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84C6" w14:textId="77777777" w:rsidR="00B659D6" w:rsidRPr="00B659D6" w:rsidRDefault="00B659D6" w:rsidP="00B659D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B659D6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«Царство», сессия 19, часть 3 </w:t>
      </w:r>
      <w:r xmlns:w="http://schemas.openxmlformats.org/wordprocessingml/2006/main" w:rsidRPr="00B659D6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B659D6">
        <w:rPr>
          <w:rFonts w:ascii="Calibri" w:eastAsia="Calibri" w:hAnsi="Calibri" w:cs="Calibri"/>
          <w:b/>
          <w:bCs/>
          <w:sz w:val="40"/>
          <w:szCs w:val="40"/>
        </w:rPr>
        <w:t xml:space="preserve">2 Царств 5–6, часть 3</w:t>
      </w:r>
    </w:p>
    <w:p w14:paraId="0441BA49" w14:textId="77777777" w:rsidR="00B659D6" w:rsidRPr="00BC6744" w:rsidRDefault="00B659D6" w:rsidP="00B659D6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234D9FC0" w14:textId="4065F9C9" w:rsidR="007F045F" w:rsidRPr="00B659D6" w:rsidRDefault="00B659D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B659D6">
        <w:rPr>
          <w:rFonts w:ascii="Calibri" w:eastAsia="Calibri" w:hAnsi="Calibri" w:cs="Calibri"/>
          <w:sz w:val="26"/>
          <w:szCs w:val="26"/>
        </w:rPr>
        <w:t xml:space="preserve">Теперь мы переходим к шестой главе, стихам с восьмого по 23. И я назвал ее «Открытые глаза». Никто из этих людей, кажется, не способен видеть очень много.</w:t>
      </w:r>
    </w:p>
    <w:p w14:paraId="73F63DCC" w14:textId="77777777" w:rsidR="007F045F" w:rsidRPr="00B659D6" w:rsidRDefault="007F045F">
      <w:pPr>
        <w:rPr>
          <w:sz w:val="26"/>
          <w:szCs w:val="26"/>
        </w:rPr>
      </w:pPr>
    </w:p>
    <w:p w14:paraId="48ADAC07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И снова чудесная история. Царь Сирии встревожен. Каждый раз, когда он отправляет группу рейдеров в Израиль, создается впечатление, что их ждет израильская армия.</w:t>
      </w:r>
    </w:p>
    <w:p w14:paraId="49AD5831" w14:textId="77777777" w:rsidR="007F045F" w:rsidRPr="00B659D6" w:rsidRDefault="007F045F">
      <w:pPr>
        <w:rPr>
          <w:sz w:val="26"/>
          <w:szCs w:val="26"/>
        </w:rPr>
      </w:pPr>
    </w:p>
    <w:p w14:paraId="1A1D2CDD" w14:textId="003794D9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Что тут происходит? Итак, он собирает всех своих командиров вместе. Я предполагаю, что Нееман был одним из них. Хотя мы не знаем, эти истории, вероятно, расположены не в хронологическом порядке.</w:t>
      </w:r>
    </w:p>
    <w:p w14:paraId="6C4EE4B0" w14:textId="77777777" w:rsidR="007F045F" w:rsidRPr="00B659D6" w:rsidRDefault="007F045F">
      <w:pPr>
        <w:rPr>
          <w:sz w:val="26"/>
          <w:szCs w:val="26"/>
        </w:rPr>
      </w:pPr>
    </w:p>
    <w:p w14:paraId="29A81BF1" w14:textId="14F64023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Они, я думаю, более в порядке мыслей. Но в любом случае он собирает своих командиров и говорит: ладно, ладно, кто из вас шпион? Очевидно, один из вас сообщает израильтянам, куда я собираюсь отправить свой следующий рейдовый отряд. А они говорят: нет, нет, нет, нет.</w:t>
      </w:r>
    </w:p>
    <w:p w14:paraId="3144A486" w14:textId="77777777" w:rsidR="007F045F" w:rsidRPr="00B659D6" w:rsidRDefault="007F045F">
      <w:pPr>
        <w:rPr>
          <w:sz w:val="26"/>
          <w:szCs w:val="26"/>
        </w:rPr>
      </w:pPr>
    </w:p>
    <w:p w14:paraId="31687675" w14:textId="5F442A0F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Один из его слуг, Нееман? Нет, мой Лорд. Но Елисей, пророк, который в Израиле, пересказывает царю Израильскому слова, которые ты говоришь в своей спальне. У них есть пророк.</w:t>
      </w:r>
    </w:p>
    <w:p w14:paraId="0F952ED0" w14:textId="77777777" w:rsidR="007F045F" w:rsidRPr="00B659D6" w:rsidRDefault="007F045F">
      <w:pPr>
        <w:rPr>
          <w:sz w:val="26"/>
          <w:szCs w:val="26"/>
        </w:rPr>
      </w:pPr>
    </w:p>
    <w:p w14:paraId="69319FE7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Пророк, который знает, о чем вы думаете, еще до того, как вы это подумаете. На что он отвечает. Хорошо, иди туда и поймай его.</w:t>
      </w:r>
    </w:p>
    <w:p w14:paraId="2FD03F8E" w14:textId="77777777" w:rsidR="007F045F" w:rsidRPr="00B659D6" w:rsidRDefault="007F045F">
      <w:pPr>
        <w:rPr>
          <w:sz w:val="26"/>
          <w:szCs w:val="26"/>
        </w:rPr>
      </w:pPr>
    </w:p>
    <w:p w14:paraId="6322EDDF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  <w:lang w:val="es-ES"/>
        </w:rPr>
        <w:t xml:space="preserve">Да, да, да, да, да. </w:t>
      </w: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Если он знает, о чем вы думаете, еще до того, как вы это думаете, он знает, что вы думаете схватить его. Мы не можем видеть.</w:t>
      </w:r>
    </w:p>
    <w:p w14:paraId="4E0C6232" w14:textId="77777777" w:rsidR="007F045F" w:rsidRPr="00B659D6" w:rsidRDefault="007F045F">
      <w:pPr>
        <w:rPr>
          <w:sz w:val="26"/>
          <w:szCs w:val="26"/>
        </w:rPr>
      </w:pPr>
    </w:p>
    <w:p w14:paraId="4C1FFE5E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Мы не можем видеть то, что находится перед нашими глазами, потому что наша гордость ослепляет нас. Они сказали: хорошо, он в Дотане. Помните, что Изреельская долина находится на севере страны, простирающейся с вашей точки зрения от Средиземного моря на юго-восток к Башану и долине реки Иордан.</w:t>
      </w:r>
    </w:p>
    <w:p w14:paraId="026E2CB3" w14:textId="77777777" w:rsidR="007F045F" w:rsidRPr="00B659D6" w:rsidRDefault="007F045F">
      <w:pPr>
        <w:rPr>
          <w:sz w:val="26"/>
          <w:szCs w:val="26"/>
        </w:rPr>
      </w:pPr>
    </w:p>
    <w:p w14:paraId="57B58C9E" w14:textId="05530EAC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Изреель расположен на южном склоне этой долины, а к югу от него, на пути к Самарии, находится город Дофан. Таким образом, сирийские войска могли пройти через долину Изреель, подняться по краю долины и выйти на равнину, где находится Дофан. Совершить рейд не так уж и сложно.</w:t>
      </w:r>
    </w:p>
    <w:p w14:paraId="6AE06F14" w14:textId="77777777" w:rsidR="007F045F" w:rsidRPr="00B659D6" w:rsidRDefault="007F045F">
      <w:pPr>
        <w:rPr>
          <w:sz w:val="26"/>
          <w:szCs w:val="26"/>
        </w:rPr>
      </w:pPr>
    </w:p>
    <w:p w14:paraId="3F122F67" w14:textId="24D25617" w:rsidR="007F045F" w:rsidRPr="00B659D6" w:rsidRDefault="00B659D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Итак, в стихе 14 он послал их коней и колесницы и большое войско, и они пришли ночью и окружили город. Легко, мы его поймали. Интересно, что здесь не упоминается имя слуги Елисея.</w:t>
      </w:r>
    </w:p>
    <w:p w14:paraId="37B153DE" w14:textId="77777777" w:rsidR="007F045F" w:rsidRPr="00B659D6" w:rsidRDefault="007F045F">
      <w:pPr>
        <w:rPr>
          <w:sz w:val="26"/>
          <w:szCs w:val="26"/>
        </w:rPr>
      </w:pPr>
    </w:p>
    <w:p w14:paraId="28EB3022" w14:textId="3C6EAC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Это Гиезий? Мы не знаем. Это вопрос к небесам, когда мы туда доберемся. Но, возможно, из-за проказы </w:t>
      </w:r>
      <w:r xmlns:w="http://schemas.openxmlformats.org/wordprocessingml/2006/main" w:rsidR="00B659D6">
        <w:rPr>
          <w:rFonts w:ascii="Calibri" w:eastAsia="Calibri" w:hAnsi="Calibri" w:cs="Calibri"/>
          <w:sz w:val="26"/>
          <w:szCs w:val="26"/>
        </w:rPr>
        <w:t xml:space="preserve">Гиезий ушел в карантин, а это еще один человек, которого мы не знаем.</w:t>
      </w:r>
    </w:p>
    <w:p w14:paraId="61A262F0" w14:textId="77777777" w:rsidR="007F045F" w:rsidRPr="00B659D6" w:rsidRDefault="007F045F">
      <w:pPr>
        <w:rPr>
          <w:sz w:val="26"/>
          <w:szCs w:val="26"/>
        </w:rPr>
      </w:pPr>
    </w:p>
    <w:p w14:paraId="2DBA822E" w14:textId="10DB2AB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Раб Божий, извините, раб человека Божия. Я уже говорил об этом несколько раз. Я буду продолжать упоминать об этом, пока мы говорим об Елисее.</w:t>
      </w:r>
    </w:p>
    <w:p w14:paraId="6720F540" w14:textId="77777777" w:rsidR="007F045F" w:rsidRPr="00B659D6" w:rsidRDefault="007F045F">
      <w:pPr>
        <w:rPr>
          <w:sz w:val="26"/>
          <w:szCs w:val="26"/>
        </w:rPr>
      </w:pPr>
    </w:p>
    <w:p w14:paraId="766D9095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Этих людей Илию и Елисея редко называют пророками. Другие люди будут называть их пророками, как один из командиров Бен-Адада сказал, что в Израиле есть пророк. Другие люди назовут его пророками, но Библия регулярно называет их человеком Божьим.</w:t>
      </w:r>
    </w:p>
    <w:p w14:paraId="64509964" w14:textId="77777777" w:rsidR="007F045F" w:rsidRPr="00B659D6" w:rsidRDefault="007F045F">
      <w:pPr>
        <w:rPr>
          <w:sz w:val="26"/>
          <w:szCs w:val="26"/>
        </w:rPr>
      </w:pPr>
    </w:p>
    <w:p w14:paraId="03197583" w14:textId="6E43F2CA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Какая у него профессия? Его профессия – принадлежать Богу. Его профессия — быть тем, кем хочет Бог, где хочет Бог и когда хочет Бог. И встал раб человека Божия рано утром, и вышел, и вот, войско с конями и колесницами вокруг города.</w:t>
      </w:r>
    </w:p>
    <w:p w14:paraId="02BDD073" w14:textId="77777777" w:rsidR="007F045F" w:rsidRPr="00B659D6" w:rsidRDefault="007F045F">
      <w:pPr>
        <w:rPr>
          <w:sz w:val="26"/>
          <w:szCs w:val="26"/>
        </w:rPr>
      </w:pPr>
    </w:p>
    <w:p w14:paraId="46F2858D" w14:textId="14725C7D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Вполне возможно, что они находились в комнате на крыше дома, поскольку богатая женщина из Шунема устроила им комнату. Не обязательно, но я это представляю. Выходит утром из палаты, глаза протирает, а там они.</w:t>
      </w:r>
    </w:p>
    <w:p w14:paraId="60FA3E6B" w14:textId="77777777" w:rsidR="007F045F" w:rsidRPr="00B659D6" w:rsidRDefault="007F045F">
      <w:pPr>
        <w:rPr>
          <w:sz w:val="26"/>
          <w:szCs w:val="26"/>
        </w:rPr>
      </w:pPr>
    </w:p>
    <w:p w14:paraId="7B397D03" w14:textId="7F87B2F6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Увы, мой господин, что нам делать? И он сказал: не бойся. Замечательный библейский стих. Тех, кто с нами, больше, чем тех, кто с ними.</w:t>
      </w:r>
    </w:p>
    <w:p w14:paraId="677DDCBD" w14:textId="77777777" w:rsidR="007F045F" w:rsidRPr="00B659D6" w:rsidRDefault="007F045F">
      <w:pPr>
        <w:rPr>
          <w:sz w:val="26"/>
          <w:szCs w:val="26"/>
        </w:rPr>
      </w:pPr>
    </w:p>
    <w:p w14:paraId="628A3A37" w14:textId="5447035D" w:rsidR="007F045F" w:rsidRPr="00B659D6" w:rsidRDefault="00B659D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О, если бы я верил в это более твердо, чем обычно. Как легко нас пугают силы, выступающие против нас. Так много людей в нашей стране, что я начинаю беспокоиться, потому что думаю, что многими из нас управляют наши страхи.</w:t>
      </w:r>
    </w:p>
    <w:p w14:paraId="6BE83DF9" w14:textId="77777777" w:rsidR="007F045F" w:rsidRPr="00B659D6" w:rsidRDefault="007F045F">
      <w:pPr>
        <w:rPr>
          <w:sz w:val="26"/>
          <w:szCs w:val="26"/>
        </w:rPr>
      </w:pPr>
    </w:p>
    <w:p w14:paraId="479E6C2C" w14:textId="1FAD8AD4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О боже, о боже, красные нас догоняют. Левые побеждают. Ох, что нам делать? Нам нужно напасть на здание Капитолия.</w:t>
      </w:r>
    </w:p>
    <w:p w14:paraId="23A8B16C" w14:textId="77777777" w:rsidR="007F045F" w:rsidRPr="00B659D6" w:rsidRDefault="007F045F">
      <w:pPr>
        <w:rPr>
          <w:sz w:val="26"/>
          <w:szCs w:val="26"/>
        </w:rPr>
      </w:pPr>
    </w:p>
    <w:p w14:paraId="19AB431F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С нами их больше, чем с ними. Мы не должны руководствоваться своими страхами. Нам не обязательно, чтобы наши страхи управляли нами в избирательной кабине.</w:t>
      </w:r>
    </w:p>
    <w:p w14:paraId="5A3AA94B" w14:textId="77777777" w:rsidR="007F045F" w:rsidRPr="00B659D6" w:rsidRDefault="007F045F">
      <w:pPr>
        <w:rPr>
          <w:sz w:val="26"/>
          <w:szCs w:val="26"/>
        </w:rPr>
      </w:pPr>
    </w:p>
    <w:p w14:paraId="177D8275" w14:textId="30E76A9A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Слепые глаза, слепые глаза. Тогда Елисей помолился и сказал: «О Господь, я молю тебя, открой ему глаза, чтобы он мог видеть». И они обнаружили, что армии Господа окружили сирийские армии.</w:t>
      </w:r>
    </w:p>
    <w:p w14:paraId="45027EAC" w14:textId="77777777" w:rsidR="007F045F" w:rsidRPr="00B659D6" w:rsidRDefault="007F045F">
      <w:pPr>
        <w:rPr>
          <w:sz w:val="26"/>
          <w:szCs w:val="26"/>
        </w:rPr>
      </w:pPr>
    </w:p>
    <w:p w14:paraId="0BC260DB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Думаешь, ты выиграл? Нет, по сути ты проиграл. О, друзья, опять же, когда я становлюсь старше, раньше я слышал, как люди говорят, что я действительно с нетерпением жду небес. Я бы подумал: да, давай, дай мне передохнуть.</w:t>
      </w:r>
    </w:p>
    <w:p w14:paraId="3B0A7944" w14:textId="77777777" w:rsidR="007F045F" w:rsidRPr="00B659D6" w:rsidRDefault="007F045F">
      <w:pPr>
        <w:rPr>
          <w:sz w:val="26"/>
          <w:szCs w:val="26"/>
        </w:rPr>
      </w:pPr>
    </w:p>
    <w:p w14:paraId="1BDAF907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Но когда я подрос, я кое-что понял. Я хочу увидеть, я хочу увидеть армии небесные. Они вокруг нас, вокруг меня.</w:t>
      </w:r>
    </w:p>
    <w:p w14:paraId="3A90346C" w14:textId="77777777" w:rsidR="007F045F" w:rsidRPr="00B659D6" w:rsidRDefault="007F045F">
      <w:pPr>
        <w:rPr>
          <w:sz w:val="26"/>
          <w:szCs w:val="26"/>
        </w:rPr>
      </w:pPr>
    </w:p>
    <w:p w14:paraId="4937D386" w14:textId="5E5FA2DD" w:rsidR="007F045F" w:rsidRPr="00B659D6" w:rsidRDefault="00B659D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Нет, </w:t>
      </w:r>
      <w:r xmlns:w="http://schemas.openxmlformats.org/wordprocessingml/2006/main" w:rsidR="00000000" w:rsidRPr="00B659D6">
        <w:rPr>
          <w:rFonts w:ascii="Calibri" w:eastAsia="Calibri" w:hAnsi="Calibri" w:cs="Calibri"/>
          <w:sz w:val="26"/>
          <w:szCs w:val="26"/>
        </w:rPr>
        <w:t xml:space="preserve">я не согласен; Много лет назад человек по имени Фрэнк Перетти написал роман, получивший широкую известность. Идея о том, что именно невидимый мир действительно определяет то, что здесь происходит. Я этому не верю.</w:t>
      </w:r>
    </w:p>
    <w:p w14:paraId="7DBA8FAC" w14:textId="77777777" w:rsidR="007F045F" w:rsidRPr="00B659D6" w:rsidRDefault="007F045F">
      <w:pPr>
        <w:rPr>
          <w:sz w:val="26"/>
          <w:szCs w:val="26"/>
        </w:rPr>
      </w:pPr>
    </w:p>
    <w:p w14:paraId="7926AB13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Я не думаю, что Библия этому учит. Но они там. Они здесь по велению Бога.</w:t>
      </w:r>
    </w:p>
    <w:p w14:paraId="5B7DDFD4" w14:textId="77777777" w:rsidR="007F045F" w:rsidRPr="00B659D6" w:rsidRDefault="007F045F">
      <w:pPr>
        <w:rPr>
          <w:sz w:val="26"/>
          <w:szCs w:val="26"/>
        </w:rPr>
      </w:pPr>
    </w:p>
    <w:p w14:paraId="07009F76" w14:textId="0DAAF7DA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И они здесь для нас. О, если бы иметь глаза веры, чтобы видеть их и жить в этой уверенности. Бога не застигнут врасплох.</w:t>
      </w:r>
    </w:p>
    <w:p w14:paraId="3DF2245F" w14:textId="77777777" w:rsidR="007F045F" w:rsidRPr="00B659D6" w:rsidRDefault="007F045F">
      <w:pPr>
        <w:rPr>
          <w:sz w:val="26"/>
          <w:szCs w:val="26"/>
        </w:rPr>
      </w:pPr>
    </w:p>
    <w:p w14:paraId="0D6A1453" w14:textId="073DA642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И вот поразите этот народ, говорит Елисей, слепотой. Итак, вся сирийская армия была поражена слепотой. Столь же слеп, каким был слуга Божий.</w:t>
      </w:r>
    </w:p>
    <w:p w14:paraId="399A7664" w14:textId="77777777" w:rsidR="007F045F" w:rsidRPr="00B659D6" w:rsidRDefault="007F045F">
      <w:pPr>
        <w:rPr>
          <w:sz w:val="26"/>
          <w:szCs w:val="26"/>
        </w:rPr>
      </w:pPr>
    </w:p>
    <w:p w14:paraId="75BCA3AE" w14:textId="3D48F28D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И сказал им Елисей: это не дорога, и это не тот город. Ребята, вас ввели в заблуждение. Следуй за мной, и я приведу тебя к человеку, которого ты ищешь.</w:t>
      </w:r>
    </w:p>
    <w:p w14:paraId="60E043BE" w14:textId="77777777" w:rsidR="007F045F" w:rsidRPr="00B659D6" w:rsidRDefault="007F045F">
      <w:pPr>
        <w:rPr>
          <w:sz w:val="26"/>
          <w:szCs w:val="26"/>
        </w:rPr>
      </w:pPr>
    </w:p>
    <w:p w14:paraId="1693C1D8" w14:textId="2D0D4216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И повёл их в Самарию, по дороге верст около десяти. Как только они вошли в Самарию, Елисей сказал: Господи, открой глаза этим людям, чтобы они увидели. Итак, Господь открыл им глаза, и они увидели, и оказались посреди Самарии.</w:t>
      </w:r>
    </w:p>
    <w:p w14:paraId="3D802B93" w14:textId="77777777" w:rsidR="007F045F" w:rsidRPr="00B659D6" w:rsidRDefault="007F045F">
      <w:pPr>
        <w:rPr>
          <w:sz w:val="26"/>
          <w:szCs w:val="26"/>
        </w:rPr>
      </w:pPr>
    </w:p>
    <w:p w14:paraId="79147167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Открой нам глаза, Господь, чтобы увидеть, где мы оказались в своей слепоте. Не только для того, чтобы увидеть Его божественную силу, но и для того, чтобы увидеть отчаянную реальность наших обстоятельств. Мы думаем, что они плохие.</w:t>
      </w:r>
    </w:p>
    <w:p w14:paraId="204F75CE" w14:textId="77777777" w:rsidR="007F045F" w:rsidRPr="00B659D6" w:rsidRDefault="007F045F">
      <w:pPr>
        <w:rPr>
          <w:sz w:val="26"/>
          <w:szCs w:val="26"/>
        </w:rPr>
      </w:pPr>
    </w:p>
    <w:p w14:paraId="23671D34" w14:textId="1DCDF9CC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Они намного хуже, чем мы думаем. Помоги нам увидеть, насколько мы нуждаемся и насколько Ты милостив. Как часто мы получаем обратное?</w:t>
      </w:r>
    </w:p>
    <w:p w14:paraId="45D824AA" w14:textId="77777777" w:rsidR="007F045F" w:rsidRPr="00B659D6" w:rsidRDefault="007F045F">
      <w:pPr>
        <w:rPr>
          <w:sz w:val="26"/>
          <w:szCs w:val="26"/>
        </w:rPr>
      </w:pPr>
    </w:p>
    <w:p w14:paraId="10036042" w14:textId="4F0A51A8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Ну, у меня все хорошо. Я собираюсь это сделать. Нет, это не так.</w:t>
      </w:r>
    </w:p>
    <w:p w14:paraId="6C9076ED" w14:textId="77777777" w:rsidR="007F045F" w:rsidRPr="00B659D6" w:rsidRDefault="007F045F">
      <w:pPr>
        <w:rPr>
          <w:sz w:val="26"/>
          <w:szCs w:val="26"/>
        </w:rPr>
      </w:pPr>
    </w:p>
    <w:p w14:paraId="7D2F4FB7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Нет, это не так. Не в твоей власти ты нет. Помогите нам увидеть нашу реальную ситуацию.</w:t>
      </w:r>
    </w:p>
    <w:p w14:paraId="1B1215CB" w14:textId="77777777" w:rsidR="007F045F" w:rsidRPr="00B659D6" w:rsidRDefault="007F045F">
      <w:pPr>
        <w:rPr>
          <w:sz w:val="26"/>
          <w:szCs w:val="26"/>
        </w:rPr>
      </w:pPr>
    </w:p>
    <w:p w14:paraId="1FDADF65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Мы обнажены, беспомощны и безнадежны. Но он с нами. Он может.</w:t>
      </w:r>
    </w:p>
    <w:p w14:paraId="2AB8E695" w14:textId="77777777" w:rsidR="007F045F" w:rsidRPr="00B659D6" w:rsidRDefault="007F045F">
      <w:pPr>
        <w:rPr>
          <w:sz w:val="26"/>
          <w:szCs w:val="26"/>
        </w:rPr>
      </w:pPr>
    </w:p>
    <w:p w14:paraId="1272A126" w14:textId="3764E232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И это картина, которую вы видите здесь. Царь Израиля говорит: «О, ладно, ты хочешь, чтобы я убил их всех?» А Елисей говорит нет. Нет, они твои пленники.</w:t>
      </w:r>
    </w:p>
    <w:p w14:paraId="529CD910" w14:textId="77777777" w:rsidR="007F045F" w:rsidRPr="00B659D6" w:rsidRDefault="007F045F">
      <w:pPr>
        <w:rPr>
          <w:sz w:val="26"/>
          <w:szCs w:val="26"/>
        </w:rPr>
      </w:pPr>
    </w:p>
    <w:p w14:paraId="664025BC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Вы бы не убили их на войне. Это Бог. Это Бог.</w:t>
      </w:r>
    </w:p>
    <w:p w14:paraId="45F47EDA" w14:textId="77777777" w:rsidR="007F045F" w:rsidRPr="00B659D6" w:rsidRDefault="007F045F">
      <w:pPr>
        <w:rPr>
          <w:sz w:val="26"/>
          <w:szCs w:val="26"/>
        </w:rPr>
      </w:pPr>
    </w:p>
    <w:p w14:paraId="4FB35E11" w14:textId="327AECAA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Почему Он открывает нам глаза, как это было в 6-й главе Исайи? Почему он открывает нам глаза? О, если бы мы увидели, насколько мы бесполезны. Какие мы черви. Какие мы гнилые.</w:t>
      </w:r>
    </w:p>
    <w:p w14:paraId="2F2C8918" w14:textId="77777777" w:rsidR="007F045F" w:rsidRPr="00B659D6" w:rsidRDefault="007F045F">
      <w:pPr>
        <w:rPr>
          <w:sz w:val="26"/>
          <w:szCs w:val="26"/>
        </w:rPr>
      </w:pPr>
    </w:p>
    <w:p w14:paraId="5A942C2B" w14:textId="2060D561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Нет </w:t>
      </w:r>
      <w:r xmlns:w="http://schemas.openxmlformats.org/wordprocessingml/2006/main" w:rsidR="00B659D6">
        <w:rPr>
          <w:rFonts w:ascii="Calibri" w:eastAsia="Calibri" w:hAnsi="Calibri" w:cs="Calibri"/>
          <w:sz w:val="26"/>
          <w:szCs w:val="26"/>
        </w:rPr>
        <w:t xml:space="preserve">, он позволяет нам увидеть, кто мы на самом деле, чтобы мы могли увидеть, кем он на самом деле является для нас. Нет у них поданного хлеба и воды, чтобы они могли есть, пить и идти к своему господину. Итак, он приготовил для них большой пир.</w:t>
      </w:r>
    </w:p>
    <w:p w14:paraId="016F4E48" w14:textId="77777777" w:rsidR="007F045F" w:rsidRPr="00B659D6" w:rsidRDefault="007F045F">
      <w:pPr>
        <w:rPr>
          <w:sz w:val="26"/>
          <w:szCs w:val="26"/>
        </w:rPr>
      </w:pPr>
    </w:p>
    <w:p w14:paraId="261ADFC6" w14:textId="2FE32B6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О, Боже мой. Боже, я твой враг. Я знаю этого ребенка.</w:t>
      </w:r>
    </w:p>
    <w:p w14:paraId="70076A92" w14:textId="77777777" w:rsidR="007F045F" w:rsidRPr="00B659D6" w:rsidRDefault="007F045F">
      <w:pPr>
        <w:rPr>
          <w:sz w:val="26"/>
          <w:szCs w:val="26"/>
        </w:rPr>
      </w:pPr>
    </w:p>
    <w:p w14:paraId="67905EDB" w14:textId="11B55ECA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Садиться. Опять же, это 23-й псалом. И когда они напились, он отпустил их, и они пошли к своему господину.</w:t>
      </w:r>
    </w:p>
    <w:p w14:paraId="2893EAE0" w14:textId="77777777" w:rsidR="007F045F" w:rsidRPr="00B659D6" w:rsidRDefault="007F045F">
      <w:pPr>
        <w:rPr>
          <w:sz w:val="26"/>
          <w:szCs w:val="26"/>
        </w:rPr>
      </w:pPr>
    </w:p>
    <w:p w14:paraId="4DA65BC1" w14:textId="1F58A48C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И сирийцы больше не совершали набегов на землю Израиля. Этот рейд не сработает. Мы это выяснили.</w:t>
      </w:r>
    </w:p>
    <w:p w14:paraId="021AE6CA" w14:textId="77777777" w:rsidR="007F045F" w:rsidRPr="00B659D6" w:rsidRDefault="007F045F">
      <w:pPr>
        <w:rPr>
          <w:sz w:val="26"/>
          <w:szCs w:val="26"/>
        </w:rPr>
      </w:pPr>
    </w:p>
    <w:p w14:paraId="5D148788" w14:textId="64583D5D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Да, Господь. Откроем глаза. Теперь, прежде чем я вас отпущу, некоторые из вас, кто действительно проницателен, возможно, вспомнят, что Ахав был осужден за то, что отпустил сирийского царя Венадада.</w:t>
      </w:r>
    </w:p>
    <w:p w14:paraId="77A0566E" w14:textId="77777777" w:rsidR="007F045F" w:rsidRPr="00B659D6" w:rsidRDefault="007F045F">
      <w:pPr>
        <w:rPr>
          <w:sz w:val="26"/>
          <w:szCs w:val="26"/>
        </w:rPr>
      </w:pPr>
    </w:p>
    <w:p w14:paraId="5D20ABA0" w14:textId="6D39B3EC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И Бог сказал: нет, ты должен был убить его. Я принес его тебе в руки, чтобы ты мог убить его. Подождите, какая здесь разница?</w:t>
      </w:r>
    </w:p>
    <w:p w14:paraId="49650818" w14:textId="77777777" w:rsidR="007F045F" w:rsidRPr="00B659D6" w:rsidRDefault="007F045F">
      <w:pPr>
        <w:rPr>
          <w:sz w:val="26"/>
          <w:szCs w:val="26"/>
        </w:rPr>
      </w:pPr>
    </w:p>
    <w:p w14:paraId="43F45AEF" w14:textId="11C32866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Я думаю, разница в том, что это была битва, в которой Венадад во второй раз пытался уничтожить народ Божий. Он взял на себя роль врага Божьего. Это не та ситуация.</w:t>
      </w:r>
    </w:p>
    <w:p w14:paraId="105150FA" w14:textId="77777777" w:rsidR="007F045F" w:rsidRPr="00B659D6" w:rsidRDefault="007F045F">
      <w:pPr>
        <w:rPr>
          <w:sz w:val="26"/>
          <w:szCs w:val="26"/>
        </w:rPr>
      </w:pPr>
    </w:p>
    <w:p w14:paraId="1A9C4B9B" w14:textId="4A4AA59A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Эти люди беспомощны. Их привел сюда Бог. Итак, они не пленники Бога.</w:t>
      </w:r>
    </w:p>
    <w:p w14:paraId="790D4967" w14:textId="77777777" w:rsidR="007F045F" w:rsidRPr="00B659D6" w:rsidRDefault="007F045F">
      <w:pPr>
        <w:rPr>
          <w:sz w:val="26"/>
          <w:szCs w:val="26"/>
        </w:rPr>
      </w:pPr>
    </w:p>
    <w:p w14:paraId="0DC5FB4B" w14:textId="22997113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Они — Божьи бенефициары, если хотите. Итак, это другая ситуация. Кто тот враг, которого Бог дал нам в руки, чтобы мы избавились от него?</w:t>
      </w:r>
    </w:p>
    <w:p w14:paraId="7F461DEC" w14:textId="77777777" w:rsidR="007F045F" w:rsidRPr="00B659D6" w:rsidRDefault="007F045F">
      <w:pPr>
        <w:rPr>
          <w:sz w:val="26"/>
          <w:szCs w:val="26"/>
        </w:rPr>
      </w:pPr>
    </w:p>
    <w:p w14:paraId="3FF6D0FC" w14:textId="5F21CC20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А кто те, кого Бог дал в нашу власть? Он хочет использовать нас, чтобы благословить их. Открытые глаза. Проницательность.</w:t>
      </w:r>
    </w:p>
    <w:p w14:paraId="7ABC1CE6" w14:textId="77777777" w:rsidR="007F045F" w:rsidRPr="00B659D6" w:rsidRDefault="007F045F">
      <w:pPr>
        <w:rPr>
          <w:sz w:val="26"/>
          <w:szCs w:val="26"/>
        </w:rPr>
      </w:pPr>
    </w:p>
    <w:p w14:paraId="1DAD9D17" w14:textId="756715FD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Мудрость. Что Бог хочет здесь сделать? Это не то, что я хочу сделать.</w:t>
      </w:r>
    </w:p>
    <w:p w14:paraId="287046CF" w14:textId="77777777" w:rsidR="007F045F" w:rsidRPr="00B659D6" w:rsidRDefault="007F045F">
      <w:pPr>
        <w:rPr>
          <w:sz w:val="26"/>
          <w:szCs w:val="26"/>
        </w:rPr>
      </w:pPr>
    </w:p>
    <w:p w14:paraId="765949AA" w14:textId="130AB2E6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Не то, что я считаю лучшим. Но что Ты хочешь сделать, Боже? Открытые глаза.</w:t>
      </w:r>
    </w:p>
    <w:p w14:paraId="5A6BF01F" w14:textId="77777777" w:rsidR="007F045F" w:rsidRPr="00B659D6" w:rsidRDefault="007F045F">
      <w:pPr>
        <w:rPr>
          <w:sz w:val="26"/>
          <w:szCs w:val="26"/>
        </w:rPr>
      </w:pPr>
    </w:p>
    <w:p w14:paraId="79E7CEB8" w14:textId="1D40FE79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Можем ли мы их получить? Будьте здоровы.</w:t>
      </w:r>
    </w:p>
    <w:p w14:paraId="4129D093" w14:textId="77777777" w:rsidR="00B659D6" w:rsidRPr="00B659D6" w:rsidRDefault="00B659D6">
      <w:pPr>
        <w:rPr>
          <w:sz w:val="26"/>
          <w:szCs w:val="26"/>
        </w:rPr>
      </w:pPr>
    </w:p>
    <w:sectPr w:rsidR="00B659D6" w:rsidRPr="00B659D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C55EC" w14:textId="77777777" w:rsidR="00F07A44" w:rsidRDefault="00F07A44" w:rsidP="00B659D6">
      <w:r>
        <w:separator/>
      </w:r>
    </w:p>
  </w:endnote>
  <w:endnote w:type="continuationSeparator" w:id="0">
    <w:p w14:paraId="10374994" w14:textId="77777777" w:rsidR="00F07A44" w:rsidRDefault="00F07A44" w:rsidP="00B6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87DF1" w14:textId="77777777" w:rsidR="00F07A44" w:rsidRDefault="00F07A44" w:rsidP="00B659D6">
      <w:r>
        <w:separator/>
      </w:r>
    </w:p>
  </w:footnote>
  <w:footnote w:type="continuationSeparator" w:id="0">
    <w:p w14:paraId="6711CA0C" w14:textId="77777777" w:rsidR="00F07A44" w:rsidRDefault="00F07A44" w:rsidP="00B6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97785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F33132" w14:textId="47D848CE" w:rsidR="00B659D6" w:rsidRDefault="00B659D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38753B2" w14:textId="77777777" w:rsidR="00B659D6" w:rsidRDefault="00B65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83336"/>
    <w:multiLevelType w:val="hybridMultilevel"/>
    <w:tmpl w:val="D4322792"/>
    <w:lvl w:ilvl="0" w:tplc="6FB60F14">
      <w:start w:val="1"/>
      <w:numFmt w:val="bullet"/>
      <w:lvlText w:val="●"/>
      <w:lvlJc w:val="left"/>
      <w:pPr>
        <w:ind w:left="720" w:hanging="360"/>
      </w:pPr>
    </w:lvl>
    <w:lvl w:ilvl="1" w:tplc="D422CC9E">
      <w:start w:val="1"/>
      <w:numFmt w:val="bullet"/>
      <w:lvlText w:val="○"/>
      <w:lvlJc w:val="left"/>
      <w:pPr>
        <w:ind w:left="1440" w:hanging="360"/>
      </w:pPr>
    </w:lvl>
    <w:lvl w:ilvl="2" w:tplc="82FA4812">
      <w:start w:val="1"/>
      <w:numFmt w:val="bullet"/>
      <w:lvlText w:val="■"/>
      <w:lvlJc w:val="left"/>
      <w:pPr>
        <w:ind w:left="2160" w:hanging="360"/>
      </w:pPr>
    </w:lvl>
    <w:lvl w:ilvl="3" w:tplc="729EB970">
      <w:start w:val="1"/>
      <w:numFmt w:val="bullet"/>
      <w:lvlText w:val="●"/>
      <w:lvlJc w:val="left"/>
      <w:pPr>
        <w:ind w:left="2880" w:hanging="360"/>
      </w:pPr>
    </w:lvl>
    <w:lvl w:ilvl="4" w:tplc="752EFECE">
      <w:start w:val="1"/>
      <w:numFmt w:val="bullet"/>
      <w:lvlText w:val="○"/>
      <w:lvlJc w:val="left"/>
      <w:pPr>
        <w:ind w:left="3600" w:hanging="360"/>
      </w:pPr>
    </w:lvl>
    <w:lvl w:ilvl="5" w:tplc="EF0077FC">
      <w:start w:val="1"/>
      <w:numFmt w:val="bullet"/>
      <w:lvlText w:val="■"/>
      <w:lvlJc w:val="left"/>
      <w:pPr>
        <w:ind w:left="4320" w:hanging="360"/>
      </w:pPr>
    </w:lvl>
    <w:lvl w:ilvl="6" w:tplc="7C02D830">
      <w:start w:val="1"/>
      <w:numFmt w:val="bullet"/>
      <w:lvlText w:val="●"/>
      <w:lvlJc w:val="left"/>
      <w:pPr>
        <w:ind w:left="5040" w:hanging="360"/>
      </w:pPr>
    </w:lvl>
    <w:lvl w:ilvl="7" w:tplc="3D3C85DE">
      <w:start w:val="1"/>
      <w:numFmt w:val="bullet"/>
      <w:lvlText w:val="●"/>
      <w:lvlJc w:val="left"/>
      <w:pPr>
        <w:ind w:left="5760" w:hanging="360"/>
      </w:pPr>
    </w:lvl>
    <w:lvl w:ilvl="8" w:tplc="1E946706">
      <w:start w:val="1"/>
      <w:numFmt w:val="bullet"/>
      <w:lvlText w:val="●"/>
      <w:lvlJc w:val="left"/>
      <w:pPr>
        <w:ind w:left="6480" w:hanging="360"/>
      </w:pPr>
    </w:lvl>
  </w:abstractNum>
  <w:num w:numId="1" w16cid:durableId="146061308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5F"/>
    <w:rsid w:val="002E746F"/>
    <w:rsid w:val="00336453"/>
    <w:rsid w:val="007B54DA"/>
    <w:rsid w:val="007F045F"/>
    <w:rsid w:val="00B659D6"/>
    <w:rsid w:val="00D64D25"/>
    <w:rsid w:val="00F0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E7298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5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9D6"/>
  </w:style>
  <w:style w:type="paragraph" w:styleId="Footer">
    <w:name w:val="footer"/>
    <w:basedOn w:val="Normal"/>
    <w:link w:val="FooterChar"/>
    <w:uiPriority w:val="99"/>
    <w:unhideWhenUsed/>
    <w:rsid w:val="00B65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1542</Words>
  <Characters>6371</Characters>
  <Application>Microsoft Office Word</Application>
  <DocSecurity>0</DocSecurity>
  <Lines>167</Lines>
  <Paragraphs>63</Paragraphs>
  <ScaleCrop>false</ScaleCrop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Session19 3</dc:title>
  <dc:creator>TurboScribe.ai</dc:creator>
  <cp:lastModifiedBy>Ted Hildebrandt</cp:lastModifiedBy>
  <cp:revision>6</cp:revision>
  <dcterms:created xsi:type="dcterms:W3CDTF">2024-07-25T11:39:00Z</dcterms:created>
  <dcterms:modified xsi:type="dcterms:W3CDTF">2024-07-25T11:39:00Z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ba7b83ee34261a96023248d9e0a45e6cc96388c5e20841817081cac9a4d5685e</vt:lpwstr>
  </property>
</Properties>
</file>