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09AD4" w14:textId="4DA02C5A" w:rsidR="007B3DC0" w:rsidRPr="004E2BA1" w:rsidRDefault="004E2BA1" w:rsidP="004E2BA1">
      <w:pPr xmlns:w="http://schemas.openxmlformats.org/wordprocessingml/2006/main">
        <w:jc w:val="center"/>
        <w:rPr>
          <w:rFonts w:ascii="Calibri" w:eastAsia="Calibri" w:hAnsi="Calibri" w:cs="Calibri"/>
          <w:b/>
          <w:bCs/>
          <w:sz w:val="40"/>
          <w:szCs w:val="40"/>
        </w:rPr>
      </w:pPr>
      <w:r xmlns:w="http://schemas.openxmlformats.org/wordprocessingml/2006/main" w:rsidRPr="004E2BA1">
        <w:rPr>
          <w:rFonts w:ascii="Calibri" w:eastAsia="Calibri" w:hAnsi="Calibri" w:cs="Calibri"/>
          <w:b/>
          <w:bCs/>
          <w:sz w:val="40"/>
          <w:szCs w:val="40"/>
        </w:rPr>
        <w:t xml:space="preserve">Доктор Джон Освальт, Кингс, Сессия 10,</w:t>
      </w:r>
    </w:p>
    <w:p w14:paraId="013653A1" w14:textId="77777777" w:rsidR="004E2BA1" w:rsidRPr="004E2BA1" w:rsidRDefault="004E2BA1" w:rsidP="004E2BA1">
      <w:pPr xmlns:w="http://schemas.openxmlformats.org/wordprocessingml/2006/main">
        <w:jc w:val="center"/>
        <w:rPr>
          <w:b/>
          <w:bCs/>
          <w:sz w:val="40"/>
          <w:szCs w:val="40"/>
        </w:rPr>
      </w:pPr>
      <w:r xmlns:w="http://schemas.openxmlformats.org/wordprocessingml/2006/main" w:rsidRPr="004E2BA1">
        <w:rPr>
          <w:b/>
          <w:bCs/>
          <w:sz w:val="40"/>
          <w:szCs w:val="40"/>
        </w:rPr>
        <w:t xml:space="preserve">1 Король 11</w:t>
      </w:r>
    </w:p>
    <w:p w14:paraId="63006CDB" w14:textId="77777777" w:rsidR="004E2BA1" w:rsidRPr="004E2BA1" w:rsidRDefault="004E2BA1" w:rsidP="004E2BA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E2BA1">
        <w:rPr>
          <w:rFonts w:ascii="AA Times New Roman" w:eastAsia="Calibri" w:hAnsi="AA Times New Roman" w:cs="AA Times New Roman"/>
          <w:sz w:val="26"/>
          <w:szCs w:val="26"/>
        </w:rPr>
        <w:t xml:space="preserve">© 2024 Джон Освальт и Тед Хильдебрандт</w:t>
      </w:r>
    </w:p>
    <w:p w14:paraId="61E09885" w14:textId="77777777" w:rsidR="004E2BA1" w:rsidRPr="004E2BA1" w:rsidRDefault="004E2BA1">
      <w:pPr>
        <w:rPr>
          <w:sz w:val="26"/>
          <w:szCs w:val="26"/>
        </w:rPr>
      </w:pPr>
    </w:p>
    <w:p w14:paraId="4D40902E" w14:textId="1AEEF17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Мы рассматриваем, как вы слышали, главу 11, последнюю эпитафию Соломону. Подводя итоги прошлой недели, мы рассмотрели Второзаконие 17:15–19, где Господь дает во Второзаконии указания о том, что делать с царем. И здесь упоминаются три вещи.</w:t>
      </w:r>
    </w:p>
    <w:p w14:paraId="40E81465" w14:textId="77777777" w:rsidR="007B3DC0" w:rsidRPr="004E2BA1" w:rsidRDefault="007B3DC0">
      <w:pPr>
        <w:rPr>
          <w:sz w:val="26"/>
          <w:szCs w:val="26"/>
        </w:rPr>
      </w:pPr>
    </w:p>
    <w:p w14:paraId="22633EC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1. Не приобретай себе много лошадей и не заставляй людей возвращаться в Египет, чтобы приобрести много лошадей, поскольку Господь сказал, что ты никогда больше не вернешься этим путем. 2. Не должен он приобретать себе много жен, чтобы не отвратилось сердце его. 3. И не должен он приобретать себе лишнего серебра и золота.</w:t>
      </w:r>
    </w:p>
    <w:p w14:paraId="546D560D" w14:textId="77777777" w:rsidR="007B3DC0" w:rsidRPr="004E2BA1" w:rsidRDefault="007B3DC0">
      <w:pPr>
        <w:rPr>
          <w:sz w:val="26"/>
          <w:szCs w:val="26"/>
        </w:rPr>
      </w:pPr>
    </w:p>
    <w:p w14:paraId="018B1C2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В главе 10, стих 26 Соломон собрал колесницы и лошадей. У него было 1400 колесниц и 12000 лошадей, которые он держал в колесничных городах, а также при себе в Иерусалиме. Царь сделал серебро таким же распространенным в Иерусалиме, как и камни, а кедр — таким же многочисленным, как смоквы в предгорьях.</w:t>
      </w:r>
    </w:p>
    <w:p w14:paraId="50C48998" w14:textId="77777777" w:rsidR="007B3DC0" w:rsidRPr="004E2BA1" w:rsidRDefault="007B3DC0">
      <w:pPr>
        <w:rPr>
          <w:sz w:val="26"/>
          <w:szCs w:val="26"/>
        </w:rPr>
      </w:pPr>
    </w:p>
    <w:p w14:paraId="1EDF5C3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Лошади Соломона были импортированы из Египта и Сицилии. Королевские купцы закупили их в Сицилии по нынешней цене. Они привезли из Египта колесницу за 600 сиклей серебра и лошадь за 150.</w:t>
      </w:r>
    </w:p>
    <w:p w14:paraId="79E29B86" w14:textId="77777777" w:rsidR="007B3DC0" w:rsidRPr="004E2BA1" w:rsidRDefault="007B3DC0">
      <w:pPr>
        <w:rPr>
          <w:sz w:val="26"/>
          <w:szCs w:val="26"/>
        </w:rPr>
      </w:pPr>
    </w:p>
    <w:p w14:paraId="05755E31" w14:textId="13AB0DF0"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Они также вывозили их всем царям хеттов и арамейцев. Однако царь Соломон любил многих иностранок, кроме дочери фараона, моавитянок, аммонитянок, идумеянок, сидонянок и хеттеянок. Они были из народов, о которых Господь рассказал израильтянам, и вы не должны вступать с ними в брак, потому что они наверняка обратят ваши сердца вслед своим богам.</w:t>
      </w:r>
    </w:p>
    <w:p w14:paraId="02AB30AE" w14:textId="77777777" w:rsidR="007B3DC0" w:rsidRPr="004E2BA1" w:rsidRDefault="007B3DC0">
      <w:pPr>
        <w:rPr>
          <w:sz w:val="26"/>
          <w:szCs w:val="26"/>
        </w:rPr>
      </w:pPr>
    </w:p>
    <w:p w14:paraId="7C77437F" w14:textId="41F6C5C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Тем не менее Соломон с любовью привязался к ним. У него было 700 жен царского происхождения и 300 наложниц, и жены сбили его с пути.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что же пошло не так? Посмотрите, пожалуйста, последний абзац этого раздела из Второзакония.</w:t>
      </w:r>
    </w:p>
    <w:p w14:paraId="06655980" w14:textId="77777777" w:rsidR="007B3DC0" w:rsidRPr="004E2BA1" w:rsidRDefault="007B3DC0">
      <w:pPr>
        <w:rPr>
          <w:sz w:val="26"/>
          <w:szCs w:val="26"/>
        </w:rPr>
      </w:pPr>
    </w:p>
    <w:p w14:paraId="79273F5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Когда сядет он на престоле царства своего, пусть напишет себе в книге копию закона сего, утвержденного священниками-левитами, и она будет у него, и он будет читать в ней во все дни жизни своей, что он может научиться бояться Господа Бога своего, соблюдая все слова этого закона и этих постановлений и исполняя их. Как вы думаете, что произошло? Он этого не сделал. Я думаю, мы сможем увидеть это в «Кингс».</w:t>
      </w:r>
    </w:p>
    <w:p w14:paraId="71B6D801" w14:textId="77777777" w:rsidR="007B3DC0" w:rsidRPr="004E2BA1" w:rsidRDefault="007B3DC0">
      <w:pPr>
        <w:rPr>
          <w:sz w:val="26"/>
          <w:szCs w:val="26"/>
        </w:rPr>
      </w:pPr>
    </w:p>
    <w:p w14:paraId="0E899D12" w14:textId="24426B4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Мы увидим, что большинство царей этого не делали. Очень простая истина для нас с вами заключается в том, что мы должны быть в Слове. Как мы видели, нам необходимо постоянно иметь Слово, постоянно заряжающее энергией и тренирующее нашу совесть.</w:t>
      </w:r>
    </w:p>
    <w:p w14:paraId="505B7502" w14:textId="77777777" w:rsidR="007B3DC0" w:rsidRPr="004E2BA1" w:rsidRDefault="007B3DC0">
      <w:pPr>
        <w:rPr>
          <w:sz w:val="26"/>
          <w:szCs w:val="26"/>
        </w:rPr>
      </w:pPr>
    </w:p>
    <w:p w14:paraId="5FA4B3C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Для меня очевидно, что Соломон просто не знал этого. Я не могу себе представить, что если бы он знал это, он бы хоть немного не обезопасил себя. Но видно, что он совершенно себя не охранял.</w:t>
      </w:r>
    </w:p>
    <w:p w14:paraId="4C91C244" w14:textId="77777777" w:rsidR="007B3DC0" w:rsidRPr="004E2BA1" w:rsidRDefault="007B3DC0">
      <w:pPr>
        <w:rPr>
          <w:sz w:val="26"/>
          <w:szCs w:val="26"/>
        </w:rPr>
      </w:pPr>
    </w:p>
    <w:p w14:paraId="0ED696E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Что бы ни попадало под руку, он это сделал. На прошлой неделе мы снова говорили о богатстве и о том, как богатство может быть, с точки зрения Библии, благословением или проклятием. И я ясно думаю, что в случае с Соломоном это стало проклятием.</w:t>
      </w:r>
    </w:p>
    <w:p w14:paraId="5967DA7B" w14:textId="77777777" w:rsidR="007B3DC0" w:rsidRPr="004E2BA1" w:rsidRDefault="007B3DC0">
      <w:pPr>
        <w:rPr>
          <w:sz w:val="26"/>
          <w:szCs w:val="26"/>
        </w:rPr>
      </w:pPr>
    </w:p>
    <w:p w14:paraId="0035943A" w14:textId="782A56E0"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Итак, во втором стихе нам напоминают о запрете жениться на иноземках. Вы не должны вступать с ними в брак. Но помните ли вы, что произошло в главе 3? И, возможно, вы захотите повернуть сюда.</w:t>
      </w:r>
    </w:p>
    <w:p w14:paraId="22842BFF" w14:textId="77777777" w:rsidR="007B3DC0" w:rsidRPr="004E2BA1" w:rsidRDefault="007B3DC0">
      <w:pPr>
        <w:rPr>
          <w:sz w:val="26"/>
          <w:szCs w:val="26"/>
        </w:rPr>
      </w:pPr>
    </w:p>
    <w:p w14:paraId="43988E95" w14:textId="5C3B6B5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В самом начале, после двух глав об установлении царства Соломона, и в начале этого прекрасного заявления о просьбе о мудрости, до этого, в самом первом стихе, Соломон заключил союз с фараоном, пришел в Египет и женился. его дочь. Он привел ее в город Давида, пока не закончил строительство своего дворца и Храма Господня. Как вы думаете, почему редактор, автор или составитель книги упоминает запрет здесь, в главе 11, но не упоминает его там, в главе 3? И почему бы не подчеркнуть это прямо там, где практика явно начинается? В самом начале своего правления он нарушает закон Божий, женившись на иностранке.</w:t>
      </w:r>
    </w:p>
    <w:p w14:paraId="4EA2D427" w14:textId="77777777" w:rsidR="007B3DC0" w:rsidRPr="004E2BA1" w:rsidRDefault="007B3DC0">
      <w:pPr>
        <w:rPr>
          <w:sz w:val="26"/>
          <w:szCs w:val="26"/>
        </w:rPr>
      </w:pPr>
    </w:p>
    <w:p w14:paraId="57B1B6D5" w14:textId="1DF0045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Почему редактор ждет до сих пор, чтобы напомнить нам об этом, и не сказал нам об этом в главе 3? Тогда дела шли хорошо. Дела шли хорошо! Хорошо? Да? Что ж, в стихе 3 говорится, что в тот момент он полюбил Господа. Он любил Господа.</w:t>
      </w:r>
    </w:p>
    <w:p w14:paraId="57BFDAFA" w14:textId="77777777" w:rsidR="007B3DC0" w:rsidRPr="004E2BA1" w:rsidRDefault="007B3DC0">
      <w:pPr>
        <w:rPr>
          <w:sz w:val="26"/>
          <w:szCs w:val="26"/>
        </w:rPr>
      </w:pPr>
    </w:p>
    <w:p w14:paraId="76407B3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 Хорошо? Потом он подумал, что остановился на одном. Да? Да? Это было уже решенное дело. Да? Но почему автор не напоминает нам, что это было неправильно? Теперь вы спрашиваете: «Ну, дал ли Бог вам ответ, Освальд?» Нет, Он этого не сделал.</w:t>
      </w:r>
    </w:p>
    <w:p w14:paraId="22C4CBDF" w14:textId="77777777" w:rsidR="007B3DC0" w:rsidRPr="004E2BA1" w:rsidRDefault="007B3DC0">
      <w:pPr>
        <w:rPr>
          <w:sz w:val="26"/>
          <w:szCs w:val="26"/>
        </w:rPr>
      </w:pPr>
    </w:p>
    <w:p w14:paraId="72CDF576" w14:textId="1C5E637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Но опять же, это часть изучения Библии, наблюдение и вопросы. Я думаю, что на протяжении всего этого времени редактор хочет, чтобы мы подбирали что-то для себя. Он хочет, чтобы мы сказали: подожди минутку, подожди.</w:t>
      </w:r>
    </w:p>
    <w:p w14:paraId="624EACB2" w14:textId="77777777" w:rsidR="007B3DC0" w:rsidRPr="004E2BA1" w:rsidRDefault="007B3DC0">
      <w:pPr>
        <w:rPr>
          <w:sz w:val="26"/>
          <w:szCs w:val="26"/>
        </w:rPr>
      </w:pPr>
    </w:p>
    <w:p w14:paraId="7F441A2D" w14:textId="75DB202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Я думаю, что во всех этих ярких фотографиях Соломона он хочет, чтобы мы сказали, а как насчет того, и, наконец, когда он придет сюда в 11, на случай, если мы этого не поняли, он теперь хочет это продолжить. Но я думаю, что это очень похоже на книгу Судей. Автор хочет, чтобы мы были обручены.</w:t>
      </w:r>
    </w:p>
    <w:p w14:paraId="72AD37AA" w14:textId="77777777" w:rsidR="007B3DC0" w:rsidRPr="004E2BA1" w:rsidRDefault="007B3DC0">
      <w:pPr>
        <w:rPr>
          <w:sz w:val="26"/>
          <w:szCs w:val="26"/>
        </w:rPr>
      </w:pPr>
    </w:p>
    <w:p w14:paraId="7A3D76C1" w14:textId="35067033"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хочет, чтобы мы думали. Теперь подожди минутку, подожди минутку. Итак, это очень легко, я думаю, я могу сказать про себя: в течение многих лет я просто плыл над главой 3, стихом 1 и дошел до прекрасного отрывка о том, как он просит мудрости, и не увидел этого прямо здесь. с самого начала посеяно злое семя.</w:t>
      </w:r>
    </w:p>
    <w:p w14:paraId="2301D003" w14:textId="77777777" w:rsidR="007B3DC0" w:rsidRPr="004E2BA1" w:rsidRDefault="007B3DC0">
      <w:pPr>
        <w:rPr>
          <w:sz w:val="26"/>
          <w:szCs w:val="26"/>
        </w:rPr>
      </w:pPr>
    </w:p>
    <w:p w14:paraId="1795CD5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Как я сказал, когда мы говорили о главе 3, я имею в виду, что за сделка, что за сделка. Фараон Египта? Теперь для Египта настали тяжелые времена. Они были не теми, кем были, когда строили пирамиды.</w:t>
      </w:r>
    </w:p>
    <w:p w14:paraId="68F38308" w14:textId="77777777" w:rsidR="007B3DC0" w:rsidRPr="004E2BA1" w:rsidRDefault="007B3DC0">
      <w:pPr>
        <w:rPr>
          <w:sz w:val="26"/>
          <w:szCs w:val="26"/>
        </w:rPr>
      </w:pPr>
    </w:p>
    <w:p w14:paraId="60F6B07B" w14:textId="18ABBD6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Но все равно это была великая страна. Могучая страна, богатая страна. Ого, он хочет заключить со мной союз? И он подарит мне одну из своих дочерей? Ох, такая сделка.</w:t>
      </w:r>
    </w:p>
    <w:p w14:paraId="72DD5212" w14:textId="77777777" w:rsidR="007B3DC0" w:rsidRPr="004E2BA1" w:rsidRDefault="007B3DC0">
      <w:pPr>
        <w:rPr>
          <w:sz w:val="26"/>
          <w:szCs w:val="26"/>
        </w:rPr>
      </w:pPr>
    </w:p>
    <w:p w14:paraId="2FA2724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Дьявол действует таким образом. Такая сделка. Такая сделка.</w:t>
      </w:r>
    </w:p>
    <w:p w14:paraId="0605E8E1" w14:textId="77777777" w:rsidR="007B3DC0" w:rsidRPr="004E2BA1" w:rsidRDefault="007B3DC0">
      <w:pPr>
        <w:rPr>
          <w:sz w:val="26"/>
          <w:szCs w:val="26"/>
        </w:rPr>
      </w:pPr>
    </w:p>
    <w:p w14:paraId="2BC3BB3C" w14:textId="0AA6B1E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Итак, восемь глав спустя мы видим расцвет злого семени. Теперь, спустя много сотен лет, после изгнания и возвращения из изгнания, Ездра и Неемия с ужасом обнаруживают, что спустя сто лет после возвращения израильский народ, включая священников и вождей, вступает в брак с иностранками. Оба, Эзра и Неемия, просто ошеломлены.</w:t>
      </w:r>
    </w:p>
    <w:p w14:paraId="0EF2A8D1" w14:textId="77777777" w:rsidR="007B3DC0" w:rsidRPr="004E2BA1" w:rsidRDefault="007B3DC0">
      <w:pPr>
        <w:rPr>
          <w:sz w:val="26"/>
          <w:szCs w:val="26"/>
        </w:rPr>
      </w:pPr>
    </w:p>
    <w:p w14:paraId="0E43205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 они требуют, чтобы люди оставили своих жен и детей-язычников. На это регулярно нападают как на яркий пример религиозного фанатизма. Быть настолько недобрым, чтобы разрушить эти браки.</w:t>
      </w:r>
    </w:p>
    <w:p w14:paraId="403D395F" w14:textId="77777777" w:rsidR="007B3DC0" w:rsidRPr="004E2BA1" w:rsidRDefault="007B3DC0">
      <w:pPr>
        <w:rPr>
          <w:sz w:val="26"/>
          <w:szCs w:val="26"/>
        </w:rPr>
      </w:pPr>
    </w:p>
    <w:p w14:paraId="07CEC416" w14:textId="51F6972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Что ж, я хочу, чтобы мы подумали об этом. А как насчет запрета на смешанные браки с неверующими людьми? Это религиозный фанатизм? Или нет? Что вы думаете? Ну, в некотором смысле, это было их существо; они заботились о национальном выживании, которое должно было быть основано на послушании Богу. Да.</w:t>
      </w:r>
    </w:p>
    <w:p w14:paraId="224539EA" w14:textId="77777777" w:rsidR="007B3DC0" w:rsidRPr="004E2BA1" w:rsidRDefault="007B3DC0">
      <w:pPr>
        <w:rPr>
          <w:sz w:val="26"/>
          <w:szCs w:val="26"/>
        </w:rPr>
      </w:pPr>
    </w:p>
    <w:p w14:paraId="54CB8925" w14:textId="26A4C1F6"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Итак, они смотрели, они не были фанатичными, они действовали активно ради нации, которую Бог создал, чтобы открыть им. Они действовали активно ради нации, как Бог намеревался открыть им. Да.</w:t>
      </w:r>
    </w:p>
    <w:p w14:paraId="1F5920B1" w14:textId="77777777" w:rsidR="007B3DC0" w:rsidRPr="004E2BA1" w:rsidRDefault="007B3DC0">
      <w:pPr>
        <w:rPr>
          <w:sz w:val="26"/>
          <w:szCs w:val="26"/>
        </w:rPr>
      </w:pPr>
    </w:p>
    <w:p w14:paraId="3947EE62" w14:textId="12F84CB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В чем проблема жениться на неверующих? Дэйвид? Ну, одно дело в том, что, поскольку у этих неверующих совершенно другая система веры, совершенно другое мировоззрение, им придется воспитывать детей. Дети не сидят с папой, если не собираются заниматься его профессией. Они с мамой.</w:t>
      </w:r>
    </w:p>
    <w:p w14:paraId="1790F567" w14:textId="77777777" w:rsidR="007B3DC0" w:rsidRPr="004E2BA1" w:rsidRDefault="007B3DC0">
      <w:pPr>
        <w:rPr>
          <w:sz w:val="26"/>
          <w:szCs w:val="26"/>
        </w:rPr>
      </w:pPr>
    </w:p>
    <w:p w14:paraId="2F23350E" w14:textId="6F50A16A"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эти дети будут маленькими язычниками, и на этом история закончится. Другое дело, что даже парень может там сидеть, а ты можешь терпеть капельницу столько времени, пока она не прорвется.</w:t>
      </w:r>
    </w:p>
    <w:p w14:paraId="74B71C3F" w14:textId="77777777" w:rsidR="007B3DC0" w:rsidRPr="004E2BA1" w:rsidRDefault="007B3DC0">
      <w:pPr>
        <w:rPr>
          <w:sz w:val="26"/>
          <w:szCs w:val="26"/>
        </w:rPr>
      </w:pPr>
    </w:p>
    <w:p w14:paraId="2FC385A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Да. Смешанные браки с неверующими – это, по меньшей мере, рецепт от напряжения. Вы верите этому, я верю этому.</w:t>
      </w:r>
    </w:p>
    <w:p w14:paraId="7AEA95A7" w14:textId="77777777" w:rsidR="007B3DC0" w:rsidRPr="004E2BA1" w:rsidRDefault="007B3DC0">
      <w:pPr>
        <w:rPr>
          <w:sz w:val="26"/>
          <w:szCs w:val="26"/>
        </w:rPr>
      </w:pPr>
    </w:p>
    <w:p w14:paraId="147C26E6" w14:textId="02E97E9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Я хочу пойти в церковь, а ты нет. Я не хочу идти в вашу церковь; ты можешь пойти в мою церковь. Напряжение.</w:t>
      </w:r>
    </w:p>
    <w:p w14:paraId="79ED0983" w14:textId="77777777" w:rsidR="007B3DC0" w:rsidRPr="004E2BA1" w:rsidRDefault="007B3DC0">
      <w:pPr>
        <w:rPr>
          <w:sz w:val="26"/>
          <w:szCs w:val="26"/>
        </w:rPr>
      </w:pPr>
    </w:p>
    <w:p w14:paraId="1592DD21" w14:textId="2B1C4C98"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 в худшем случае, трагедия. Вы становитесь одной плотью с теми, кто презирает Бога, которому вы поклоняетесь, — становитесь одной плотью с теми, кто презирает Бога, которому вы поклоняетесь.</w:t>
      </w:r>
    </w:p>
    <w:p w14:paraId="3E39FC40" w14:textId="77777777" w:rsidR="007B3DC0" w:rsidRPr="004E2BA1" w:rsidRDefault="007B3DC0">
      <w:pPr>
        <w:rPr>
          <w:sz w:val="26"/>
          <w:szCs w:val="26"/>
        </w:rPr>
      </w:pPr>
    </w:p>
    <w:p w14:paraId="518F051B" w14:textId="7053E72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Да, да. Интересно, что Павел описывает его как человека, запряженного в неодинаковое ярмо, как лошадь и вол вместе.</w:t>
      </w:r>
    </w:p>
    <w:p w14:paraId="76C3BF30" w14:textId="77777777" w:rsidR="007B3DC0" w:rsidRPr="004E2BA1" w:rsidRDefault="007B3DC0">
      <w:pPr>
        <w:rPr>
          <w:sz w:val="26"/>
          <w:szCs w:val="26"/>
        </w:rPr>
      </w:pPr>
    </w:p>
    <w:p w14:paraId="4E8A813C" w14:textId="255D029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 это не сработает. Это не сработает. Итак, с самого начала, говорит Бог, вы должны стать одной плотью, а стать одной плотью — значит стать одним разумом.</w:t>
      </w:r>
    </w:p>
    <w:p w14:paraId="328CAABF" w14:textId="77777777" w:rsidR="007B3DC0" w:rsidRPr="004E2BA1" w:rsidRDefault="007B3DC0">
      <w:pPr>
        <w:rPr>
          <w:sz w:val="26"/>
          <w:szCs w:val="26"/>
        </w:rPr>
      </w:pPr>
    </w:p>
    <w:p w14:paraId="597F33F5" w14:textId="3930B46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 если вы двоедушны как пара, вы, вероятно, будете двоедушны и как личности в паре. Итак, говорит он, сейчас у меня не так много возможностей поговорить с подростками, как раньше, но я всегда стараюсь донести это. Не встречайтесь с неверующими.</w:t>
      </w:r>
    </w:p>
    <w:p w14:paraId="7FF91E48" w14:textId="77777777" w:rsidR="007B3DC0" w:rsidRPr="004E2BA1" w:rsidRDefault="007B3DC0">
      <w:pPr>
        <w:rPr>
          <w:sz w:val="26"/>
          <w:szCs w:val="26"/>
        </w:rPr>
      </w:pPr>
    </w:p>
    <w:p w14:paraId="130BC006" w14:textId="7CCB630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Поскольку очень легко влюбиться в то, что, как вам казалось, было простым свиданием, теперь снова есть исключения из правил. Я знал людей, в которых верующая девушка привлекла ко Христу неверующего мужа, но я знал многих, многих других, где оба просто ушли.</w:t>
      </w:r>
    </w:p>
    <w:p w14:paraId="44D25011" w14:textId="77777777" w:rsidR="007B3DC0" w:rsidRPr="004E2BA1" w:rsidRDefault="007B3DC0">
      <w:pPr>
        <w:rPr>
          <w:sz w:val="26"/>
          <w:szCs w:val="26"/>
        </w:rPr>
      </w:pPr>
    </w:p>
    <w:p w14:paraId="53566442" w14:textId="648E81B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Возможно, она все еще ходила в церковь, но ее вера ослабла и истощилась, а ее дети очень часто становились неверующими. Давид, в частности, упомянул здесь о том, что мужчине не следует жениться на неверующей женщине. Сегодня по-прежнему верно, что вы не можете стать гражданином Израиля, если ваша мать не была еврейкой.</w:t>
      </w:r>
    </w:p>
    <w:p w14:paraId="345107C7" w14:textId="77777777" w:rsidR="007B3DC0" w:rsidRPr="004E2BA1" w:rsidRDefault="007B3DC0">
      <w:pPr>
        <w:rPr>
          <w:sz w:val="26"/>
          <w:szCs w:val="26"/>
        </w:rPr>
      </w:pPr>
    </w:p>
    <w:p w14:paraId="23A421E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Если твоя мать была еврейкой, тогда они думают: да, есть надежда. Но если бы это был только твой отец, забудь об этом. У тебя нет шанса.</w:t>
      </w:r>
    </w:p>
    <w:p w14:paraId="6AB6699F" w14:textId="77777777" w:rsidR="007B3DC0" w:rsidRPr="004E2BA1" w:rsidRDefault="007B3DC0">
      <w:pPr>
        <w:rPr>
          <w:sz w:val="26"/>
          <w:szCs w:val="26"/>
        </w:rPr>
      </w:pPr>
    </w:p>
    <w:p w14:paraId="72FEE182" w14:textId="2FE805AD"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Итак, вот оно. Этот акцент на сохранении единства веры, чтобы сохранить веру. И в частности, как упоминал Марк, во времена Ездры и Неемии, когда они были столь ненадежны, они просто приводили дочь чужого бога в святилище Господне, как выразился Малахия.</w:t>
      </w:r>
    </w:p>
    <w:p w14:paraId="371E35E2" w14:textId="77777777" w:rsidR="007B3DC0" w:rsidRPr="004E2BA1" w:rsidRDefault="007B3DC0">
      <w:pPr>
        <w:rPr>
          <w:sz w:val="26"/>
          <w:szCs w:val="26"/>
        </w:rPr>
      </w:pPr>
    </w:p>
    <w:p w14:paraId="1D05EA1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Он говорит: у нас есть завет друг с другом, а вы нарушили этот завет, приведя дочь чужого бога прямо в святилище. Ну, в храм ее не привели. Я думаю, в этом нет никаких сомнений.</w:t>
      </w:r>
    </w:p>
    <w:p w14:paraId="06F2E0D5" w14:textId="77777777" w:rsidR="007B3DC0" w:rsidRPr="004E2BA1" w:rsidRDefault="007B3DC0">
      <w:pPr>
        <w:rPr>
          <w:sz w:val="26"/>
          <w:szCs w:val="26"/>
        </w:rPr>
      </w:pPr>
    </w:p>
    <w:p w14:paraId="2EA808BF" w14:textId="2B120EA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Так о каком святилище он говорит? Святилище тела. Вы внесли язычество в святилище Божие. Так что дело не в религиозном фанатизме.</w:t>
      </w:r>
    </w:p>
    <w:p w14:paraId="7F645828" w14:textId="77777777" w:rsidR="007B3DC0" w:rsidRPr="004E2BA1" w:rsidRDefault="007B3DC0">
      <w:pPr>
        <w:rPr>
          <w:sz w:val="26"/>
          <w:szCs w:val="26"/>
        </w:rPr>
      </w:pPr>
    </w:p>
    <w:p w14:paraId="4796EF64" w14:textId="47CC893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Это вопрос стойкости и сохранения веры. Итак, еще раз, поскольку у нас есть возможности с внуками и другими людьми, пытающимися донести эту точку зрения, не встречайтесь с неверующими. Теперь дети </w:t>
      </w:r>
      <w:r xmlns:w="http://schemas.openxmlformats.org/wordprocessingml/2006/main" w:rsidR="008F0BFF">
        <w:rPr>
          <w:rFonts w:ascii="Calibri" w:eastAsia="Calibri" w:hAnsi="Calibri" w:cs="Calibri"/>
          <w:sz w:val="26"/>
          <w:szCs w:val="26"/>
        </w:rPr>
        <w:t xml:space="preserve">не могут понять, насколько сложна привязанность.</w:t>
      </w:r>
    </w:p>
    <w:p w14:paraId="046AA8B9" w14:textId="77777777" w:rsidR="007B3DC0" w:rsidRPr="004E2BA1" w:rsidRDefault="007B3DC0">
      <w:pPr>
        <w:rPr>
          <w:sz w:val="26"/>
          <w:szCs w:val="26"/>
        </w:rPr>
      </w:pPr>
    </w:p>
    <w:p w14:paraId="0AD76913" w14:textId="61741DA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Но все мы это знаем. Итак, в стихе 4 описано сердце Соломона; еще в 11 главе, теперь уж точно, сердце Соломона описано как уже не целое. И на вашем листе я дал вам несколько других переводов еврейского слова.</w:t>
      </w:r>
    </w:p>
    <w:p w14:paraId="04E6A34C" w14:textId="77777777" w:rsidR="007B3DC0" w:rsidRPr="004E2BA1" w:rsidRDefault="007B3DC0">
      <w:pPr>
        <w:rPr>
          <w:sz w:val="26"/>
          <w:szCs w:val="26"/>
        </w:rPr>
      </w:pPr>
    </w:p>
    <w:p w14:paraId="1F13403A" w14:textId="22B2E4B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Король Джеймс идеален, ESV полностью правдив, ASV полностью предан, IB полностью предан и LT полностью верен. Все они изо всех сил пытаются усвоить концепцию чего-то целостного, завершенного само по себе. Так что это значит? О чем мы говорим, когда говорим о ком-то, сердце которого полностью принадлежит Богу? Как это выглядит в сегодняшней жизни? Каждый аспект жизни находится под Божьим... Каждый аспект жизни находится под Божьим требованием, да, или Божьим повелением, да.</w:t>
      </w:r>
    </w:p>
    <w:p w14:paraId="4093AB97" w14:textId="77777777" w:rsidR="007B3DC0" w:rsidRPr="004E2BA1" w:rsidRDefault="007B3DC0">
      <w:pPr>
        <w:rPr>
          <w:sz w:val="26"/>
          <w:szCs w:val="26"/>
        </w:rPr>
      </w:pPr>
    </w:p>
    <w:p w14:paraId="7C2A945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Что еще? Вы полностью оторваны от мира. Хорошо, я хочу подтолкнуть тебя к этому. Как я могу быть полностью оторванным от мира? Не позволяя ничему в мире определять, кто вы есть.</w:t>
      </w:r>
    </w:p>
    <w:p w14:paraId="088AFC86" w14:textId="77777777" w:rsidR="007B3DC0" w:rsidRPr="004E2BA1" w:rsidRDefault="007B3DC0">
      <w:pPr>
        <w:rPr>
          <w:sz w:val="26"/>
          <w:szCs w:val="26"/>
        </w:rPr>
      </w:pPr>
    </w:p>
    <w:p w14:paraId="57064578" w14:textId="3F5E6F5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Хорошо, я думаю, мне нужно, чтобы ты определил для меня мир. Существующая система не от Бога. Ладно ладно.</w:t>
      </w:r>
    </w:p>
    <w:p w14:paraId="26A3ED8E" w14:textId="77777777" w:rsidR="007B3DC0" w:rsidRPr="004E2BA1" w:rsidRDefault="007B3DC0">
      <w:pPr>
        <w:rPr>
          <w:sz w:val="26"/>
          <w:szCs w:val="26"/>
        </w:rPr>
      </w:pPr>
    </w:p>
    <w:p w14:paraId="79DD15B5" w14:textId="4EBDD1E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Тьма... Как они это называют? Царство тьмы или царство мира сего? Ладно ладно. По-гречески это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стоикиа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 что значит... То есть вы не говорите о жизни в монастыре? Нет. Ладно, ладно, ладно.</w:t>
      </w:r>
    </w:p>
    <w:p w14:paraId="3196B8A4" w14:textId="77777777" w:rsidR="007B3DC0" w:rsidRPr="004E2BA1" w:rsidRDefault="007B3DC0">
      <w:pPr>
        <w:rPr>
          <w:sz w:val="26"/>
          <w:szCs w:val="26"/>
        </w:rPr>
      </w:pPr>
    </w:p>
    <w:p w14:paraId="7E363707" w14:textId="27F48A7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Итак, взгляды и образ мышления. Давайте поговорим об этом немного. Каковы взгляды мирской системы? Власть придает вам значимость.</w:t>
      </w:r>
    </w:p>
    <w:p w14:paraId="00EA0461" w14:textId="77777777" w:rsidR="007B3DC0" w:rsidRPr="004E2BA1" w:rsidRDefault="007B3DC0">
      <w:pPr>
        <w:rPr>
          <w:sz w:val="26"/>
          <w:szCs w:val="26"/>
        </w:rPr>
      </w:pPr>
    </w:p>
    <w:p w14:paraId="2CB6A208" w14:textId="180D617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Хорошо. Остальные из вас могут присоединиться сюда. Политкорректно.</w:t>
      </w:r>
    </w:p>
    <w:p w14:paraId="7572C780" w14:textId="77777777" w:rsidR="007B3DC0" w:rsidRPr="004E2BA1" w:rsidRDefault="007B3DC0">
      <w:pPr>
        <w:rPr>
          <w:sz w:val="26"/>
          <w:szCs w:val="26"/>
        </w:rPr>
      </w:pPr>
    </w:p>
    <w:p w14:paraId="4F5C607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Политкорректно, окей. Хорошо. Что еще? Удовлетворите себя.</w:t>
      </w:r>
    </w:p>
    <w:p w14:paraId="25EE7BB2" w14:textId="77777777" w:rsidR="007B3DC0" w:rsidRPr="004E2BA1" w:rsidRDefault="007B3DC0">
      <w:pPr>
        <w:rPr>
          <w:sz w:val="26"/>
          <w:szCs w:val="26"/>
        </w:rPr>
      </w:pPr>
    </w:p>
    <w:p w14:paraId="490C1ECD" w14:textId="3787C74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Все в порядке. Удовлетворите себя любой ценой. Что еще? Следуйте ожиданиям того, что сейчас в моде.</w:t>
      </w:r>
    </w:p>
    <w:p w14:paraId="71066EB8" w14:textId="77777777" w:rsidR="007B3DC0" w:rsidRPr="004E2BA1" w:rsidRDefault="007B3DC0">
      <w:pPr>
        <w:rPr>
          <w:sz w:val="26"/>
          <w:szCs w:val="26"/>
        </w:rPr>
      </w:pPr>
    </w:p>
    <w:p w14:paraId="1ED2774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Обладание вещами – это все. Ради чего еще можно жить, кроме большего количества вещей? И это все, что есть. Это верно.</w:t>
      </w:r>
    </w:p>
    <w:p w14:paraId="0B3721D6" w14:textId="77777777" w:rsidR="007B3DC0" w:rsidRPr="004E2BA1" w:rsidRDefault="007B3DC0">
      <w:pPr>
        <w:rPr>
          <w:sz w:val="26"/>
          <w:szCs w:val="26"/>
        </w:rPr>
      </w:pPr>
    </w:p>
    <w:p w14:paraId="5D19BAF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Вещи — это все, что есть. Все субъективно. Вещи — это наша мера безопасности всех вещей.</w:t>
      </w:r>
    </w:p>
    <w:p w14:paraId="3F25DC90" w14:textId="77777777" w:rsidR="007B3DC0" w:rsidRPr="004E2BA1" w:rsidRDefault="007B3DC0">
      <w:pPr>
        <w:rPr>
          <w:sz w:val="26"/>
          <w:szCs w:val="26"/>
        </w:rPr>
      </w:pPr>
    </w:p>
    <w:p w14:paraId="2A8B4373" w14:textId="1EE4FFC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У меня есть замечательный комментарий по этому поводу. Здесь номер шесть. В воскресной школе я открывал свой компьютер и ввел в пароль одну неверную букву, и он открылся.</w:t>
      </w:r>
    </w:p>
    <w:p w14:paraId="3BA76307" w14:textId="77777777" w:rsidR="007B3DC0" w:rsidRPr="004E2BA1" w:rsidRDefault="007B3DC0">
      <w:pPr>
        <w:rPr>
          <w:sz w:val="26"/>
          <w:szCs w:val="26"/>
        </w:rPr>
      </w:pPr>
    </w:p>
    <w:p w14:paraId="1F8ECBA0" w14:textId="12CD111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 я сказал: нет, эти компьютеры всегда настаивают на том, чтобы вы все сделали правильно. Один из учеников сказал, что абсолютов не существует. Да это так.</w:t>
      </w:r>
    </w:p>
    <w:p w14:paraId="442688EC" w14:textId="77777777" w:rsidR="007B3DC0" w:rsidRPr="004E2BA1" w:rsidRDefault="007B3DC0">
      <w:pPr>
        <w:rPr>
          <w:sz w:val="26"/>
          <w:szCs w:val="26"/>
        </w:rPr>
      </w:pPr>
    </w:p>
    <w:p w14:paraId="155FB0B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Спроси у компьютера. Хорошо, хорошо. И я бы сказал, что это удовольствие любого рода.</w:t>
      </w:r>
    </w:p>
    <w:p w14:paraId="130BDE76" w14:textId="77777777" w:rsidR="007B3DC0" w:rsidRPr="004E2BA1" w:rsidRDefault="007B3DC0">
      <w:pPr>
        <w:rPr>
          <w:sz w:val="26"/>
          <w:szCs w:val="26"/>
        </w:rPr>
      </w:pPr>
    </w:p>
    <w:p w14:paraId="4962174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Все не только субъективно, но и относительно. Да. Итак, мы определяем, как не выглядит целое сердце.</w:t>
      </w:r>
    </w:p>
    <w:p w14:paraId="5322EFE7" w14:textId="77777777" w:rsidR="007B3DC0" w:rsidRPr="004E2BA1" w:rsidRDefault="007B3DC0">
      <w:pPr>
        <w:rPr>
          <w:sz w:val="26"/>
          <w:szCs w:val="26"/>
        </w:rPr>
      </w:pPr>
    </w:p>
    <w:p w14:paraId="7E5A623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Оно отделено от этой мирской системы. Давайте снова вернемся к позитиву. Что значит иметь сердце, которое полностью принадлежит Богу? Дэйвид? Я не собираюсь делать это правильно.</w:t>
      </w:r>
    </w:p>
    <w:p w14:paraId="6C767DAB" w14:textId="77777777" w:rsidR="007B3DC0" w:rsidRPr="004E2BA1" w:rsidRDefault="007B3DC0">
      <w:pPr>
        <w:rPr>
          <w:sz w:val="26"/>
          <w:szCs w:val="26"/>
        </w:rPr>
      </w:pPr>
    </w:p>
    <w:p w14:paraId="18BFF10D" w14:textId="0D7CFF8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Это не лучший способ начать. Но да, поскольку есть фраза, и она имеет какой-то эффект, я думал об этом все это время: любовь обладает силой исключающего обязательства. Другими словами, как только оно у вас появится, оно станет настолько полным и наполненным, что не останется места для других.</w:t>
      </w:r>
    </w:p>
    <w:p w14:paraId="168F30CE" w14:textId="77777777" w:rsidR="007B3DC0" w:rsidRPr="004E2BA1" w:rsidRDefault="007B3DC0">
      <w:pPr>
        <w:rPr>
          <w:sz w:val="26"/>
          <w:szCs w:val="26"/>
        </w:rPr>
      </w:pPr>
    </w:p>
    <w:p w14:paraId="0E50015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Да, да. Изгоняющая сила новой привязанности. Это Томас Кэмпбелл, британский пастор-пуритан, живший около трех веков назад.</w:t>
      </w:r>
    </w:p>
    <w:p w14:paraId="2E502A6B" w14:textId="77777777" w:rsidR="007B3DC0" w:rsidRPr="004E2BA1" w:rsidRDefault="007B3DC0">
      <w:pPr>
        <w:rPr>
          <w:sz w:val="26"/>
          <w:szCs w:val="26"/>
        </w:rPr>
      </w:pPr>
    </w:p>
    <w:p w14:paraId="54780D1B" w14:textId="3122AD7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Он просто опустошает все остальное. Оно всепоглощающе и, следовательно, влияет на все остальное в нашей жизни.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такая приверженность ему исключает все остальные вещи, которые могут возникнуть.</w:t>
      </w:r>
    </w:p>
    <w:p w14:paraId="1C9BB487" w14:textId="77777777" w:rsidR="007B3DC0" w:rsidRPr="004E2BA1" w:rsidRDefault="007B3DC0">
      <w:pPr>
        <w:rPr>
          <w:sz w:val="26"/>
          <w:szCs w:val="26"/>
        </w:rPr>
      </w:pPr>
    </w:p>
    <w:p w14:paraId="1C69723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Это замечательная картина. Как выгнать воздух из стакана? Ну, вы переворачиваете его вверх дном и встряхиваете. Удачи с этим.</w:t>
      </w:r>
    </w:p>
    <w:p w14:paraId="144F7349" w14:textId="77777777" w:rsidR="007B3DC0" w:rsidRPr="004E2BA1" w:rsidRDefault="007B3DC0">
      <w:pPr>
        <w:rPr>
          <w:sz w:val="26"/>
          <w:szCs w:val="26"/>
        </w:rPr>
      </w:pPr>
    </w:p>
    <w:p w14:paraId="4706800D" w14:textId="63638DC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Нет, вы наполняете его водой. Итак, как мне избавиться от злых желаний из своей жизни? Я наполняю свою жизнь Христом, и для нее не остается места. Вот о чем мы говорим.</w:t>
      </w:r>
    </w:p>
    <w:p w14:paraId="5F6B45F7" w14:textId="77777777" w:rsidR="007B3DC0" w:rsidRPr="004E2BA1" w:rsidRDefault="007B3DC0">
      <w:pPr>
        <w:rPr>
          <w:sz w:val="26"/>
          <w:szCs w:val="26"/>
        </w:rPr>
      </w:pPr>
    </w:p>
    <w:p w14:paraId="31680D5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Ничто, ничто не является ему соперником в нашей жизни. Земные вещи странно тускнеют в свете Его славы и благодати. А как мы все знаем, это нужно постоянно подпитывать.</w:t>
      </w:r>
    </w:p>
    <w:p w14:paraId="7FD5938E" w14:textId="77777777" w:rsidR="007B3DC0" w:rsidRPr="004E2BA1" w:rsidRDefault="007B3DC0">
      <w:pPr>
        <w:rPr>
          <w:sz w:val="26"/>
          <w:szCs w:val="26"/>
        </w:rPr>
      </w:pPr>
    </w:p>
    <w:p w14:paraId="3F8AA892" w14:textId="1F88760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Здесь снова важно быть в Слове. И в молитве каждый день. Подпитывая эту приверженность, но более того, это подчинение ему на каждом шагу.</w:t>
      </w:r>
    </w:p>
    <w:p w14:paraId="4571B7CA" w14:textId="77777777" w:rsidR="007B3DC0" w:rsidRPr="004E2BA1" w:rsidRDefault="007B3DC0">
      <w:pPr>
        <w:rPr>
          <w:sz w:val="26"/>
          <w:szCs w:val="26"/>
        </w:rPr>
      </w:pPr>
    </w:p>
    <w:p w14:paraId="36A4968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 вот, когда Соломон состарился, его жены обратили его сердце вслед за другими богами. Опять же, древние наделяли эти различные силы лицами и называли их богами. Но удовольствие, мы сняли с этого лицо.</w:t>
      </w:r>
    </w:p>
    <w:p w14:paraId="633074B7" w14:textId="77777777" w:rsidR="007B3DC0" w:rsidRPr="004E2BA1" w:rsidRDefault="007B3DC0">
      <w:pPr>
        <w:rPr>
          <w:sz w:val="26"/>
          <w:szCs w:val="26"/>
        </w:rPr>
      </w:pPr>
    </w:p>
    <w:p w14:paraId="54FA73FC" w14:textId="5050839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Но Афродита, или Иштар, или какое бы имя ей дали древние, она все еще богиня удовольствия. И миллионы американцев склоняются перед ее алтарем. </w:t>
      </w:r>
      <w:r xmlns:w="http://schemas.openxmlformats.org/wordprocessingml/2006/main" w:rsidR="008F0BFF">
        <w:rPr>
          <w:rFonts w:ascii="Calibri" w:eastAsia="Calibri" w:hAnsi="Calibri" w:cs="Calibri"/>
          <w:sz w:val="26"/>
          <w:szCs w:val="26"/>
        </w:rPr>
        <w:t xml:space="preserve">Она также является богиней богатства.</w:t>
      </w:r>
    </w:p>
    <w:p w14:paraId="27406CC8" w14:textId="77777777" w:rsidR="007B3DC0" w:rsidRPr="004E2BA1" w:rsidRDefault="007B3DC0">
      <w:pPr>
        <w:rPr>
          <w:sz w:val="26"/>
          <w:szCs w:val="26"/>
        </w:rPr>
      </w:pPr>
    </w:p>
    <w:p w14:paraId="6D99ED26" w14:textId="7FCD384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Бог комфорта. Здесь Соломон пришел к своему концу. Мы увидели очень рано, я думаю, на втором занятии, что Давид в 1 Паралипоменон молится, чтобы сердце Соломона было совершенным перед Господом.</w:t>
      </w:r>
    </w:p>
    <w:p w14:paraId="452BC95C" w14:textId="77777777" w:rsidR="007B3DC0" w:rsidRPr="004E2BA1" w:rsidRDefault="007B3DC0">
      <w:pPr>
        <w:rPr>
          <w:sz w:val="26"/>
          <w:szCs w:val="26"/>
        </w:rPr>
      </w:pPr>
    </w:p>
    <w:p w14:paraId="3BD8A052" w14:textId="36B1300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В своей молитве Соломон это 8-я глава, посвящение храма. Соломон молится, чтобы сердца людей были совершенны перед Господом. И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суд здесь тем страшнее. И каждый из нас, кто был проповедником, рискует призвать в своем собрании то, что мы в себе извиняем.</w:t>
      </w:r>
    </w:p>
    <w:p w14:paraId="008B31B9" w14:textId="77777777" w:rsidR="007B3DC0" w:rsidRPr="004E2BA1" w:rsidRDefault="007B3DC0">
      <w:pPr>
        <w:rPr>
          <w:sz w:val="26"/>
          <w:szCs w:val="26"/>
        </w:rPr>
      </w:pPr>
    </w:p>
    <w:p w14:paraId="76FF4811" w14:textId="77F3FEB4"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Именно это и произошло с Соломоном. Дюйм за дюймом за дюймом за дюймом. По мере того как Далида подбиралась все ближе и ближе к тайне силы Самсона, он тоже.</w:t>
      </w:r>
    </w:p>
    <w:p w14:paraId="3A7CA76B" w14:textId="77777777" w:rsidR="007B3DC0" w:rsidRPr="004E2BA1" w:rsidRDefault="007B3DC0">
      <w:pPr>
        <w:rPr>
          <w:sz w:val="26"/>
          <w:szCs w:val="26"/>
        </w:rPr>
      </w:pPr>
    </w:p>
    <w:p w14:paraId="5B2F80D2" w14:textId="0626002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Дюйм за дюймом за дюймом за дюймом. Подползает ближе к нам. Так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есть. Дело не только в том, что его сердце больше не предано Господу.</w:t>
      </w:r>
    </w:p>
    <w:p w14:paraId="486DE708" w14:textId="77777777" w:rsidR="007B3DC0" w:rsidRPr="004E2BA1" w:rsidRDefault="007B3DC0">
      <w:pPr>
        <w:rPr>
          <w:sz w:val="26"/>
          <w:szCs w:val="26"/>
        </w:rPr>
      </w:pPr>
    </w:p>
    <w:p w14:paraId="3B450994" w14:textId="67D6B93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Он поклоняется Астарте, богине сидонян, и Молоху, отвратительному богу аммонитян. Итак, Соломон сделал зло в очах Господа. Он не следовал за Господом полностью.</w:t>
      </w:r>
    </w:p>
    <w:p w14:paraId="628D4D47" w14:textId="77777777" w:rsidR="007B3DC0" w:rsidRPr="004E2BA1" w:rsidRDefault="007B3DC0">
      <w:pPr>
        <w:rPr>
          <w:sz w:val="26"/>
          <w:szCs w:val="26"/>
        </w:rPr>
      </w:pPr>
    </w:p>
    <w:p w14:paraId="61DA86D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Теперь там сказано, что он не последовал полностью за Господом. Иврит интересный. Там сказано, что он не исполнил роль Господа.</w:t>
      </w:r>
    </w:p>
    <w:p w14:paraId="1772DA98" w14:textId="77777777" w:rsidR="007B3DC0" w:rsidRPr="004E2BA1" w:rsidRDefault="007B3DC0">
      <w:pPr>
        <w:rPr>
          <w:sz w:val="26"/>
          <w:szCs w:val="26"/>
        </w:rPr>
      </w:pPr>
    </w:p>
    <w:p w14:paraId="2C38A47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Он не был полностью позади Бога. Его внимание блуждало. Здесь, там, в другом месте.</w:t>
      </w:r>
    </w:p>
    <w:p w14:paraId="1409C891" w14:textId="77777777" w:rsidR="007B3DC0" w:rsidRPr="004E2BA1" w:rsidRDefault="007B3DC0">
      <w:pPr>
        <w:rPr>
          <w:sz w:val="26"/>
          <w:szCs w:val="26"/>
        </w:rPr>
      </w:pPr>
    </w:p>
    <w:p w14:paraId="56600EA8" w14:textId="1140F92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 снова, вот наш гимн на этот вечер. О Боже, о Боже, дай нам этот принцип бдительного, благочестивого страха. Чувствительность к греху и боль, связанная с его страхом.</w:t>
      </w:r>
    </w:p>
    <w:p w14:paraId="3E1F34C6" w14:textId="77777777" w:rsidR="007B3DC0" w:rsidRPr="004E2BA1" w:rsidRDefault="007B3DC0">
      <w:pPr>
        <w:rPr>
          <w:sz w:val="26"/>
          <w:szCs w:val="26"/>
        </w:rPr>
      </w:pPr>
    </w:p>
    <w:p w14:paraId="4E385F6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Помогите мне, первый подход к ощущению гордыни или неправильного желания. Потуши этот возгорающийся огонь. Вот что эта глава или эти стихи говорят мне снова и снова.</w:t>
      </w:r>
    </w:p>
    <w:p w14:paraId="63B1CE15" w14:textId="77777777" w:rsidR="007B3DC0" w:rsidRPr="004E2BA1" w:rsidRDefault="007B3DC0">
      <w:pPr>
        <w:rPr>
          <w:sz w:val="26"/>
          <w:szCs w:val="26"/>
        </w:rPr>
      </w:pPr>
    </w:p>
    <w:p w14:paraId="373BF4A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 вы следуете за этим там. Господь разгневался на Соломона за то, что сердце его отвернулось от Господа, Бога Израилева, дважды являвшегося ему. Какие были два раза? О первом мы говорили несколько минут назад.</w:t>
      </w:r>
    </w:p>
    <w:p w14:paraId="1224F878" w14:textId="77777777" w:rsidR="007B3DC0" w:rsidRPr="004E2BA1" w:rsidRDefault="007B3DC0">
      <w:pPr>
        <w:rPr>
          <w:sz w:val="26"/>
          <w:szCs w:val="26"/>
        </w:rPr>
      </w:pPr>
    </w:p>
    <w:p w14:paraId="2F5CD29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В Гаваоне, когда он просил мудрости. И смысл в том, что мы не знаем точно, что видел Соломон, но глагол появился. Что было во второй раз? Простите? В главе 9. Хорошо, мне все-таки не придется заниматься вождением в нетрезвом виде.</w:t>
      </w:r>
    </w:p>
    <w:p w14:paraId="17087B4C" w14:textId="77777777" w:rsidR="007B3DC0" w:rsidRPr="004E2BA1" w:rsidRDefault="007B3DC0">
      <w:pPr>
        <w:rPr>
          <w:sz w:val="26"/>
          <w:szCs w:val="26"/>
        </w:rPr>
      </w:pPr>
    </w:p>
    <w:p w14:paraId="3B6ED72B" w14:textId="0F9D2E58"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Хорошо. Да, после освящения храма ему явился Господь. Как </w:t>
      </w:r>
      <w:r xmlns:w="http://schemas.openxmlformats.org/wordprocessingml/2006/main" w:rsidR="008F0BFF">
        <w:rPr>
          <w:rFonts w:ascii="Calibri" w:eastAsia="Calibri" w:hAnsi="Calibri" w:cs="Calibri"/>
          <w:sz w:val="26"/>
          <w:szCs w:val="26"/>
        </w:rPr>
        <w:t xml:space="preserve">вы думаете, почему здесь сделана такая мысль? Господь, Бог Израиля, дважды являвшийся ему.</w:t>
      </w:r>
    </w:p>
    <w:p w14:paraId="26416E2E" w14:textId="77777777" w:rsidR="007B3DC0" w:rsidRPr="004E2BA1" w:rsidRDefault="007B3DC0">
      <w:pPr>
        <w:rPr>
          <w:sz w:val="26"/>
          <w:szCs w:val="26"/>
        </w:rPr>
      </w:pPr>
    </w:p>
    <w:p w14:paraId="372CA13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Как вы думаете, почему сделан такой вывод? Хорошо. Господь не является многим людям. Да.</w:t>
      </w:r>
    </w:p>
    <w:p w14:paraId="4631B843" w14:textId="77777777" w:rsidR="007B3DC0" w:rsidRPr="004E2BA1" w:rsidRDefault="007B3DC0">
      <w:pPr>
        <w:rPr>
          <w:sz w:val="26"/>
          <w:szCs w:val="26"/>
        </w:rPr>
      </w:pPr>
    </w:p>
    <w:p w14:paraId="7C76B0C9" w14:textId="572804D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Да. Это было не просто левиты дали ему наставления. Это значит, что у него было два замечательных опыта присутствия и реальности Бога.</w:t>
      </w:r>
    </w:p>
    <w:p w14:paraId="7069160A" w14:textId="77777777" w:rsidR="007B3DC0" w:rsidRPr="004E2BA1" w:rsidRDefault="007B3DC0">
      <w:pPr>
        <w:rPr>
          <w:sz w:val="26"/>
          <w:szCs w:val="26"/>
        </w:rPr>
      </w:pPr>
    </w:p>
    <w:p w14:paraId="0A7F63C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 все еще. И опять же, это говорит мне, что не существует опыта, который гарантировал бы вам от падения, если вы действительно не обратите внимания. Как ты думаешь, может быть, это показывает, почему мы действительно нужны друг другу? Абсолютно.</w:t>
      </w:r>
    </w:p>
    <w:p w14:paraId="5422F97E" w14:textId="77777777" w:rsidR="007B3DC0" w:rsidRPr="004E2BA1" w:rsidRDefault="007B3DC0">
      <w:pPr>
        <w:rPr>
          <w:sz w:val="26"/>
          <w:szCs w:val="26"/>
        </w:rPr>
      </w:pPr>
    </w:p>
    <w:p w14:paraId="5CCA45D1" w14:textId="365CA48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Абсолютно. Один из моих самых любимых отрывков в Священном Писании находится в третьей главе Малахии, где вы только что услышали высказывание циников: ну, Бог, очевидно, любит мошенников, потому что они богаты и им комфортно.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какой же смысл нам постоянно скорбеть по Богу? Следующий стих говорит о том, что боящиеся Господа говорили друг с другом, и Бог услышал и велел записать их имена в книге памяти.</w:t>
      </w:r>
    </w:p>
    <w:p w14:paraId="56E5441B" w14:textId="77777777" w:rsidR="007B3DC0" w:rsidRPr="004E2BA1" w:rsidRDefault="007B3DC0">
      <w:pPr>
        <w:rPr>
          <w:sz w:val="26"/>
          <w:szCs w:val="26"/>
        </w:rPr>
      </w:pPr>
    </w:p>
    <w:p w14:paraId="3472B03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Я люблю это. Вот я говорю: о боже, я просто не понимаю. Я не понимаю зла в мире.</w:t>
      </w:r>
    </w:p>
    <w:p w14:paraId="2EDE800D" w14:textId="77777777" w:rsidR="007B3DC0" w:rsidRPr="004E2BA1" w:rsidRDefault="007B3DC0">
      <w:pPr>
        <w:rPr>
          <w:sz w:val="26"/>
          <w:szCs w:val="26"/>
        </w:rPr>
      </w:pPr>
    </w:p>
    <w:p w14:paraId="28E33F4D" w14:textId="1DB103A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Я не понимаю, почему жулики богатеют, а хорошие страдают. Чувак, мне просто интересно, и мне нужно, чтобы ты подошел ко мне, обнял меня за плечо и сказал: «Джон, я верю». Вот великие дела, которые Бог сделал в моей жизни, и, Джон, я знаю, что он сделал кое-что хорошее и в твоей жизни.</w:t>
      </w:r>
    </w:p>
    <w:p w14:paraId="310038E0" w14:textId="77777777" w:rsidR="007B3DC0" w:rsidRPr="004E2BA1" w:rsidRDefault="007B3DC0">
      <w:pPr>
        <w:rPr>
          <w:sz w:val="26"/>
          <w:szCs w:val="26"/>
        </w:rPr>
      </w:pPr>
    </w:p>
    <w:p w14:paraId="7092C34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Давай продолжим вместе, а? И Бог говорит: Гавриил, Гавриил, запиши скорее их имена. Ага. Да, совершенно верно.</w:t>
      </w:r>
    </w:p>
    <w:p w14:paraId="495AC686" w14:textId="77777777" w:rsidR="007B3DC0" w:rsidRPr="004E2BA1" w:rsidRDefault="007B3DC0">
      <w:pPr>
        <w:rPr>
          <w:sz w:val="26"/>
          <w:szCs w:val="26"/>
        </w:rPr>
      </w:pPr>
    </w:p>
    <w:p w14:paraId="3A7ED80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Совершенно верно. Мы нужны друг другу. Нам нужно слово.</w:t>
      </w:r>
    </w:p>
    <w:p w14:paraId="2F3233C0" w14:textId="77777777" w:rsidR="007B3DC0" w:rsidRPr="004E2BA1" w:rsidRDefault="007B3DC0">
      <w:pPr>
        <w:rPr>
          <w:sz w:val="26"/>
          <w:szCs w:val="26"/>
        </w:rPr>
      </w:pPr>
    </w:p>
    <w:p w14:paraId="33F810D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Нам нужна молитва. Нам нужно христианское общение, которое ободрит нас на этом пути. Да, да.</w:t>
      </w:r>
    </w:p>
    <w:p w14:paraId="4EABA608" w14:textId="77777777" w:rsidR="007B3DC0" w:rsidRPr="004E2BA1" w:rsidRDefault="007B3DC0">
      <w:pPr>
        <w:rPr>
          <w:sz w:val="26"/>
          <w:szCs w:val="26"/>
        </w:rPr>
      </w:pPr>
    </w:p>
    <w:p w14:paraId="2A0D6024" w14:textId="32854C43"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Итак, что же сделал Бог в этих двух явлениях? Опять же, мы немного говорили об этом на прошлой неделе. Первый вариант более позитивный. Второе было не столь позитивным.</w:t>
      </w:r>
    </w:p>
    <w:p w14:paraId="5E2E19BF" w14:textId="77777777" w:rsidR="007B3DC0" w:rsidRPr="004E2BA1" w:rsidRDefault="007B3DC0">
      <w:pPr>
        <w:rPr>
          <w:sz w:val="26"/>
          <w:szCs w:val="26"/>
        </w:rPr>
      </w:pPr>
    </w:p>
    <w:p w14:paraId="299E97F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Но что сделал Бог в обоих случаях? Он призвал Соломона ходить непорочно и следовать его путями. Он призвал Соломона ходить честно и по-своему. В каждом из них было предупреждение.</w:t>
      </w:r>
    </w:p>
    <w:p w14:paraId="4438C7EE" w14:textId="77777777" w:rsidR="007B3DC0" w:rsidRPr="004E2BA1" w:rsidRDefault="007B3DC0">
      <w:pPr>
        <w:rPr>
          <w:sz w:val="26"/>
          <w:szCs w:val="26"/>
        </w:rPr>
      </w:pPr>
    </w:p>
    <w:p w14:paraId="515AD03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Благословение. В первом Бог говорит: Я так доволен тобой. Ты не просил богатства.</w:t>
      </w:r>
    </w:p>
    <w:p w14:paraId="23F20D18" w14:textId="77777777" w:rsidR="007B3DC0" w:rsidRPr="004E2BA1" w:rsidRDefault="007B3DC0">
      <w:pPr>
        <w:rPr>
          <w:sz w:val="26"/>
          <w:szCs w:val="26"/>
        </w:rPr>
      </w:pPr>
    </w:p>
    <w:p w14:paraId="17ED2006" w14:textId="1FED853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Вы не просили власти над своими врагами. Вы просили мудрости. И я сделаю это для вас и принесу пользу остальным.</w:t>
      </w:r>
    </w:p>
    <w:p w14:paraId="7EF23289" w14:textId="77777777" w:rsidR="007B3DC0" w:rsidRPr="004E2BA1" w:rsidRDefault="007B3DC0">
      <w:pPr>
        <w:rPr>
          <w:sz w:val="26"/>
          <w:szCs w:val="26"/>
        </w:rPr>
      </w:pPr>
    </w:p>
    <w:p w14:paraId="2C899FF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Во втором, говорит, я благословлю этот дом. Я сделаю это местом своего имени. Если только ты не отвернешься.</w:t>
      </w:r>
    </w:p>
    <w:p w14:paraId="36CB8E3E" w14:textId="77777777" w:rsidR="007B3DC0" w:rsidRPr="004E2BA1" w:rsidRDefault="007B3DC0">
      <w:pPr>
        <w:rPr>
          <w:sz w:val="26"/>
          <w:szCs w:val="26"/>
        </w:rPr>
      </w:pPr>
    </w:p>
    <w:p w14:paraId="3A1CB87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Если вы и ваши люди отвернетесь, я отвергну этот дом и превращу его в свалку. В этом месте нет ничего святого само по себе. Единственная святость – это я.</w:t>
      </w:r>
    </w:p>
    <w:p w14:paraId="7ADE76B0" w14:textId="77777777" w:rsidR="007B3DC0" w:rsidRPr="004E2BA1" w:rsidRDefault="007B3DC0">
      <w:pPr>
        <w:rPr>
          <w:sz w:val="26"/>
          <w:szCs w:val="26"/>
        </w:rPr>
      </w:pPr>
    </w:p>
    <w:p w14:paraId="437C31A0" w14:textId="417D97B4"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 если я здесь, то это святое место. Но если я уйду, забудь об этом. Опять смотрю на церкви, превращенные в антикварные лавки, и сердце замирает.</w:t>
      </w:r>
    </w:p>
    <w:p w14:paraId="0E88B25A" w14:textId="77777777" w:rsidR="007B3DC0" w:rsidRPr="004E2BA1" w:rsidRDefault="007B3DC0">
      <w:pPr>
        <w:rPr>
          <w:sz w:val="26"/>
          <w:szCs w:val="26"/>
        </w:rPr>
      </w:pPr>
    </w:p>
    <w:p w14:paraId="2D2ED76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Но мне напомнили. Если Бога нет, то это просто здание. Это просто здание.</w:t>
      </w:r>
    </w:p>
    <w:p w14:paraId="790A4070" w14:textId="77777777" w:rsidR="007B3DC0" w:rsidRPr="004E2BA1" w:rsidRDefault="007B3DC0">
      <w:pPr>
        <w:rPr>
          <w:sz w:val="26"/>
          <w:szCs w:val="26"/>
        </w:rPr>
      </w:pPr>
    </w:p>
    <w:p w14:paraId="19570778" w14:textId="2C67FF53"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Итак, Соломон был предупрежден. Он предупрежден лично. И все же он отвернулся.</w:t>
      </w:r>
    </w:p>
    <w:p w14:paraId="3AC646F5" w14:textId="77777777" w:rsidR="007B3DC0" w:rsidRPr="004E2BA1" w:rsidRDefault="007B3DC0">
      <w:pPr>
        <w:rPr>
          <w:sz w:val="26"/>
          <w:szCs w:val="26"/>
        </w:rPr>
      </w:pPr>
    </w:p>
    <w:p w14:paraId="639CFFF7" w14:textId="32CDB82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Теперь нам говорят, что Яхве собирается оставить одно колено для дома Давида. Он говорит: я вырву королевство из твоих рук. Ради Дэвида я не собираюсь поступать с тобой так.</w:t>
      </w:r>
    </w:p>
    <w:p w14:paraId="19149434" w14:textId="77777777" w:rsidR="007B3DC0" w:rsidRPr="004E2BA1" w:rsidRDefault="007B3DC0">
      <w:pPr>
        <w:rPr>
          <w:sz w:val="26"/>
          <w:szCs w:val="26"/>
        </w:rPr>
      </w:pPr>
    </w:p>
    <w:p w14:paraId="458650D4" w14:textId="689615B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Я сделаю это с твоим сыном. Но я собираюсь вырвать королевство из твоих рук. Но одно колено я оставлю Давиду.</w:t>
      </w:r>
    </w:p>
    <w:p w14:paraId="4CD7A8DC" w14:textId="77777777" w:rsidR="007B3DC0" w:rsidRPr="004E2BA1" w:rsidRDefault="007B3DC0">
      <w:pPr>
        <w:rPr>
          <w:sz w:val="26"/>
          <w:szCs w:val="26"/>
        </w:rPr>
      </w:pPr>
    </w:p>
    <w:p w14:paraId="0875E395" w14:textId="60CB25D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 ради Иерусалима, который я выбрал. Это стих 13. Итак, почему Бог это делает? Почему Бог оставляет Давиду одно колено? Что ж, несмотря на все его грехи, сказано, что он был человеком по сердцу Божьему.</w:t>
      </w:r>
    </w:p>
    <w:p w14:paraId="2DA86E92" w14:textId="77777777" w:rsidR="007B3DC0" w:rsidRPr="004E2BA1" w:rsidRDefault="007B3DC0">
      <w:pPr>
        <w:rPr>
          <w:sz w:val="26"/>
          <w:szCs w:val="26"/>
        </w:rPr>
      </w:pPr>
    </w:p>
    <w:p w14:paraId="31A6ADA8" w14:textId="714B80A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Хорошо хорошо. В этом месте сказано, что он был человеком по сердцу Бога. Несмотря на Вирсавию и Урию, тот ужасный инцидент, его образ жизни был таким: «Я хочу Бога, и я хочу Божьего пути, и я хочу Божьей воли».</w:t>
      </w:r>
    </w:p>
    <w:p w14:paraId="6260DEF8" w14:textId="77777777" w:rsidR="007B3DC0" w:rsidRPr="004E2BA1" w:rsidRDefault="007B3DC0">
      <w:pPr>
        <w:rPr>
          <w:sz w:val="26"/>
          <w:szCs w:val="26"/>
        </w:rPr>
      </w:pPr>
    </w:p>
    <w:p w14:paraId="3956C13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Таков был образ его жизни. И мне интересно, когда вы противопоставляете Давида Соломону. В случае с Соломоном вы имеете медленное, медленное продвижение к окончательному отступничеству.</w:t>
      </w:r>
    </w:p>
    <w:p w14:paraId="503FFF46" w14:textId="77777777" w:rsidR="007B3DC0" w:rsidRPr="004E2BA1" w:rsidRDefault="007B3DC0">
      <w:pPr>
        <w:rPr>
          <w:sz w:val="26"/>
          <w:szCs w:val="26"/>
        </w:rPr>
      </w:pPr>
    </w:p>
    <w:p w14:paraId="4231108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С Дэвидом произошел одиночный ужасный инцидент. Но этот инцидент является исключением из устоявшегося порядка его жизни. Так что да, в каком-то смысле Бог говорит: «Я хочу сохранить память о Давиде живой».</w:t>
      </w:r>
    </w:p>
    <w:p w14:paraId="6F53B453" w14:textId="77777777" w:rsidR="007B3DC0" w:rsidRPr="004E2BA1" w:rsidRDefault="007B3DC0">
      <w:pPr>
        <w:rPr>
          <w:sz w:val="26"/>
          <w:szCs w:val="26"/>
        </w:rPr>
      </w:pPr>
    </w:p>
    <w:p w14:paraId="7939D793" w14:textId="0C4484E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И прямо в книге Царств цари будут судимы по тому, </w:t>
      </w:r>
      <w:r xmlns:w="http://schemas.openxmlformats.org/wordprocessingml/2006/main" w:rsidR="008F0BFF">
        <w:rPr>
          <w:rFonts w:ascii="Calibri" w:eastAsia="Calibri" w:hAnsi="Calibri" w:cs="Calibri"/>
          <w:sz w:val="26"/>
          <w:szCs w:val="26"/>
        </w:rPr>
        <w:t xml:space="preserve">ходили ли они по пути, которым ходил Давид. Это будет всплывать снова и снова, и мы это увидим. Так что да, это один. Просто как награда, как память.</w:t>
      </w:r>
    </w:p>
    <w:p w14:paraId="3B101352" w14:textId="77777777" w:rsidR="007B3DC0" w:rsidRPr="004E2BA1" w:rsidRDefault="007B3DC0">
      <w:pPr>
        <w:rPr>
          <w:sz w:val="26"/>
          <w:szCs w:val="26"/>
        </w:rPr>
      </w:pPr>
    </w:p>
    <w:p w14:paraId="72C2006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Что еще? Дэйвид? Да, Бог дал слово. Хорошо, Бог обещал Давиду вечное царство. Да, так одно, награда Давиду.</w:t>
      </w:r>
    </w:p>
    <w:p w14:paraId="1797A5C0" w14:textId="77777777" w:rsidR="007B3DC0" w:rsidRPr="004E2BA1" w:rsidRDefault="007B3DC0">
      <w:pPr>
        <w:rPr>
          <w:sz w:val="26"/>
          <w:szCs w:val="26"/>
        </w:rPr>
      </w:pPr>
    </w:p>
    <w:p w14:paraId="2FBE814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Во-вторых, выполнение своих обещаний. Какова третья причина? Это свидетель воплощенного присутствия или опыта. Хорошо, мне это нравится.</w:t>
      </w:r>
    </w:p>
    <w:p w14:paraId="3A735CE9" w14:textId="77777777" w:rsidR="007B3DC0" w:rsidRPr="004E2BA1" w:rsidRDefault="007B3DC0">
      <w:pPr>
        <w:rPr>
          <w:sz w:val="26"/>
          <w:szCs w:val="26"/>
        </w:rPr>
      </w:pPr>
    </w:p>
    <w:p w14:paraId="76C02CB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это звучит немного по-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кавказски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 Свидетель воплощенного опыта. Раскрутите это.</w:t>
      </w:r>
    </w:p>
    <w:p w14:paraId="45811D2F" w14:textId="77777777" w:rsidR="007B3DC0" w:rsidRPr="004E2BA1" w:rsidRDefault="007B3DC0">
      <w:pPr>
        <w:rPr>
          <w:sz w:val="26"/>
          <w:szCs w:val="26"/>
        </w:rPr>
      </w:pPr>
    </w:p>
    <w:p w14:paraId="05497BB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Просто факт, что в человеческом состоянии есть локация. Есть память. Хорошо, хорошо, воспоминание, место, позиция.</w:t>
      </w:r>
    </w:p>
    <w:p w14:paraId="6F1B63E2" w14:textId="77777777" w:rsidR="007B3DC0" w:rsidRPr="004E2BA1" w:rsidRDefault="007B3DC0">
      <w:pPr>
        <w:rPr>
          <w:sz w:val="26"/>
          <w:szCs w:val="26"/>
        </w:rPr>
      </w:pPr>
    </w:p>
    <w:p w14:paraId="08D3B77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Он упоминает Давида и Иерусалим. Да, да. Я думал, что другое будет слишком очевидным.</w:t>
      </w:r>
    </w:p>
    <w:p w14:paraId="3D32D68E" w14:textId="77777777" w:rsidR="007B3DC0" w:rsidRPr="004E2BA1" w:rsidRDefault="007B3DC0">
      <w:pPr>
        <w:rPr>
          <w:sz w:val="26"/>
          <w:szCs w:val="26"/>
        </w:rPr>
      </w:pPr>
    </w:p>
    <w:p w14:paraId="625DDC80" w14:textId="430A1230"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Почему в конечном итоге Бог избрал Давида? Это сложно. Иисус! Иисус! Именно через Давида придет Мессия. Итак, нам нужно сохранить племя для Давида.</w:t>
      </w:r>
    </w:p>
    <w:p w14:paraId="45E10F50" w14:textId="77777777" w:rsidR="007B3DC0" w:rsidRPr="004E2BA1" w:rsidRDefault="007B3DC0">
      <w:pPr>
        <w:rPr>
          <w:sz w:val="26"/>
          <w:szCs w:val="26"/>
        </w:rPr>
      </w:pPr>
    </w:p>
    <w:p w14:paraId="661550B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Мы должны сохранить границу, состояние, при котором вера может сохраниться до прихода Мессии. И прошу вас посмотреть Псалом 2. Это чудесная многоголосная картина. Начнем с псалмопевца, цитирующего голоса народов.</w:t>
      </w:r>
    </w:p>
    <w:p w14:paraId="5AC688D2" w14:textId="77777777" w:rsidR="007B3DC0" w:rsidRPr="004E2BA1" w:rsidRDefault="007B3DC0">
      <w:pPr>
        <w:rPr>
          <w:sz w:val="26"/>
          <w:szCs w:val="26"/>
        </w:rPr>
      </w:pPr>
    </w:p>
    <w:p w14:paraId="0D7BC24C" w14:textId="7468A5F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Почему напрасно народы гневаются на народный заговор? Восстают цари земные, правители совещаются вместе против Господа и помазанника Его, говоря: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разорвем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бомбы их и отбросим от себя шипы их. Итак, как на это реагирует Бог? О боже мой, о боже мой. Народы восстают.</w:t>
      </w:r>
    </w:p>
    <w:p w14:paraId="5FD9A790" w14:textId="77777777" w:rsidR="007B3DC0" w:rsidRPr="004E2BA1" w:rsidRDefault="007B3DC0">
      <w:pPr>
        <w:rPr>
          <w:sz w:val="26"/>
          <w:szCs w:val="26"/>
        </w:rPr>
      </w:pPr>
    </w:p>
    <w:p w14:paraId="3BFE23D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Что я собираюсь делать? Смеется тот, кто сидит на небесах. Господь презирает их. Это как двухлетний ребенок на высоком стульчике.</w:t>
      </w:r>
    </w:p>
    <w:p w14:paraId="1FB2CC59" w14:textId="77777777" w:rsidR="007B3DC0" w:rsidRPr="004E2BA1" w:rsidRDefault="007B3DC0">
      <w:pPr>
        <w:rPr>
          <w:sz w:val="26"/>
          <w:szCs w:val="26"/>
        </w:rPr>
      </w:pPr>
    </w:p>
    <w:p w14:paraId="29563DDD" w14:textId="5CE07DCB"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Уйди отсюда! Папа смеется. Тогда Он будет говорить с ними в Своем гневе и устрашать их в Своей ярости, говоря: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касается Меня, Я поставил царя Моего на Сионе, Моей святой горе. Дело сделано.</w:t>
      </w:r>
    </w:p>
    <w:p w14:paraId="6C8FFE5B" w14:textId="77777777" w:rsidR="007B3DC0" w:rsidRPr="004E2BA1" w:rsidRDefault="007B3DC0">
      <w:pPr>
        <w:rPr>
          <w:sz w:val="26"/>
          <w:szCs w:val="26"/>
        </w:rPr>
      </w:pPr>
    </w:p>
    <w:p w14:paraId="6B1DD64D" w14:textId="60C41181" w:rsidR="007B3DC0" w:rsidRPr="004E2BA1" w:rsidRDefault="008F0BFF">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Итак, мы начинаем с того, что псалмопевец говорит и цитирует народы. Затем мы идем к Богу, говорящему. Теперь мы подходим к Мессии.</w:t>
      </w:r>
    </w:p>
    <w:p w14:paraId="72B341E1" w14:textId="77777777" w:rsidR="007B3DC0" w:rsidRPr="004E2BA1" w:rsidRDefault="007B3DC0">
      <w:pPr>
        <w:rPr>
          <w:sz w:val="26"/>
          <w:szCs w:val="26"/>
        </w:rPr>
      </w:pPr>
    </w:p>
    <w:p w14:paraId="61F342F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Я расскажу об указе. Господь сказал мне: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Мой сын. Сегодня я родил тебя.</w:t>
      </w:r>
    </w:p>
    <w:p w14:paraId="4C5C9256" w14:textId="77777777" w:rsidR="007B3DC0" w:rsidRPr="004E2BA1" w:rsidRDefault="007B3DC0">
      <w:pPr>
        <w:rPr>
          <w:sz w:val="26"/>
          <w:szCs w:val="26"/>
        </w:rPr>
      </w:pPr>
    </w:p>
    <w:p w14:paraId="1666C536" w14:textId="5EA3C31A"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Просите у Меня, и Я сделаю народы вашим наследием, концы земли — вашим владением. Ты сокрушишь их жезлом железным </w:t>
      </w:r>
      <w:r xmlns:w="http://schemas.openxmlformats.org/wordprocessingml/2006/main" w:rsidR="008F0BFF">
        <w:rPr>
          <w:rFonts w:ascii="Calibri" w:eastAsia="Calibri" w:hAnsi="Calibri" w:cs="Calibri"/>
          <w:sz w:val="26"/>
          <w:szCs w:val="26"/>
        </w:rPr>
        <w:t xml:space="preserve">и разобьешь их, как сосуд горшечник. Да, все народы будут владеть сыном Давида и сыном Божьим.</w:t>
      </w:r>
    </w:p>
    <w:p w14:paraId="7FA86588" w14:textId="77777777" w:rsidR="007B3DC0" w:rsidRPr="004E2BA1" w:rsidRDefault="007B3DC0">
      <w:pPr>
        <w:rPr>
          <w:sz w:val="26"/>
          <w:szCs w:val="26"/>
        </w:rPr>
      </w:pPr>
    </w:p>
    <w:p w14:paraId="7A4C061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Затем мы возвращаемся к псалмопевцу. Итак, о цари, будьте мудры. Будьте осторожны, о правители земли.</w:t>
      </w:r>
    </w:p>
    <w:p w14:paraId="5192B1F1" w14:textId="77777777" w:rsidR="007B3DC0" w:rsidRPr="004E2BA1" w:rsidRDefault="007B3DC0">
      <w:pPr>
        <w:rPr>
          <w:sz w:val="26"/>
          <w:szCs w:val="26"/>
        </w:rPr>
      </w:pPr>
    </w:p>
    <w:p w14:paraId="03C141B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Служите Господу со страхом и радуйтесь с трепетом. И разве это не отличная фраза? Радуйтесь с трепетом. Вау, он Бог.</w:t>
      </w:r>
    </w:p>
    <w:p w14:paraId="280206A8" w14:textId="77777777" w:rsidR="007B3DC0" w:rsidRPr="004E2BA1" w:rsidRDefault="007B3DC0">
      <w:pPr>
        <w:rPr>
          <w:sz w:val="26"/>
          <w:szCs w:val="26"/>
        </w:rPr>
      </w:pPr>
    </w:p>
    <w:p w14:paraId="70C62F5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Разве это не здорово? Да-да, Он Бог. И это здорово. Поцелуй сына, чтобы он не рассердился, и ты не погиб в пути.</w:t>
      </w:r>
    </w:p>
    <w:p w14:paraId="7E126A40" w14:textId="77777777" w:rsidR="007B3DC0" w:rsidRPr="004E2BA1" w:rsidRDefault="007B3DC0">
      <w:pPr>
        <w:rPr>
          <w:sz w:val="26"/>
          <w:szCs w:val="26"/>
        </w:rPr>
      </w:pPr>
    </w:p>
    <w:p w14:paraId="2383170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Ибо его гнев быстро воспламеняется. Блаженны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 кто находит прибежище в Нем. Я собираюсь сохранить одно колено для Давида в качестве награды, в память о выполнении Его обещания, как указание на то, что Бог работает во времени и пространстве с отдельными людьми, и как основание для пришествия Мессии.</w:t>
      </w:r>
    </w:p>
    <w:p w14:paraId="77184D06" w14:textId="77777777" w:rsidR="007B3DC0" w:rsidRPr="004E2BA1" w:rsidRDefault="007B3DC0">
      <w:pPr>
        <w:rPr>
          <w:sz w:val="26"/>
          <w:szCs w:val="26"/>
        </w:rPr>
      </w:pPr>
    </w:p>
    <w:p w14:paraId="7A4FD05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Я не записал это на лист, но мне также хотелось бы, чтобы мы посмотрели еще на одну ссылку. Это первые четыре стиха 89-го псалма. Я буду петь о стойкой любви.</w:t>
      </w:r>
    </w:p>
    <w:p w14:paraId="62F7BE6A" w14:textId="77777777" w:rsidR="007B3DC0" w:rsidRPr="004E2BA1" w:rsidRDefault="007B3DC0">
      <w:pPr>
        <w:rPr>
          <w:sz w:val="26"/>
          <w:szCs w:val="26"/>
        </w:rPr>
      </w:pPr>
    </w:p>
    <w:p w14:paraId="5550E69C" w14:textId="14192379"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Хэсэд. Если кто-нибудь из моего класса выучит слово Хэсэд. Непоколебимая любовь Господа.</w:t>
      </w:r>
    </w:p>
    <w:p w14:paraId="1BABE36A" w14:textId="77777777" w:rsidR="007B3DC0" w:rsidRPr="004E2BA1" w:rsidRDefault="007B3DC0">
      <w:pPr>
        <w:rPr>
          <w:sz w:val="26"/>
          <w:szCs w:val="26"/>
        </w:rPr>
      </w:pPr>
    </w:p>
    <w:p w14:paraId="2C400CD6" w14:textId="2372A5E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Всем, кто скажет вам, что ветхозаветный Бог — Бог гнева, расскажите, пожалуйста, о Хэсэде. 250 раз в Ветхом Завете. Стойкая любовь, любящая доброта, неизменная любовь, благодать, милость – все заключено в этом слове.</w:t>
      </w:r>
    </w:p>
    <w:p w14:paraId="3039317B" w14:textId="77777777" w:rsidR="007B3DC0" w:rsidRPr="004E2BA1" w:rsidRDefault="007B3DC0">
      <w:pPr>
        <w:rPr>
          <w:sz w:val="26"/>
          <w:szCs w:val="26"/>
        </w:rPr>
      </w:pPr>
    </w:p>
    <w:p w14:paraId="1D2BF6F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Я буду воспевать непреклонную любовь Господа во веки веков. Устами своими я покажу твою верность. Еврейское слово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«эмуна»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означает «истина».</w:t>
      </w:r>
    </w:p>
    <w:p w14:paraId="3AADBC1E" w14:textId="77777777" w:rsidR="007B3DC0" w:rsidRPr="004E2BA1" w:rsidRDefault="007B3DC0">
      <w:pPr>
        <w:rPr>
          <w:sz w:val="26"/>
          <w:szCs w:val="26"/>
        </w:rPr>
      </w:pPr>
    </w:p>
    <w:p w14:paraId="36169DB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Я думаю, что слишком часто мы разделяем верность и истину. И Ветхий Завет не позволит нам этого сделать. Мы говорим здесь об истине как о некоем объективном наборе идей.</w:t>
      </w:r>
    </w:p>
    <w:p w14:paraId="1CAC847E" w14:textId="77777777" w:rsidR="007B3DC0" w:rsidRPr="004E2BA1" w:rsidRDefault="007B3DC0">
      <w:pPr>
        <w:rPr>
          <w:sz w:val="26"/>
          <w:szCs w:val="26"/>
        </w:rPr>
      </w:pPr>
    </w:p>
    <w:p w14:paraId="21638C8C"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Ну, это правильно. Это правда. Но основой всего этого является тот факт, что наш Бог верен Своему слову.</w:t>
      </w:r>
    </w:p>
    <w:p w14:paraId="0313A83C" w14:textId="77777777" w:rsidR="007B3DC0" w:rsidRPr="004E2BA1" w:rsidRDefault="007B3DC0">
      <w:pPr>
        <w:rPr>
          <w:sz w:val="26"/>
          <w:szCs w:val="26"/>
        </w:rPr>
      </w:pPr>
    </w:p>
    <w:p w14:paraId="2429C351" w14:textId="0053A408"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Я воспою твой хесед, я воспою твою </w:t>
      </w:r>
      <w:proofErr xmlns:w="http://schemas.openxmlformats.org/wordprocessingml/2006/main" w:type="spellStart"/>
      <w:r xmlns:w="http://schemas.openxmlformats.org/wordprocessingml/2006/main" w:rsidRPr="004E2BA1">
        <w:rPr>
          <w:rFonts w:ascii="Calibri" w:eastAsia="Calibri" w:hAnsi="Calibri" w:cs="Calibri"/>
          <w:sz w:val="26"/>
          <w:szCs w:val="26"/>
        </w:rPr>
        <w:t xml:space="preserve">эмуну </w:t>
      </w:r>
      <w:proofErr xmlns:w="http://schemas.openxmlformats.org/wordprocessingml/2006/main" w:type="spellEnd"/>
      <w:r xmlns:w="http://schemas.openxmlformats.org/wordprocessingml/2006/main" w:rsidRPr="004E2BA1">
        <w:rPr>
          <w:rFonts w:ascii="Calibri" w:eastAsia="Calibri" w:hAnsi="Calibri" w:cs="Calibri"/>
          <w:sz w:val="26"/>
          <w:szCs w:val="26"/>
        </w:rPr>
        <w:t xml:space="preserve">всем поколениям. Ибо Я сказал: непоколебимая любовь будет созидаться вечно. На небесах ты утвердишь свою верность.</w:t>
      </w:r>
    </w:p>
    <w:p w14:paraId="7136B2C6" w14:textId="77777777" w:rsidR="007B3DC0" w:rsidRPr="004E2BA1" w:rsidRDefault="007B3DC0">
      <w:pPr>
        <w:rPr>
          <w:sz w:val="26"/>
          <w:szCs w:val="26"/>
        </w:rPr>
      </w:pPr>
    </w:p>
    <w:p w14:paraId="5A75372F" w14:textId="59F836B5" w:rsidR="007B3DC0" w:rsidRPr="004E2BA1" w:rsidRDefault="008F0BF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Хотите </w:t>
      </w:r>
      <w:r xmlns:w="http://schemas.openxmlformats.org/wordprocessingml/2006/main" w:rsidR="00000000" w:rsidRPr="004E2BA1">
        <w:rPr>
          <w:rFonts w:ascii="Calibri" w:eastAsia="Calibri" w:hAnsi="Calibri" w:cs="Calibri"/>
          <w:sz w:val="26"/>
          <w:szCs w:val="26"/>
        </w:rPr>
        <w:t xml:space="preserve">знать, кто такой Бог в Ветхом Завете? Он — непоколебимая любовь и откровенная истина. Вот кто Он. Ты сказал: Я заключил завет с Моим Избранником.</w:t>
      </w:r>
    </w:p>
    <w:p w14:paraId="5DD2FD95" w14:textId="77777777" w:rsidR="007B3DC0" w:rsidRPr="004E2BA1" w:rsidRDefault="007B3DC0">
      <w:pPr>
        <w:rPr>
          <w:sz w:val="26"/>
          <w:szCs w:val="26"/>
        </w:rPr>
      </w:pPr>
    </w:p>
    <w:p w14:paraId="0257327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Я поклялся Давиду, слуге Моему. Я утвержу потомство твое навеки и устрою престол твой для всех поколений. Так что да-да, за одно поколение дошло до того, что десять колен отторглись.</w:t>
      </w:r>
    </w:p>
    <w:p w14:paraId="6637EA4D" w14:textId="77777777" w:rsidR="007B3DC0" w:rsidRPr="004E2BA1" w:rsidRDefault="007B3DC0">
      <w:pPr>
        <w:rPr>
          <w:sz w:val="26"/>
          <w:szCs w:val="26"/>
        </w:rPr>
      </w:pPr>
    </w:p>
    <w:p w14:paraId="0A247B7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Но один, один остался Давиду. Бог накажет грех, но этот грех не помешает Его окончательным спасительным целям. Итак, нам потребовалось так много времени, чтобы прочитать 13 стихов.</w:t>
      </w:r>
    </w:p>
    <w:p w14:paraId="34A17FDD" w14:textId="77777777" w:rsidR="007B3DC0" w:rsidRPr="004E2BA1" w:rsidRDefault="007B3DC0">
      <w:pPr>
        <w:rPr>
          <w:sz w:val="26"/>
          <w:szCs w:val="26"/>
        </w:rPr>
      </w:pPr>
    </w:p>
    <w:p w14:paraId="32B30FE3" w14:textId="772C785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Теперь нам нужно сделать оставшуюся часть главы. Но я думаю, что это не так уж сложно, потому что остальная часть главы носит повествовательный характер. Итак, мы имеем здесь двух восставших противников.</w:t>
      </w:r>
    </w:p>
    <w:p w14:paraId="1A753FB3" w14:textId="77777777" w:rsidR="007B3DC0" w:rsidRPr="004E2BA1" w:rsidRDefault="007B3DC0">
      <w:pPr>
        <w:rPr>
          <w:sz w:val="26"/>
          <w:szCs w:val="26"/>
        </w:rPr>
      </w:pPr>
    </w:p>
    <w:p w14:paraId="1F196D6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Это стихи с 14 по 25. Два противника. И я думаю, это интересно: тот из Эдома, что на юге, на крайнем юге.</w:t>
      </w:r>
    </w:p>
    <w:p w14:paraId="2D86C4D0" w14:textId="77777777" w:rsidR="007B3DC0" w:rsidRPr="004E2BA1" w:rsidRDefault="007B3DC0">
      <w:pPr>
        <w:rPr>
          <w:sz w:val="26"/>
          <w:szCs w:val="26"/>
        </w:rPr>
      </w:pPr>
    </w:p>
    <w:p w14:paraId="2639227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Это Хадад. Другой — Разум, и он находится в Сирии, на севере.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в каком-то смысле мы получаем эту картину: о, даже в его мирные дни враги действовали на севере и юге страны.</w:t>
      </w:r>
    </w:p>
    <w:p w14:paraId="78EC5DA9" w14:textId="77777777" w:rsidR="007B3DC0" w:rsidRPr="004E2BA1" w:rsidRDefault="007B3DC0">
      <w:pPr>
        <w:rPr>
          <w:sz w:val="26"/>
          <w:szCs w:val="26"/>
        </w:rPr>
      </w:pPr>
    </w:p>
    <w:p w14:paraId="1ED2173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Черви были там. И если их не удерживала духовная верность, они ждали. Пак-Ман.</w:t>
      </w:r>
    </w:p>
    <w:p w14:paraId="7CD0F4A3" w14:textId="77777777" w:rsidR="007B3DC0" w:rsidRPr="004E2BA1" w:rsidRDefault="007B3DC0">
      <w:pPr>
        <w:rPr>
          <w:sz w:val="26"/>
          <w:szCs w:val="26"/>
        </w:rPr>
      </w:pPr>
    </w:p>
    <w:p w14:paraId="77460DBE" w14:textId="4D0E125F"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Некоторые из вас достаточно взрослые, чтобы знать о Pac-Man. Итак, вот они. Итак, вопрос, который я поднял, очень интересен: как в стихе 14 Господь поднял против Соломона противника, Адада Идумеянина, так и затем снова в стихе 23, и Бог воздвиг против Соломона другого противника, Разум, сын Элиады.</w:t>
      </w:r>
    </w:p>
    <w:p w14:paraId="558A2E07" w14:textId="77777777" w:rsidR="007B3DC0" w:rsidRPr="004E2BA1" w:rsidRDefault="007B3DC0">
      <w:pPr>
        <w:rPr>
          <w:sz w:val="26"/>
          <w:szCs w:val="26"/>
        </w:rPr>
      </w:pPr>
    </w:p>
    <w:p w14:paraId="3114B410" w14:textId="2641A27D"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Но затем в обоих случаях рассказывается, как эти парни сбежали из-за того, что сделал Дэвид. В Эдоме они пытались убить каждого идумеянина мужского пола. Хадад был мальчиком, который вместе с несколькими лидерами идумеев бежал в Эдом.</w:t>
      </w:r>
    </w:p>
    <w:p w14:paraId="024C8469" w14:textId="77777777" w:rsidR="007B3DC0" w:rsidRPr="004E2BA1" w:rsidRDefault="007B3DC0">
      <w:pPr>
        <w:rPr>
          <w:sz w:val="26"/>
          <w:szCs w:val="26"/>
        </w:rPr>
      </w:pPr>
    </w:p>
    <w:p w14:paraId="4C80654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Что касается Разума, нам говорят, что, когда Давид уничтожил армию Зовы, Разум собрал вокруг себя группу людей и стал их лидером. Итак, в каком-то смысле эти плохие чувства, это бунтарство возникли из того, что могло быть проявлением крайностей Давида. Итак, Дэвид стал причиной этого? Или Бог воскресил их? Я думаю, что ответ — да.</w:t>
      </w:r>
    </w:p>
    <w:p w14:paraId="74B9D996" w14:textId="77777777" w:rsidR="007B3DC0" w:rsidRPr="004E2BA1" w:rsidRDefault="007B3DC0">
      <w:pPr>
        <w:rPr>
          <w:sz w:val="26"/>
          <w:szCs w:val="26"/>
        </w:rPr>
      </w:pPr>
    </w:p>
    <w:p w14:paraId="18DD5850" w14:textId="6EA34A3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Я думаю, что это очень похоже на Джозефа. Библия говорит нам, что Иосиф был отправлен в Египет, потому что Бог знал, что приближается голод, и Он хотел, чтобы в Египте был кто-то, кто мог бы спасти семью. О, так Бог вызвал у этих братьев зависть.</w:t>
      </w:r>
    </w:p>
    <w:p w14:paraId="7E91C29C" w14:textId="77777777" w:rsidR="007B3DC0" w:rsidRPr="004E2BA1" w:rsidRDefault="007B3DC0">
      <w:pPr>
        <w:rPr>
          <w:sz w:val="26"/>
          <w:szCs w:val="26"/>
        </w:rPr>
      </w:pPr>
    </w:p>
    <w:p w14:paraId="38E3DACD" w14:textId="02D09A7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Нет? Нет? Я думаю, что, глядя на жизнь, мы видим этот замечательный пример творчества Бога. Он может использовать что угодно для достижения Своих благих целей. Даже наш злой выбор.</w:t>
      </w:r>
    </w:p>
    <w:p w14:paraId="184DB554" w14:textId="77777777" w:rsidR="007B3DC0" w:rsidRPr="004E2BA1" w:rsidRDefault="007B3DC0">
      <w:pPr>
        <w:rPr>
          <w:sz w:val="26"/>
          <w:szCs w:val="26"/>
        </w:rPr>
      </w:pPr>
    </w:p>
    <w:p w14:paraId="78321C99"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Это не значит, что Он заставил нас совершить злой выбор. Если бы мы не совершили злой выбор, Он нашел бы другой способ достижения Своих добрых целей. Но Он настолько могущественен и настолько созидателен, что может взять даже то, что мы сделали неправильно, и посредством этого достичь Своих добрых целей.</w:t>
      </w:r>
    </w:p>
    <w:p w14:paraId="3580058E" w14:textId="77777777" w:rsidR="007B3DC0" w:rsidRPr="004E2BA1" w:rsidRDefault="007B3DC0">
      <w:pPr>
        <w:rPr>
          <w:sz w:val="26"/>
          <w:szCs w:val="26"/>
        </w:rPr>
      </w:pPr>
    </w:p>
    <w:p w14:paraId="0B61E8B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Подобным же образом я сегодня обсуждал эту тему на уроке богословия Ветхого Завета. Не знаю, насколько мне это удалось, но в конце концов это сделал Бог. Ничего не происходит, что не произошло бы тем или иным образом через руки Божьи.</w:t>
      </w:r>
    </w:p>
    <w:p w14:paraId="46286215" w14:textId="77777777" w:rsidR="007B3DC0" w:rsidRPr="004E2BA1" w:rsidRDefault="007B3DC0">
      <w:pPr>
        <w:rPr>
          <w:sz w:val="26"/>
          <w:szCs w:val="26"/>
        </w:rPr>
      </w:pPr>
    </w:p>
    <w:p w14:paraId="164797AC" w14:textId="05B51F15"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Здесь такая тонкая грань, я уже говорил об этом, я уверен, почти по каждому вопросу. Середина дороги широка, как лезвие бритвы, и по обеим сторонам есть глубокие канавы. С одной стороны, у вас есть божественное суверенитет.</w:t>
      </w:r>
    </w:p>
    <w:p w14:paraId="5392655E" w14:textId="77777777" w:rsidR="007B3DC0" w:rsidRPr="004E2BA1" w:rsidRDefault="007B3DC0">
      <w:pPr>
        <w:rPr>
          <w:sz w:val="26"/>
          <w:szCs w:val="26"/>
        </w:rPr>
      </w:pPr>
    </w:p>
    <w:p w14:paraId="3247B6B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Он Король. И все, что происходит в мире, происходит по Его воле. С другой стороны, есть свобода воли.</w:t>
      </w:r>
    </w:p>
    <w:p w14:paraId="04397615" w14:textId="77777777" w:rsidR="007B3DC0" w:rsidRPr="004E2BA1" w:rsidRDefault="007B3DC0">
      <w:pPr>
        <w:rPr>
          <w:sz w:val="26"/>
          <w:szCs w:val="26"/>
        </w:rPr>
      </w:pPr>
    </w:p>
    <w:p w14:paraId="2B73B0D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Нам предстоит сделать реальный выбор. И этот реальный выбор имеет последствия. Итак, что это? Правит ли Бог миром и во всем осуществляет Свою волю? Да.</w:t>
      </w:r>
    </w:p>
    <w:p w14:paraId="1052E359" w14:textId="77777777" w:rsidR="007B3DC0" w:rsidRPr="004E2BA1" w:rsidRDefault="007B3DC0">
      <w:pPr>
        <w:rPr>
          <w:sz w:val="26"/>
          <w:szCs w:val="26"/>
        </w:rPr>
      </w:pPr>
    </w:p>
    <w:p w14:paraId="56E8814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Есть ли у нас, людей, свобода и ответственность? Да. Как ты их соединяешь, Освальд? Я не знаю. За исключением того, что мы не осмеливаемся уничтожить суверенитет в наших попытках научить реальности свободы воли.</w:t>
      </w:r>
    </w:p>
    <w:p w14:paraId="30B39619" w14:textId="77777777" w:rsidR="007B3DC0" w:rsidRPr="004E2BA1" w:rsidRDefault="007B3DC0">
      <w:pPr>
        <w:rPr>
          <w:sz w:val="26"/>
          <w:szCs w:val="26"/>
        </w:rPr>
      </w:pPr>
    </w:p>
    <w:p w14:paraId="7491FDB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 мы не смеем уничтожать человеческую свободу и ответственность в наших усилиях по поддержанию божественного суверенитета. Соответствует ли это стиху из Послания к Римлянам, где говорится, что Бог содействует всему вместе для достижения Своих целей? Тем, кто призван согласно Его целям. Да.</w:t>
      </w:r>
    </w:p>
    <w:p w14:paraId="1FC058DD" w14:textId="77777777" w:rsidR="007B3DC0" w:rsidRPr="004E2BA1" w:rsidRDefault="007B3DC0">
      <w:pPr>
        <w:rPr>
          <w:sz w:val="26"/>
          <w:szCs w:val="26"/>
        </w:rPr>
      </w:pPr>
    </w:p>
    <w:p w14:paraId="311DCD0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Бог действует во всем. Да. Да.</w:t>
      </w:r>
    </w:p>
    <w:p w14:paraId="5F5089D2" w14:textId="77777777" w:rsidR="007B3DC0" w:rsidRPr="004E2BA1" w:rsidRDefault="007B3DC0">
      <w:pPr>
        <w:rPr>
          <w:sz w:val="26"/>
          <w:szCs w:val="26"/>
        </w:rPr>
      </w:pPr>
    </w:p>
    <w:p w14:paraId="2FC4212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Огромная опасность, и я за свою долгую, зря потраченную жизнь видел удивительный сдвиг в некоторых людях, которые придерживались пятибалльного исчисления. Ничего не происходит, что не определено Богом. Следовательно, свобода воли действительно существует как иллюзия.</w:t>
      </w:r>
    </w:p>
    <w:p w14:paraId="12394D55" w14:textId="77777777" w:rsidR="007B3DC0" w:rsidRPr="004E2BA1" w:rsidRDefault="007B3DC0">
      <w:pPr>
        <w:rPr>
          <w:sz w:val="26"/>
          <w:szCs w:val="26"/>
        </w:rPr>
      </w:pPr>
    </w:p>
    <w:p w14:paraId="3B588022"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Я видел, как они полностью перешли сюда и сказали: да, есть свободная воля, поэтому Бог не знает будущего. Они перешли из одной канавы в другую. Но каким-то образом в трудностях нашего маленького ума нам приходится удерживать их вместе.</w:t>
      </w:r>
    </w:p>
    <w:p w14:paraId="4D38726A" w14:textId="77777777" w:rsidR="007B3DC0" w:rsidRPr="004E2BA1" w:rsidRDefault="007B3DC0">
      <w:pPr>
        <w:rPr>
          <w:sz w:val="26"/>
          <w:szCs w:val="26"/>
        </w:rPr>
      </w:pPr>
    </w:p>
    <w:p w14:paraId="098A3317" w14:textId="1DD74C8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И то, как я это делаю </w:t>
      </w:r>
      <w:r xmlns:w="http://schemas.openxmlformats.org/wordprocessingml/2006/main" w:rsidR="00D7386D">
        <w:rPr>
          <w:rFonts w:ascii="Calibri" w:eastAsia="Calibri" w:hAnsi="Calibri" w:cs="Calibri"/>
          <w:sz w:val="26"/>
          <w:szCs w:val="26"/>
        </w:rPr>
        <w:t xml:space="preserve">, как я это говорю, заключается в том, что ничего не происходит без рук Божьих. Это означает, что Он, возможно, допустил это, но не Он стал причиной этого. И, допустив это, Он, следовательно, имеет благодать дать мне все, что я призван нести.</w:t>
      </w:r>
    </w:p>
    <w:p w14:paraId="15D6A005" w14:textId="77777777" w:rsidR="007B3DC0" w:rsidRPr="004E2BA1" w:rsidRDefault="007B3DC0">
      <w:pPr>
        <w:rPr>
          <w:sz w:val="26"/>
          <w:szCs w:val="26"/>
        </w:rPr>
      </w:pPr>
    </w:p>
    <w:p w14:paraId="65C5AF2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Для меня это хорошая новость. Если это только что произошло, то я останусь один. Но если Бог допустил это, то я не одинок.</w:t>
      </w:r>
    </w:p>
    <w:p w14:paraId="6BDDC5CE" w14:textId="77777777" w:rsidR="007B3DC0" w:rsidRPr="004E2BA1" w:rsidRDefault="007B3DC0">
      <w:pPr>
        <w:rPr>
          <w:sz w:val="26"/>
          <w:szCs w:val="26"/>
        </w:rPr>
      </w:pPr>
    </w:p>
    <w:p w14:paraId="35FA7117" w14:textId="3B6D8A1C" w:rsidR="007B3DC0" w:rsidRPr="004E2BA1" w:rsidRDefault="00D7386D">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Итак, я рассматриваю этот отрывок как подтверждение этой точки зрения. Да, вполне возможно, что Давид был чрезмерным в своих битвах и сражениях. Если это так, и он является непосредственной причиной этих мятежников, Бог работает над достижением Своей более великой цели.</w:t>
      </w:r>
    </w:p>
    <w:p w14:paraId="63D13F91" w14:textId="77777777" w:rsidR="007B3DC0" w:rsidRPr="004E2BA1" w:rsidRDefault="007B3DC0">
      <w:pPr>
        <w:rPr>
          <w:sz w:val="26"/>
          <w:szCs w:val="26"/>
        </w:rPr>
      </w:pPr>
    </w:p>
    <w:p w14:paraId="6D80911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Хорошо, тогда мы подошли к Иеровоаму. Какой очаровательный человек. Мы видим его, как я уже говорил, на заднем плане.</w:t>
      </w:r>
    </w:p>
    <w:p w14:paraId="784A0886" w14:textId="77777777" w:rsidR="007B3DC0" w:rsidRPr="004E2BA1" w:rsidRDefault="007B3DC0">
      <w:pPr>
        <w:rPr>
          <w:sz w:val="26"/>
          <w:szCs w:val="26"/>
        </w:rPr>
      </w:pPr>
    </w:p>
    <w:p w14:paraId="4B35E44E" w14:textId="6568C4A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Он является надзирателем принудительного труда двух северных племен. Дом Иосифа — Ефрем и Манассия. Это два крупнейших племени на севере.</w:t>
      </w:r>
    </w:p>
    <w:p w14:paraId="6D846644" w14:textId="77777777" w:rsidR="007B3DC0" w:rsidRPr="004E2BA1" w:rsidRDefault="007B3DC0">
      <w:pPr>
        <w:rPr>
          <w:sz w:val="26"/>
          <w:szCs w:val="26"/>
        </w:rPr>
      </w:pPr>
    </w:p>
    <w:p w14:paraId="0B54280E" w14:textId="2F364BF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Самый влиятельный, самый могущественный. И можно подумать, что в этом качестве его бы возненавидели. Но он явно не таков.</w:t>
      </w:r>
    </w:p>
    <w:p w14:paraId="3691638C" w14:textId="77777777" w:rsidR="007B3DC0" w:rsidRPr="004E2BA1" w:rsidRDefault="007B3DC0">
      <w:pPr>
        <w:rPr>
          <w:sz w:val="26"/>
          <w:szCs w:val="26"/>
        </w:rPr>
      </w:pPr>
    </w:p>
    <w:p w14:paraId="02A4D02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Когда он убегает в Египет, люди из этих племен поддерживают с ним связь. А когда дела идут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плохо,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они снова перезванивают ему. Так интересно.</w:t>
      </w:r>
    </w:p>
    <w:p w14:paraId="07D0FC13" w14:textId="77777777" w:rsidR="007B3DC0" w:rsidRPr="004E2BA1" w:rsidRDefault="007B3DC0">
      <w:pPr>
        <w:rPr>
          <w:sz w:val="26"/>
          <w:szCs w:val="26"/>
        </w:rPr>
      </w:pPr>
    </w:p>
    <w:p w14:paraId="77630AF7"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Но он тот самый. И пророк выходит к нему. Тяжело быть пророком.</w:t>
      </w:r>
    </w:p>
    <w:p w14:paraId="2DA8A10E" w14:textId="77777777" w:rsidR="007B3DC0" w:rsidRPr="004E2BA1" w:rsidRDefault="007B3DC0">
      <w:pPr>
        <w:rPr>
          <w:sz w:val="26"/>
          <w:szCs w:val="26"/>
        </w:rPr>
      </w:pPr>
    </w:p>
    <w:p w14:paraId="3937600A"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Бог говорит ему: ладно, Ахия, я хочу, чтобы ты пошел купить новый костюм. Отправляйтесь в центр города к Говарду Миллеру и купите себе лучший костюм, который сможете найти. О, хорошо.</w:t>
      </w:r>
    </w:p>
    <w:p w14:paraId="1C6C4430" w14:textId="77777777" w:rsidR="007B3DC0" w:rsidRPr="004E2BA1" w:rsidRDefault="007B3DC0">
      <w:pPr>
        <w:rPr>
          <w:sz w:val="26"/>
          <w:szCs w:val="26"/>
        </w:rPr>
      </w:pPr>
    </w:p>
    <w:p w14:paraId="0080B62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Теперь выйдите и посмотрите на Иеровоама. Поймайте его на дороге, когда он уезжает из города. Хорошо.</w:t>
      </w:r>
    </w:p>
    <w:p w14:paraId="64D8283E" w14:textId="77777777" w:rsidR="007B3DC0" w:rsidRPr="004E2BA1" w:rsidRDefault="007B3DC0">
      <w:pPr>
        <w:rPr>
          <w:sz w:val="26"/>
          <w:szCs w:val="26"/>
        </w:rPr>
      </w:pPr>
    </w:p>
    <w:p w14:paraId="538CAFF6" w14:textId="2880FA8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А потом скажи ему сейчас, Иеровоам, возьми этот костюм за 500 долларов и разорви его на 12 частей. Бог! Бог! Возьмите 10 Иеровоамов. Возьми 10.</w:t>
      </w:r>
    </w:p>
    <w:p w14:paraId="574742B6" w14:textId="77777777" w:rsidR="007B3DC0" w:rsidRPr="004E2BA1" w:rsidRDefault="007B3DC0">
      <w:pPr>
        <w:rPr>
          <w:sz w:val="26"/>
          <w:szCs w:val="26"/>
        </w:rPr>
      </w:pPr>
    </w:p>
    <w:p w14:paraId="63D731D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12 — это Иуда, а Леви просто не учитывается с точки зрения территории и тому подобного. Иуда — единственное оставшееся племя, у которого есть территория. А еще есть еще 10 племен, у которых есть территория.</w:t>
      </w:r>
    </w:p>
    <w:p w14:paraId="51A0946C" w14:textId="77777777" w:rsidR="007B3DC0" w:rsidRPr="004E2BA1" w:rsidRDefault="007B3DC0">
      <w:pPr>
        <w:rPr>
          <w:sz w:val="26"/>
          <w:szCs w:val="26"/>
        </w:rPr>
      </w:pPr>
    </w:p>
    <w:p w14:paraId="186AC25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А потом среди них всех разбросан Леви. Так да. Да.</w:t>
      </w:r>
    </w:p>
    <w:p w14:paraId="52AF1611" w14:textId="77777777" w:rsidR="007B3DC0" w:rsidRPr="004E2BA1" w:rsidRDefault="007B3DC0">
      <w:pPr>
        <w:rPr>
          <w:sz w:val="26"/>
          <w:szCs w:val="26"/>
        </w:rPr>
      </w:pPr>
    </w:p>
    <w:p w14:paraId="21EE716E"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 ответ — да. Помните, что у Бенджамина чтение относительно небольшое. Вот Ефрем здесь более или менее, и Манассия там, а затем Манассия также перешел реку здесь, и ну, Ефрем прошел весь путь до реки.</w:t>
      </w:r>
    </w:p>
    <w:p w14:paraId="538247FA" w14:textId="77777777" w:rsidR="007B3DC0" w:rsidRPr="004E2BA1" w:rsidRDefault="007B3DC0">
      <w:pPr>
        <w:rPr>
          <w:sz w:val="26"/>
          <w:szCs w:val="26"/>
        </w:rPr>
      </w:pPr>
    </w:p>
    <w:p w14:paraId="48101271" w14:textId="0902E526"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Бенджамин был здесь этой полоской. Дэн должен был быть там </w:t>
      </w:r>
      <w:r xmlns:w="http://schemas.openxmlformats.org/wordprocessingml/2006/main" w:rsidR="00D7386D">
        <w:rPr>
          <w:rFonts w:ascii="Calibri" w:eastAsia="Calibri" w:hAnsi="Calibri" w:cs="Calibri"/>
          <w:sz w:val="26"/>
          <w:szCs w:val="26"/>
        </w:rPr>
        <w:t xml:space="preserve">, но они так и не смогли его вынести. Закончилось тем, что нужно было подняться на север или составить траекторию.</w:t>
      </w:r>
    </w:p>
    <w:p w14:paraId="2BA063FA" w14:textId="77777777" w:rsidR="007B3DC0" w:rsidRPr="004E2BA1" w:rsidRDefault="007B3DC0">
      <w:pPr>
        <w:rPr>
          <w:sz w:val="26"/>
          <w:szCs w:val="26"/>
        </w:rPr>
      </w:pPr>
    </w:p>
    <w:p w14:paraId="43282904" w14:textId="12A08956" w:rsidR="007B3DC0" w:rsidRPr="004E2BA1" w:rsidRDefault="00D7386D">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Итак, Вениамин здесь, и Иерусалим фактически находится на территории Вениамина. </w:t>
      </w:r>
      <w:proofErr xmlns:w="http://schemas.openxmlformats.org/wordprocessingml/2006/main" w:type="gramStart"/>
      <w:r xmlns:w="http://schemas.openxmlformats.org/wordprocessingml/2006/main" w:rsidR="00000000" w:rsidRPr="004E2BA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4E2BA1">
        <w:rPr>
          <w:rFonts w:ascii="Calibri" w:eastAsia="Calibri" w:hAnsi="Calibri" w:cs="Calibri"/>
          <w:sz w:val="26"/>
          <w:szCs w:val="26"/>
        </w:rPr>
        <w:t xml:space="preserve">вначале Вениамин был частью Израиля, частью северных колен, но очень быстро иудеи расширили свою территорию и захватили большую часть Вениамина. Но вначале это был просто Иуда, но со </w:t>
      </w:r>
      <w:proofErr xmlns:w="http://schemas.openxmlformats.org/wordprocessingml/2006/main" w:type="gramStart"/>
      <w:r xmlns:w="http://schemas.openxmlformats.org/wordprocessingml/2006/main" w:rsidR="00000000" w:rsidRPr="004E2BA1">
        <w:rPr>
          <w:rFonts w:ascii="Calibri" w:eastAsia="Calibri" w:hAnsi="Calibri" w:cs="Calibri"/>
          <w:sz w:val="26"/>
          <w:szCs w:val="26"/>
        </w:rPr>
        <w:t xml:space="preserve">временем </w:t>
      </w:r>
      <w:proofErr xmlns:w="http://schemas.openxmlformats.org/wordprocessingml/2006/main" w:type="gramEnd"/>
      <w:r xmlns:w="http://schemas.openxmlformats.org/wordprocessingml/2006/main" w:rsidR="00000000" w:rsidRPr="004E2BA1">
        <w:rPr>
          <w:rFonts w:ascii="Calibri" w:eastAsia="Calibri" w:hAnsi="Calibri" w:cs="Calibri"/>
          <w:sz w:val="26"/>
          <w:szCs w:val="26"/>
        </w:rPr>
        <w:t xml:space="preserve">он становится Иудой и большей частью Вениамина.</w:t>
      </w:r>
    </w:p>
    <w:p w14:paraId="76BA44F5" w14:textId="77777777" w:rsidR="007B3DC0" w:rsidRPr="004E2BA1" w:rsidRDefault="007B3DC0">
      <w:pPr>
        <w:rPr>
          <w:sz w:val="26"/>
          <w:szCs w:val="26"/>
        </w:rPr>
      </w:pPr>
    </w:p>
    <w:p w14:paraId="62F4684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Хороший. Итак, Иеровоаму предоставлен карт-бланш. Он говорит, говорит пророк, для Бога это стих 38, конец его: Я буду с тобой, Я построю тебе династию, столь же долговечную, как та, которую Я построил для Давида, и отдам тебе Израиль.</w:t>
      </w:r>
    </w:p>
    <w:p w14:paraId="555186F8" w14:textId="77777777" w:rsidR="007B3DC0" w:rsidRPr="004E2BA1" w:rsidRDefault="007B3DC0">
      <w:pPr>
        <w:rPr>
          <w:sz w:val="26"/>
          <w:szCs w:val="26"/>
        </w:rPr>
      </w:pPr>
    </w:p>
    <w:p w14:paraId="33B3B8C1"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Моя земля. Непреходящая династия. Династия Давида просуществовала 350 лет.</w:t>
      </w:r>
    </w:p>
    <w:p w14:paraId="10C383BB" w14:textId="77777777" w:rsidR="007B3DC0" w:rsidRPr="004E2BA1" w:rsidRDefault="007B3DC0">
      <w:pPr>
        <w:rPr>
          <w:sz w:val="26"/>
          <w:szCs w:val="26"/>
        </w:rPr>
      </w:pPr>
    </w:p>
    <w:p w14:paraId="37A1589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У Иеровоама могло быть то же самое. Вот как это выглядит.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по его словам, есть некоторые требования.</w:t>
      </w:r>
    </w:p>
    <w:p w14:paraId="43CFEFB8" w14:textId="77777777" w:rsidR="007B3DC0" w:rsidRPr="004E2BA1" w:rsidRDefault="007B3DC0">
      <w:pPr>
        <w:rPr>
          <w:sz w:val="26"/>
          <w:szCs w:val="26"/>
        </w:rPr>
      </w:pPr>
    </w:p>
    <w:p w14:paraId="1B2C4A66" w14:textId="2369A91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Требования, которые, если вы посмотрите на это, находятся в стихе 38; если вы посмотрите на 33 стих, то они точно отрицательно продублированы у Соломона. Во-первых, если ты сделаешь то, что я приказываю,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Соломон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оставил меня. То же самое слово, которое используется для обозначения развода.</w:t>
      </w:r>
    </w:p>
    <w:p w14:paraId="0D2EFBC2" w14:textId="77777777" w:rsidR="007B3DC0" w:rsidRPr="004E2BA1" w:rsidRDefault="007B3DC0">
      <w:pPr>
        <w:rPr>
          <w:sz w:val="26"/>
          <w:szCs w:val="26"/>
        </w:rPr>
      </w:pPr>
    </w:p>
    <w:p w14:paraId="5E7CE6A4" w14:textId="35FBB90C"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Он бросил меня. И пал ниц. Опять же, я уверен, что говорил об этом, но я всегда смеюсь, когда на современной службе руководитель группы говорит: «А теперь, пожалуйста, встаньте и примите позу поклонения».</w:t>
      </w:r>
    </w:p>
    <w:p w14:paraId="78A8FF03" w14:textId="77777777" w:rsidR="007B3DC0" w:rsidRPr="004E2BA1" w:rsidRDefault="007B3DC0">
      <w:pPr>
        <w:rPr>
          <w:sz w:val="26"/>
          <w:szCs w:val="26"/>
        </w:rPr>
      </w:pPr>
    </w:p>
    <w:p w14:paraId="064C0357" w14:textId="471BF473"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Запишите это. Каждый раз, когда читаешь богослужение в Ветхом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Завете, </w:t>
      </w:r>
      <w:proofErr xmlns:w="http://schemas.openxmlformats.org/wordprocessingml/2006/main" w:type="gramEnd"/>
      <w:r xmlns:w="http://schemas.openxmlformats.org/wordprocessingml/2006/main" w:rsidRPr="004E2BA1">
        <w:rPr>
          <w:rFonts w:ascii="Calibri" w:eastAsia="Calibri" w:hAnsi="Calibri" w:cs="Calibri"/>
          <w:sz w:val="26"/>
          <w:szCs w:val="26"/>
        </w:rPr>
        <w:t xml:space="preserve">совершаешь ниц. Вы хотите занять позицию поклонения? Всем прямо в лицо.</w:t>
      </w:r>
    </w:p>
    <w:p w14:paraId="2D28CDCA" w14:textId="77777777" w:rsidR="007B3DC0" w:rsidRPr="004E2BA1" w:rsidRDefault="007B3DC0">
      <w:pPr>
        <w:rPr>
          <w:sz w:val="26"/>
          <w:szCs w:val="26"/>
        </w:rPr>
      </w:pPr>
    </w:p>
    <w:p w14:paraId="619FC44E" w14:textId="1358CE33" w:rsidR="007B3DC0" w:rsidRPr="004E2BA1" w:rsidRDefault="00000000" w:rsidP="00D7386D">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Однако немного тяжело петь, когда ты лежа ничком. Он оставил меня и поклонился Астароту, Милкому и Чемошу. </w:t>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Pr="004E2BA1">
        <w:rPr>
          <w:rFonts w:ascii="Calibri" w:eastAsia="Calibri" w:hAnsi="Calibri" w:cs="Calibri"/>
          <w:sz w:val="26"/>
          <w:szCs w:val="26"/>
        </w:rPr>
        <w:t xml:space="preserve">Иди, подчиняясь моим командам. Мы уже говорили об этом раньше, и пока я рядом, мы продолжим об этом говорить. Жизнь с Богом – это прогулка. Я сказал, что грех растет дюйм за дюймом. Преданность растет шаг за шагом. </w:t>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00D7386D">
        <w:rPr>
          <w:rFonts w:ascii="Calibri" w:eastAsia="Calibri" w:hAnsi="Calibri" w:cs="Calibri"/>
          <w:sz w:val="26"/>
          <w:szCs w:val="26"/>
        </w:rPr>
        <w:br xmlns:w="http://schemas.openxmlformats.org/wordprocessingml/2006/main"/>
      </w:r>
      <w:r xmlns:w="http://schemas.openxmlformats.org/wordprocessingml/2006/main" w:rsidRPr="004E2BA1">
        <w:rPr>
          <w:rFonts w:ascii="Calibri" w:eastAsia="Calibri" w:hAnsi="Calibri" w:cs="Calibri"/>
          <w:sz w:val="26"/>
          <w:szCs w:val="26"/>
        </w:rPr>
        <w:t xml:space="preserve">Идя с Ним, все крепче и крепче держа Его за руку, все более чутко реагируя на каждое ускорение или замедление. Иди, подчиняясь моим командам.</w:t>
      </w:r>
    </w:p>
    <w:p w14:paraId="493AC152" w14:textId="77777777" w:rsidR="007B3DC0" w:rsidRPr="004E2BA1" w:rsidRDefault="007B3DC0">
      <w:pPr>
        <w:rPr>
          <w:sz w:val="26"/>
          <w:szCs w:val="26"/>
        </w:rPr>
      </w:pPr>
    </w:p>
    <w:p w14:paraId="6E175096"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Он не ходил в послушании. Делай то, что правильно в моих глазах. Мне нравится это выражение.</w:t>
      </w:r>
    </w:p>
    <w:p w14:paraId="0F7B769E" w14:textId="77777777" w:rsidR="007B3DC0" w:rsidRPr="004E2BA1" w:rsidRDefault="007B3DC0">
      <w:pPr>
        <w:rPr>
          <w:sz w:val="26"/>
          <w:szCs w:val="26"/>
        </w:rPr>
      </w:pPr>
    </w:p>
    <w:p w14:paraId="0E824313"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Я знаю, почему мне нравится иврит. Это потому, что оно такое конкретное. Можно сказать, делай то, что мне подходит.</w:t>
      </w:r>
    </w:p>
    <w:p w14:paraId="3653E1CE" w14:textId="77777777" w:rsidR="007B3DC0" w:rsidRPr="004E2BA1" w:rsidRDefault="007B3DC0">
      <w:pPr>
        <w:rPr>
          <w:sz w:val="26"/>
          <w:szCs w:val="26"/>
        </w:rPr>
      </w:pPr>
    </w:p>
    <w:p w14:paraId="4B0A74A0"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Давайте делать то, что правильно, поскольку я смотрю на жизнь. Когда я смотрю на тебя. Делай то, что правильно.</w:t>
      </w:r>
    </w:p>
    <w:p w14:paraId="6B290154" w14:textId="77777777" w:rsidR="007B3DC0" w:rsidRPr="004E2BA1" w:rsidRDefault="007B3DC0">
      <w:pPr>
        <w:rPr>
          <w:sz w:val="26"/>
          <w:szCs w:val="26"/>
        </w:rPr>
      </w:pPr>
    </w:p>
    <w:p w14:paraId="1F24E03D"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Он поступил неправильно в моих глазах. Подчиняйся моим указам и приказам. Он не удержался.</w:t>
      </w:r>
    </w:p>
    <w:p w14:paraId="64BB4D37" w14:textId="77777777" w:rsidR="007B3DC0" w:rsidRPr="004E2BA1" w:rsidRDefault="007B3DC0">
      <w:pPr>
        <w:rPr>
          <w:sz w:val="26"/>
          <w:szCs w:val="26"/>
        </w:rPr>
      </w:pPr>
    </w:p>
    <w:p w14:paraId="008E14A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 меня завораживает разница в формулировках. Подчиняйся и храни. А по сути это синонимы.</w:t>
      </w:r>
    </w:p>
    <w:p w14:paraId="65BAB35D" w14:textId="77777777" w:rsidR="007B3DC0" w:rsidRPr="004E2BA1" w:rsidRDefault="007B3DC0">
      <w:pPr>
        <w:rPr>
          <w:sz w:val="26"/>
          <w:szCs w:val="26"/>
        </w:rPr>
      </w:pPr>
    </w:p>
    <w:p w14:paraId="467FE42E" w14:textId="7E12AA2E"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Но подчиняться – значит обращать внимание, охранять и присматривать. Итак, я хочу знать, чего хочет Бог, и хочу быть очень осторожным, чтобы это сделать. Охранять.</w:t>
      </w:r>
    </w:p>
    <w:p w14:paraId="3361A582" w14:textId="77777777" w:rsidR="007B3DC0" w:rsidRPr="004E2BA1" w:rsidRDefault="007B3DC0">
      <w:pPr>
        <w:rPr>
          <w:sz w:val="26"/>
          <w:szCs w:val="26"/>
        </w:rPr>
      </w:pPr>
    </w:p>
    <w:p w14:paraId="44173C2D" w14:textId="7DF8311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Хранить. Потому что то, что Он хочет, — хорошо. Итак, Бог говорит Иеровоаму: если ты сделаешь то, чего не делал Соломон, если ты сделаешь то, что Я повелеваю, если ты поступишь в послушании Моим повелениям, как это делал Давид, – это то, о чем говорится в полном предложении: если ты сделаешь то, что правильно по Моим Глаза, если вы подчинитесь моим указам и приказам, вы получите это королевство навсегда! Ух ты! Итак, как отреагировал Соломон? Точно так же, как Саул поступил с Давидом.</w:t>
      </w:r>
    </w:p>
    <w:p w14:paraId="4A6C5CEB" w14:textId="77777777" w:rsidR="007B3DC0" w:rsidRPr="004E2BA1" w:rsidRDefault="007B3DC0">
      <w:pPr>
        <w:rPr>
          <w:sz w:val="26"/>
          <w:szCs w:val="26"/>
        </w:rPr>
      </w:pPr>
    </w:p>
    <w:p w14:paraId="3A3583A8"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Соломон услышал это слово. Ваш преемник был помазан. Убей его! Убей его! И поэтому, как и Давид, Иеровоам бежал.</w:t>
      </w:r>
    </w:p>
    <w:p w14:paraId="3208872B" w14:textId="77777777" w:rsidR="007B3DC0" w:rsidRPr="004E2BA1" w:rsidRDefault="007B3DC0">
      <w:pPr>
        <w:rPr>
          <w:sz w:val="26"/>
          <w:szCs w:val="26"/>
        </w:rPr>
      </w:pPr>
    </w:p>
    <w:p w14:paraId="0C364CD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Но, как я уже упоминал в предыстории, когда Давид бежал, он бежал только через границу из Иудеи в Филистию. И он поддерживал очень тесный контакт с иудейским народом дома. Когда Иеровоам бежал, он отправился в Египет, куда им не положено возвращаться.</w:t>
      </w:r>
    </w:p>
    <w:p w14:paraId="1A2FCF18" w14:textId="77777777" w:rsidR="007B3DC0" w:rsidRPr="004E2BA1" w:rsidRDefault="007B3DC0">
      <w:pPr>
        <w:rPr>
          <w:sz w:val="26"/>
          <w:szCs w:val="26"/>
        </w:rPr>
      </w:pPr>
    </w:p>
    <w:p w14:paraId="37289B85"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 мне приходится задаться вопросом, повлияли ли на него те годы, проведенные в этой далекой языческой стране, и заставили ли его сделать тот плохой выбор, который он сделал позже. Я не знаю. Мне просто это интересно.</w:t>
      </w:r>
    </w:p>
    <w:p w14:paraId="2BE301F4" w14:textId="77777777" w:rsidR="007B3DC0" w:rsidRPr="004E2BA1" w:rsidRDefault="007B3DC0">
      <w:pPr>
        <w:rPr>
          <w:sz w:val="26"/>
          <w:szCs w:val="26"/>
        </w:rPr>
      </w:pPr>
    </w:p>
    <w:p w14:paraId="3ECEAFCD" w14:textId="37759849"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Итак, о чем это нам говорит? Доверяй и подчиняйся! Доверяй и подчиняйся! Люби меня! Люби меня! Люби его! Люби Бога! Берегите свою душу! Помоги мне. Первый подход — почувствовать гордость или неправильное желание. Чтобы уловить блуждание моей воли, чтобы погасить разгорающийся огонь. За хорошие начинания не выдаются призы.</w:t>
      </w:r>
    </w:p>
    <w:p w14:paraId="1A3B343A" w14:textId="77777777" w:rsidR="007B3DC0" w:rsidRPr="004E2BA1" w:rsidRDefault="007B3DC0">
      <w:pPr>
        <w:rPr>
          <w:sz w:val="26"/>
          <w:szCs w:val="26"/>
        </w:rPr>
      </w:pPr>
    </w:p>
    <w:p w14:paraId="6C4F45FF"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Трофеи выдаются по окончании гонки. По милости Божией, пусть каждый из нас закончит это хорошо. Пусть каждый из нас решит знать свои повеления и выполнять их.</w:t>
      </w:r>
    </w:p>
    <w:p w14:paraId="383D38EE" w14:textId="77777777" w:rsidR="007B3DC0" w:rsidRPr="004E2BA1" w:rsidRDefault="007B3DC0">
      <w:pPr>
        <w:rPr>
          <w:sz w:val="26"/>
          <w:szCs w:val="26"/>
        </w:rPr>
      </w:pPr>
    </w:p>
    <w:p w14:paraId="1FBDCE84"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Делайте их с радостью. Опять враг на нас натворил. Есть злой Бог, который требует, чтобы вы были несчастны.</w:t>
      </w:r>
    </w:p>
    <w:p w14:paraId="4FA85F71" w14:textId="77777777" w:rsidR="007B3DC0" w:rsidRPr="004E2BA1" w:rsidRDefault="007B3DC0">
      <w:pPr>
        <w:rPr>
          <w:sz w:val="26"/>
          <w:szCs w:val="26"/>
        </w:rPr>
      </w:pPr>
    </w:p>
    <w:p w14:paraId="09624274" w14:textId="32A17391"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Нет, он не. Есть добрые слова Бога: вы созданы для такой жизни. </w:t>
      </w:r>
      <w:proofErr xmlns:w="http://schemas.openxmlformats.org/wordprocessingml/2006/main" w:type="gramStart"/>
      <w:r xmlns:w="http://schemas.openxmlformats.org/wordprocessingml/2006/main" w:rsidRPr="004E2BA1">
        <w:rPr>
          <w:rFonts w:ascii="Calibri" w:eastAsia="Calibri" w:hAnsi="Calibri" w:cs="Calibri"/>
          <w:sz w:val="26"/>
          <w:szCs w:val="26"/>
        </w:rPr>
        <w:t xml:space="preserve">По обе стороны </w:t>
      </w:r>
      <w:r xmlns:w="http://schemas.openxmlformats.org/wordprocessingml/2006/main" w:rsidRPr="004E2BA1">
        <w:rPr>
          <w:rFonts w:ascii="Calibri" w:eastAsia="Calibri" w:hAnsi="Calibri" w:cs="Calibri"/>
          <w:sz w:val="26"/>
          <w:szCs w:val="26"/>
        </w:rPr>
        <w:t xml:space="preserve">болота .</w:t>
      </w:r>
      <w:proofErr xmlns:w="http://schemas.openxmlformats.org/wordprocessingml/2006/main" w:type="gramEnd"/>
    </w:p>
    <w:p w14:paraId="199C0BCC" w14:textId="77777777" w:rsidR="007B3DC0" w:rsidRPr="004E2BA1" w:rsidRDefault="007B3DC0">
      <w:pPr>
        <w:rPr>
          <w:sz w:val="26"/>
          <w:szCs w:val="26"/>
        </w:rPr>
      </w:pPr>
    </w:p>
    <w:p w14:paraId="127D58A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Вы не хотите туда идти. Погуляй со мной. Держи меня за руку.</w:t>
      </w:r>
    </w:p>
    <w:p w14:paraId="6DBF5D81" w14:textId="77777777" w:rsidR="007B3DC0" w:rsidRPr="004E2BA1" w:rsidRDefault="007B3DC0">
      <w:pPr>
        <w:rPr>
          <w:sz w:val="26"/>
          <w:szCs w:val="26"/>
        </w:rPr>
      </w:pPr>
    </w:p>
    <w:p w14:paraId="6172FF58" w14:textId="25E6F012"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lastRenderedPageBreak xmlns:w="http://schemas.openxmlformats.org/wordprocessingml/2006/main"/>
      </w:r>
      <w:r xmlns:w="http://schemas.openxmlformats.org/wordprocessingml/2006/main" w:rsidRPr="004E2BA1">
        <w:rPr>
          <w:rFonts w:ascii="Calibri" w:eastAsia="Calibri" w:hAnsi="Calibri" w:cs="Calibri"/>
          <w:sz w:val="26"/>
          <w:szCs w:val="26"/>
        </w:rPr>
        <w:t xml:space="preserve">И я буду держать тебя подальше от </w:t>
      </w:r>
      <w:r xmlns:w="http://schemas.openxmlformats.org/wordprocessingml/2006/main" w:rsidR="0087117F">
        <w:rPr>
          <w:rFonts w:ascii="Calibri" w:eastAsia="Calibri" w:hAnsi="Calibri" w:cs="Calibri"/>
          <w:sz w:val="26"/>
          <w:szCs w:val="26"/>
        </w:rPr>
        <w:t xml:space="preserve">болот. Следи за моими глазами и делай то, что мне кажется правильным. Соблюдайте мои указы и мои заповеди.</w:t>
      </w:r>
    </w:p>
    <w:p w14:paraId="13BAB8F3" w14:textId="77777777" w:rsidR="007B3DC0" w:rsidRPr="004E2BA1" w:rsidRDefault="007B3DC0">
      <w:pPr>
        <w:rPr>
          <w:sz w:val="26"/>
          <w:szCs w:val="26"/>
        </w:rPr>
      </w:pPr>
    </w:p>
    <w:p w14:paraId="7D55FDEB" w14:textId="77777777" w:rsidR="007B3DC0" w:rsidRPr="004E2BA1" w:rsidRDefault="0000000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Аминь. Спасибо Тебе, Отец Небесный, за эту трудную, трудную картину. Мы скорбим о том, как Израиль мог быть использован, чтобы коснуться мира.</w:t>
      </w:r>
    </w:p>
    <w:p w14:paraId="66FB10B0" w14:textId="77777777" w:rsidR="007B3DC0" w:rsidRPr="004E2BA1" w:rsidRDefault="007B3DC0">
      <w:pPr>
        <w:rPr>
          <w:sz w:val="26"/>
          <w:szCs w:val="26"/>
        </w:rPr>
      </w:pPr>
    </w:p>
    <w:p w14:paraId="63C37D03" w14:textId="3E8E01B6" w:rsidR="007B3DC0" w:rsidRPr="004E2BA1" w:rsidRDefault="00000000" w:rsidP="00C84110">
      <w:pPr xmlns:w="http://schemas.openxmlformats.org/wordprocessingml/2006/main">
        <w:rPr>
          <w:sz w:val="26"/>
          <w:szCs w:val="26"/>
        </w:rPr>
      </w:pPr>
      <w:r xmlns:w="http://schemas.openxmlformats.org/wordprocessingml/2006/main" w:rsidRPr="004E2BA1">
        <w:rPr>
          <w:rFonts w:ascii="Calibri" w:eastAsia="Calibri" w:hAnsi="Calibri" w:cs="Calibri"/>
          <w:sz w:val="26"/>
          <w:szCs w:val="26"/>
        </w:rPr>
        <w:t xml:space="preserve">Но Соломон был обманут. Обманутый собственными желаниями. Обманут своим интеллектом. Обманутый своим невероятным богатством. </w:t>
      </w:r>
      <w:r xmlns:w="http://schemas.openxmlformats.org/wordprocessingml/2006/main" w:rsidR="00C84110">
        <w:rPr>
          <w:rFonts w:ascii="Calibri" w:eastAsia="Calibri" w:hAnsi="Calibri" w:cs="Calibri"/>
          <w:sz w:val="26"/>
          <w:szCs w:val="26"/>
        </w:rPr>
        <w:br xmlns:w="http://schemas.openxmlformats.org/wordprocessingml/2006/main"/>
      </w:r>
      <w:r xmlns:w="http://schemas.openxmlformats.org/wordprocessingml/2006/main" w:rsidR="00C84110">
        <w:rPr>
          <w:rFonts w:ascii="Calibri" w:eastAsia="Calibri" w:hAnsi="Calibri" w:cs="Calibri"/>
          <w:sz w:val="26"/>
          <w:szCs w:val="26"/>
        </w:rPr>
        <w:br xmlns:w="http://schemas.openxmlformats.org/wordprocessingml/2006/main"/>
      </w:r>
      <w:r xmlns:w="http://schemas.openxmlformats.org/wordprocessingml/2006/main" w:rsidRPr="004E2BA1">
        <w:rPr>
          <w:rFonts w:ascii="Calibri" w:eastAsia="Calibri" w:hAnsi="Calibri" w:cs="Calibri"/>
          <w:sz w:val="26"/>
          <w:szCs w:val="26"/>
        </w:rPr>
        <w:t xml:space="preserve">Помоги нам, Господь. Уровень нашего искушения далеко не такой, как у него. Но это все еще очень реально. Наблюдай за нами и храни нас. Помогите нам сохранить нашу руку в вашей до конца пути. Охрани нас, во имя Твое мы молимся. Аминь.</w:t>
      </w:r>
    </w:p>
    <w:sectPr w:rsidR="007B3DC0" w:rsidRPr="004E2B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465C9" w14:textId="77777777" w:rsidR="00F52E21" w:rsidRDefault="00F52E21" w:rsidP="004E2BA1">
      <w:r>
        <w:separator/>
      </w:r>
    </w:p>
  </w:endnote>
  <w:endnote w:type="continuationSeparator" w:id="0">
    <w:p w14:paraId="5DD1953F" w14:textId="77777777" w:rsidR="00F52E21" w:rsidRDefault="00F52E21" w:rsidP="004E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55920" w14:textId="77777777" w:rsidR="00F52E21" w:rsidRDefault="00F52E21" w:rsidP="004E2BA1">
      <w:r>
        <w:separator/>
      </w:r>
    </w:p>
  </w:footnote>
  <w:footnote w:type="continuationSeparator" w:id="0">
    <w:p w14:paraId="47BD473E" w14:textId="77777777" w:rsidR="00F52E21" w:rsidRDefault="00F52E21" w:rsidP="004E2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71392"/>
      <w:docPartObj>
        <w:docPartGallery w:val="Page Numbers (Top of Page)"/>
        <w:docPartUnique/>
      </w:docPartObj>
    </w:sdtPr>
    <w:sdtEndPr>
      <w:rPr>
        <w:noProof/>
      </w:rPr>
    </w:sdtEndPr>
    <w:sdtContent>
      <w:p w14:paraId="250B87FD" w14:textId="1724FDFB" w:rsidR="004E2BA1" w:rsidRDefault="004E2B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A2C65D" w14:textId="77777777" w:rsidR="004E2BA1" w:rsidRDefault="004E2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624E1"/>
    <w:multiLevelType w:val="hybridMultilevel"/>
    <w:tmpl w:val="102A6184"/>
    <w:lvl w:ilvl="0" w:tplc="A1F25BE4">
      <w:start w:val="1"/>
      <w:numFmt w:val="bullet"/>
      <w:lvlText w:val="●"/>
      <w:lvlJc w:val="left"/>
      <w:pPr>
        <w:ind w:left="720" w:hanging="360"/>
      </w:pPr>
    </w:lvl>
    <w:lvl w:ilvl="1" w:tplc="952896C0">
      <w:start w:val="1"/>
      <w:numFmt w:val="bullet"/>
      <w:lvlText w:val="○"/>
      <w:lvlJc w:val="left"/>
      <w:pPr>
        <w:ind w:left="1440" w:hanging="360"/>
      </w:pPr>
    </w:lvl>
    <w:lvl w:ilvl="2" w:tplc="C8E23244">
      <w:start w:val="1"/>
      <w:numFmt w:val="bullet"/>
      <w:lvlText w:val="■"/>
      <w:lvlJc w:val="left"/>
      <w:pPr>
        <w:ind w:left="2160" w:hanging="360"/>
      </w:pPr>
    </w:lvl>
    <w:lvl w:ilvl="3" w:tplc="CD46AA0E">
      <w:start w:val="1"/>
      <w:numFmt w:val="bullet"/>
      <w:lvlText w:val="●"/>
      <w:lvlJc w:val="left"/>
      <w:pPr>
        <w:ind w:left="2880" w:hanging="360"/>
      </w:pPr>
    </w:lvl>
    <w:lvl w:ilvl="4" w:tplc="77A0C0E4">
      <w:start w:val="1"/>
      <w:numFmt w:val="bullet"/>
      <w:lvlText w:val="○"/>
      <w:lvlJc w:val="left"/>
      <w:pPr>
        <w:ind w:left="3600" w:hanging="360"/>
      </w:pPr>
    </w:lvl>
    <w:lvl w:ilvl="5" w:tplc="68ACF17C">
      <w:start w:val="1"/>
      <w:numFmt w:val="bullet"/>
      <w:lvlText w:val="■"/>
      <w:lvlJc w:val="left"/>
      <w:pPr>
        <w:ind w:left="4320" w:hanging="360"/>
      </w:pPr>
    </w:lvl>
    <w:lvl w:ilvl="6" w:tplc="A7C25F1E">
      <w:start w:val="1"/>
      <w:numFmt w:val="bullet"/>
      <w:lvlText w:val="●"/>
      <w:lvlJc w:val="left"/>
      <w:pPr>
        <w:ind w:left="5040" w:hanging="360"/>
      </w:pPr>
    </w:lvl>
    <w:lvl w:ilvl="7" w:tplc="9BDAA684">
      <w:start w:val="1"/>
      <w:numFmt w:val="bullet"/>
      <w:lvlText w:val="●"/>
      <w:lvlJc w:val="left"/>
      <w:pPr>
        <w:ind w:left="5760" w:hanging="360"/>
      </w:pPr>
    </w:lvl>
    <w:lvl w:ilvl="8" w:tplc="A2EA7928">
      <w:start w:val="1"/>
      <w:numFmt w:val="bullet"/>
      <w:lvlText w:val="●"/>
      <w:lvlJc w:val="left"/>
      <w:pPr>
        <w:ind w:left="6480" w:hanging="360"/>
      </w:pPr>
    </w:lvl>
  </w:abstractNum>
  <w:num w:numId="1" w16cid:durableId="2449958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C0"/>
    <w:rsid w:val="004E2BA1"/>
    <w:rsid w:val="007B3DC0"/>
    <w:rsid w:val="0087117F"/>
    <w:rsid w:val="008F0BFF"/>
    <w:rsid w:val="00987B83"/>
    <w:rsid w:val="009D5B54"/>
    <w:rsid w:val="00C84110"/>
    <w:rsid w:val="00D7386D"/>
    <w:rsid w:val="00F52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1E28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2BA1"/>
    <w:pPr>
      <w:tabs>
        <w:tab w:val="center" w:pos="4680"/>
        <w:tab w:val="right" w:pos="9360"/>
      </w:tabs>
    </w:pPr>
  </w:style>
  <w:style w:type="character" w:customStyle="1" w:styleId="HeaderChar">
    <w:name w:val="Header Char"/>
    <w:basedOn w:val="DefaultParagraphFont"/>
    <w:link w:val="Header"/>
    <w:uiPriority w:val="99"/>
    <w:rsid w:val="004E2BA1"/>
  </w:style>
  <w:style w:type="paragraph" w:styleId="Footer">
    <w:name w:val="footer"/>
    <w:basedOn w:val="Normal"/>
    <w:link w:val="FooterChar"/>
    <w:uiPriority w:val="99"/>
    <w:unhideWhenUsed/>
    <w:rsid w:val="004E2BA1"/>
    <w:pPr>
      <w:tabs>
        <w:tab w:val="center" w:pos="4680"/>
        <w:tab w:val="right" w:pos="9360"/>
      </w:tabs>
    </w:pPr>
  </w:style>
  <w:style w:type="character" w:customStyle="1" w:styleId="FooterChar">
    <w:name w:val="Footer Char"/>
    <w:basedOn w:val="DefaultParagraphFont"/>
    <w:link w:val="Footer"/>
    <w:uiPriority w:val="99"/>
    <w:rsid w:val="004E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04431">
      <w:bodyDiv w:val="1"/>
      <w:marLeft w:val="0"/>
      <w:marRight w:val="0"/>
      <w:marTop w:val="0"/>
      <w:marBottom w:val="0"/>
      <w:divBdr>
        <w:top w:val="none" w:sz="0" w:space="0" w:color="auto"/>
        <w:left w:val="none" w:sz="0" w:space="0" w:color="auto"/>
        <w:bottom w:val="none" w:sz="0" w:space="0" w:color="auto"/>
        <w:right w:val="none" w:sz="0" w:space="0" w:color="auto"/>
      </w:divBdr>
    </w:div>
    <w:div w:id="1812020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6710</Words>
  <Characters>29044</Characters>
  <Application>Microsoft Office Word</Application>
  <DocSecurity>0</DocSecurity>
  <Lines>705</Lines>
  <Paragraphs>191</Paragraphs>
  <ScaleCrop>false</ScaleCrop>
  <HeadingPairs>
    <vt:vector size="2" baseType="variant">
      <vt:variant>
        <vt:lpstr>Title</vt:lpstr>
      </vt:variant>
      <vt:variant>
        <vt:i4>1</vt:i4>
      </vt:variant>
    </vt:vector>
  </HeadingPairs>
  <TitlesOfParts>
    <vt:vector size="1" baseType="lpstr">
      <vt:lpstr>Oswalt Kings Session10</vt:lpstr>
    </vt:vector>
  </TitlesOfParts>
  <Company/>
  <LinksUpToDate>false</LinksUpToDate>
  <CharactersWithSpaces>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Session10</dc:title>
  <dc:creator>TurboScribe.ai</dc:creator>
  <cp:lastModifiedBy>Ted Hildebrandt</cp:lastModifiedBy>
  <cp:revision>2</cp:revision>
  <dcterms:created xsi:type="dcterms:W3CDTF">2024-07-24T11:24:00Z</dcterms:created>
  <dcterms:modified xsi:type="dcterms:W3CDTF">2024-07-24T11:24:00Z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884b34883f207bae52ebc2cbe6f86cb0b4a3e16c8c14d74355a711974f1b21cf</vt:lpwstr>
  </property>
</Properties>
</file>