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41291" w14:textId="593B1CF1" w:rsidR="00E35AD2" w:rsidRPr="00595EB5" w:rsidRDefault="00595EB5" w:rsidP="00595EB5">
      <w:pPr xmlns:w="http://schemas.openxmlformats.org/wordprocessingml/2006/main">
        <w:jc w:val="center"/>
        <w:rPr>
          <w:rFonts w:ascii="Calibri" w:eastAsia="Calibri" w:hAnsi="Calibri" w:cs="Calibri"/>
          <w:b/>
          <w:bCs/>
          <w:sz w:val="40"/>
          <w:szCs w:val="40"/>
        </w:rPr>
      </w:pPr>
      <w:r xmlns:w="http://schemas.openxmlformats.org/wordprocessingml/2006/main" w:rsidRPr="00595EB5">
        <w:rPr>
          <w:rFonts w:ascii="Calibri" w:eastAsia="Calibri" w:hAnsi="Calibri" w:cs="Calibri"/>
          <w:b/>
          <w:bCs/>
          <w:sz w:val="40"/>
          <w:szCs w:val="40"/>
        </w:rPr>
        <w:t xml:space="preserve">Dr John Oswalt, Kings, séance 30, partie 2</w:t>
      </w:r>
    </w:p>
    <w:p w14:paraId="58C918B4" w14:textId="77777777" w:rsidR="00595EB5" w:rsidRPr="00595EB5" w:rsidRDefault="00595EB5" w:rsidP="00595EB5">
      <w:pPr xmlns:w="http://schemas.openxmlformats.org/wordprocessingml/2006/main">
        <w:jc w:val="center"/>
        <w:rPr>
          <w:b/>
          <w:bCs/>
          <w:sz w:val="40"/>
          <w:szCs w:val="40"/>
        </w:rPr>
      </w:pPr>
      <w:r xmlns:w="http://schemas.openxmlformats.org/wordprocessingml/2006/main" w:rsidRPr="00595EB5">
        <w:rPr>
          <w:b/>
          <w:bCs/>
          <w:sz w:val="40"/>
          <w:szCs w:val="40"/>
        </w:rPr>
        <w:t xml:space="preserve">2 Rois 24-25, partie 2</w:t>
      </w:r>
    </w:p>
    <w:p w14:paraId="3BEE4FE8" w14:textId="77777777" w:rsidR="00595EB5" w:rsidRPr="00BC6744" w:rsidRDefault="00595EB5" w:rsidP="00595EB5">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872104"/>
      <w:r xmlns:w="http://schemas.openxmlformats.org/wordprocessingml/2006/main" w:rsidRPr="00BC6744">
        <w:rPr>
          <w:rFonts w:ascii="AA Times New Roman" w:hAnsi="AA Times New Roman" w:cs="AA Times New Roman"/>
          <w:sz w:val="26"/>
          <w:szCs w:val="26"/>
        </w:rPr>
        <w:t xml:space="preserve">© 2024 John Oswalt et Ted Hildebrandt</w:t>
      </w:r>
    </w:p>
    <w:bookmarkEnd w:id="0"/>
    <w:p w14:paraId="5B0E5DAF" w14:textId="77777777" w:rsidR="00595EB5" w:rsidRPr="00595EB5" w:rsidRDefault="00595EB5">
      <w:pPr>
        <w:rPr>
          <w:b/>
          <w:bCs/>
        </w:rPr>
      </w:pPr>
    </w:p>
    <w:p w14:paraId="6AF920D6"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Ainsi, en 601, comme je le disais tout à l'heure, les Babyloniens subirent un revers aux frontières de l'Egypte. Et Jojakim pensait avoir vu sa chance. Il pouvait se libérer des Babyloniens et sans aucun doute du grand tribut qu'ils exigeaient chaque année.</w:t>
      </w:r>
    </w:p>
    <w:p w14:paraId="726D9B9D" w14:textId="77777777" w:rsidR="00E35AD2" w:rsidRPr="00595EB5" w:rsidRDefault="00E35AD2">
      <w:pPr>
        <w:rPr>
          <w:sz w:val="26"/>
          <w:szCs w:val="26"/>
        </w:rPr>
      </w:pPr>
    </w:p>
    <w:p w14:paraId="71F7C932" w14:textId="088FDB0C" w:rsidR="00E35AD2" w:rsidRPr="00595EB5" w:rsidRDefault="00595E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nous le dit, c'est intéressant, et encore une fois, je pense qu'il est fascinant de voir à quel point les Écritures peuvent être exactes. Au verset 2, le Seigneur envoya contre lui des pillards babyloniens, araméens, moabites et ammonites pour détruire Juda. Ainsi, Nabuchodonosor s'est retiré, mais entre-temps, vous avez des chefs de guerre qui sont en liberté.</w:t>
      </w:r>
    </w:p>
    <w:p w14:paraId="49EE8A69" w14:textId="77777777" w:rsidR="00E35AD2" w:rsidRPr="00595EB5" w:rsidRDefault="00E35AD2">
      <w:pPr>
        <w:rPr>
          <w:sz w:val="26"/>
          <w:szCs w:val="26"/>
        </w:rPr>
      </w:pPr>
    </w:p>
    <w:p w14:paraId="5F40B2BD" w14:textId="0D628692"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Et ainsi, ces seigneurs de guerre, depuis environ un an, se déchaînent dans la campagne, et Jérusalem souffre. Mais finalement, probablement vers 599, Nabuchodonosor s'est remis sur pied. Il est intéressant que l'un des auteurs affirme que l'Égypte a gagné cette bataille mais qu'elle n'avait plus la force de s'en remettre.</w:t>
      </w:r>
    </w:p>
    <w:p w14:paraId="5015D945" w14:textId="77777777" w:rsidR="00E35AD2" w:rsidRPr="00595EB5" w:rsidRDefault="00E35AD2">
      <w:pPr>
        <w:rPr>
          <w:sz w:val="26"/>
          <w:szCs w:val="26"/>
        </w:rPr>
      </w:pPr>
    </w:p>
    <w:p w14:paraId="713D1962"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Babylone a perdu la bataille, mais elle disposait d’une grande force sur laquelle s’appuyer pour se rétablir. Ainsi, Jojakim se rendit compte qu’il s’était trompé de cheval. Et vers 599 environ, l’armée babylonienne est de retour et assiége la ville.</w:t>
      </w:r>
    </w:p>
    <w:p w14:paraId="5003C554" w14:textId="77777777" w:rsidR="00E35AD2" w:rsidRPr="00595EB5" w:rsidRDefault="00E35AD2">
      <w:pPr>
        <w:rPr>
          <w:sz w:val="26"/>
          <w:szCs w:val="26"/>
        </w:rPr>
      </w:pPr>
    </w:p>
    <w:p w14:paraId="3BB603C1" w14:textId="13AB4B09"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Maintenant, j'ai mentionné qu'il avait conclu une alliance avec Babylone en 605. C'est à ce moment-là que Daniel et Shadrach, Méshac et Abednego furent emmenés en captivité comme otages. Vous respecterez votre alliance, sinon ces personnes que j'ai prises mourront d'une mort horrible.</w:t>
      </w:r>
    </w:p>
    <w:p w14:paraId="50BACD97" w14:textId="77777777" w:rsidR="00E35AD2" w:rsidRPr="00595EB5" w:rsidRDefault="00E35AD2">
      <w:pPr>
        <w:rPr>
          <w:sz w:val="26"/>
          <w:szCs w:val="26"/>
        </w:rPr>
      </w:pPr>
    </w:p>
    <w:p w14:paraId="296E08D3" w14:textId="0CA1ED6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Heureusement, même s'il a rompu son alliance, Daniel et les trois hommes ne sont pas morts et nous avons maintenant leur histoire. Ainsi, en 598, Jojakim mourut et devint roi. Il est facile de confondre ces deux noms, Jehoiakim et Jehoiakin.</w:t>
      </w:r>
    </w:p>
    <w:p w14:paraId="7D5560DD" w14:textId="77777777" w:rsidR="00E35AD2" w:rsidRPr="00595EB5" w:rsidRDefault="00E35AD2">
      <w:pPr>
        <w:rPr>
          <w:sz w:val="26"/>
          <w:szCs w:val="26"/>
        </w:rPr>
      </w:pPr>
    </w:p>
    <w:p w14:paraId="4F71F2CC" w14:textId="0B7EFA7B"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Jehoiakin est le fils et à ce stade, il a vu la sagesse de s'abandonner et l'a fait. Et comme je l'ai dit, lui et toute la famille royale ont été emmenés en captivité, ainsi que de nombreux autres dirigeants. Et c’est à ce moment-là qu’Ézéchiel partit en captivité.</w:t>
      </w:r>
    </w:p>
    <w:p w14:paraId="617C6754" w14:textId="77777777" w:rsidR="00E35AD2" w:rsidRPr="00595EB5" w:rsidRDefault="00E35AD2">
      <w:pPr>
        <w:rPr>
          <w:sz w:val="26"/>
          <w:szCs w:val="26"/>
        </w:rPr>
      </w:pPr>
    </w:p>
    <w:p w14:paraId="7C94FEF1" w14:textId="40C9DD85"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Il a environ 27 ou 28 ans. Il s'est préparé au sacerdoce toute sa vie, et maintenant cela n'arrivera plus. Il a été emmené hors de la terre sainte dans une Babylone impure, et sa vie de prêtre est terminée.</w:t>
      </w:r>
    </w:p>
    <w:p w14:paraId="7B05664C" w14:textId="77777777" w:rsidR="00E35AD2" w:rsidRPr="00595EB5" w:rsidRDefault="00E35AD2">
      <w:pPr>
        <w:rPr>
          <w:sz w:val="26"/>
          <w:szCs w:val="26"/>
        </w:rPr>
      </w:pPr>
    </w:p>
    <w:p w14:paraId="19327077" w14:textId="79229878"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C'est très intéressant que dans sa 30ème année, lorsqu'il aurait commencé ses activités sacerdotales, c'est l'année où Dieu l'a appelé à être prophète. Il lui a donné une nouvelle vocation. Je pense que c'est touchant.</w:t>
      </w:r>
    </w:p>
    <w:p w14:paraId="3F114CA3" w14:textId="77777777" w:rsidR="00E35AD2" w:rsidRPr="00595EB5" w:rsidRDefault="00E35AD2">
      <w:pPr>
        <w:rPr>
          <w:sz w:val="26"/>
          <w:szCs w:val="26"/>
        </w:rPr>
      </w:pPr>
    </w:p>
    <w:p w14:paraId="15B5E707" w14:textId="5E6D77D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Notez donc que Jehoia </w:t>
      </w:r>
      <w:r xmlns:w="http://schemas.openxmlformats.org/wordprocessingml/2006/main" w:rsidR="00595EB5">
        <w:rPr>
          <w:rFonts w:ascii="Calibri" w:eastAsia="Calibri" w:hAnsi="Calibri" w:cs="Calibri"/>
          <w:sz w:val="26"/>
          <w:szCs w:val="26"/>
        </w:rPr>
        <w:t xml:space="preserve">Chin est simplement emmené en captivité. Verset 12, la 8ème année du règne du roi de Babylone, il fit prisonnier Jojakin. Et au verset 14, il a emporté tout Jérusalem, ce n'est pas tout le monde, mais tout le monde qui compte, en exil.</w:t>
      </w:r>
    </w:p>
    <w:p w14:paraId="7E6CBAE6" w14:textId="77777777" w:rsidR="00E35AD2" w:rsidRPr="00595EB5" w:rsidRDefault="00E35AD2">
      <w:pPr>
        <w:rPr>
          <w:sz w:val="26"/>
          <w:szCs w:val="26"/>
        </w:rPr>
      </w:pPr>
    </w:p>
    <w:p w14:paraId="2C4B1513" w14:textId="289AE53F"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C'est le verset 14, les officiers, les combattants, les ouvriers qualifiés et les artisans. Pourquoi ces gens ont-ils été emmenés ? Ils avaient de la valeur. Il pourrait les utiliser à Babylone comme il l’a fait pour Daniel, par exemple, et pour d’autres.</w:t>
      </w:r>
    </w:p>
    <w:p w14:paraId="577435C5" w14:textId="77777777" w:rsidR="00E35AD2" w:rsidRPr="00595EB5" w:rsidRDefault="00E35AD2">
      <w:pPr>
        <w:rPr>
          <w:sz w:val="26"/>
          <w:szCs w:val="26"/>
        </w:rPr>
      </w:pPr>
    </w:p>
    <w:p w14:paraId="203FA56E"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C'est le côté positif. Quel est le côté négatif ? Oui, les pauvres n’allaient pas être en mesure de rétablir la force de la nation. Faites partir les dirigeants, mais pourquoi laisser les pauvres ? C'est exact.</w:t>
      </w:r>
    </w:p>
    <w:p w14:paraId="44BA1ECA" w14:textId="77777777" w:rsidR="00E35AD2" w:rsidRPr="00595EB5" w:rsidRDefault="00E35AD2">
      <w:pPr>
        <w:rPr>
          <w:sz w:val="26"/>
          <w:szCs w:val="26"/>
        </w:rPr>
      </w:pPr>
    </w:p>
    <w:p w14:paraId="333BFD35" w14:textId="5746328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Ils n’en avaient pas les moyens. Ils ne pouvaient pas les nourrir. Et il faut laisser quelqu'un derrière pour s'assurer que la nation ne se transforme pas en désert, que la campagne ne redevienne pas sauvage.</w:t>
      </w:r>
    </w:p>
    <w:p w14:paraId="1F6D9B38" w14:textId="77777777" w:rsidR="00E35AD2" w:rsidRPr="00595EB5" w:rsidRDefault="00E35AD2">
      <w:pPr>
        <w:rPr>
          <w:sz w:val="26"/>
          <w:szCs w:val="26"/>
        </w:rPr>
      </w:pPr>
    </w:p>
    <w:p w14:paraId="4AE87954"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Il faut qu'il reste quelqu'un pour cultiver du grain et le vendre en tribut à Babylone. C'est donc une situation très bien calibrée. Les dirigeants sont partis et les pauvres sont laissés pour compte pour entretenir les lieux.</w:t>
      </w:r>
    </w:p>
    <w:p w14:paraId="53835804" w14:textId="77777777" w:rsidR="00E35AD2" w:rsidRPr="00595EB5" w:rsidRDefault="00E35AD2">
      <w:pPr>
        <w:rPr>
          <w:sz w:val="26"/>
          <w:szCs w:val="26"/>
        </w:rPr>
      </w:pPr>
    </w:p>
    <w:p w14:paraId="70D47CBF" w14:textId="3EB0D75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Maintenant, comparez le traitement que reçoit Jehoiachin. Il est simplement emmené en exil avec ce qui est arrivé 12 ans plus tard à Sédécias. Regardez-le au verset 25, verset 6. Il a été capturé.</w:t>
      </w:r>
    </w:p>
    <w:p w14:paraId="22C2AFCA" w14:textId="77777777" w:rsidR="00E35AD2" w:rsidRPr="00595EB5" w:rsidRDefault="00E35AD2">
      <w:pPr>
        <w:rPr>
          <w:sz w:val="26"/>
          <w:szCs w:val="26"/>
        </w:rPr>
      </w:pPr>
    </w:p>
    <w:p w14:paraId="21DE8A5D"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Il fut emmené chez le roi de Babylone à Riblah où une sentence fut prononcée contre lui. C’est, pour moi, l’un des destins les plus terribles auxquels je puisse penser. Ils tuèrent les fils de Sédécias sous ses yeux.</w:t>
      </w:r>
    </w:p>
    <w:p w14:paraId="716ECB2D" w14:textId="77777777" w:rsidR="00E35AD2" w:rsidRPr="00595EB5" w:rsidRDefault="00E35AD2">
      <w:pPr>
        <w:rPr>
          <w:sz w:val="26"/>
          <w:szCs w:val="26"/>
        </w:rPr>
      </w:pPr>
    </w:p>
    <w:p w14:paraId="427582CC" w14:textId="472CCBFA"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Puis ils lui crevèrent les yeux, le lièrent avec des chaînes de bronze et l'emmenèrent à Babylone. La dernière chose qu'il verrait serait la mort de ses fils. Maintenant, pourquoi Sédécias est-il traité beaucoup plus durement que Jojakin ? Eh bien, qui l'a mis sur le trône ? Nabuchodonosor l’a fait.</w:t>
      </w:r>
    </w:p>
    <w:p w14:paraId="312792EB" w14:textId="77777777" w:rsidR="00E35AD2" w:rsidRPr="00595EB5" w:rsidRDefault="00E35AD2">
      <w:pPr>
        <w:rPr>
          <w:sz w:val="26"/>
          <w:szCs w:val="26"/>
        </w:rPr>
      </w:pPr>
    </w:p>
    <w:p w14:paraId="563C0DCC" w14:textId="351272CF"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Après avoir emmené Jojakin en captivité, il choisit l'un des oncles de Jojakin et le plaça sur le trône comme valet des Babyloniens. Voici comment Ézéchiel le dit. Rappelez-vous, Ezéchiel est à Babylone.</w:t>
      </w:r>
    </w:p>
    <w:p w14:paraId="58EA2F70" w14:textId="77777777" w:rsidR="00E35AD2" w:rsidRPr="00595EB5" w:rsidRDefault="00E35AD2">
      <w:pPr>
        <w:rPr>
          <w:sz w:val="26"/>
          <w:szCs w:val="26"/>
        </w:rPr>
      </w:pPr>
    </w:p>
    <w:p w14:paraId="2B2ABDD8"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Il écrit aux habitants de Jérusalem. Ceux qui disent que Jérusalem ne tombera jamais. Tout ira bien.</w:t>
      </w:r>
    </w:p>
    <w:p w14:paraId="21C1DF5D" w14:textId="77777777" w:rsidR="00E35AD2" w:rsidRPr="00595EB5" w:rsidRDefault="00E35AD2">
      <w:pPr>
        <w:rPr>
          <w:sz w:val="26"/>
          <w:szCs w:val="26"/>
        </w:rPr>
      </w:pPr>
    </w:p>
    <w:p w14:paraId="25A2A8BC"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Dieu va nous protéger parce que nous sommes ses favoris. Ezéchiel dit : dites à ces rebelles d'Israël, ne comprenez-vous pas le sens de cette énigme des aigles ? Il vient de raconter une parabole très complexe. Maintenant, il l'explique.</w:t>
      </w:r>
    </w:p>
    <w:p w14:paraId="6C3005BE" w14:textId="77777777" w:rsidR="00E35AD2" w:rsidRPr="00595EB5" w:rsidRDefault="00E35AD2">
      <w:pPr>
        <w:rPr>
          <w:sz w:val="26"/>
          <w:szCs w:val="26"/>
        </w:rPr>
      </w:pPr>
    </w:p>
    <w:p w14:paraId="095934E0" w14:textId="2C93E96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Le roi de Babylone vint à Jérusalem, emmena son roi et ses princes </w:t>
      </w:r>
      <w:r xmlns:w="http://schemas.openxmlformats.org/wordprocessingml/2006/main" w:rsidR="00595EB5">
        <w:rPr>
          <w:rFonts w:ascii="Calibri" w:eastAsia="Calibri" w:hAnsi="Calibri" w:cs="Calibri"/>
          <w:sz w:val="26"/>
          <w:szCs w:val="26"/>
        </w:rPr>
        <w:t xml:space="preserve">et les amena à Babylone. Il conclut un traité avec un membre de la famille royale et l'obligea à prêter serment de fidélité. Il a également exilé les dirigeants les plus influents d’Israël.</w:t>
      </w:r>
    </w:p>
    <w:p w14:paraId="3E4E29C0" w14:textId="77777777" w:rsidR="00E35AD2" w:rsidRPr="00595EB5" w:rsidRDefault="00E35AD2">
      <w:pPr>
        <w:rPr>
          <w:sz w:val="26"/>
          <w:szCs w:val="26"/>
        </w:rPr>
      </w:pPr>
    </w:p>
    <w:p w14:paraId="57A48350" w14:textId="09698F16" w:rsidR="00E35AD2" w:rsidRPr="00595EB5" w:rsidRDefault="00595EB5">
      <w:pPr xmlns:w="http://schemas.openxmlformats.org/wordprocessingml/2006/main">
        <w:rPr>
          <w:sz w:val="26"/>
          <w:szCs w:val="26"/>
        </w:rPr>
      </w:pPr>
      <w:proofErr xmlns:w="http://schemas.openxmlformats.org/wordprocessingml/2006/main" w:type="gramStart"/>
      <w:r xmlns:w="http://schemas.openxmlformats.org/wordprocessingml/2006/main" w:rsidRPr="00595EB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595EB5">
        <w:rPr>
          <w:rFonts w:ascii="Calibri" w:eastAsia="Calibri" w:hAnsi="Calibri" w:cs="Calibri"/>
          <w:sz w:val="26"/>
          <w:szCs w:val="26"/>
        </w:rPr>
        <w:t xml:space="preserve">Israël ne redeviendrait pas fort et ne se révolterait pas. Ce n’est qu’en respectant son traité avec Babylone qu’Israël pourrait survivre. Néanmoins, cet homme, c'est-à-dire Sédécias de la famille royale d'Israël, s'est rebellé contre Babylone, envoyant des ambassadeurs en Égypte pour demander une grande armée et de nombreux chevaux.</w:t>
      </w:r>
    </w:p>
    <w:p w14:paraId="5D4E88B9" w14:textId="77777777" w:rsidR="00E35AD2" w:rsidRPr="00595EB5" w:rsidRDefault="00E35AD2">
      <w:pPr>
        <w:rPr>
          <w:sz w:val="26"/>
          <w:szCs w:val="26"/>
        </w:rPr>
      </w:pPr>
    </w:p>
    <w:p w14:paraId="28E01A4B" w14:textId="1B3959AB"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Israël peut-il rompre son serment, et vous pouvez lire les alliances ici, Israël peut-il rompre ses alliances jurées comme ça et s'en sortir sans problème ? Non, car, tant que je suis vivant, dit le Souverain Yahweh, roi d'Israël, il mourra à Babylone, le pays du roi qui l'a mis au pouvoir et dont il a méprisé et rompu le traité. Jérémie dit à peu près la même chose. J'ai répété ce même message au roi Sédécias de Juda.</w:t>
      </w:r>
    </w:p>
    <w:p w14:paraId="385D771A" w14:textId="77777777" w:rsidR="00E35AD2" w:rsidRPr="00595EB5" w:rsidRDefault="00E35AD2">
      <w:pPr>
        <w:rPr>
          <w:sz w:val="26"/>
          <w:szCs w:val="26"/>
        </w:rPr>
      </w:pPr>
    </w:p>
    <w:p w14:paraId="74AF01B3" w14:textId="228A289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Si tu veux vivre, soumets-toi au joug du roi de Babylone et de son peuple. Pourquoi insistez-vous pour mourir, vous et votre peuple ? Pourquoi devriez-vous choisir la guerre, la famine et la maladie, que le Seigneur fera venir contre toute nation qui refuse de se soumettre au roi de Babylone ? N'écoutez pas les faux prophètes qui vous répètent que le roi de Babylone ne vous vaincra pas. Ce sont des menteurs.</w:t>
      </w:r>
    </w:p>
    <w:p w14:paraId="78E12763" w14:textId="77777777" w:rsidR="00E35AD2" w:rsidRPr="00595EB5" w:rsidRDefault="00E35AD2">
      <w:pPr>
        <w:rPr>
          <w:sz w:val="26"/>
          <w:szCs w:val="26"/>
        </w:rPr>
      </w:pPr>
    </w:p>
    <w:p w14:paraId="70B0E870"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C'est ce que dit le Seigneur. Je n'ai pas envoyé ces prophètes. Ils vous mentent en mon nom.</w:t>
      </w:r>
    </w:p>
    <w:p w14:paraId="4DD20B0B" w14:textId="77777777" w:rsidR="00E35AD2" w:rsidRPr="00595EB5" w:rsidRDefault="00E35AD2">
      <w:pPr>
        <w:rPr>
          <w:sz w:val="26"/>
          <w:szCs w:val="26"/>
        </w:rPr>
      </w:pPr>
    </w:p>
    <w:p w14:paraId="0DFE96AA" w14:textId="5948DD3A" w:rsidR="00E35AD2" w:rsidRPr="00595EB5" w:rsidRDefault="00595EB5">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Alors, je vais vous chasser de ce pays. Vous mourrez tous. Vous et tous ces prophètes aussi.</w:t>
      </w:r>
    </w:p>
    <w:p w14:paraId="7AE6C049" w14:textId="77777777" w:rsidR="00E35AD2" w:rsidRPr="00595EB5" w:rsidRDefault="00E35AD2">
      <w:pPr>
        <w:rPr>
          <w:sz w:val="26"/>
          <w:szCs w:val="26"/>
        </w:rPr>
      </w:pPr>
    </w:p>
    <w:p w14:paraId="016BAA22" w14:textId="6D5DBAB9" w:rsidR="00E35AD2" w:rsidRPr="00595EB5" w:rsidRDefault="00595EB5">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Nous parlons donc d'alliance ici. Que ce soit une bonne alliance ou non, Sédécias a conclu une alliance avec le roi de Babylone. Je te servirai.</w:t>
      </w:r>
    </w:p>
    <w:p w14:paraId="1A6A8656" w14:textId="77777777" w:rsidR="00E35AD2" w:rsidRPr="00595EB5" w:rsidRDefault="00E35AD2">
      <w:pPr>
        <w:rPr>
          <w:sz w:val="26"/>
          <w:szCs w:val="26"/>
        </w:rPr>
      </w:pPr>
    </w:p>
    <w:p w14:paraId="03B05CA0"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Si vous me mettez sur le trône, je vous servirai. Et maintenant, à en croire les sondages, les gens ne veulent plus être babyloniens. Il est décidé à se révolter, à rompre son alliance.</w:t>
      </w:r>
    </w:p>
    <w:p w14:paraId="1FDE1AC4" w14:textId="77777777" w:rsidR="00E35AD2" w:rsidRPr="00595EB5" w:rsidRDefault="00E35AD2">
      <w:pPr>
        <w:rPr>
          <w:sz w:val="26"/>
          <w:szCs w:val="26"/>
        </w:rPr>
      </w:pPr>
    </w:p>
    <w:p w14:paraId="26B5889D"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Et Ezéchiel de Babylone le dit. Jérémie à la maison le dit. Vous ne pouvez pas rompre votre alliance et vous en sortir sans problème.</w:t>
      </w:r>
    </w:p>
    <w:p w14:paraId="1D46C218" w14:textId="77777777" w:rsidR="00E35AD2" w:rsidRPr="00595EB5" w:rsidRDefault="00E35AD2">
      <w:pPr>
        <w:rPr>
          <w:sz w:val="26"/>
          <w:szCs w:val="26"/>
        </w:rPr>
      </w:pPr>
    </w:p>
    <w:p w14:paraId="3E90E6C0"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Les alliances sont vraiment importantes pour Dieu. Et c'est donc ce qui se passe. Jehoiakim n’a jamais été dans une alliance de loyauté avec Nabuchodonosor, mais Sédécias l’était.</w:t>
      </w:r>
    </w:p>
    <w:p w14:paraId="57F135A5" w14:textId="77777777" w:rsidR="00E35AD2" w:rsidRPr="00595EB5" w:rsidRDefault="00E35AD2">
      <w:pPr>
        <w:rPr>
          <w:sz w:val="26"/>
          <w:szCs w:val="26"/>
        </w:rPr>
      </w:pPr>
    </w:p>
    <w:p w14:paraId="5BA3CDA9" w14:textId="7994228E"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Et donc les résultats sont tragiquement différents. Maintenant, encore une fois, voici la question spéculative. 2419.</w:t>
      </w:r>
    </w:p>
    <w:p w14:paraId="3615BA9D" w14:textId="77777777" w:rsidR="00E35AD2" w:rsidRPr="00595EB5" w:rsidRDefault="00E35AD2">
      <w:pPr>
        <w:rPr>
          <w:sz w:val="26"/>
          <w:szCs w:val="26"/>
        </w:rPr>
      </w:pPr>
    </w:p>
    <w:p w14:paraId="7AA4FA4A" w14:textId="3B1EF053"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Sédécias fit ce qui est mal aux yeux du Seigneur, tout comme Jojakim. Pourquoi Sédécias s’est-il inspiré de son frère et non de son père ? Je ne sais pas si </w:t>
      </w: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vous avez vu cela ou non, mais je l'ai vu </w:t>
      </w:r>
      <w:r xmlns:w="http://schemas.openxmlformats.org/wordprocessingml/2006/main" w:rsidR="00595EB5">
        <w:rPr>
          <w:rFonts w:ascii="Calibri" w:eastAsia="Calibri" w:hAnsi="Calibri" w:cs="Calibri"/>
          <w:sz w:val="26"/>
          <w:szCs w:val="26"/>
        </w:rPr>
        <w:t xml:space="preserve">où le petit frère suit le grand frère.</w:t>
      </w:r>
    </w:p>
    <w:p w14:paraId="2622E03F" w14:textId="77777777" w:rsidR="00E35AD2" w:rsidRPr="00595EB5" w:rsidRDefault="00E35AD2">
      <w:pPr>
        <w:rPr>
          <w:sz w:val="26"/>
          <w:szCs w:val="26"/>
        </w:rPr>
      </w:pPr>
    </w:p>
    <w:p w14:paraId="23019200" w14:textId="3B7C47E6"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Et souvent, le grand frère peut avoir beaucoup plus d’influence que le père, surtout si le père, comme dans cette situation, est éloigné du contact quotidien direct avec ses fils.</w:t>
      </w:r>
    </w:p>
    <w:p w14:paraId="0E4ADDEC" w14:textId="77777777" w:rsidR="00E35AD2" w:rsidRPr="00595EB5" w:rsidRDefault="00E35AD2">
      <w:pPr>
        <w:rPr>
          <w:sz w:val="26"/>
          <w:szCs w:val="26"/>
        </w:rPr>
      </w:pPr>
    </w:p>
    <w:p w14:paraId="69306AFE" w14:textId="679DC169"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Beaucoup plus de contact avec le frère. Donc, je pense qu'il est très intéressant que Joahaz et Jehoiakim, dit-on, aient suivi la voie de leurs pères. Sédécias suivit Jojakim.</w:t>
      </w:r>
    </w:p>
    <w:p w14:paraId="01857E53" w14:textId="77777777" w:rsidR="00E35AD2" w:rsidRPr="00595EB5" w:rsidRDefault="00E35AD2">
      <w:pPr>
        <w:rPr>
          <w:sz w:val="26"/>
          <w:szCs w:val="26"/>
        </w:rPr>
      </w:pPr>
    </w:p>
    <w:p w14:paraId="794BE6C7"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Encore une fois, qui vous suit ? Vous dites, eh bien, personne. Je n'ai aucune influence. Ne soyez pas trop sûr.</w:t>
      </w:r>
    </w:p>
    <w:p w14:paraId="6FE15C13" w14:textId="77777777" w:rsidR="00E35AD2" w:rsidRPr="00595EB5" w:rsidRDefault="00E35AD2">
      <w:pPr>
        <w:rPr>
          <w:sz w:val="26"/>
          <w:szCs w:val="26"/>
        </w:rPr>
      </w:pPr>
    </w:p>
    <w:p w14:paraId="33962CFB"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Ne soyez pas trop sûr. Quel exemple donnez-vous ? Que quelqu'un entre. Je ne l'ai jamais oublié.</w:t>
      </w:r>
    </w:p>
    <w:p w14:paraId="23485833" w14:textId="77777777" w:rsidR="00E35AD2" w:rsidRPr="00595EB5" w:rsidRDefault="00E35AD2">
      <w:pPr>
        <w:rPr>
          <w:sz w:val="26"/>
          <w:szCs w:val="26"/>
        </w:rPr>
      </w:pPr>
    </w:p>
    <w:p w14:paraId="296C6D27"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Je marchais dans la neige. Et Andrew, qui avait environ six ou sept ans, je ne sais pas, était derrière moi. Il a dit : Papa, fais des pas plus courts.</w:t>
      </w:r>
    </w:p>
    <w:p w14:paraId="3FA435BA" w14:textId="77777777" w:rsidR="00E35AD2" w:rsidRPr="00595EB5" w:rsidRDefault="00E35AD2">
      <w:pPr>
        <w:rPr>
          <w:sz w:val="26"/>
          <w:szCs w:val="26"/>
        </w:rPr>
      </w:pPr>
    </w:p>
    <w:p w14:paraId="19AE0221" w14:textId="06B2A0B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Je me suis retourné et j'ai dit, pourquoi ? Parce que je dois suivre tes traces. Est-ce que quelqu'un surveille vos pas ? De temps en temps, je rencontre quelqu’un qui me dit : « oh, tu as dit ou fait telle ou telle chose il y a des années. Et cela m’a fait une telle impression.</w:t>
      </w:r>
    </w:p>
    <w:p w14:paraId="4394727F" w14:textId="77777777" w:rsidR="00E35AD2" w:rsidRPr="00595EB5" w:rsidRDefault="00E35AD2">
      <w:pPr>
        <w:rPr>
          <w:sz w:val="26"/>
          <w:szCs w:val="26"/>
        </w:rPr>
      </w:pPr>
    </w:p>
    <w:p w14:paraId="30F9490E"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Et je suis reconnaissant. Et puis je pense, oh mon Dieu, combien de faux pas ai-je fait ? Et quelqu'un a été blessé ou entraîné hors du chemin. Qui te suit ? Oui? N'est-il pas difficile de suivre les traces de Jojakim ? Absolument.</w:t>
      </w:r>
    </w:p>
    <w:p w14:paraId="66746C89" w14:textId="77777777" w:rsidR="00E35AD2" w:rsidRPr="00595EB5" w:rsidRDefault="00E35AD2">
      <w:pPr>
        <w:rPr>
          <w:sz w:val="26"/>
          <w:szCs w:val="26"/>
        </w:rPr>
      </w:pPr>
    </w:p>
    <w:p w14:paraId="1B74A46E"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Et si c'est le cas ? Oui. Oui. Et que vous ayez tous entendu cela ou non, n'est-il pas possible que Sédécias ait choisi la voie de la moindre résistance ? Suivre Josias aurait été difficile.</w:t>
      </w:r>
    </w:p>
    <w:p w14:paraId="64D4CF93" w14:textId="77777777" w:rsidR="00E35AD2" w:rsidRPr="00595EB5" w:rsidRDefault="00E35AD2">
      <w:pPr>
        <w:rPr>
          <w:sz w:val="26"/>
          <w:szCs w:val="26"/>
        </w:rPr>
      </w:pPr>
    </w:p>
    <w:p w14:paraId="532C1C68"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Suivre Jojakim n’était pas si difficile. Et c’est là le point suivant : nous devons faire attention à ne pas emprunter la voie de la moindre résistance. Il y a des années, George Barna disait que la pratique religieuse aux États-Unis était définie par trois mots : facile, simple, pratique.</w:t>
      </w:r>
    </w:p>
    <w:p w14:paraId="5E4AB219" w14:textId="77777777" w:rsidR="00E35AD2" w:rsidRPr="00595EB5" w:rsidRDefault="00E35AD2">
      <w:pPr>
        <w:rPr>
          <w:sz w:val="26"/>
          <w:szCs w:val="26"/>
        </w:rPr>
      </w:pPr>
    </w:p>
    <w:p w14:paraId="729F4DA2" w14:textId="6D07674E"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Je ne pense pas que cela ait changé. Oui. La route est étroite et raide.</w:t>
      </w:r>
    </w:p>
    <w:p w14:paraId="647236E9" w14:textId="77777777" w:rsidR="00E35AD2" w:rsidRPr="00595EB5" w:rsidRDefault="00E35AD2">
      <w:pPr>
        <w:rPr>
          <w:sz w:val="26"/>
          <w:szCs w:val="26"/>
        </w:rPr>
      </w:pPr>
    </w:p>
    <w:p w14:paraId="0CB17A9D"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Et restons là-dessus. Restons là-dessus. Maintenant, remarquez une petite lueur, je pense, du caractère de Sédécias.</w:t>
      </w:r>
    </w:p>
    <w:p w14:paraId="0FB99714" w14:textId="77777777" w:rsidR="00E35AD2" w:rsidRPr="00595EB5" w:rsidRDefault="00E35AD2">
      <w:pPr>
        <w:rPr>
          <w:sz w:val="26"/>
          <w:szCs w:val="26"/>
        </w:rPr>
      </w:pPr>
    </w:p>
    <w:p w14:paraId="5DE59D06" w14:textId="4EB6746D"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Au neuvième, il s'agit de 25, verset 3. Le neuvième jour du quatrième mois, la famine dans la ville était devenue si grave qu'il n'y avait plus de nourriture pour le peuple. Il est étonnant que la ville ait résisté pendant deux ans et demi avec une armée de siège autour d'elle. </w:t>
      </w:r>
      <w:r xmlns:w="http://schemas.openxmlformats.org/wordprocessingml/2006/main" w:rsidR="00595EB5" w:rsidRPr="00595EB5">
        <w:rPr>
          <w:rFonts w:ascii="Calibri" w:eastAsia="Calibri" w:hAnsi="Calibri" w:cs="Calibri"/>
          <w:sz w:val="26"/>
          <w:szCs w:val="26"/>
        </w:rPr>
        <w:t xml:space="preserve">Donc aucune nourriture n’arrivait.</w:t>
      </w:r>
    </w:p>
    <w:p w14:paraId="4CC5E950" w14:textId="77777777" w:rsidR="00E35AD2" w:rsidRPr="00595EB5" w:rsidRDefault="00E35AD2">
      <w:pPr>
        <w:rPr>
          <w:sz w:val="26"/>
          <w:szCs w:val="26"/>
        </w:rPr>
      </w:pPr>
    </w:p>
    <w:p w14:paraId="5F947EBF" w14:textId="2E2006BD" w:rsidR="00E35AD2" w:rsidRPr="00595EB5" w:rsidRDefault="00595EB5">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Alors, ils sont finalement descendus, et il n'y a rien, pas de nourriture. Alors les murs de la ville furent percés, et toute l'armée s'enfuit de nuit par la porte située entre les deux murs, près du jardin du roi, alors que les Babyloniens encerclaient la ville. Ils s'enfuirent vers l'Araba, qui est la vallée où coule le Jourdain.</w:t>
      </w:r>
    </w:p>
    <w:p w14:paraId="5ECF59AD" w14:textId="77777777" w:rsidR="00E35AD2" w:rsidRPr="00595EB5" w:rsidRDefault="00E35AD2">
      <w:pPr>
        <w:rPr>
          <w:sz w:val="26"/>
          <w:szCs w:val="26"/>
        </w:rPr>
      </w:pPr>
    </w:p>
    <w:p w14:paraId="53B01817"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Mais l'armée babylonienne poursuivit le roi et l'atteignit dans les plaines de Jéricho. Tous ses soldats furent séparés de lui et dispersés, et il fut capturé. Que nous apprend ce petit incident sur le caractère de Sédécias ? Exactement exactement.</w:t>
      </w:r>
    </w:p>
    <w:p w14:paraId="259906D2" w14:textId="0D57E900" w:rsidR="00E35AD2" w:rsidRPr="00595EB5" w:rsidRDefault="00595EB5" w:rsidP="00595EB5">
      <w:pPr>
        <w:tabs>
          <w:tab w:val="left" w:pos="1785"/>
        </w:tabs>
        <w:rPr>
          <w:sz w:val="26"/>
          <w:szCs w:val="26"/>
        </w:rPr>
      </w:pPr>
      <w:r>
        <w:rPr>
          <w:sz w:val="26"/>
          <w:szCs w:val="26"/>
        </w:rPr>
        <w:tab/>
      </w:r>
    </w:p>
    <w:p w14:paraId="7AA75F4E" w14:textId="425F26DB"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Plutôt que de rester pendant la dernière heure avec ceux qu’il avait dirigés, qui avaient conduit dans ce désordre, il s’enfuit. Et qu’en est-il du réalisme de ce qu’il a essayé de faire ? Remarquez ce que ça dit ? Ils ont percé la nuit même si les Babyloniens encerclaient la ville. Pensaient-ils vraiment qu'ils allaient s'enfuir ? Alors encore une fois, il me semble que nous, et peut-être que je suis trop dur avec lui, mais je pense que nous voyons une personne lâche qui n'est pas vraiment très en contact avec la réalité.</w:t>
      </w:r>
    </w:p>
    <w:p w14:paraId="02003C4F" w14:textId="77777777" w:rsidR="00E35AD2" w:rsidRPr="00595EB5" w:rsidRDefault="00E35AD2">
      <w:pPr>
        <w:rPr>
          <w:sz w:val="26"/>
          <w:szCs w:val="26"/>
        </w:rPr>
      </w:pPr>
    </w:p>
    <w:p w14:paraId="5E1657AC"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Et qu'en est-il de son armée ? Que dit-il d'eux ? Exactement vrai. Ils avaient très bien appris leur leçon. Ils ne lui étaient pas plus fidèles qu’il ne l’était envers son peuple et envers Dieu.</w:t>
      </w:r>
    </w:p>
    <w:p w14:paraId="1A2E4B70" w14:textId="77777777" w:rsidR="00E35AD2" w:rsidRPr="00595EB5" w:rsidRDefault="00E35AD2">
      <w:pPr>
        <w:rPr>
          <w:sz w:val="26"/>
          <w:szCs w:val="26"/>
        </w:rPr>
      </w:pPr>
    </w:p>
    <w:p w14:paraId="7D10CC05" w14:textId="504DB93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Encore une fois, il y a là une leçon. Suis-je? Êtes-vous le genre de personne qui nous rend fidèles parce que nous sommes fidèles à Dieu et à ceux qui ont autorité sur nous ? Encore une fois, c'est l'une de mes premières réflexions de CS Lewis. Il dit qu'Adam et Ève ont été induits en erreur.</w:t>
      </w:r>
    </w:p>
    <w:p w14:paraId="086FCED6" w14:textId="77777777" w:rsidR="00E35AD2" w:rsidRPr="00595EB5" w:rsidRDefault="00E35AD2">
      <w:pPr>
        <w:rPr>
          <w:sz w:val="26"/>
          <w:szCs w:val="26"/>
        </w:rPr>
      </w:pPr>
    </w:p>
    <w:p w14:paraId="445E9453" w14:textId="6A5ADA5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Ils pensaient que la nature leur était soumise simplement en raison de leur autorité. Ils ne réalisaient pas que la nature leur était soumise parce qu’ils étaient soumis à Dieu. Et quand ils ont rompu leur soumission à Dieu, la nature a rompu sa soumission à nous.</w:t>
      </w:r>
    </w:p>
    <w:p w14:paraId="7B6D10E9" w14:textId="77777777" w:rsidR="00E35AD2" w:rsidRPr="00595EB5" w:rsidRDefault="00E35AD2">
      <w:pPr>
        <w:rPr>
          <w:sz w:val="26"/>
          <w:szCs w:val="26"/>
        </w:rPr>
      </w:pPr>
    </w:p>
    <w:p w14:paraId="222EB5E7" w14:textId="304B5C9F"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Comme il le dit, et je ne sais pas dans quelle mesure je suis d'accord avec cela, mais comme il le dit, avant l'automne, ils décidaient quand dormir et quand manger. Après la chute, notre corps décide pour nous quand nous mangerons et quand nous dormirons. Alors oui, je pense que dans cette petite vignette, nous voyons énormément de choses sur Sédécias et son leadership.</w:t>
      </w:r>
    </w:p>
    <w:sectPr w:rsidR="00E35AD2" w:rsidRPr="00595E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94971" w14:textId="77777777" w:rsidR="00746168" w:rsidRDefault="00746168" w:rsidP="00595EB5">
      <w:r>
        <w:separator/>
      </w:r>
    </w:p>
  </w:endnote>
  <w:endnote w:type="continuationSeparator" w:id="0">
    <w:p w14:paraId="041B1390" w14:textId="77777777" w:rsidR="00746168" w:rsidRDefault="00746168" w:rsidP="0059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96815" w14:textId="77777777" w:rsidR="00746168" w:rsidRDefault="00746168" w:rsidP="00595EB5">
      <w:r>
        <w:separator/>
      </w:r>
    </w:p>
  </w:footnote>
  <w:footnote w:type="continuationSeparator" w:id="0">
    <w:p w14:paraId="5DA8BD0D" w14:textId="77777777" w:rsidR="00746168" w:rsidRDefault="00746168" w:rsidP="00595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259988"/>
      <w:docPartObj>
        <w:docPartGallery w:val="Page Numbers (Top of Page)"/>
        <w:docPartUnique/>
      </w:docPartObj>
    </w:sdtPr>
    <w:sdtEndPr>
      <w:rPr>
        <w:noProof/>
      </w:rPr>
    </w:sdtEndPr>
    <w:sdtContent>
      <w:p w14:paraId="418C4D9D" w14:textId="666F6091" w:rsidR="00595EB5" w:rsidRDefault="00595E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B977E" w14:textId="77777777" w:rsidR="00595EB5" w:rsidRDefault="00595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5B7D"/>
    <w:multiLevelType w:val="hybridMultilevel"/>
    <w:tmpl w:val="4AA28B96"/>
    <w:lvl w:ilvl="0" w:tplc="7AA22A22">
      <w:start w:val="1"/>
      <w:numFmt w:val="bullet"/>
      <w:lvlText w:val="●"/>
      <w:lvlJc w:val="left"/>
      <w:pPr>
        <w:ind w:left="720" w:hanging="360"/>
      </w:pPr>
    </w:lvl>
    <w:lvl w:ilvl="1" w:tplc="AD58B1E0">
      <w:start w:val="1"/>
      <w:numFmt w:val="bullet"/>
      <w:lvlText w:val="○"/>
      <w:lvlJc w:val="left"/>
      <w:pPr>
        <w:ind w:left="1440" w:hanging="360"/>
      </w:pPr>
    </w:lvl>
    <w:lvl w:ilvl="2" w:tplc="64FECE30">
      <w:start w:val="1"/>
      <w:numFmt w:val="bullet"/>
      <w:lvlText w:val="■"/>
      <w:lvlJc w:val="left"/>
      <w:pPr>
        <w:ind w:left="2160" w:hanging="360"/>
      </w:pPr>
    </w:lvl>
    <w:lvl w:ilvl="3" w:tplc="7DF00874">
      <w:start w:val="1"/>
      <w:numFmt w:val="bullet"/>
      <w:lvlText w:val="●"/>
      <w:lvlJc w:val="left"/>
      <w:pPr>
        <w:ind w:left="2880" w:hanging="360"/>
      </w:pPr>
    </w:lvl>
    <w:lvl w:ilvl="4" w:tplc="C674CE42">
      <w:start w:val="1"/>
      <w:numFmt w:val="bullet"/>
      <w:lvlText w:val="○"/>
      <w:lvlJc w:val="left"/>
      <w:pPr>
        <w:ind w:left="3600" w:hanging="360"/>
      </w:pPr>
    </w:lvl>
    <w:lvl w:ilvl="5" w:tplc="611249CA">
      <w:start w:val="1"/>
      <w:numFmt w:val="bullet"/>
      <w:lvlText w:val="■"/>
      <w:lvlJc w:val="left"/>
      <w:pPr>
        <w:ind w:left="4320" w:hanging="360"/>
      </w:pPr>
    </w:lvl>
    <w:lvl w:ilvl="6" w:tplc="2542D646">
      <w:start w:val="1"/>
      <w:numFmt w:val="bullet"/>
      <w:lvlText w:val="●"/>
      <w:lvlJc w:val="left"/>
      <w:pPr>
        <w:ind w:left="5040" w:hanging="360"/>
      </w:pPr>
    </w:lvl>
    <w:lvl w:ilvl="7" w:tplc="CA9E946C">
      <w:start w:val="1"/>
      <w:numFmt w:val="bullet"/>
      <w:lvlText w:val="●"/>
      <w:lvlJc w:val="left"/>
      <w:pPr>
        <w:ind w:left="5760" w:hanging="360"/>
      </w:pPr>
    </w:lvl>
    <w:lvl w:ilvl="8" w:tplc="A1407D08">
      <w:start w:val="1"/>
      <w:numFmt w:val="bullet"/>
      <w:lvlText w:val="●"/>
      <w:lvlJc w:val="left"/>
      <w:pPr>
        <w:ind w:left="6480" w:hanging="360"/>
      </w:pPr>
    </w:lvl>
  </w:abstractNum>
  <w:num w:numId="1" w16cid:durableId="1722094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AD2"/>
    <w:rsid w:val="00336453"/>
    <w:rsid w:val="00595EB5"/>
    <w:rsid w:val="00746168"/>
    <w:rsid w:val="007502D5"/>
    <w:rsid w:val="00E35A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7E37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5EB5"/>
    <w:pPr>
      <w:tabs>
        <w:tab w:val="center" w:pos="4680"/>
        <w:tab w:val="right" w:pos="9360"/>
      </w:tabs>
    </w:pPr>
  </w:style>
  <w:style w:type="character" w:customStyle="1" w:styleId="HeaderChar">
    <w:name w:val="Header Char"/>
    <w:basedOn w:val="DefaultParagraphFont"/>
    <w:link w:val="Header"/>
    <w:uiPriority w:val="99"/>
    <w:rsid w:val="00595EB5"/>
  </w:style>
  <w:style w:type="paragraph" w:styleId="Footer">
    <w:name w:val="footer"/>
    <w:basedOn w:val="Normal"/>
    <w:link w:val="FooterChar"/>
    <w:uiPriority w:val="99"/>
    <w:unhideWhenUsed/>
    <w:rsid w:val="00595EB5"/>
    <w:pPr>
      <w:tabs>
        <w:tab w:val="center" w:pos="4680"/>
        <w:tab w:val="right" w:pos="9360"/>
      </w:tabs>
    </w:pPr>
  </w:style>
  <w:style w:type="character" w:customStyle="1" w:styleId="FooterChar">
    <w:name w:val="Footer Char"/>
    <w:basedOn w:val="DefaultParagraphFont"/>
    <w:link w:val="Footer"/>
    <w:uiPriority w:val="99"/>
    <w:rsid w:val="00595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601293">
      <w:bodyDiv w:val="1"/>
      <w:marLeft w:val="0"/>
      <w:marRight w:val="0"/>
      <w:marTop w:val="0"/>
      <w:marBottom w:val="0"/>
      <w:divBdr>
        <w:top w:val="none" w:sz="0" w:space="0" w:color="auto"/>
        <w:left w:val="none" w:sz="0" w:space="0" w:color="auto"/>
        <w:bottom w:val="none" w:sz="0" w:space="0" w:color="auto"/>
        <w:right w:val="none" w:sz="0" w:space="0" w:color="auto"/>
      </w:divBdr>
    </w:div>
    <w:div w:id="1889487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2022</Words>
  <Characters>9073</Characters>
  <Application>Microsoft Office Word</Application>
  <DocSecurity>0</DocSecurity>
  <Lines>211</Lines>
  <Paragraphs>54</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2</dc:title>
  <dc:creator>TurboScribe.ai</dc:creator>
  <cp:lastModifiedBy>Ted Hildebrandt</cp:lastModifiedBy>
  <cp:revision>2</cp:revision>
  <dcterms:created xsi:type="dcterms:W3CDTF">2024-07-26T12:04:00Z</dcterms:created>
  <dcterms:modified xsi:type="dcterms:W3CDTF">2024-07-26T12:04:00Z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f3b1d88105a4b394778e529271277d78dd8dbafe3066a6fc98c0243f3ec838d4</vt:lpwstr>
  </property>
</Properties>
</file>