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45E2E" w14:textId="272EC8A6" w:rsidR="007B4DC5" w:rsidRDefault="001167F5" w:rsidP="001167F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سي. نيومان، المعجزات، الجلسة السابعة،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معجزات يسوع في العالم الروحي</w:t>
      </w:r>
    </w:p>
    <w:p w14:paraId="13399FFC" w14:textId="7057BD62" w:rsidR="001167F5" w:rsidRPr="001167F5" w:rsidRDefault="001167F5" w:rsidP="001167F5">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1167F5">
        <w:rPr>
          <w:rFonts w:ascii="AA Times New Roman" w:eastAsia="Calibri" w:hAnsi="AA Times New Roman" w:cs="AA Times New Roman"/>
          <w:sz w:val="26"/>
          <w:szCs w:val="26"/>
        </w:rPr>
        <w:t xml:space="preserve">© 2024 روبرت نيومان وتيد هيلدبراندت</w:t>
      </w:r>
    </w:p>
    <w:p w14:paraId="0BE627F0" w14:textId="77777777" w:rsidR="001167F5" w:rsidRPr="001167F5" w:rsidRDefault="001167F5">
      <w:pPr>
        <w:rPr>
          <w:sz w:val="26"/>
          <w:szCs w:val="26"/>
        </w:rPr>
      </w:pPr>
    </w:p>
    <w:p w14:paraId="71BDE6CC" w14:textId="664EBCF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نحن نواصل مسارنا، معجزة ومعجزات يسوع. لقد ألقينا أربع محاضرات عن المعجزات، وهذه الآن هي المحاضرة الثالثة عن معجزات يسوع. لقد نظرنا إلى معجزات يسوع في العالم الطبيعي ومعجزات يسوع في العالم البشري، والآن ننظر إلى معجزات يسوع في العالم الروحي.</w:t>
      </w:r>
    </w:p>
    <w:p w14:paraId="1D4C0304" w14:textId="77777777" w:rsidR="007B4DC5" w:rsidRPr="001167F5" w:rsidRDefault="007B4DC5">
      <w:pPr>
        <w:rPr>
          <w:sz w:val="26"/>
          <w:szCs w:val="26"/>
        </w:rPr>
      </w:pPr>
    </w:p>
    <w:p w14:paraId="081C814E" w14:textId="7811CE68"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وبما أننا نستخدم هذه العبارة تمييزًا عن عالم الإنسان، فإننا في الحديث السابق نشير هنا إلى كائنات روحية غير البشر، في هذه الحالة، ما نسميه كائنات شيطانية. من بين السكان الأكثر علمانية في عالمنا الغربي الحديث، عادة ما يتم إحالة الشياطين إلى عالم القصص الخيالية والخرافات. هذه ليست وجهة نظر الكتاب المقدس، ولا ينبغي لنا أن نميل إلى اتباع خطى الليبراليين اللاهوتيين في القرنين التاسع عشر والعشرين في محاولة تحريرهم من المسيحية.</w:t>
      </w:r>
    </w:p>
    <w:p w14:paraId="48994070" w14:textId="77777777" w:rsidR="007B4DC5" w:rsidRPr="001167F5" w:rsidRDefault="007B4DC5">
      <w:pPr>
        <w:rPr>
          <w:sz w:val="26"/>
          <w:szCs w:val="26"/>
        </w:rPr>
      </w:pPr>
    </w:p>
    <w:p w14:paraId="3A49DDE2" w14:textId="1D2AB9F8"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لن يكون لدينا مساحة هنا لمناقشة تعاليم الكتاب المقدس عن الكائنات الروحية، لكنني قمت ببعض هذا في حديثي على PowerPoint، الملائكة والشياطين، والذي هو أيضًا على موقع IBRI الخاص بنا، www.ibri.org. ولقد بحثت أيضًا في إمكانية الكشف عن تصرفات مثل هذه الكائنات بطريقة علمية إلى حد ما، يمكن أن نقول، في حديث آخر يسمى دليل الملائكة؟ أيضا على هذا الموقع. دعونا ننظر أولاً إلى المجانين الجدريين الموجودين في متى 8، ومرقس 5، ولوقا 8. وسننظر إلى مقطع متى، الذي يذكر الشيطانين. ولما وصل يسوع إلى عبر بحر الجليل، في منطقة الجدريين، استقبله رجلان مجنونان قادمان من القبور.</w:t>
      </w:r>
    </w:p>
    <w:p w14:paraId="3ED1EEBC" w14:textId="77777777" w:rsidR="007B4DC5" w:rsidRPr="001167F5" w:rsidRDefault="007B4DC5">
      <w:pPr>
        <w:rPr>
          <w:sz w:val="26"/>
          <w:szCs w:val="26"/>
        </w:rPr>
      </w:pPr>
    </w:p>
    <w:p w14:paraId="16C06EA7" w14:textId="6933F1D4"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لقد كانوا عنيفين للغاية لدرجة أنه لم يتمكن أحد من المرور من هذا الطريق. «ماذا تريد منا يا ابن الله؟» صاحوا: ""هل أتيت إلى هنا لتعذبنا قبل الوقت المحدد؟"" وعلى بعد مسافة منهم، كان يتغذى قطيع كبير من الخنازير.</w:t>
      </w:r>
    </w:p>
    <w:p w14:paraId="6F61B3AA" w14:textId="77777777" w:rsidR="007B4DC5" w:rsidRPr="001167F5" w:rsidRDefault="007B4DC5">
      <w:pPr>
        <w:rPr>
          <w:sz w:val="26"/>
          <w:szCs w:val="26"/>
        </w:rPr>
      </w:pPr>
    </w:p>
    <w:p w14:paraId="1236670A" w14:textId="40C86EDA"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فطلب الشياطين من يسوع قائلين: «إن كنت تخرجنا، فأرسلنا إلى قطيع الخنازير!» فقال لهم: اذهبوا.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فخرجوا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ودخلوا إلى الخنازير، فاندفع القطيع كله من على ضفة الانحدار إلى البحيرة ومات في الماء. فهرب الذين كانوا يرعون الخنازير وذهبوا إلى المدينة وأخبروا بكل هذا، بما في ذلك ما حدث للرجال الممسوسين. ثم خرجت المدينة كلها للقاء يسوع، وعندما رأوه طلبوا منه أن يغادر منطقتهم." حسنًا، هذا كل ما نحصل عليه في رواية متى، بشكل أطول في مرقس 5، 1-20، إلخ.</w:t>
      </w:r>
    </w:p>
    <w:p w14:paraId="4C1B9BDC" w14:textId="77777777" w:rsidR="007B4DC5" w:rsidRPr="001167F5" w:rsidRDefault="007B4DC5">
      <w:pPr>
        <w:rPr>
          <w:sz w:val="26"/>
          <w:szCs w:val="26"/>
        </w:rPr>
      </w:pPr>
    </w:p>
    <w:p w14:paraId="5A372DB9" w14:textId="58058490" w:rsidR="007B4DC5" w:rsidRPr="001167F5" w:rsidRDefault="00052AC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ترتبط تاريخية الأحداث والمناسبات ارتباطًا وثيقًا بمعجزة تهدئة العاصفة، التي تلي مباشرة في جميع الإزائيات الثلاثة. ما زال الوقت مبكرًا في خدمة يسوع في الجليل. استقبل المجانين يسوع عندما نزل هو وتلاميذه.</w:t>
      </w:r>
    </w:p>
    <w:p w14:paraId="11E1F424" w14:textId="77777777" w:rsidR="007B4DC5" w:rsidRPr="001167F5" w:rsidRDefault="007B4DC5">
      <w:pPr>
        <w:rPr>
          <w:sz w:val="26"/>
          <w:szCs w:val="26"/>
        </w:rPr>
      </w:pPr>
    </w:p>
    <w:p w14:paraId="245FCC11" w14:textId="12778EAC" w:rsidR="007B4DC5" w:rsidRPr="001167F5" w:rsidRDefault="00052AC1">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هناك عدة تفسيرات ليبرالية لهذا </w:t>
      </w:r>
      <w:r xmlns:w="http://schemas.openxmlformats.org/wordprocessingml/2006/main" w:rsidR="00000000" w:rsidRPr="001167F5">
        <w:rPr>
          <w:rFonts w:ascii="Calibri" w:eastAsia="Calibri" w:hAnsi="Calibri" w:cs="Calibri"/>
          <w:sz w:val="26"/>
          <w:szCs w:val="26"/>
        </w:rPr>
        <w:t xml:space="preserve">. هذه قائمة ألفريد بلامر. القصة كلها أسطورة.</w:t>
      </w:r>
    </w:p>
    <w:p w14:paraId="0A246A7E" w14:textId="77777777" w:rsidR="007B4DC5" w:rsidRPr="001167F5" w:rsidRDefault="007B4DC5">
      <w:pPr>
        <w:rPr>
          <w:sz w:val="26"/>
          <w:szCs w:val="26"/>
        </w:rPr>
      </w:pPr>
    </w:p>
    <w:p w14:paraId="32160DBC" w14:textId="61E22C73"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أو أن الشفاء تاريخي، أما الخنازير فلا. أو أن المجانين أخافوا الخنازير فداسوا على الجبل. إن غرق الخنازير هو حادث وقع في نفس الوقت تقريبًا.</w:t>
      </w:r>
    </w:p>
    <w:p w14:paraId="1319B459" w14:textId="77777777" w:rsidR="007B4DC5" w:rsidRPr="001167F5" w:rsidRDefault="007B4DC5">
      <w:pPr>
        <w:rPr>
          <w:sz w:val="26"/>
          <w:szCs w:val="26"/>
        </w:rPr>
      </w:pPr>
    </w:p>
    <w:p w14:paraId="5C288602" w14:textId="242092FE"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أو أن المجانين هم مجرد مجانين. يمازحهم يسوع فيما يتعلق بالخنازير، لكن القصة تعتبر تاريخية. هذه قائمة واسعة من التفسيرات الليبرالية.</w:t>
      </w:r>
    </w:p>
    <w:p w14:paraId="19A9E61A" w14:textId="77777777" w:rsidR="007B4DC5" w:rsidRPr="001167F5" w:rsidRDefault="007B4DC5">
      <w:pPr>
        <w:rPr>
          <w:sz w:val="26"/>
          <w:szCs w:val="26"/>
        </w:rPr>
      </w:pPr>
    </w:p>
    <w:p w14:paraId="25ED3216" w14:textId="6270854D"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دليل على التاريخية. تفاصيل الموقع، والجانب الآخر، والمقابر، والمنحدر الحاد، وحتى الأسماء المختلفة، جدارا،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وجراسا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وجرجيسة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والتي بالمناسبة، كل منها يحدث كتنوع في كل من الممرات الثلاثة، هي من بعض الاهتمام. لقد تحدثنا عن ذلك قليلًا، على ما أعتقد، في دورة الأناجيل السينوبتيكية، وأشرنا إلى أن جادارا وجراسا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هما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اثنتان من مدن الديكابوليس الكبيرة، ويبدو أن الأدلة الآن تشير إلى أن مدن الديكابوليس تشترك في قطع مختلفة، إذا أردت، من شاطئ بحيرة طبريا، من أجل حقوق الصيد وأشياء من هذا القبيل.</w:t>
      </w:r>
    </w:p>
    <w:p w14:paraId="17A74A24" w14:textId="77777777" w:rsidR="007B4DC5" w:rsidRPr="001167F5" w:rsidRDefault="007B4DC5">
      <w:pPr>
        <w:rPr>
          <w:sz w:val="26"/>
          <w:szCs w:val="26"/>
        </w:rPr>
      </w:pPr>
    </w:p>
    <w:p w14:paraId="07D3F9E2" w14:textId="555BB687" w:rsidR="007B4DC5" w:rsidRPr="001167F5" w:rsidRDefault="00052AC1">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لذا، ربما حدث هذا في أحد هذه الأحداث. ويبدو أن </w:t>
      </w:r>
      <w:proofErr xmlns:w="http://schemas.openxmlformats.org/wordprocessingml/2006/main" w:type="spellStart"/>
      <w:r xmlns:w="http://schemas.openxmlformats.org/wordprocessingml/2006/main" w:rsidR="00000000" w:rsidRPr="001167F5">
        <w:rPr>
          <w:rFonts w:ascii="Calibri" w:eastAsia="Calibri" w:hAnsi="Calibri" w:cs="Calibri"/>
          <w:sz w:val="26"/>
          <w:szCs w:val="26"/>
        </w:rPr>
        <w:t xml:space="preserve">جراسا </w:t>
      </w:r>
      <w:proofErr xmlns:w="http://schemas.openxmlformats.org/wordprocessingml/2006/main" w:type="spellEnd"/>
      <w:r xmlns:w="http://schemas.openxmlformats.org/wordprocessingml/2006/main" w:rsidR="00000000" w:rsidRPr="001167F5">
        <w:rPr>
          <w:rFonts w:ascii="Calibri" w:eastAsia="Calibri" w:hAnsi="Calibri" w:cs="Calibri"/>
          <w:sz w:val="26"/>
          <w:szCs w:val="26"/>
        </w:rPr>
        <w:t xml:space="preserve">هو اسم قرية صغيرة تسمى الآن كورسي، وتقع في الطرف الشمالي، في الواقع إلى الشرق قليلاً من الطرف الشمالي لبحر الجليل. إن رد فعل الناس على إرسال يسوع بعيدًا هو أمر منطقي أيضًا.</w:t>
      </w:r>
    </w:p>
    <w:p w14:paraId="6A260C6B" w14:textId="77777777" w:rsidR="007B4DC5" w:rsidRPr="001167F5" w:rsidRDefault="007B4DC5">
      <w:pPr>
        <w:rPr>
          <w:sz w:val="26"/>
          <w:szCs w:val="26"/>
        </w:rPr>
      </w:pPr>
    </w:p>
    <w:p w14:paraId="50B76359" w14:textId="3A7630A3"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إذا كنت تخترع قصة، فمن المحتمل أن تجعلهم جميعًا متحمسين لهذا الأمر. لكن في الواقع، قد تثير قلقهم لأنهم فقدوا بعض الخنازير، كل واحد منهم. لكن الشخص الذي يستطيع السيطرة على الشياطين لن يبدأ بالصراخ ويطلب منه استعادتها، أو استعادة الخنازير، لأنه قد يرسل الشياطين إليها.</w:t>
      </w:r>
    </w:p>
    <w:p w14:paraId="266B3E8D" w14:textId="77777777" w:rsidR="007B4DC5" w:rsidRPr="001167F5" w:rsidRDefault="007B4DC5">
      <w:pPr>
        <w:rPr>
          <w:sz w:val="26"/>
          <w:szCs w:val="26"/>
        </w:rPr>
      </w:pPr>
    </w:p>
    <w:p w14:paraId="7B4B6C4E" w14:textId="34DE344A"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إنهم لا يعرفون. لذا، فإن رد فعل رعاة الخنازير الذين ركضوا لإيصال قصتهم إلى القرية أولاً كان ملفتًا للغاية في هذا الاتجاه. رد فعل شهود العيان؟ حسنًا، الخنازير شهود عيان، وتدافعوا في البحيرة.</w:t>
      </w:r>
    </w:p>
    <w:p w14:paraId="1786D84F" w14:textId="77777777" w:rsidR="007B4DC5" w:rsidRPr="001167F5" w:rsidRDefault="007B4DC5">
      <w:pPr>
        <w:rPr>
          <w:sz w:val="26"/>
          <w:szCs w:val="26"/>
        </w:rPr>
      </w:pPr>
    </w:p>
    <w:p w14:paraId="2B251ECD" w14:textId="7777777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يهرب رعاة الخنازير، كما قلت، ربما للوصول إلى المدينة مع الجانب الخاص بهم من القصة أولاً. الشيطاني الآن طبيعي. يأتي الآخرون ليروا ما حدث.</w:t>
      </w:r>
    </w:p>
    <w:p w14:paraId="4A1B589E" w14:textId="77777777" w:rsidR="007B4DC5" w:rsidRPr="001167F5" w:rsidRDefault="007B4DC5">
      <w:pPr>
        <w:rPr>
          <w:sz w:val="26"/>
          <w:szCs w:val="26"/>
        </w:rPr>
      </w:pPr>
    </w:p>
    <w:p w14:paraId="16237D71" w14:textId="010C2FE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ويوضح شهود العيان والتلاميذ وغيرهم. إن المصاب بالشيطان السابق، كما نرى ذلك في فقرة موازية في مرقس، يريد أن يرافق يسوع. خلفية العهد القديم.</w:t>
      </w:r>
    </w:p>
    <w:p w14:paraId="6A901BEF" w14:textId="77777777" w:rsidR="007B4DC5" w:rsidRPr="001167F5" w:rsidRDefault="007B4DC5">
      <w:pPr>
        <w:rPr>
          <w:sz w:val="26"/>
          <w:szCs w:val="26"/>
        </w:rPr>
      </w:pPr>
    </w:p>
    <w:p w14:paraId="358C8F65" w14:textId="63F0F2D3"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معجزات مماثلة؟ ليس كثيراً. المزيد في الأدب الوثني والحاخامي وبين العهد. ليس هناك الكثير عن الشياطين في العهد القديم.</w:t>
      </w:r>
    </w:p>
    <w:p w14:paraId="6C65DAEC" w14:textId="77777777" w:rsidR="007B4DC5" w:rsidRPr="001167F5" w:rsidRDefault="007B4DC5">
      <w:pPr>
        <w:rPr>
          <w:sz w:val="26"/>
          <w:szCs w:val="26"/>
        </w:rPr>
      </w:pPr>
    </w:p>
    <w:p w14:paraId="1A8C89A5" w14:textId="390DC3EE"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هناك ما يؤكد في العهد القديم أن الشياطين تكمن وراء الكثير من الديانات الوثنية. وربما تعرضنا لنوع من القمع الشيطاني فيما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يتعلق بالمشاكل التي حلت بشاول بعد أن استبدله الله بداود، إذا جاز التعبير، أو مسح داود على أي حال. وربما يكون هناك </w:t>
      </w:r>
      <w:r xmlns:w="http://schemas.openxmlformats.org/wordprocessingml/2006/main" w:rsidR="00052AC1">
        <w:rPr>
          <w:rFonts w:ascii="Calibri" w:eastAsia="Calibri" w:hAnsi="Calibri" w:cs="Calibri"/>
          <w:sz w:val="26"/>
          <w:szCs w:val="26"/>
        </w:rPr>
        <w:t xml:space="preserve">ما يدعو إلى الاعتقاد بأن السحرة المصريين وغيرهم لديهم نوع من التأثير الشيطاني أيضًا.</w:t>
      </w:r>
    </w:p>
    <w:p w14:paraId="1C8946CD" w14:textId="77777777" w:rsidR="007B4DC5" w:rsidRPr="001167F5" w:rsidRDefault="007B4DC5">
      <w:pPr>
        <w:rPr>
          <w:sz w:val="26"/>
          <w:szCs w:val="26"/>
        </w:rPr>
      </w:pPr>
    </w:p>
    <w:p w14:paraId="596DE15D" w14:textId="1978C3A4" w:rsidR="007B4DC5" w:rsidRPr="001167F5"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Os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Guinness ملاحظة مثيرة للاهتمام في أحد كتبه. أعتقد أنه غبار الموت، والذي يسميه تأثير نار المعسكر. أي أنه يتعامل مع مسألة تزايد الاهتمام بالأمثلة الشيطانية في الثقافة الغربية منذ الستينيات. وقالت غينيس إن الأمر يشبه ما يحدث عندما تكون في الخارج للتخييم في منطقة برية حيث يوجد الكثير من الطرائد البرية.</w:t>
      </w:r>
    </w:p>
    <w:p w14:paraId="676BA425" w14:textId="77777777" w:rsidR="007B4DC5" w:rsidRPr="001167F5" w:rsidRDefault="007B4DC5">
      <w:pPr>
        <w:rPr>
          <w:sz w:val="26"/>
          <w:szCs w:val="26"/>
        </w:rPr>
      </w:pPr>
    </w:p>
    <w:p w14:paraId="278506D8" w14:textId="01DD0979"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تقوم بإشعال نار كبيرة وتبتعد الحيوانات عنها. لذلك، تستلقي وتذهب للنوم، وفي وقت متأخر من الليل، تشتعل النار، وتبدأ الحيوانات البرية في النظر من بين الشجيرات والتفكير في إمكانية الحصول على بعض اللحوم الطازجة أو شيء من هذا القبيل. ويقول غينيس إن ما يحدث في الغرب بعد الستينيات هو أن المسيحية، إذا جاز التعبير، قد احترقت في العديد من هذه الثقافات العلمانية، والآن بدأت السحر والتنجيم في الخروج من الأدغال والعودة.</w:t>
      </w:r>
    </w:p>
    <w:p w14:paraId="3564596C" w14:textId="77777777" w:rsidR="007B4DC5" w:rsidRPr="001167F5" w:rsidRDefault="007B4DC5">
      <w:pPr>
        <w:rPr>
          <w:sz w:val="26"/>
          <w:szCs w:val="26"/>
        </w:rPr>
      </w:pPr>
    </w:p>
    <w:p w14:paraId="65C74C9D" w14:textId="3A17F098"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لذلك قد يكون هذا نوعًا ما ما يحدث هنا مع القدر الأكبر من النشاط الشيطاني الذي يبدو أننا نراه في الأدب الحاخامي والأدب ما بين العهدين وخاصة في زمن يسوع، حيث كان لتأثير الوثنية تأثير على الوضع اليهودي وحتى أن هؤلاء يتدفقون لمحاولة معارضة ما سيفعله يسوع. لا نعرف مقدار ما عرفوه عن ذلك مقدمًا، لكن الشيطان على الأقل يعرف ما يحدث على الأرض، لذلك بالتأكيد سيعرف شيئًا عندما يظهر الحكماء وما إلى ذلك، ويمكنك أن ترى من أنشطة هيرودس أنه بالفعل فعل. شيء واحد تراه في العهد القديم لمعجزات مماثلة هو سيطرة الله على الحيوانات، غنم لابان، كيف تتكاثر، الضربات، السلوى، حمار بلعام، الأبقار التي تسحب التابوت، الغربان تطعم إيليا، الدببة تضرب. على الأشرار الذين وراء إيليا، وعلى الأسود في جب دانيال.</w:t>
      </w:r>
    </w:p>
    <w:p w14:paraId="29D30EB5" w14:textId="77777777" w:rsidR="007B4DC5" w:rsidRPr="001167F5" w:rsidRDefault="007B4DC5">
      <w:pPr>
        <w:rPr>
          <w:sz w:val="26"/>
          <w:szCs w:val="26"/>
        </w:rPr>
      </w:pPr>
    </w:p>
    <w:p w14:paraId="20E81045" w14:textId="7777777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سيطرة الشيطان على الحيوانات، الحية والبستان، الحيوانات البشرية، السبئيون والكلدانيون وأيوب، التأثير الشيطاني، شاول لصموئيل 16، الأنبياء الكذبة في 1 ملوك 22-22 حيث يأتي روح كاذب من مشورة الله ليجذب أخآب إلى مملكته. الموت في راموت جلعاد. هناك القليل عن الشيطان في العهد القديم. (1 أخبار الأيام 21-1) حرض داود على الإحصاء.</w:t>
      </w:r>
    </w:p>
    <w:p w14:paraId="01C4EABB" w14:textId="77777777" w:rsidR="007B4DC5" w:rsidRPr="001167F5" w:rsidRDefault="007B4DC5">
      <w:pPr>
        <w:rPr>
          <w:sz w:val="26"/>
          <w:szCs w:val="26"/>
        </w:rPr>
      </w:pPr>
    </w:p>
    <w:p w14:paraId="7A6DBC3B" w14:textId="7777777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مقطع مثير للاهتمام حول السببية. هذا ليس المكان المناسب للدخول فيه. لدي عرض تقديمي عن السببية موجود أيضًا على موقعنا.</w:t>
      </w:r>
    </w:p>
    <w:p w14:paraId="5EDB1B65" w14:textId="77777777" w:rsidR="007B4DC5" w:rsidRPr="001167F5" w:rsidRDefault="007B4DC5">
      <w:pPr>
        <w:rPr>
          <w:sz w:val="26"/>
          <w:szCs w:val="26"/>
        </w:rPr>
      </w:pPr>
    </w:p>
    <w:p w14:paraId="16B6DB1E" w14:textId="34ECE77F"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إعلان صغير لموقعنا هنا. إنه يوضح لنا أن الله فعل ذلك بمعنى ما، وأن الشيطان فعل ذلك بمعنى آخر؛ من الواضح، من ناحية، أن داود فعل ذلك، ومن ناحية أخرى، لم يخرج داود أبدًا ويطرق الأبواب. لقد فعل مرؤوسوه ذلك.</w:t>
      </w:r>
    </w:p>
    <w:p w14:paraId="0000D72F" w14:textId="77777777" w:rsidR="007B4DC5" w:rsidRPr="001167F5" w:rsidRDefault="007B4DC5">
      <w:pPr>
        <w:rPr>
          <w:sz w:val="26"/>
          <w:szCs w:val="26"/>
        </w:rPr>
      </w:pPr>
    </w:p>
    <w:p w14:paraId="3B4BCBEA" w14:textId="172B8AE3"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رأيي في ذلك هو أن قصة الفداء في الجنس البشري كتبها الله.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كل ما يحدث يكون على مستوى واحد، الله هو الذي يفعله. لكن كل أنواع الممثلين في القصة، جميعهم باستثناء يسوع، في الواقع، خطاة بعد سقوط آدم وحواء، جميعهم يفعلون أشياء، وبمعنى مهم للغاية، فإنهم يتخذون القرارات على أساس وجهات نظرهم الأخلاقية وهكذا، ولكن بالمعنى الآخر فإنهم يفعلون ما كتبه الله في القصة، لذلك أعتقد أننا نرى ذلك هنا أيضًا.</w:t>
      </w:r>
    </w:p>
    <w:p w14:paraId="65DA9F6E" w14:textId="77777777" w:rsidR="007B4DC5" w:rsidRPr="001167F5" w:rsidRDefault="007B4DC5">
      <w:pPr>
        <w:rPr>
          <w:sz w:val="26"/>
          <w:szCs w:val="26"/>
        </w:rPr>
      </w:pPr>
    </w:p>
    <w:p w14:paraId="0F233B45" w14:textId="24EB83F1"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أيوب ١-٢، الشيطان يفتري على أيوب. يقول مزمور 109: 6، في أحد مزامير الدينونة، إن شئت، فليقف الشيطان عن يمينه. الشيطان سوف يجلب الكارثة على يهوذا؛ في الواقع، يبدو أن هذا هو تحقيق هذا المقطع.</w:t>
      </w:r>
    </w:p>
    <w:p w14:paraId="55A586A7" w14:textId="77777777" w:rsidR="007B4DC5" w:rsidRPr="001167F5" w:rsidRDefault="007B4DC5">
      <w:pPr>
        <w:rPr>
          <w:sz w:val="26"/>
          <w:szCs w:val="26"/>
        </w:rPr>
      </w:pPr>
    </w:p>
    <w:p w14:paraId="4A2BA489" w14:textId="612ADB1E"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زكريا 3: 1-2 الشيطان يتهم يشوع الكاهن العظيم عن يمينه أمام الله إن شئت. ربما تكوين 6: 1-2 أبناء الله، بنات الناس. لقد </w:t>
      </w:r>
      <w:r xmlns:w="http://schemas.openxmlformats.org/wordprocessingml/2006/main" w:rsidRPr="001167F5">
        <w:rPr>
          <w:rFonts w:ascii="Calibri" w:eastAsia="Calibri" w:hAnsi="Calibri" w:cs="Calibri"/>
          <w:sz w:val="26"/>
          <w:szCs w:val="26"/>
        </w:rPr>
        <w:t xml:space="preserve">مال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اثنان منا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في الاتجاه الذي ننظر فيه إلى شيء خارق للطبيعة هناك بدلاً من مجرد التزاوج بين الأخيار والأشرار أو طاغية وثني يأخذ الحريم أو شيء من هذا القبيل. وقد تم تقديم اقتراحات أخرى مختلفة.</w:t>
      </w:r>
    </w:p>
    <w:p w14:paraId="0753FCE1" w14:textId="77777777" w:rsidR="007B4DC5" w:rsidRPr="001167F5" w:rsidRDefault="007B4DC5">
      <w:pPr>
        <w:rPr>
          <w:sz w:val="26"/>
          <w:szCs w:val="26"/>
        </w:rPr>
      </w:pPr>
    </w:p>
    <w:p w14:paraId="3C1906CD" w14:textId="2DFE56BC"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الأقرب هنا هو زكريا 3، حيث يخلص الله يشوع، يشوع، رئيس الكهنة من الشيطان، لكنه ليس امتلاكًا. الأهمية والأثر الفوري: رجلان يتحرران من قوة الشيطان. يخرج الرئيس ليعلن عمل الله.</w:t>
      </w:r>
    </w:p>
    <w:p w14:paraId="2726AFC1" w14:textId="77777777" w:rsidR="007B4DC5" w:rsidRPr="001167F5" w:rsidRDefault="007B4DC5">
      <w:pPr>
        <w:rPr>
          <w:sz w:val="26"/>
          <w:szCs w:val="26"/>
        </w:rPr>
      </w:pPr>
    </w:p>
    <w:p w14:paraId="12314B52" w14:textId="79A1139F"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بالمناسبة، هذه هي الطريقة التي أفهم بها العلاقة بين فقرة متى وفقرتي مرقس ولوقا. كان أحد المجانين أكثر شيطانية من المتحدث، وما إلى ذلك، وكان الآخر في الخلفية تقريبًا. لدينا عدد من هذه الأشياء من النوع 1-2 التي تحدث مرارًا وتكرارًا من خلال الأناجيل، وليس لدينا آلات زمنية، ولكن هذه هي الطريقة التي سأقرأها بها.</w:t>
      </w:r>
    </w:p>
    <w:p w14:paraId="082331DA" w14:textId="77777777" w:rsidR="007B4DC5" w:rsidRPr="001167F5" w:rsidRDefault="007B4DC5">
      <w:pPr>
        <w:rPr>
          <w:sz w:val="26"/>
          <w:szCs w:val="26"/>
        </w:rPr>
      </w:pPr>
    </w:p>
    <w:p w14:paraId="493C405A" w14:textId="2518161F"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أخرج أهل الجدريون 2000 خنزير، لذلك طلبوا من يسوع أن يغادر. وهذا بالتأكيد جزء من التأثير الفوري. من المحتمل أن يكون هناك موضوع حكم الخلاص هنا.</w:t>
      </w:r>
    </w:p>
    <w:p w14:paraId="277D9377" w14:textId="77777777" w:rsidR="007B4DC5" w:rsidRPr="001167F5" w:rsidRDefault="007B4DC5">
      <w:pPr>
        <w:rPr>
          <w:sz w:val="26"/>
          <w:szCs w:val="26"/>
        </w:rPr>
      </w:pPr>
    </w:p>
    <w:p w14:paraId="178EFCBF" w14:textId="4EFFEB7E"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مكان في تاريخ الخلاص، النشاط الشيطاني المتزايد على ما يبدو في فترة ما بين العهدين بالنسبة لليهود لا يعني أنه ينمو بالضرورة في الدوائر الوثنية. ربما يكون الأمر مجرد أن بعض المستوى الوثني يزحف إلى الدوائر اليهودية هنا، ربما بسبب الاختلاط مع الأمم، وربما بسبب الصراع الوشيك مع المسيح القادم.</w:t>
      </w:r>
    </w:p>
    <w:p w14:paraId="6382EDEC" w14:textId="77777777" w:rsidR="007B4DC5" w:rsidRPr="001167F5" w:rsidRDefault="007B4DC5">
      <w:pPr>
        <w:rPr>
          <w:sz w:val="26"/>
          <w:szCs w:val="26"/>
        </w:rPr>
      </w:pPr>
    </w:p>
    <w:p w14:paraId="30EE5BF7" w14:textId="5D713681"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المواجهة المباشرة مع قوى الشيطان التي نراها هنا، والتي انتصر فيها يسوع بشكل حاسم. هل يستخدم يسوع الخنازير لتخليص المنطقة من الشياطين؟ ممكن. أم أن الشياطين يستخدمون الخنازير لتخليص منطقة يسوع؟ لا أستطيع أن أقول على وجه اليقين.</w:t>
      </w:r>
    </w:p>
    <w:p w14:paraId="434AD56B" w14:textId="77777777" w:rsidR="007B4DC5" w:rsidRPr="001167F5" w:rsidRDefault="007B4DC5">
      <w:pPr>
        <w:rPr>
          <w:sz w:val="26"/>
          <w:szCs w:val="26"/>
        </w:rPr>
      </w:pPr>
    </w:p>
    <w:p w14:paraId="28EA36AD" w14:textId="06E2A6FA"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لكن يسوع يعود. نرى أنه في المقطع الأخير، يؤمن كل من مرقس ومتى. تمتد قوة يسوع إلى العالم الروحي، وليس فقط إلى الطبيعة والمرض.</w:t>
      </w:r>
    </w:p>
    <w:p w14:paraId="3C40454B" w14:textId="77777777" w:rsidR="007B4DC5" w:rsidRPr="001167F5" w:rsidRDefault="007B4DC5">
      <w:pPr>
        <w:rPr>
          <w:sz w:val="26"/>
          <w:szCs w:val="26"/>
        </w:rPr>
      </w:pPr>
    </w:p>
    <w:p w14:paraId="08AF1BCD" w14:textId="7C22F669"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العناصر الرمزية نظرًا لأن معجزات يسوع غالبًا ما تتطلع إلى نهاية الدهر، أقترح أننا هنا نرى نذيرًا لهزيمة الشيطان والدينونة القادمة. ملاحظة للشياطين في متى 8:29. ماذا تريد منا يا ابن الله؟ صرخوا.</w:t>
      </w:r>
    </w:p>
    <w:p w14:paraId="40CA3AE0" w14:textId="77777777" w:rsidR="007B4DC5" w:rsidRPr="001167F5" w:rsidRDefault="007B4DC5">
      <w:pPr>
        <w:rPr>
          <w:sz w:val="26"/>
          <w:szCs w:val="26"/>
        </w:rPr>
      </w:pPr>
    </w:p>
    <w:p w14:paraId="29416E15" w14:textId="063F8560"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هل أتيت إلى هنا لتعذيبنا؟ قبل الوقت المحدد. لم تظهر بعد إشارة بسيطة إلى النهاية، ويبدو أنهم يعرفون ذلك وغير راضين عن ظهور يسوع ليطردهم. ننتقل بعد ذلك إلى مثال آخر لسلطان يسوع على العالم الروحي، وهو ابنة الفينيقية السورية في متى 15 مرقس 7. نأخذ هذا من مرقس 7: 24 وما يليه.</w:t>
      </w:r>
    </w:p>
    <w:p w14:paraId="4E28D2C7" w14:textId="77777777" w:rsidR="007B4DC5" w:rsidRPr="001167F5" w:rsidRDefault="007B4DC5">
      <w:pPr>
        <w:rPr>
          <w:sz w:val="26"/>
          <w:szCs w:val="26"/>
        </w:rPr>
      </w:pPr>
    </w:p>
    <w:p w14:paraId="0F2AEA26" w14:textId="7FCA4A6F"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فترك يسوع ذلك المكان وذهب إلى جوار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دخل منزلاً، ولم يرد أن يعرفه أحد، ولم يتمكن من إخفاء حضوره. وفي الواقع، بمجرد أن سمعت عنه، جاءت امرأة كان ابنتها الصغيرة يسكنها روح شرير، وسقطت عند قدميه.</w:t>
      </w:r>
    </w:p>
    <w:p w14:paraId="7C655CB6" w14:textId="77777777" w:rsidR="007B4DC5" w:rsidRPr="001167F5" w:rsidRDefault="007B4DC5">
      <w:pPr>
        <w:rPr>
          <w:sz w:val="26"/>
          <w:szCs w:val="26"/>
        </w:rPr>
      </w:pPr>
    </w:p>
    <w:p w14:paraId="57A2B910" w14:textId="1BC7FB2E"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وكانت المرأة يونانية ولدت في فينيقيا السورية. توسلت إلى يسوع أن يطرد الشيطان من ابنتها. قال لها: أولا، دع الأولاد يأكلون كل ما يريدون، لأنه ليس حسنا أن يؤخذ خبز البنين ويطرح لكلابهم.</w:t>
      </w:r>
    </w:p>
    <w:p w14:paraId="18A279E6" w14:textId="77777777" w:rsidR="007B4DC5" w:rsidRPr="001167F5" w:rsidRDefault="007B4DC5">
      <w:pPr>
        <w:rPr>
          <w:sz w:val="26"/>
          <w:szCs w:val="26"/>
        </w:rPr>
      </w:pPr>
    </w:p>
    <w:p w14:paraId="2C2B334A" w14:textId="73596713"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فأجابت نعم يا رب، ولكن حتى الكلاب تحت المائدة تأكل من فتات البنين. ثم قال لها لمثل هذا الرد يمكنك الذهاب. لقد ترك الشيطان ابنتك.</w:t>
      </w:r>
    </w:p>
    <w:p w14:paraId="105B6358" w14:textId="77777777" w:rsidR="007B4DC5" w:rsidRPr="001167F5" w:rsidRDefault="007B4DC5">
      <w:pPr>
        <w:rPr>
          <w:sz w:val="26"/>
          <w:szCs w:val="26"/>
        </w:rPr>
      </w:pPr>
    </w:p>
    <w:p w14:paraId="1CFEE90F" w14:textId="75011433"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ذهبت إلى المنزل ووجدت طفلها ملقى على السرير وقد ذهب الشيطان. تاريخ الحدث، مناسبة خلال الجزء الأخير من خدمة يسوع، والوقت الخاص الذي قضاه في العمل مع تلاميذه. وضع كل من متى ومرقس هذه الحادثة وسط حادثتين أخريين.</w:t>
      </w:r>
    </w:p>
    <w:p w14:paraId="7A3F9FDD" w14:textId="77777777" w:rsidR="007B4DC5" w:rsidRPr="001167F5" w:rsidRDefault="007B4DC5">
      <w:pPr>
        <w:rPr>
          <w:sz w:val="26"/>
          <w:szCs w:val="26"/>
        </w:rPr>
      </w:pPr>
    </w:p>
    <w:p w14:paraId="75E4E30F" w14:textId="0354AE56"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معارضة الفريسيين لعدم غسل التلاميذ أيديهم وإشباع الأربعة آلاف. لقد انسحب يسوع إلى الشمال الغربي من الجليل، على الأرجح لتجنب الحشود وأعدائه. مرقس 7. تعرفته المرأة الوثنية فتطلب إطلاق الابنة التي كان فيها شيطان.</w:t>
      </w:r>
    </w:p>
    <w:p w14:paraId="68E7A75D" w14:textId="77777777" w:rsidR="007B4DC5" w:rsidRPr="001167F5" w:rsidRDefault="007B4DC5">
      <w:pPr>
        <w:rPr>
          <w:sz w:val="26"/>
          <w:szCs w:val="26"/>
        </w:rPr>
      </w:pPr>
    </w:p>
    <w:p w14:paraId="1A0C90CD" w14:textId="5D29C136"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التفسيرات الليبرالية هي نفسية جسدية. إنهم لا يؤمنون بالشياطين على أي حال. لقد تم ربط الأدلة التاريخية بشكل جيد بهذه الحوادث الأخرى.</w:t>
      </w:r>
    </w:p>
    <w:p w14:paraId="6F1BBF2B" w14:textId="77777777" w:rsidR="007B4DC5" w:rsidRPr="001167F5" w:rsidRDefault="007B4DC5">
      <w:pPr>
        <w:rPr>
          <w:sz w:val="26"/>
          <w:szCs w:val="26"/>
        </w:rPr>
      </w:pPr>
    </w:p>
    <w:p w14:paraId="1681C564" w14:textId="24E4FD92"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إن الإشارة إلى المرأة على أنها كنعانية في متى وعلى أنها يونانية أو فينيقية سورية في مرقس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متسقة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 منطقة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وصيدا لا تعني وسط المدينة بل المناطق التي تسيطر عليهما. إن تصريحات يسوع المبهمة هي في الواقع مميزة.</w:t>
      </w:r>
    </w:p>
    <w:p w14:paraId="0B7E4F0B" w14:textId="77777777" w:rsidR="007B4DC5" w:rsidRPr="001167F5" w:rsidRDefault="007B4DC5">
      <w:pPr>
        <w:rPr>
          <w:sz w:val="26"/>
          <w:szCs w:val="26"/>
        </w:rPr>
      </w:pPr>
    </w:p>
    <w:p w14:paraId="07AB17F1" w14:textId="3EF4C901"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غالبًا ما يقول أشياءً لا يفهمها تلاميذه </w:t>
      </w:r>
      <w:r xmlns:w="http://schemas.openxmlformats.org/wordprocessingml/2006/main" w:rsidR="006D1808">
        <w:rPr>
          <w:rFonts w:ascii="Calibri" w:eastAsia="Calibri" w:hAnsi="Calibri" w:cs="Calibri"/>
          <w:sz w:val="26"/>
          <w:szCs w:val="26"/>
        </w:rPr>
        <w:t xml:space="preserve">، ولا يفهمها خصومه، وما إلى ذلك، وهو يفعل شيئًا من هذا القبيل هنا. ومعجزات مماثلة إلى جانب المادة الخاصة بالشياطين التي ذكرناها سابقاً.</w:t>
      </w:r>
    </w:p>
    <w:p w14:paraId="49C21BD7" w14:textId="77777777" w:rsidR="007B4DC5" w:rsidRPr="001167F5" w:rsidRDefault="007B4DC5">
      <w:pPr>
        <w:rPr>
          <w:sz w:val="26"/>
          <w:szCs w:val="26"/>
        </w:rPr>
      </w:pPr>
    </w:p>
    <w:p w14:paraId="36B2F626" w14:textId="4DCE74B1"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معجزات تمت للأمم أو للأمم. هناك شفاء نعمان وإنقاذ أرملة صرفة وابنها من الجوع، ثم قيامة الابن. وقد جرت معجزات لفرعون من ضربات ونحو ذلك، وكذلك موت الأبكار.</w:t>
      </w:r>
    </w:p>
    <w:p w14:paraId="0A99F0FE" w14:textId="77777777" w:rsidR="007B4DC5" w:rsidRPr="001167F5" w:rsidRDefault="007B4DC5">
      <w:pPr>
        <w:rPr>
          <w:sz w:val="26"/>
          <w:szCs w:val="26"/>
        </w:rPr>
      </w:pPr>
    </w:p>
    <w:p w14:paraId="4EBEE3F0" w14:textId="4C9FA205" w:rsidR="007B4DC5" w:rsidRPr="001167F5" w:rsidRDefault="006D180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المعجزات التي تمت لنبوخذنصر وجعلته يعتقد أنه حيوان بري ويعيش مثله لعدة سنوات. مواد أخرى، حسنًا، الفصل بين اليهودي والأممي هو خلفية هامة إلى حد ما في العهد القديم، وهذا، إلى حد ما، يظهر هنا في هذا الأمر برمته عن يسوع الذي تم إرساله حقًا إلى اليهود، وهنا تحاول هذه المرأة الأممية لحمله على القيام بمعجزة لها لكن ردها كان رائعًا للغاية. نرى أيضًا شيئًا ما في النظرة الشرقية للكلاب، وهي ليست عالية، ولكن لا يزال لديهم بعض الكلاب الأليفة الآن، وهناك دلالة ضمنية لذلك، خاصة في فقرة متى هنا.</w:t>
      </w:r>
    </w:p>
    <w:p w14:paraId="0C3B59B7" w14:textId="77777777" w:rsidR="007B4DC5" w:rsidRPr="001167F5" w:rsidRDefault="007B4DC5">
      <w:pPr>
        <w:rPr>
          <w:sz w:val="26"/>
          <w:szCs w:val="26"/>
        </w:rPr>
      </w:pPr>
    </w:p>
    <w:p w14:paraId="5BED67B1" w14:textId="7777777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تأثير فوري. طرد الأرواح الشريرة عن بعد دون حتى أمر شفهي. مثيرة للاهتمام إلى حد ما.</w:t>
      </w:r>
    </w:p>
    <w:p w14:paraId="3DAFE391" w14:textId="77777777" w:rsidR="007B4DC5" w:rsidRPr="001167F5" w:rsidRDefault="007B4DC5">
      <w:pPr>
        <w:rPr>
          <w:sz w:val="26"/>
          <w:szCs w:val="26"/>
        </w:rPr>
      </w:pPr>
    </w:p>
    <w:p w14:paraId="1FBA0B98" w14:textId="3F7C57F2"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ها هو إيسيني وجوزيفوس مع حلقة خاصة تحتوي على الأعشاب، ويأتي ويسحبها. لقد كان عرضًا مذهلًا، ونحن لا نعرف مقدار ما كان غامضًا وكم كان خداعًا، ولكن هنا يقول يسوع بشكل أساسي أن الشيطان قد اختفى، وتعود المرأة إلى المنزل وتكتشف أن هذا هو الحال. يتم تسليم الطفل.</w:t>
      </w:r>
    </w:p>
    <w:p w14:paraId="3F5B787F" w14:textId="77777777" w:rsidR="007B4DC5" w:rsidRPr="001167F5" w:rsidRDefault="007B4DC5">
      <w:pPr>
        <w:rPr>
          <w:sz w:val="26"/>
          <w:szCs w:val="26"/>
        </w:rPr>
      </w:pPr>
    </w:p>
    <w:p w14:paraId="332A7568" w14:textId="4977FF83"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إيمان المرأة في مواجهة العوائق. إنها لا تستسلم بسهولة، وهذا أمر كتابي: يجب أن نصلي من أجل الأشياء الصحيحة، ولكن إذا كنا متأكدين تمامًا من أنها الأشياء الصحيحة، فيجب أن نكون مثابرين، والمرأة تظهر ذلك هنا. لقد حصلنا على موضوع النعمة للأمم، وعلى الرغم من أن هذا هو التركيز على لوقا هنا، إلا أنه يظهر في متى ومرقس في هذه الحالة بالذات التي ليس لها نظير لوقا.</w:t>
      </w:r>
    </w:p>
    <w:p w14:paraId="7EE6E561" w14:textId="77777777" w:rsidR="007B4DC5" w:rsidRPr="001167F5" w:rsidRDefault="007B4DC5">
      <w:pPr>
        <w:rPr>
          <w:sz w:val="26"/>
          <w:szCs w:val="26"/>
        </w:rPr>
      </w:pPr>
    </w:p>
    <w:p w14:paraId="7AFAA8D4" w14:textId="7777777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مكان في تاريخ الخلاص. تلميح للإنجيل للأمم ولكن تم تحديد بعض العلاقة باليهود هنا في هذه الحالة بالذات. ولعل ما يناسب اليهود أولاً ثم الأمم أيضًا هو ما يذكره بولس عدة مرات.</w:t>
      </w:r>
    </w:p>
    <w:p w14:paraId="7D2BD11C" w14:textId="77777777" w:rsidR="007B4DC5" w:rsidRPr="001167F5" w:rsidRDefault="007B4DC5">
      <w:pPr>
        <w:rPr>
          <w:sz w:val="26"/>
          <w:szCs w:val="26"/>
        </w:rPr>
      </w:pPr>
    </w:p>
    <w:p w14:paraId="1502285E" w14:textId="25809B76"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هذا هو طرد الأرواح الشريرة الأكثر لفتًا للانتباه، كما ذكرنا أعلاه، كونه بعيدًا وما شابه، وكونه لامرأة أممية وطفلها وما إلى ذلك. عناصر رمزية. مثل المرأة في الكلاب.</w:t>
      </w:r>
    </w:p>
    <w:p w14:paraId="0ED3681B" w14:textId="77777777" w:rsidR="007B4DC5" w:rsidRPr="001167F5" w:rsidRDefault="007B4DC5">
      <w:pPr>
        <w:rPr>
          <w:sz w:val="26"/>
          <w:szCs w:val="26"/>
        </w:rPr>
      </w:pPr>
    </w:p>
    <w:p w14:paraId="5F4D91FF" w14:textId="7777777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يجب على الكلاب أن تأكل الفتات الموجود تحت المائدة، لذلك يجب على الأمم أن تأكل الفتات من خدمة يسوع المعجزية. التنبؤ بإنجيل الأمم أعتقد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أننا نرى هنا ما يمكن أن نسميه المجاز بمعزل عن الكل. حصلت هذه المرأة على تعاطف يسوع وخلاصه لابنتها، وهذه عينة مما سيكون شيئًا كبيرًا جدًا بعد عودة يسوع إلى السماء.</w:t>
      </w:r>
    </w:p>
    <w:p w14:paraId="3DE6DAB3" w14:textId="77777777" w:rsidR="007B4DC5" w:rsidRPr="001167F5" w:rsidRDefault="007B4DC5">
      <w:pPr>
        <w:rPr>
          <w:sz w:val="26"/>
          <w:szCs w:val="26"/>
        </w:rPr>
      </w:pPr>
    </w:p>
    <w:p w14:paraId="5C60D08E" w14:textId="7A3AB05B"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الوضع الشيطاني الثالث هو عندما أنقذ يسوع الصبي الممسوس في متى 17، مرقس 9، ولوقا 9. هنا يبدو كما في مرقس عندما جاءوا إلى التلاميذ الآخرين، كانوا قد عادوا للتو من التجلي، ويستغرق الأمر حوالي يوم واحد. وبعد ذلك رأى يسوع والثلاثة الذين معه جمعا كثيرا حول التلاميذ الآخرين وشريعة المعلم يتشاجرون معهم. حالما رأى جميع الناس يسوع، غمرتهم الدهشة وركضوا لتحيته. يسأل ماذا تتجادل معهم.</w:t>
      </w:r>
    </w:p>
    <w:p w14:paraId="092DB506" w14:textId="77777777" w:rsidR="007B4DC5" w:rsidRPr="001167F5" w:rsidRDefault="007B4DC5">
      <w:pPr>
        <w:rPr>
          <w:sz w:val="26"/>
          <w:szCs w:val="26"/>
        </w:rPr>
      </w:pPr>
    </w:p>
    <w:p w14:paraId="39866E10" w14:textId="0EAD7AC1"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أجاب رجل من الجمع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يا معلم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لقد قدمت لك ابني الذي به روح سلبه النطق. كلما أمسك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به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طرحه على الأرض. يزبد بالفم ويصر بأسنانه ويصلب.</w:t>
      </w:r>
    </w:p>
    <w:p w14:paraId="75392F34" w14:textId="77777777" w:rsidR="007B4DC5" w:rsidRPr="001167F5" w:rsidRDefault="007B4DC5">
      <w:pPr>
        <w:rPr>
          <w:sz w:val="26"/>
          <w:szCs w:val="26"/>
        </w:rPr>
      </w:pPr>
    </w:p>
    <w:p w14:paraId="2DD4E477" w14:textId="7777777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وطلبت من تلاميذك أن يخرجوا الروح فلم يستطيعوا.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أيها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الجيل غير المؤمن أجاب يسوع. إلى متى سأبقى معك؟ إلى متى سأتحملك؟ أحضر الصبي لي.</w:t>
      </w:r>
    </w:p>
    <w:p w14:paraId="5B4D6566" w14:textId="77777777" w:rsidR="007B4DC5" w:rsidRPr="001167F5" w:rsidRDefault="007B4DC5">
      <w:pPr>
        <w:rPr>
          <w:sz w:val="26"/>
          <w:szCs w:val="26"/>
        </w:rPr>
      </w:pPr>
    </w:p>
    <w:p w14:paraId="4337CE6D" w14:textId="215F77E5" w:rsidR="007B4DC5" w:rsidRPr="001167F5" w:rsidRDefault="006D1808">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لذلك أحضروه. وعندما رأى الروح يسوع، أصاب الصبي على الفور بالتشنج. سقط على الأرض وتدحرج حول فمه مزبدًا.</w:t>
      </w:r>
    </w:p>
    <w:p w14:paraId="4EF6F34E" w14:textId="77777777" w:rsidR="007B4DC5" w:rsidRPr="001167F5" w:rsidRDefault="007B4DC5">
      <w:pPr>
        <w:rPr>
          <w:sz w:val="26"/>
          <w:szCs w:val="26"/>
        </w:rPr>
      </w:pPr>
    </w:p>
    <w:p w14:paraId="72E0CAA7" w14:textId="51BC1383"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فسأل يسوع أبا الصبي منذ متى وهو على هذا الحال. أجاب منذ الطفولة. وكثيراً ما ألقاه في النار أو الماء ليقتله. ولكن إذا كنت تستطيع أن تفعل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أي شيء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 فأشفق علينا وساعدنا.</w:t>
      </w:r>
    </w:p>
    <w:p w14:paraId="34CB6846" w14:textId="77777777" w:rsidR="007B4DC5" w:rsidRPr="001167F5" w:rsidRDefault="007B4DC5">
      <w:pPr>
        <w:rPr>
          <w:sz w:val="26"/>
          <w:szCs w:val="26"/>
        </w:rPr>
      </w:pPr>
    </w:p>
    <w:p w14:paraId="7A6C05CA" w14:textId="1CE39191"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إذا كنت تستطيع أن تقول يسوع، فكل شيء مستطاع للمؤمن. صاح والد الصبي على الفور. أنا أؤمن.</w:t>
      </w:r>
    </w:p>
    <w:p w14:paraId="1D2717B6" w14:textId="77777777" w:rsidR="007B4DC5" w:rsidRPr="001167F5" w:rsidRDefault="007B4DC5">
      <w:pPr>
        <w:rPr>
          <w:sz w:val="26"/>
          <w:szCs w:val="26"/>
        </w:rPr>
      </w:pPr>
    </w:p>
    <w:p w14:paraId="7FC5685F" w14:textId="5EFC68D4"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ساعدني في التغلب على عدم إيماني. وعندما رأى يسوع أن الجمع يركض إلى مكان الحادث، انتهر الروح الشرير. قال أيها الروح الصم والبكم.</w:t>
      </w:r>
    </w:p>
    <w:p w14:paraId="5341FABF" w14:textId="77777777" w:rsidR="007B4DC5" w:rsidRPr="001167F5" w:rsidRDefault="007B4DC5">
      <w:pPr>
        <w:rPr>
          <w:sz w:val="26"/>
          <w:szCs w:val="26"/>
        </w:rPr>
      </w:pPr>
    </w:p>
    <w:p w14:paraId="253D6381" w14:textId="7777777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آمرك أن تخرج منه ولا تدخله مرة أخرى. فصرخ الروح وصرعه بشدة وخرج. كان الصبي يشبه إلى حد كبير الجثة لدرجة أن الكثيرين قالوا إنه مات.</w:t>
      </w:r>
    </w:p>
    <w:p w14:paraId="3F1F17D7" w14:textId="77777777" w:rsidR="007B4DC5" w:rsidRPr="001167F5" w:rsidRDefault="007B4DC5">
      <w:pPr>
        <w:rPr>
          <w:sz w:val="26"/>
          <w:szCs w:val="26"/>
        </w:rPr>
      </w:pPr>
    </w:p>
    <w:p w14:paraId="26E273FD" w14:textId="7777777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فأخذ يسوع بيده وأقامه على قدميه فقام. ولما دخل يسوع إلى البيت سأله تلاميذه على انفراد لماذا لم نقدر أن نخرجه؟ فأجاب: هذا النوع لا يخرج إلا بالصلاة. وبعض المخطوطات تضيف وتصوم.</w:t>
      </w:r>
    </w:p>
    <w:p w14:paraId="5888856E" w14:textId="77777777" w:rsidR="007B4DC5" w:rsidRPr="001167F5" w:rsidRDefault="007B4DC5">
      <w:pPr>
        <w:rPr>
          <w:sz w:val="26"/>
          <w:szCs w:val="26"/>
        </w:rPr>
      </w:pPr>
    </w:p>
    <w:p w14:paraId="0873A29C" w14:textId="4E0E4591" w:rsidR="007B4DC5" w:rsidRPr="001167F5" w:rsidRDefault="006D180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تاريخية الأحداث: ما هي المناسبة؟ ويرتبط هذا الحدث بالتجلي في الأناجيل الثلاثة. ولم يتمكن التلاميذ الذين تركوا وراءهم من شفاء الصبي. ويبدو أن الكتبة يضايقونهم من أجل هذا.</w:t>
      </w:r>
    </w:p>
    <w:p w14:paraId="5731DF63" w14:textId="77777777" w:rsidR="007B4DC5" w:rsidRPr="001167F5" w:rsidRDefault="007B4DC5">
      <w:pPr>
        <w:rPr>
          <w:sz w:val="26"/>
          <w:szCs w:val="26"/>
        </w:rPr>
      </w:pPr>
    </w:p>
    <w:p w14:paraId="2F53B2F4" w14:textId="29F76F95"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التفسير الليبرالي: الصبي مجرد مصاب بالصرع. بعض الخصائص، في الواقع، هي صرع. قد تقول جيدًا أن المس الشيطاني قادر على إحداث أنواع معينة من الأعراض التي قد يكون أو لا يكون الشخص عرضة لها بالفعل.</w:t>
      </w:r>
    </w:p>
    <w:p w14:paraId="39051A40" w14:textId="77777777" w:rsidR="007B4DC5" w:rsidRPr="001167F5" w:rsidRDefault="007B4DC5">
      <w:pPr>
        <w:rPr>
          <w:sz w:val="26"/>
          <w:szCs w:val="26"/>
        </w:rPr>
      </w:pPr>
    </w:p>
    <w:p w14:paraId="13CCDA66" w14:textId="7777777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دليل على التاريخ ثلاثة روايات، كلها مع بعض التفاصيل المختلفة. إيمان الأب هو تفصيل ملفت للنظر. مارك 9.24. أنا أؤمن.</w:t>
      </w:r>
    </w:p>
    <w:p w14:paraId="34E34A08" w14:textId="77777777" w:rsidR="007B4DC5" w:rsidRPr="001167F5" w:rsidRDefault="007B4DC5">
      <w:pPr>
        <w:rPr>
          <w:sz w:val="26"/>
          <w:szCs w:val="26"/>
        </w:rPr>
      </w:pPr>
    </w:p>
    <w:p w14:paraId="0E9BD99E" w14:textId="160B60C1"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ساعدني في التغلب على عدم إيماني. رد فعل شهود العيان لوقا وحده يسجل دهشتهم. لقد تم ذكر معجزات مماثلة أعلاه، لكن القليل منها موجود في المس الشيطاني في العهد القديم.</w:t>
      </w:r>
    </w:p>
    <w:p w14:paraId="0BF84B88" w14:textId="77777777" w:rsidR="007B4DC5" w:rsidRPr="001167F5" w:rsidRDefault="007B4DC5">
      <w:pPr>
        <w:rPr>
          <w:sz w:val="26"/>
          <w:szCs w:val="26"/>
        </w:rPr>
      </w:pPr>
    </w:p>
    <w:p w14:paraId="4F765EAC" w14:textId="4F6A0AAE"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مشاكل شاول هي الأقرب. 1 صموئيل 16. إن تدخل الروح في عمل الإنسان يظهر أيضًا في روح الله الذي أوقف شاول.</w:t>
      </w:r>
    </w:p>
    <w:p w14:paraId="0B1AC427" w14:textId="77777777" w:rsidR="007B4DC5" w:rsidRPr="001167F5" w:rsidRDefault="007B4DC5">
      <w:pPr>
        <w:rPr>
          <w:sz w:val="26"/>
          <w:szCs w:val="26"/>
        </w:rPr>
      </w:pPr>
    </w:p>
    <w:p w14:paraId="1CE3D394" w14:textId="7777777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1 صموئيل 19 تأثير فوري يحصل عليه الشيطان في طلقته الأخيرة. مارك 9.26. شفي الصبي. وربما حتى بعث.</w:t>
      </w:r>
    </w:p>
    <w:p w14:paraId="6B388C36" w14:textId="77777777" w:rsidR="007B4DC5" w:rsidRPr="001167F5" w:rsidRDefault="007B4DC5">
      <w:pPr>
        <w:rPr>
          <w:sz w:val="26"/>
          <w:szCs w:val="26"/>
        </w:rPr>
      </w:pPr>
    </w:p>
    <w:p w14:paraId="7367DD57" w14:textId="312400E5"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الجميع مندهش. التلاميذ في حيرة من أمرهم بشأن عدم قدرتهم. في تاريخ الخلاص، حتى القوى الشيطانية تخضع ليسوع.</w:t>
      </w:r>
    </w:p>
    <w:p w14:paraId="72A337D5" w14:textId="77777777" w:rsidR="007B4DC5" w:rsidRPr="001167F5" w:rsidRDefault="007B4DC5">
      <w:pPr>
        <w:rPr>
          <w:sz w:val="26"/>
          <w:szCs w:val="26"/>
        </w:rPr>
      </w:pPr>
    </w:p>
    <w:p w14:paraId="7AA1CF80" w14:textId="57977148"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هل الوضع أصعب بالنسبة للتلاميذ؟ أعتقد أن المغزى الضمني من تصريحات يسوع هو أنهم لا يؤمنون حقًا. وهذا ما جعلنا ندخل في نقاش طويل يمتد لأكثر من 2000 عام من تاريخ الكنيسة حول مقدار الإيمان الذي تحتاجه وأشياء من هذا القبيل. وقد أدلى يسوع بالفعل ببعض التعليقات حول ذلك.</w:t>
      </w:r>
    </w:p>
    <w:p w14:paraId="2CA25BB6" w14:textId="77777777" w:rsidR="007B4DC5" w:rsidRPr="001167F5" w:rsidRDefault="007B4DC5">
      <w:pPr>
        <w:rPr>
          <w:sz w:val="26"/>
          <w:szCs w:val="26"/>
        </w:rPr>
      </w:pPr>
    </w:p>
    <w:p w14:paraId="6BA5127B" w14:textId="4DF1C929"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إذا كان لديك القليل من الإيمان، بقدر حبة الخردل، فيمكنك تحقيق أشياء عظيمة. هذا ليس لأن الإيمان هو بعض القوة التي يمكنك استخدامها لفعل شيء ما، كما تسمع في الكثير من الأشياء القوية جدًا من النوع العنصري هنا اليوم، ولكن هو من تؤمن به. إذا كنت تثق حقًا في الله ، فسيفعل الله لك بعض الأشياء الرائعة.</w:t>
      </w:r>
    </w:p>
    <w:p w14:paraId="36C2EFD2" w14:textId="77777777" w:rsidR="007B4DC5" w:rsidRPr="001167F5" w:rsidRDefault="007B4DC5">
      <w:pPr>
        <w:rPr>
          <w:sz w:val="26"/>
          <w:szCs w:val="26"/>
        </w:rPr>
      </w:pPr>
    </w:p>
    <w:p w14:paraId="6F771DEF" w14:textId="7777777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إنه لا يسلمك إدارة الكون، لذا لا يجب أن تتوقع أن كل صلاة لديك، وكل محاولة لشفاء أي شخص ستنجح بالضرورة، لكنه سيفعل بعض الأشياء المذهلة.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نحن حقا بحاجة إلى أن نثق به. وأعتقد أن هذا هو ما لدينا هنا.</w:t>
      </w:r>
    </w:p>
    <w:p w14:paraId="47C44113" w14:textId="77777777" w:rsidR="007B4DC5" w:rsidRPr="001167F5" w:rsidRDefault="007B4DC5">
      <w:pPr>
        <w:rPr>
          <w:sz w:val="26"/>
          <w:szCs w:val="26"/>
        </w:rPr>
      </w:pPr>
    </w:p>
    <w:p w14:paraId="4F015B6E" w14:textId="1BBE7F1B"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يقترح الجيل غير المؤمن، حسنًا، أن هناك بعض التعقيد هنا حول كيفية ترجمة الجيل. في اللغة الإنجليزية، يعني الجيل عادةً هذه الفترة الزمنية، وقد يعني ذلك هنا لأن هذا جزء من معنى الكلمة. وقد يعني أيضًا سباقًا غير مؤمن.</w:t>
      </w:r>
    </w:p>
    <w:p w14:paraId="021D6986" w14:textId="77777777" w:rsidR="007B4DC5" w:rsidRPr="001167F5" w:rsidRDefault="007B4DC5">
      <w:pPr>
        <w:rPr>
          <w:sz w:val="26"/>
          <w:szCs w:val="26"/>
        </w:rPr>
      </w:pPr>
    </w:p>
    <w:p w14:paraId="3D65F5FF" w14:textId="640D1ECC"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لقد أصبح بنو إسرائيل غير مؤمنين إلى حد ما في هذه المرحلة، أو ربما كانوا من نسل آدم. مجرد خطيئة الإنسان، إذا أردت، والكفر المرتبط بهذا. لذا </w:t>
      </w:r>
      <w:r xmlns:w="http://schemas.openxmlformats.org/wordprocessingml/2006/main" w:rsidR="006D1808">
        <w:rPr>
          <w:rFonts w:ascii="Calibri" w:eastAsia="Calibri" w:hAnsi="Calibri" w:cs="Calibri"/>
          <w:sz w:val="26"/>
          <w:szCs w:val="26"/>
        </w:rPr>
        <w:t xml:space="preserve">، سيكون هذا المقطع صعبًا بعض الشيء للتأكد تمامًا مما يقوله يسوع.</w:t>
      </w:r>
    </w:p>
    <w:p w14:paraId="0B9B19F3" w14:textId="77777777" w:rsidR="007B4DC5" w:rsidRPr="001167F5" w:rsidRDefault="007B4DC5">
      <w:pPr>
        <w:rPr>
          <w:sz w:val="26"/>
          <w:szCs w:val="26"/>
        </w:rPr>
      </w:pPr>
    </w:p>
    <w:p w14:paraId="583F2F61" w14:textId="159FD805"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يذكر الصلاة، وربما يذكر الصوم. لذلك، الصلاة، والثقة في يسوع، والثقة في الآب. لا نحصل على رواية عما كان يفعله التلاميذ، فهل كانوا يحاولون فقط تسميتها والمطالبة بها؟ لم يكن الأمر ناجحًا، ولم يصلوا كما ينبغي. لا أعرف.</w:t>
      </w:r>
    </w:p>
    <w:p w14:paraId="0B098D9C" w14:textId="77777777" w:rsidR="007B4DC5" w:rsidRPr="001167F5" w:rsidRDefault="007B4DC5">
      <w:pPr>
        <w:rPr>
          <w:sz w:val="26"/>
          <w:szCs w:val="26"/>
        </w:rPr>
      </w:pPr>
    </w:p>
    <w:p w14:paraId="088A4655" w14:textId="7C98FB22"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لا يظهر صوم النهاية في جميع المخطوطات، لذلك نحن لسنا متأكدين من مدى صعوبة التأكيد على هذا الأمر، ولكن من الواضح أن الله يفعل بعض الأشياء استجابة لصيام الناس، مما يعني أنهم يأخذون الأمر على محمل الجد. ، لذا فمن الممكن أن يتم تضمين ذلك هنا أيضًا. عناصر رمزية. هل هناك إشارة أخروية هنا إلى هذا الوضع بالذات؟ فكرة أن الله سوف يدمر النشاط الشيطاني، وهو ما سيفعله بالتأكيد في نهاية العصر.</w:t>
      </w:r>
    </w:p>
    <w:p w14:paraId="3BB8E83F" w14:textId="77777777" w:rsidR="007B4DC5" w:rsidRPr="001167F5" w:rsidRDefault="007B4DC5">
      <w:pPr>
        <w:rPr>
          <w:sz w:val="26"/>
          <w:szCs w:val="26"/>
        </w:rPr>
      </w:pPr>
    </w:p>
    <w:p w14:paraId="3FB289A9" w14:textId="7777777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حسنًا، هذه هي مناقشتنا لهذه المعجزات في عالم الروح، وأريد أن أنهي مناقشتنا بأكملها هنا بالقليل عن أهمية معجزات يسوع. خلفية العهد القديم. إن معجزات يسوع مثيرة للإعجاب مثل أي من معجزات العهد القديم.</w:t>
      </w:r>
    </w:p>
    <w:p w14:paraId="3F57EAE4" w14:textId="77777777" w:rsidR="007B4DC5" w:rsidRPr="001167F5" w:rsidRDefault="007B4DC5">
      <w:pPr>
        <w:rPr>
          <w:sz w:val="26"/>
          <w:szCs w:val="26"/>
        </w:rPr>
      </w:pPr>
    </w:p>
    <w:p w14:paraId="2ADB0625" w14:textId="7777777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ولم يقترب منهم إلا موسى وإيليا وأليشع. تبدو طريقة يسوع في صنع المعجزات بشكل عام أكثر مباشرة من تلك التي اتبعها موسى وإيليا وأليشع. لقد حصل موسى على العصا، وحصل على اليد، وما إلى ذلك.</w:t>
      </w:r>
    </w:p>
    <w:p w14:paraId="2F8780B3" w14:textId="77777777" w:rsidR="007B4DC5" w:rsidRPr="001167F5" w:rsidRDefault="007B4DC5">
      <w:pPr>
        <w:rPr>
          <w:sz w:val="26"/>
          <w:szCs w:val="26"/>
        </w:rPr>
      </w:pPr>
    </w:p>
    <w:p w14:paraId="7C6122E6" w14:textId="4768613E"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عادةً ما يقوم يسوع، في العديد من الحالات، بعمل معجزة دون أن يقول أي شيء. فكر، على سبيل المثال، في المسؤول الملكي الذي يرسله إلى ابنه ويقول له عيش، لكنه لا يقول، يا رب، من فضلك ادعنا إلى الله لنحيا أو شيء من هذا القبيل. لقد رأيت أن إيليا وإليشع يستلقيان على هذه الجثث ويتنفسان فيها، وما إلى ذلك.</w:t>
      </w:r>
    </w:p>
    <w:p w14:paraId="3584C386" w14:textId="77777777" w:rsidR="007B4DC5" w:rsidRPr="001167F5" w:rsidRDefault="007B4DC5">
      <w:pPr>
        <w:rPr>
          <w:sz w:val="26"/>
          <w:szCs w:val="26"/>
        </w:rPr>
      </w:pPr>
    </w:p>
    <w:p w14:paraId="414DA9CC" w14:textId="7777777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يسوع يلمس أرملة ابن نايين. ليس من الواضح أنه لمس لعازر أو ابنة يايرس، لكنه تحدث إليهما، وما إلى ذلك. بشكل عام، تبدو أساليب يسوع في صنع المعجزات أكثر مباشرة من أساليب موسى وإيليا وأليشع.</w:t>
      </w:r>
    </w:p>
    <w:p w14:paraId="5B77C0D6" w14:textId="77777777" w:rsidR="007B4DC5" w:rsidRPr="001167F5" w:rsidRDefault="007B4DC5">
      <w:pPr>
        <w:rPr>
          <w:sz w:val="26"/>
          <w:szCs w:val="26"/>
        </w:rPr>
      </w:pPr>
    </w:p>
    <w:p w14:paraId="1C2DC7C2" w14:textId="7777777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يصعد إيليا إلى الجبل ويصلي إلى الله من أجل المطر ويرسل عبده ويعود ويخرج مرة أخرى ويعود، وما إلى ذلك. يقول يسوع اسكت، اهدأ، فتتوقف الريح والأمواج. أعتقد أنه مثير للإعجاب جدًا في هذا الاتجاه.</w:t>
      </w:r>
    </w:p>
    <w:p w14:paraId="2355142D" w14:textId="77777777" w:rsidR="007B4DC5" w:rsidRPr="001167F5" w:rsidRDefault="007B4DC5">
      <w:pPr>
        <w:rPr>
          <w:sz w:val="26"/>
          <w:szCs w:val="26"/>
        </w:rPr>
      </w:pPr>
    </w:p>
    <w:p w14:paraId="11F3CCC1" w14:textId="4EC074B9"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كثيرًا ما نرى ارتباطًا بالخليقة فيما يتعلق بمعجزات يسوع، عندما ننظر إلى الخليقة. من الواضح أن الخلق يتعلق بتحويل الماء إلى خمر، وليس تغيير كمية المادة، ولكن بالتأكيد تغيير طبيعة المادة. يشير سي إس لويس في كتابه، المعجزات، إلى أن ما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يفعله يسوع في تحويل الماء إلى خمر هو ما يفعله الله كل عام، لكن الله يفعل ذلك بعناية عناية من خلال عملية بطيئة تستغرق موسمًا كاملاً إذا أردت، ويفعله يسوع في ، من يدري، بضع ثوان، بضع </w:t>
      </w:r>
      <w:r xmlns:w="http://schemas.openxmlformats.org/wordprocessingml/2006/main" w:rsidR="006D1808">
        <w:rPr>
          <w:rFonts w:ascii="Calibri" w:eastAsia="Calibri" w:hAnsi="Calibri" w:cs="Calibri"/>
          <w:sz w:val="26"/>
          <w:szCs w:val="26"/>
        </w:rPr>
        <w:t xml:space="preserve">دقائق، شيء من هذا القبيل.</w:t>
      </w:r>
    </w:p>
    <w:p w14:paraId="5102C9C0" w14:textId="77777777" w:rsidR="007B4DC5" w:rsidRPr="001167F5" w:rsidRDefault="007B4DC5">
      <w:pPr>
        <w:rPr>
          <w:sz w:val="26"/>
          <w:szCs w:val="26"/>
        </w:rPr>
      </w:pPr>
    </w:p>
    <w:p w14:paraId="7302A915" w14:textId="7777777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لكننا لم نكن هناك لنرى ذلك يحدث. مضاعفة الأرغفة والسمك، نفس الشيء. بالتأكيد زيادة في كمية المادة، مع عدم وجود تغيير في طبيعتها، إذا أردت.</w:t>
      </w:r>
    </w:p>
    <w:p w14:paraId="481D7EC5" w14:textId="77777777" w:rsidR="007B4DC5" w:rsidRPr="001167F5" w:rsidRDefault="007B4DC5">
      <w:pPr>
        <w:rPr>
          <w:sz w:val="26"/>
          <w:szCs w:val="26"/>
        </w:rPr>
      </w:pPr>
    </w:p>
    <w:p w14:paraId="2E951406" w14:textId="4CDAE84E"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الترفيه الظاهري، شفاء الرجل الأعمى باستخدام الطين، اقترحت ربما الترفيه عن بصره. لا نعرف بالضبط ما هو الخطأ في الشكل الذي اتخذه العمى. قارن تكوين 2: 7 أن الرب الإله جبل آدم ترابا من الأرض ونفخ في أنفه نسمة حياة، فصار آدم نفسا حية.</w:t>
      </w:r>
    </w:p>
    <w:p w14:paraId="282DF675" w14:textId="77777777" w:rsidR="007B4DC5" w:rsidRPr="001167F5" w:rsidRDefault="007B4DC5">
      <w:pPr>
        <w:rPr>
          <w:sz w:val="26"/>
          <w:szCs w:val="26"/>
        </w:rPr>
      </w:pPr>
    </w:p>
    <w:p w14:paraId="0654BCE6" w14:textId="7186324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والكلمة هناك، NIV، المتكونة، هي هذا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yatsar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ذلك الاسم المشابه هو الخزاف، لذلك يمكننا القول، أنه مصبوب سيكون أقرب إليه. القيامة، هي استجمام واضح إلى حد ما أيضًا. إن الارتباط بالفداء أو علم الأمور الأخيرة هو سمة مميزة لمعجزات يسوع.</w:t>
      </w:r>
    </w:p>
    <w:p w14:paraId="7BDF8796" w14:textId="77777777" w:rsidR="007B4DC5" w:rsidRPr="001167F5" w:rsidRDefault="007B4DC5">
      <w:pPr>
        <w:rPr>
          <w:sz w:val="26"/>
          <w:szCs w:val="26"/>
        </w:rPr>
      </w:pPr>
    </w:p>
    <w:p w14:paraId="496182FF" w14:textId="5E405953"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شفاء العميان والعرج والأصم كما تم رسمه في مقاطع أخروية مختلفة. اختر واحدًا هنا، إشعياء 35: 4. قولوا لخائفي القلوب: تشددوا، لا تخافوا، سيأتي إلهكم.</w:t>
      </w:r>
    </w:p>
    <w:p w14:paraId="3CEB5411" w14:textId="77777777" w:rsidR="007B4DC5" w:rsidRPr="001167F5" w:rsidRDefault="007B4DC5">
      <w:pPr>
        <w:rPr>
          <w:sz w:val="26"/>
          <w:szCs w:val="26"/>
        </w:rPr>
      </w:pPr>
    </w:p>
    <w:p w14:paraId="2B04EB71" w14:textId="65AFACC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سيأتي بالانتقام، بالانتقام الإلهي، سيأتي ليخلصك. حينئذ تتفتح عيون العمي وآذان الصم تتفتح. حينئذ يقفز الأعرج كالغزال، ويهتف اللسان الأخرس.</w:t>
      </w:r>
    </w:p>
    <w:p w14:paraId="76C90AAA" w14:textId="77777777" w:rsidR="007B4DC5" w:rsidRPr="001167F5" w:rsidRDefault="007B4DC5">
      <w:pPr>
        <w:rPr>
          <w:sz w:val="26"/>
          <w:szCs w:val="26"/>
        </w:rPr>
      </w:pPr>
    </w:p>
    <w:p w14:paraId="19AB19F1" w14:textId="44080B78"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فينبثق ماء في البرية، وتنبع أنهار في القفر. القيامة هي السمة الرئيسية لنهاية الزمان. دانيال 12: 1، في ذلك الوقت يقوم ميخائيل الرئيس العظيم الذي يحمي شعبك.</w:t>
      </w:r>
    </w:p>
    <w:p w14:paraId="540EE188" w14:textId="77777777" w:rsidR="007B4DC5" w:rsidRPr="001167F5" w:rsidRDefault="007B4DC5">
      <w:pPr>
        <w:rPr>
          <w:sz w:val="26"/>
          <w:szCs w:val="26"/>
        </w:rPr>
      </w:pPr>
    </w:p>
    <w:p w14:paraId="59EEF3F9" w14:textId="1AB73CF8"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وسيكون هناك وقت ضيق لم يكن مثله منذ ابتداء الأمم إلى ذلك الوقت. ولكن في ذلك الوقت، سيتم إنقاذ شعبك، كل من وجد اسمه مكتوبا في السفر. كثيرون من الراقدين في تراب الأرض يستيقظون هؤلاء إلى الحياة الأبدية وهؤلاء إلى العار والازدراء الأبدي.</w:t>
      </w:r>
    </w:p>
    <w:p w14:paraId="3F1281EE" w14:textId="77777777" w:rsidR="007B4DC5" w:rsidRPr="001167F5" w:rsidRDefault="007B4DC5">
      <w:pPr>
        <w:rPr>
          <w:sz w:val="26"/>
          <w:szCs w:val="26"/>
        </w:rPr>
      </w:pPr>
    </w:p>
    <w:p w14:paraId="440F6592" w14:textId="7777777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والفاهمون يضيئون كضياء السماء، والذين هدوا كثيرين إلى البر كالكواكب إلى أبد الآبدين. القيامة هي السمة الرئيسية لنهاية الزمان. الارتباط بالخلق والفداء.</w:t>
      </w:r>
    </w:p>
    <w:p w14:paraId="1DB87146" w14:textId="77777777" w:rsidR="007B4DC5" w:rsidRPr="001167F5" w:rsidRDefault="007B4DC5">
      <w:pPr>
        <w:rPr>
          <w:sz w:val="26"/>
          <w:szCs w:val="26"/>
        </w:rPr>
      </w:pPr>
    </w:p>
    <w:p w14:paraId="47DE5F19" w14:textId="7777777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وقد لوحظ أن معجزات يسوع حقيقية ومذهلة، لكنها مؤقتة. فهو يشفي بعض الناس فقط، وليس الجميع. زوجان من المراجع هناك.</w:t>
      </w:r>
    </w:p>
    <w:p w14:paraId="38F325AA" w14:textId="77777777" w:rsidR="007B4DC5" w:rsidRPr="001167F5" w:rsidRDefault="007B4DC5">
      <w:pPr>
        <w:rPr>
          <w:sz w:val="26"/>
          <w:szCs w:val="26"/>
        </w:rPr>
      </w:pPr>
    </w:p>
    <w:p w14:paraId="62F8AD98" w14:textId="0BE29DB2"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وبشكل أكثر </w:t>
      </w:r>
      <w:r xmlns:w="http://schemas.openxmlformats.org/wordprocessingml/2006/main" w:rsidR="006D1808">
        <w:rPr>
          <w:rFonts w:ascii="Calibri" w:eastAsia="Calibri" w:hAnsi="Calibri" w:cs="Calibri"/>
          <w:sz w:val="26"/>
          <w:szCs w:val="26"/>
        </w:rPr>
        <w:t xml:space="preserve">وضوحًا، لم يتمكن من شفاء الكثيرين في الناصرة بسبب عدم إيمانهم. وبعد ذلك، ضمنيًا، الشفاء في بركة بيت حسدا، حيث قيل لنا إنه مكان مكتظ بالناس. ومع ذلك، لم يُشفى سوى هذا الرجل.</w:t>
      </w:r>
    </w:p>
    <w:p w14:paraId="79287AF4" w14:textId="77777777" w:rsidR="007B4DC5" w:rsidRPr="001167F5" w:rsidRDefault="007B4DC5">
      <w:pPr>
        <w:rPr>
          <w:sz w:val="26"/>
          <w:szCs w:val="26"/>
        </w:rPr>
      </w:pPr>
    </w:p>
    <w:p w14:paraId="2101E192" w14:textId="180A5225"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فهو يقيم بعض الموتى فقط وليس كلهم. لقد سمعت العديد من القساوسة في الوعظ يقولون إن لعازر جاء أقل عندما قال ذلك. إذا جعل الأمر عامًا جدًا، فسيخرج الجميع.</w:t>
      </w:r>
    </w:p>
    <w:p w14:paraId="60376C7D" w14:textId="77777777" w:rsidR="007B4DC5" w:rsidRPr="001167F5" w:rsidRDefault="007B4DC5">
      <w:pPr>
        <w:rPr>
          <w:sz w:val="26"/>
          <w:szCs w:val="26"/>
        </w:rPr>
      </w:pPr>
    </w:p>
    <w:p w14:paraId="4949D811" w14:textId="2A1E5FA3"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أعتقد، لكن هناك ما يبرر الكتاب المقدس على الأقل لفكرة أنه أقام بعض الموتى فقط، وليس كلهم. هذا جيد. هذه ليست إشارة إلى حدود يسوع، بل إشارة إلى جدول الله.</w:t>
      </w:r>
    </w:p>
    <w:p w14:paraId="30F2EA28" w14:textId="77777777" w:rsidR="007B4DC5" w:rsidRPr="001167F5" w:rsidRDefault="007B4DC5">
      <w:pPr>
        <w:rPr>
          <w:sz w:val="26"/>
          <w:szCs w:val="26"/>
        </w:rPr>
      </w:pPr>
    </w:p>
    <w:p w14:paraId="720DBC2C" w14:textId="763390B4"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وهذا بالفعل، ولكن ليس بعد. إن معجزات يسوع هي مقدمة لما سيأتي. وعندما يعود، معذرةً، لمحة مسبقة عما سيأتي عندما يعود.</w:t>
      </w:r>
    </w:p>
    <w:p w14:paraId="13F8D44E" w14:textId="77777777" w:rsidR="007B4DC5" w:rsidRPr="001167F5" w:rsidRDefault="007B4DC5">
      <w:pPr>
        <w:rPr>
          <w:sz w:val="26"/>
          <w:szCs w:val="26"/>
        </w:rPr>
      </w:pPr>
    </w:p>
    <w:p w14:paraId="4BF5729A" w14:textId="63FBA182"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وكما أن العشاء الرباني هو مجرد مقدمة للوليمة المسيانية، فإن يسوع يدعي أنه قادر على مغفرة الخطايا، ويدعم ذلك بمعجزة مرئية. يُظهر نفسه على أنه سيد الرياح والطقس والمرض والموت والأسماك والحيوانات وحتى الكائنات الروحية الخارقة للطبيعة.</w:t>
      </w:r>
    </w:p>
    <w:p w14:paraId="223A559D" w14:textId="77777777" w:rsidR="007B4DC5" w:rsidRPr="001167F5" w:rsidRDefault="007B4DC5">
      <w:pPr>
        <w:rPr>
          <w:sz w:val="26"/>
          <w:szCs w:val="26"/>
        </w:rPr>
      </w:pPr>
    </w:p>
    <w:p w14:paraId="32F32F71" w14:textId="2676E994"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على الرغم من أنه ليس سمة من سمات هذه المحادثات، إلا أنه يظهر أنه يعرف ما سيحدث في المستقبل. حسنًا، هذه جولتنا حول معجزة ومعجزات يسوع. كان هناك بالتأكيد المزيد مما يمكن قوله عن المعجزة.</w:t>
      </w:r>
    </w:p>
    <w:p w14:paraId="366FDFDD" w14:textId="77777777" w:rsidR="007B4DC5" w:rsidRPr="001167F5" w:rsidRDefault="007B4DC5">
      <w:pPr>
        <w:rPr>
          <w:sz w:val="26"/>
          <w:szCs w:val="26"/>
        </w:rPr>
      </w:pPr>
    </w:p>
    <w:p w14:paraId="7CEBE4A4" w14:textId="17604B8A"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لم أفعل أي شيء مع الجدل الكاريزمي في القرن العشرين، لكنني تمسكت بما يمكن أن نسميه العصور الوسطى حتى العصور الوسطى، شيء من هذا القبيل. بالتأكيد، كان هناك الكثير مما يمكن قوله عن معجزات يسوع. لقد نظرنا فقط إلى مجموعة مختارة منها وفي الواقع تم إجراء جزء من هذا التحديد من خلال القيام بأشياء لم أقم بعمل PowerPoint عليها بالفعل.</w:t>
      </w:r>
    </w:p>
    <w:p w14:paraId="00AF7319" w14:textId="77777777" w:rsidR="007B4DC5" w:rsidRPr="001167F5" w:rsidRDefault="007B4DC5">
      <w:pPr>
        <w:rPr>
          <w:sz w:val="26"/>
          <w:szCs w:val="26"/>
        </w:rPr>
      </w:pPr>
    </w:p>
    <w:p w14:paraId="65DF41F3" w14:textId="7777777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ولكنني آمل أن يعطيك هذا فكرة عن أهمية المعجزة في المسيحية وضعف الحجج ضد المعجزة التي نراها عادة في الدوائر العلمانية. أشكرك كثيرًا وليباركك الرب في سعيك لمعرفته. حسنًا، ها نحن ذا.</w:t>
      </w:r>
    </w:p>
    <w:p w14:paraId="40F1E623" w14:textId="77777777" w:rsidR="007B4DC5" w:rsidRPr="001167F5" w:rsidRDefault="007B4DC5">
      <w:pPr>
        <w:rPr>
          <w:sz w:val="26"/>
          <w:szCs w:val="26"/>
        </w:rPr>
      </w:pPr>
    </w:p>
    <w:p w14:paraId="1B16B05F" w14:textId="77777777" w:rsidR="007B4DC5" w:rsidRPr="001167F5" w:rsidRDefault="00000000">
      <w:pPr xmlns:w="http://schemas.openxmlformats.org/wordprocessingml/2006/main">
        <w:rPr>
          <w:sz w:val="26"/>
          <w:szCs w:val="26"/>
        </w:rPr>
        <w:bidi/>
      </w:pPr>
      <w:r xmlns:w="http://schemas.openxmlformats.org/wordprocessingml/2006/main" w:rsidRPr="001167F5">
        <w:rPr>
          <w:rFonts w:ascii="Calibri" w:eastAsia="Calibri" w:hAnsi="Calibri" w:cs="Calibri"/>
          <w:sz w:val="26"/>
          <w:szCs w:val="26"/>
        </w:rPr>
        <w:t xml:space="preserve">شكرًا لك. شكرا لك على وقتك.</w:t>
      </w:r>
    </w:p>
    <w:sectPr w:rsidR="007B4DC5" w:rsidRPr="001167F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0D53C" w14:textId="77777777" w:rsidR="00086E5C" w:rsidRDefault="00086E5C" w:rsidP="001167F5">
      <w:r>
        <w:separator/>
      </w:r>
    </w:p>
  </w:endnote>
  <w:endnote w:type="continuationSeparator" w:id="0">
    <w:p w14:paraId="6D58A542" w14:textId="77777777" w:rsidR="00086E5C" w:rsidRDefault="00086E5C" w:rsidP="0011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CDEF7" w14:textId="77777777" w:rsidR="00086E5C" w:rsidRDefault="00086E5C" w:rsidP="001167F5">
      <w:r>
        <w:separator/>
      </w:r>
    </w:p>
  </w:footnote>
  <w:footnote w:type="continuationSeparator" w:id="0">
    <w:p w14:paraId="3ED8CC2F" w14:textId="77777777" w:rsidR="00086E5C" w:rsidRDefault="00086E5C" w:rsidP="0011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869813"/>
      <w:docPartObj>
        <w:docPartGallery w:val="Page Numbers (Top of Page)"/>
        <w:docPartUnique/>
      </w:docPartObj>
    </w:sdtPr>
    <w:sdtEndPr>
      <w:rPr>
        <w:noProof/>
      </w:rPr>
    </w:sdtEndPr>
    <w:sdtContent>
      <w:p w14:paraId="0EB55191" w14:textId="64815233" w:rsidR="001167F5" w:rsidRDefault="001167F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ADC255" w14:textId="77777777" w:rsidR="001167F5" w:rsidRDefault="00116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870BD"/>
    <w:multiLevelType w:val="hybridMultilevel"/>
    <w:tmpl w:val="8248689E"/>
    <w:lvl w:ilvl="0" w:tplc="CB90EFDA">
      <w:start w:val="1"/>
      <w:numFmt w:val="bullet"/>
      <w:lvlText w:val="●"/>
      <w:lvlJc w:val="left"/>
      <w:pPr>
        <w:ind w:left="720" w:hanging="360"/>
      </w:pPr>
    </w:lvl>
    <w:lvl w:ilvl="1" w:tplc="FD101C74">
      <w:start w:val="1"/>
      <w:numFmt w:val="bullet"/>
      <w:lvlText w:val="○"/>
      <w:lvlJc w:val="left"/>
      <w:pPr>
        <w:ind w:left="1440" w:hanging="360"/>
      </w:pPr>
    </w:lvl>
    <w:lvl w:ilvl="2" w:tplc="D0666BDC">
      <w:start w:val="1"/>
      <w:numFmt w:val="bullet"/>
      <w:lvlText w:val="■"/>
      <w:lvlJc w:val="left"/>
      <w:pPr>
        <w:ind w:left="2160" w:hanging="360"/>
      </w:pPr>
    </w:lvl>
    <w:lvl w:ilvl="3" w:tplc="76CA8F0A">
      <w:start w:val="1"/>
      <w:numFmt w:val="bullet"/>
      <w:lvlText w:val="●"/>
      <w:lvlJc w:val="left"/>
      <w:pPr>
        <w:ind w:left="2880" w:hanging="360"/>
      </w:pPr>
    </w:lvl>
    <w:lvl w:ilvl="4" w:tplc="FFAE7902">
      <w:start w:val="1"/>
      <w:numFmt w:val="bullet"/>
      <w:lvlText w:val="○"/>
      <w:lvlJc w:val="left"/>
      <w:pPr>
        <w:ind w:left="3600" w:hanging="360"/>
      </w:pPr>
    </w:lvl>
    <w:lvl w:ilvl="5" w:tplc="B8B806E6">
      <w:start w:val="1"/>
      <w:numFmt w:val="bullet"/>
      <w:lvlText w:val="■"/>
      <w:lvlJc w:val="left"/>
      <w:pPr>
        <w:ind w:left="4320" w:hanging="360"/>
      </w:pPr>
    </w:lvl>
    <w:lvl w:ilvl="6" w:tplc="1188DA86">
      <w:start w:val="1"/>
      <w:numFmt w:val="bullet"/>
      <w:lvlText w:val="●"/>
      <w:lvlJc w:val="left"/>
      <w:pPr>
        <w:ind w:left="5040" w:hanging="360"/>
      </w:pPr>
    </w:lvl>
    <w:lvl w:ilvl="7" w:tplc="C21E8156">
      <w:start w:val="1"/>
      <w:numFmt w:val="bullet"/>
      <w:lvlText w:val="●"/>
      <w:lvlJc w:val="left"/>
      <w:pPr>
        <w:ind w:left="5760" w:hanging="360"/>
      </w:pPr>
    </w:lvl>
    <w:lvl w:ilvl="8" w:tplc="20BAFA4E">
      <w:start w:val="1"/>
      <w:numFmt w:val="bullet"/>
      <w:lvlText w:val="●"/>
      <w:lvlJc w:val="left"/>
      <w:pPr>
        <w:ind w:left="6480" w:hanging="360"/>
      </w:pPr>
    </w:lvl>
  </w:abstractNum>
  <w:num w:numId="1" w16cid:durableId="17187043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DC5"/>
    <w:rsid w:val="00052AC1"/>
    <w:rsid w:val="00086E5C"/>
    <w:rsid w:val="001167F5"/>
    <w:rsid w:val="00271EF7"/>
    <w:rsid w:val="006D1808"/>
    <w:rsid w:val="007B4DC5"/>
    <w:rsid w:val="00D03361"/>
    <w:rsid w:val="00E73D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CAB35"/>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67F5"/>
    <w:pPr>
      <w:tabs>
        <w:tab w:val="center" w:pos="4680"/>
        <w:tab w:val="right" w:pos="9360"/>
      </w:tabs>
    </w:pPr>
  </w:style>
  <w:style w:type="character" w:customStyle="1" w:styleId="HeaderChar">
    <w:name w:val="Header Char"/>
    <w:basedOn w:val="DefaultParagraphFont"/>
    <w:link w:val="Header"/>
    <w:uiPriority w:val="99"/>
    <w:rsid w:val="001167F5"/>
  </w:style>
  <w:style w:type="paragraph" w:styleId="Footer">
    <w:name w:val="footer"/>
    <w:basedOn w:val="Normal"/>
    <w:link w:val="FooterChar"/>
    <w:uiPriority w:val="99"/>
    <w:unhideWhenUsed/>
    <w:rsid w:val="001167F5"/>
    <w:pPr>
      <w:tabs>
        <w:tab w:val="center" w:pos="4680"/>
        <w:tab w:val="right" w:pos="9360"/>
      </w:tabs>
    </w:pPr>
  </w:style>
  <w:style w:type="character" w:customStyle="1" w:styleId="FooterChar">
    <w:name w:val="Footer Char"/>
    <w:basedOn w:val="DefaultParagraphFont"/>
    <w:link w:val="Footer"/>
    <w:uiPriority w:val="99"/>
    <w:rsid w:val="0011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4952</Words>
  <Characters>22550</Characters>
  <Application>Microsoft Office Word</Application>
  <DocSecurity>0</DocSecurity>
  <Lines>471</Lines>
  <Paragraphs>99</Paragraphs>
  <ScaleCrop>false</ScaleCrop>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Miracles07 JesusOverSpiritualRealm</dc:title>
  <dc:creator>TurboScribe.ai</dc:creator>
  <cp:lastModifiedBy>Ted Hildebrandt</cp:lastModifiedBy>
  <cp:revision>2</cp:revision>
  <dcterms:created xsi:type="dcterms:W3CDTF">2024-08-21T19:52:00Z</dcterms:created>
  <dcterms:modified xsi:type="dcterms:W3CDTF">2024-08-21T19:52:00Z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bb6c714949ab3e594b1af4fcb3f0736915c16ef69b4260b3ea64ed0d2b766b9d</vt:lpwstr>
  </property>
</Properties>
</file>