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Sesión 6,</w:t>
      </w:r>
    </w:p>
    <w:p w14:paraId="50EAB014" w14:textId="5901029C" w:rsidR="0007799F"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Gálatas 4:1-5:1</w:t>
      </w:r>
    </w:p>
    <w:p w14:paraId="7971717F" w14:textId="54C072A3" w:rsidR="0007799F" w:rsidRPr="00C5196F" w:rsidRDefault="0007799F" w:rsidP="0080411F">
      <w:pPr xmlns:w="http://schemas.openxmlformats.org/wordprocessingml/2006/main">
        <w:jc w:val="center"/>
        <w:rPr>
          <w:rFonts w:ascii="AA Times New Roman" w:hAnsi="AA Times New Roman" w:cs="AA Times New Roman"/>
          <w:sz w:val="26"/>
          <w:szCs w:val="26"/>
        </w:rPr>
      </w:pPr>
      <w:r xmlns:w="http://schemas.openxmlformats.org/wordprocessingml/2006/main" w:rsidRPr="00C5196F">
        <w:rPr>
          <w:rFonts w:ascii="AA Times New Roman" w:hAnsi="AA Times New Roman" w:cs="AA Times New Roman"/>
          <w:sz w:val="26"/>
          <w:szCs w:val="26"/>
        </w:rPr>
        <w:t xml:space="preserve">© 2024 Tim </w:t>
      </w:r>
      <w:proofErr xmlns:w="http://schemas.openxmlformats.org/wordprocessingml/2006/main" w:type="spellStart"/>
      <w:r xmlns:w="http://schemas.openxmlformats.org/wordprocessingml/2006/main" w:rsidRPr="00C5196F">
        <w:rPr>
          <w:rFonts w:ascii="AA Times New Roman" w:hAnsi="AA Times New Roman" w:cs="AA Times New Roman"/>
          <w:sz w:val="26"/>
          <w:szCs w:val="26"/>
        </w:rPr>
        <w:t xml:space="preserve">Gombis </w:t>
      </w:r>
      <w:proofErr xmlns:w="http://schemas.openxmlformats.org/wordprocessingml/2006/main" w:type="spellEnd"/>
      <w:r xmlns:w="http://schemas.openxmlformats.org/wordprocessingml/2006/main" w:rsidRPr="00C5196F">
        <w:rPr>
          <w:rFonts w:ascii="AA Times New Roman" w:hAnsi="AA Times New Roman" w:cs="AA Times New Roman"/>
          <w:sz w:val="26"/>
          <w:szCs w:val="26"/>
        </w:rPr>
        <w:t xml:space="preserve">y Ted Hildebrandt</w:t>
      </w:r>
    </w:p>
    <w:p w14:paraId="2CE2FDB5" w14:textId="77777777" w:rsidR="0007799F" w:rsidRPr="00C5196F" w:rsidRDefault="0007799F">
      <w:pPr>
        <w:rPr>
          <w:sz w:val="26"/>
          <w:szCs w:val="26"/>
        </w:rPr>
      </w:pPr>
    </w:p>
    <w:p w14:paraId="12DE30FF" w14:textId="66B3D583" w:rsidR="00D856A1" w:rsidRPr="00C5196F" w:rsidRDefault="00000000" w:rsidP="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Este es el Dr. Tim Gambas y su enseñanza sobre el libro de Gálatas. Esta es la sesión 6 sobre Gálatas 4:1-5:1. </w:t>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Pr="00C5196F">
        <w:rPr>
          <w:rFonts w:ascii="Calibri" w:eastAsia="Calibri" w:hAnsi="Calibri" w:cs="Calibri"/>
          <w:sz w:val="26"/>
          <w:szCs w:val="26"/>
        </w:rPr>
        <w:t xml:space="preserve">Bienvenidos a la sexta conferencia sobre Gálatas. En esta conferencia, cubriremos Gálatas 4.1 a 5.1. Salimos de Gálatas 3 con un montón de argumentos complicados, algo enrevesados para nosotros, que presenta Pablo. Pero recuerde, Pablo está aplicando todo su aprendizaje, toda su educación, el hecho de que su mente y su corazón simplemente están saturados con las Escrituras. Él reúne todos estos argumentos para presentarlos a sus oponentes cristianos judíos que están allí en Galacia.</w:t>
      </w:r>
    </w:p>
    <w:p w14:paraId="710A51F1" w14:textId="77777777" w:rsidR="00D856A1" w:rsidRPr="00C5196F" w:rsidRDefault="00D856A1">
      <w:pPr>
        <w:rPr>
          <w:sz w:val="26"/>
          <w:szCs w:val="26"/>
        </w:rPr>
      </w:pPr>
    </w:p>
    <w:p w14:paraId="33F68A4E" w14:textId="2008BB4D"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Y ahora él va a volverse y hacer algunas exhortaciones a los gentiles gálatas en el capítulo cuatro. La primera de esas exhortaciones está en la cuarta, del uno al once, donde Pablo exhorta a su audiencia, a sus audiencias, a no regresar a la esclavitud. No vuelvas a la esclavitud.</w:t>
      </w:r>
    </w:p>
    <w:p w14:paraId="1424A0A4" w14:textId="77777777" w:rsidR="00D856A1" w:rsidRPr="00C5196F" w:rsidRDefault="00D856A1">
      <w:pPr>
        <w:rPr>
          <w:sz w:val="26"/>
          <w:szCs w:val="26"/>
        </w:rPr>
      </w:pPr>
    </w:p>
    <w:p w14:paraId="5C335FEF" w14:textId="26FBB970"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Y aquí es donde es realmente útil tener presente el contexto apocalíptico de Gálatas, o debería decir la teología apocalíptica de Pablo. Es decir, Pablo está trabajando teológicamente en un lienzo que se extiende a lo largo del cosmos. Está pensando en términos de edades, la vejez y la nueva era.</w:t>
      </w:r>
    </w:p>
    <w:p w14:paraId="39F4420B" w14:textId="77777777" w:rsidR="00D856A1" w:rsidRPr="00C5196F" w:rsidRDefault="00D856A1">
      <w:pPr>
        <w:rPr>
          <w:sz w:val="26"/>
          <w:szCs w:val="26"/>
        </w:rPr>
      </w:pPr>
    </w:p>
    <w:p w14:paraId="6A968140" w14:textId="77777777"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Está pensando en términos de estas fuerzas cósmicas que están en acción, el poder cósmico del pecado, la muerte y la carne que han infectado el mundo de Dios. Gálatas no es una obra literaria apocalíptica. No involucra juicios audaces ni jinetes y todo ese tipo de cosas, pero está en una especie de escenario apocalíptico porque involucra actividad en la tierra y actividad en los cielos.</w:t>
      </w:r>
    </w:p>
    <w:p w14:paraId="2AE96B9D" w14:textId="77777777" w:rsidR="00D856A1" w:rsidRPr="00C5196F" w:rsidRDefault="00D856A1">
      <w:pPr>
        <w:rPr>
          <w:sz w:val="26"/>
          <w:szCs w:val="26"/>
        </w:rPr>
      </w:pPr>
    </w:p>
    <w:p w14:paraId="57D22712" w14:textId="6C53E73C"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Actividad en el ámbito físico con cómo las personas adornan sus cuerpos. ¿Necesitan adornar sus cuerpos como cuerpos judíos? Entonces, está el reino físico. Luego está el reino espiritual.</w:t>
      </w:r>
    </w:p>
    <w:p w14:paraId="3431D0DB" w14:textId="77777777" w:rsidR="00D856A1" w:rsidRPr="00C5196F" w:rsidRDefault="00D856A1">
      <w:pPr>
        <w:rPr>
          <w:sz w:val="26"/>
          <w:szCs w:val="26"/>
        </w:rPr>
      </w:pPr>
    </w:p>
    <w:p w14:paraId="762629F0" w14:textId="78D1328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Aquí están a la vista el pecado, la carne, la muerte y los enemigos cósmicos. Y, por supuesto, hay realidades cósmicas de las que habla Pablo que han cambiado todo porque Dios y Cristo han alterado la realidad en la muerte y resurrección de Jesús y en el entorno del Espíritu han cambiado el juego completamente en el ámbito espiritual, y eso está encarnado en el ámbito físico. Entonces, en última instancia, Pablo quiere que su audiencia sepa que los gentiles no creen que tengan que convertirse al judaísmo.</w:t>
      </w:r>
    </w:p>
    <w:p w14:paraId="3123C7DC" w14:textId="77777777" w:rsidR="00D856A1" w:rsidRPr="00C5196F" w:rsidRDefault="00D856A1">
      <w:pPr>
        <w:rPr>
          <w:sz w:val="26"/>
          <w:szCs w:val="26"/>
        </w:rPr>
      </w:pPr>
    </w:p>
    <w:p w14:paraId="44B71D83" w14:textId="05F34869"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Puedes ser salvo en Cristo rindiendo fe o fidelidad únicamente a Dios sin tener que cambiar de etnia. Esa realidad en el reino físico es la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encarnación física de todo tipo de realidades diferentes que han sucedido en el reino espiritual. Entonces </w:t>
      </w:r>
      <w:r xmlns:w="http://schemas.openxmlformats.org/wordprocessingml/2006/main" w:rsidR="0080411F">
        <w:rPr>
          <w:rFonts w:ascii="Calibri" w:eastAsia="Calibri" w:hAnsi="Calibri" w:cs="Calibri"/>
          <w:sz w:val="26"/>
          <w:szCs w:val="26"/>
        </w:rPr>
        <w:t xml:space="preserve">, sólo para decir, cuando hablamos del alcance apocalíptico de la teología de Pablo, me refiero a cómo se lleva a cabo el drama en el escenario terrenal y también en el ámbito espiritual.</w:t>
      </w:r>
    </w:p>
    <w:p w14:paraId="3FF3F538" w14:textId="77777777" w:rsidR="00D856A1" w:rsidRPr="00C5196F" w:rsidRDefault="00D856A1">
      <w:pPr>
        <w:rPr>
          <w:sz w:val="26"/>
          <w:szCs w:val="26"/>
        </w:rPr>
      </w:pPr>
    </w:p>
    <w:p w14:paraId="0D133BE4" w14:textId="72285C5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Bueno, el argumento de Pablo aquí en Gálatas 4, 1 al 11, depende de algunos elementos apocalípticos, y estos se encuentran en el versículo 3 del capítulo 4 cuando dice que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nosotros mientras éramos niños estábamos esclavizados bajo las cosas elementales del mundo. . Esa expresión cosas elementales del mundo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el término griego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que, en una perspectiva judía, significa algo muy estratégico. Ese término también se usa en el versículo 9. ¿Cómo es que vuelves de nuevo a las cosas elementales débiles e inútiles a las que deseas ser esclavizado de nuevo? También hay otra, disculpen, también hay otra expresión que se usa aquí en el versículo 8. Sin embargo, en aquel tiempo, cuando no conocían a Dios, eran esclavos de aquellos que por naturaleza no son dioses.</w:t>
      </w:r>
    </w:p>
    <w:p w14:paraId="35ED4570" w14:textId="77777777" w:rsidR="00D856A1" w:rsidRPr="00C5196F" w:rsidRDefault="00D856A1">
      <w:pPr>
        <w:rPr>
          <w:sz w:val="26"/>
          <w:szCs w:val="26"/>
        </w:rPr>
      </w:pPr>
    </w:p>
    <w:p w14:paraId="6A8DA896" w14:textId="27AAA04D" w:rsidR="00D856A1" w:rsidRPr="00C5196F" w:rsidRDefault="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existen estas entidades espirituales que, este término la </w:t>
      </w:r>
      <w:proofErr xmlns:w="http://schemas.openxmlformats.org/wordprocessingml/2006/main" w:type="spellStart"/>
      <w:r xmlns:w="http://schemas.openxmlformats.org/wordprocessingml/2006/main">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Pr>
          <w:rFonts w:ascii="Calibri" w:eastAsia="Calibri" w:hAnsi="Calibri" w:cs="Calibri"/>
          <w:sz w:val="26"/>
          <w:szCs w:val="26"/>
        </w:rPr>
        <w:t xml:space="preserve">o lo que dice Pablo, no son dioses; en realidad, se trata de entidades espirituales que desempeñan un papel estratégico en la teología apocalíptica de Pablo. Según una concepción de las cosas del Antiguo Testamento, estos son los ángeles de las naciones o los dioses de las naciones en los textos judíos a veces hablan de los ángeles de las naciones. En Job, a estos se les llama hijos de Dios.</w:t>
      </w:r>
    </w:p>
    <w:p w14:paraId="57896698" w14:textId="77777777" w:rsidR="00D856A1" w:rsidRPr="00C5196F" w:rsidRDefault="00D856A1">
      <w:pPr>
        <w:rPr>
          <w:sz w:val="26"/>
          <w:szCs w:val="26"/>
        </w:rPr>
      </w:pPr>
    </w:p>
    <w:p w14:paraId="4D31C8D5" w14:textId="328DB911"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Aparecen en Daniel, Daniel 10. Allí aparecen el Príncipe de Persia y el Príncipe de Grecia. Recuerde la visión teológica de las cosas de Pablo, o debería decir una visión de las cosas del Antiguo Testamento, las expectativas del Antiguo Testamento y las expectativas judías. Estaba la actual era maligna en esta era, y esta era una era que era supervisada por todas estas figuras gobernantes arcángeles o estos dioses de las naciones, estas entidades espirituales que ejercían la supervisión del mundo de Dios a un nivel macro.</w:t>
      </w:r>
    </w:p>
    <w:p w14:paraId="09F277A3" w14:textId="77777777" w:rsidR="00D856A1" w:rsidRPr="00C5196F" w:rsidRDefault="00D856A1">
      <w:pPr>
        <w:rPr>
          <w:sz w:val="26"/>
          <w:szCs w:val="26"/>
        </w:rPr>
      </w:pPr>
    </w:p>
    <w:p w14:paraId="35E45D0A" w14:textId="4D3B1924"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No penséis en términos de demonios o espíritus que a menudo en las páginas de los Evangelios infectan, afectan, oprimen, esclavizan o habitan cuerpos individuales. Estas son entidades espirituales de gran poder que trabajan en una especie de nivel macro, supervisando la vida de las naciones. Supervisan la naturaleza de la cultura.</w:t>
      </w:r>
    </w:p>
    <w:p w14:paraId="14D224A6" w14:textId="77777777" w:rsidR="00D856A1" w:rsidRPr="00C5196F" w:rsidRDefault="00D856A1">
      <w:pPr>
        <w:rPr>
          <w:sz w:val="26"/>
          <w:szCs w:val="26"/>
        </w:rPr>
      </w:pPr>
    </w:p>
    <w:p w14:paraId="7D39378B" w14:textId="2CC7E634" w:rsidR="0007799F" w:rsidRPr="00C5196F" w:rsidRDefault="00000000">
      <w:pPr xmlns:w="http://schemas.openxmlformats.org/wordprocessingml/2006/main">
        <w:rPr>
          <w:rFonts w:ascii="Calibri" w:eastAsia="Calibri" w:hAnsi="Calibri" w:cs="Calibri"/>
          <w:sz w:val="26"/>
          <w:szCs w:val="26"/>
        </w:rPr>
      </w:pPr>
      <w:r xmlns:w="http://schemas.openxmlformats.org/wordprocessingml/2006/main" w:rsidRPr="00C5196F">
        <w:rPr>
          <w:rFonts w:ascii="Calibri" w:eastAsia="Calibri" w:hAnsi="Calibri" w:cs="Calibri"/>
          <w:sz w:val="26"/>
          <w:szCs w:val="26"/>
        </w:rPr>
        <w:t xml:space="preserve">Supervisan los patrones culturales y los supuestos culturales. En Deuteronomio 32, el texto dice allá en Deuteronomio 32 8 que Dios designó un número de estas figuras de acuerdo con el número de las naciones que había.</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sobre cada una de estas naciones, Dios designó una de estas figuras, uno de estos dioses de las naciones o un ángel de las naciones, para organizar y supervisar la vida de esa nación. Pero según una concepción de las cosas del Antiguo Testamento, Dios mismo fue quien supervisó la vida de Israel. Parece que esto fue, según el diseño de Dios, incluso algo aparte de la caída, que Dios, que a menudo trabaja a través de mediadores, supervisa su gobierno de la tierra a través de la humanidad.</w:t>
      </w:r>
    </w:p>
    <w:p w14:paraId="64083546" w14:textId="77777777" w:rsidR="00C5196F" w:rsidRPr="00C5196F" w:rsidRDefault="00C5196F" w:rsidP="00C5196F">
      <w:pPr>
        <w:rPr>
          <w:sz w:val="26"/>
          <w:szCs w:val="26"/>
        </w:rPr>
      </w:pPr>
    </w:p>
    <w:p w14:paraId="29F0BCE9" w14:textId="37A9AA6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Parece que también supervisó elementos más importantes de su creación a través de estas figuras gobernantes arcángeles, estos hijos de Dios o estos dioses de las naciones. Y eso fue más o menos por diseño, él pretendía hacer eso. Bueno, según la tradición judía, la mayoría, si no muchas, o la mayoría de estas figuras gobernantes arcángeles, estos dioses de las naciones, o en algunos textos judíos llamados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que Pablo los llama aquí dos veces, estas figuras se han rebelado y ahora están trabajando en contra. Los propósitos de Dios.</w:t>
      </w:r>
    </w:p>
    <w:p w14:paraId="138C0180" w14:textId="77777777" w:rsidR="00C5196F" w:rsidRPr="00C5196F" w:rsidRDefault="00C5196F" w:rsidP="00C5196F">
      <w:pPr>
        <w:rPr>
          <w:sz w:val="26"/>
          <w:szCs w:val="26"/>
        </w:rPr>
      </w:pPr>
    </w:p>
    <w:p w14:paraId="7D225095" w14:textId="4FEE25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Y estas son las figuras que mantienen esclavizada a la creación. Y cuando los judíos, y esto se refleja en Daniel, cuando los judíos observaron las vidas de otras naciones, y vieron que esas naciones tenían una vida nacional esclavizada a la idolatría, lo que los judíos habrían pensado es que estas son naciones que ser desviado del único Dios verdadero por una de estas figuras arcángeles o por uno de estos, ya sabes, un dios de la nación, por así decirlo. Y les están diciendo una mentira acerca de que existe este tipo de totalidad, ya sabes, que hay un ídolo que supervisa esa nación.</w:t>
      </w:r>
    </w:p>
    <w:p w14:paraId="287A501A" w14:textId="77777777" w:rsidR="00C5196F" w:rsidRPr="00C5196F" w:rsidRDefault="00C5196F" w:rsidP="00C5196F">
      <w:pPr>
        <w:rPr>
          <w:sz w:val="26"/>
          <w:szCs w:val="26"/>
        </w:rPr>
      </w:pPr>
    </w:p>
    <w:p w14:paraId="775FC58A" w14:textId="5D1E27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Detrás de esa mentira, detrás de ese ídolo, en realidad hay una de esas figuras de deidades, esta creación del único Dios verdadero que fue designado para gobernar la vida de esa nación. Entonces, solo para decir que cuando Pablo, a nivel cósmico, cuando imagina la vida de la presente era maligna, imagina que es por eso que la llama la presente era maligna, porque es una era supervisada por una variedad de estos personajes que están de pie y están alineados contra el gobierno de Dios, está bien. Y así es como Pablo configura las cosas, y así es como teologiza aquí en Gálatas, y esta es otra forma de pensar, creo, propiamente sobre el judaísmo y la ley mosaica.</w:t>
      </w:r>
    </w:p>
    <w:p w14:paraId="302A4601" w14:textId="77777777" w:rsidR="00C5196F" w:rsidRPr="00C5196F" w:rsidRDefault="00C5196F" w:rsidP="00C5196F">
      <w:pPr>
        <w:rPr>
          <w:sz w:val="26"/>
          <w:szCs w:val="26"/>
        </w:rPr>
      </w:pPr>
    </w:p>
    <w:p w14:paraId="60CC6C67" w14:textId="1E35678B" w:rsidR="00C5196F" w:rsidRPr="00C5196F" w:rsidRDefault="0080411F"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una época como ésta, en un contexto de esclavitud, Dios envió la ley mosaica y creó la nación de Israel en ese tipo de contexto. Entonces, en una situación cósmica de esclavitud, ya sabes, Dios da la ley y crea a Israel. Más tarde, esto es en lo que se convirtió el judaísmo. Y en la visión teológica de Pablo, todos estos son regalos de Dios.</w:t>
      </w:r>
    </w:p>
    <w:p w14:paraId="1D6795AB" w14:textId="77777777" w:rsidR="00C5196F" w:rsidRPr="00C5196F" w:rsidRDefault="00C5196F" w:rsidP="00C5196F">
      <w:pPr>
        <w:rPr>
          <w:sz w:val="26"/>
          <w:szCs w:val="26"/>
        </w:rPr>
      </w:pPr>
    </w:p>
    <w:p w14:paraId="29E58A54" w14:textId="1C5CCD7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La ley mosaica es un regalo de Dios. Israel estaba destinado a ser un pueblo distinto, el pueblo amado de Dios, para que luego Dios pudiera alcanzar a las naciones y atraerlas a su amor. Ese fue el diseño de Dios.</w:t>
      </w:r>
    </w:p>
    <w:p w14:paraId="65F87DBF" w14:textId="77777777" w:rsidR="00C5196F" w:rsidRPr="00C5196F" w:rsidRDefault="00C5196F" w:rsidP="00C5196F">
      <w:pPr>
        <w:rPr>
          <w:sz w:val="26"/>
          <w:szCs w:val="26"/>
        </w:rPr>
      </w:pPr>
    </w:p>
    <w:p w14:paraId="08FD024C" w14:textId="0C7BE29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Todas estas son cosas buenas. Pero uno de los, si puedo decirlo de esta manera, uno de los genios del mal, uno de los genios de la presente era malvada, es que todo lo que en cierto modo está destinado al bien está en cierto modo retorcido, manipulado y orientado hacia un bien. fin opresivo y destructivo. En la visión teológica de Pablo, hay un sentido en el que la distinción que Dios pretendía entre Israel y las otras naciones, esa distinción, y se pretendía que hubiera una distinción, esa distinción no se convirtió en la frontera en la que Israel se encontró con las naciones para descubrir cómo poder disfrutar juntos de la bendición de Dios.</w:t>
      </w:r>
    </w:p>
    <w:p w14:paraId="6D4DE563" w14:textId="77777777" w:rsidR="00C5196F" w:rsidRPr="00C5196F" w:rsidRDefault="00C5196F" w:rsidP="00C5196F">
      <w:pPr>
        <w:rPr>
          <w:sz w:val="26"/>
          <w:szCs w:val="26"/>
        </w:rPr>
      </w:pPr>
    </w:p>
    <w:p w14:paraId="6066079D" w14:textId="191151F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Esa distinción se convirtió en el lugar en el que se desarrollaron animosidades entre Israel y las naciones. </w:t>
      </w:r>
      <w:r xmlns:w="http://schemas.openxmlformats.org/wordprocessingml/2006/main" w:rsidR="0080411F">
        <w:rPr>
          <w:rFonts w:ascii="Calibri" w:eastAsia="Calibri" w:hAnsi="Calibri" w:cs="Calibri"/>
          <w:sz w:val="26"/>
          <w:szCs w:val="26"/>
        </w:rPr>
        <w:t xml:space="preserve">Cuando Pablo mira hacia atrás después del advenimiento de la muerte y resurrección de Cristo, cuando mira hacia atrás a esta presente era maligna, ve que en lo que se ha convertido el judaísmo es una realidad que fue moldeada más por la actual era maligna que por las intenciones de Dios. Entonces, cuando dice cosas como regresar y esclavizarse a los </w:t>
      </w:r>
      <w:proofErr xmlns:w="http://schemas.openxmlformats.org/wordprocessingml/2006/main" w:type="spellStart"/>
      <w:r xmlns:w="http://schemas.openxmlformats.org/wordprocessingml/2006/main" w:rsidR="0080411F">
        <w:rPr>
          <w:rFonts w:ascii="Calibri" w:eastAsia="Calibri" w:hAnsi="Calibri" w:cs="Calibri"/>
          <w:sz w:val="26"/>
          <w:szCs w:val="26"/>
        </w:rPr>
        <w:t xml:space="preserve">stichera </w:t>
      </w:r>
      <w:proofErr xmlns:w="http://schemas.openxmlformats.org/wordprocessingml/2006/main" w:type="spellEnd"/>
      <w:r xmlns:w="http://schemas.openxmlformats.org/wordprocessingml/2006/main" w:rsidR="0080411F">
        <w:rPr>
          <w:rFonts w:ascii="Calibri" w:eastAsia="Calibri" w:hAnsi="Calibri" w:cs="Calibri"/>
          <w:sz w:val="26"/>
          <w:szCs w:val="26"/>
        </w:rPr>
        <w:t xml:space="preserve">y a aquellos que, por naturaleza, no son dioses, no está denigrando al judaísmo en sí mismo.</w:t>
      </w:r>
    </w:p>
    <w:p w14:paraId="453F0D98" w14:textId="77777777" w:rsidR="00C5196F" w:rsidRPr="00C5196F" w:rsidRDefault="00C5196F" w:rsidP="00C5196F">
      <w:pPr>
        <w:rPr>
          <w:sz w:val="26"/>
          <w:szCs w:val="26"/>
        </w:rPr>
      </w:pPr>
    </w:p>
    <w:p w14:paraId="1EF947DA" w14:textId="22F2B9F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No está denigrando a Israel. No está denigrando la ley, pero está señalando una era que la ley mosaico y la creación de Israel no pudieron arreglar. Dios dio la ley para la redención de las naciones, pero lo que sucedió fue a nivel cósmico. Era necesario cambiar el cosmos.</w:t>
      </w:r>
    </w:p>
    <w:p w14:paraId="5C46428C" w14:textId="77777777" w:rsidR="00C5196F" w:rsidRPr="00C5196F" w:rsidRDefault="00C5196F" w:rsidP="00C5196F">
      <w:pPr>
        <w:rPr>
          <w:sz w:val="26"/>
          <w:szCs w:val="26"/>
        </w:rPr>
      </w:pPr>
    </w:p>
    <w:p w14:paraId="0E73D239" w14:textId="7E17243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Y la ley mosaica no fue dada para lograr eso. La nueva creación tenía que realizarse, y esta era sólo podía ser destruida y aniquilada por la muerte y resurrección de Cristo. Entonces, si pensamos de manera individualista, y si pensamos en la salvación desde una perspectiva simplemente individual, pensaremos en el judaísmo y el evangelio o la ley y el evangelio o el mosaico, ya sabes, la administración del mosaico y el evangelio. de Cristo.</w:t>
      </w:r>
    </w:p>
    <w:p w14:paraId="0C5494A0" w14:textId="77777777" w:rsidR="00C5196F" w:rsidRPr="00C5196F" w:rsidRDefault="00C5196F" w:rsidP="00C5196F">
      <w:pPr>
        <w:rPr>
          <w:sz w:val="26"/>
          <w:szCs w:val="26"/>
        </w:rPr>
      </w:pPr>
    </w:p>
    <w:p w14:paraId="23D66F48" w14:textId="5EF7D7E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Pensaremos en cómo afectaron al individuo, pero en realidad, necesitamos pensar desde una perspectiva cósmica antes de pasar a una perspectiva corporativa, antes de teologizar sobre la vida desde una perspectiva individual. Entonces, permítanme borrar esto y tal vez trabajar con una imagen ligeramente diferente que represente el mismo tipo de realidad. Ya he hablado de estas dos edades, la presente era mala, el cruce de las edades, y la cruz como la que produjo la nueva creación, que es la arena que se transformará en el reino de Dios en el futuro escatológico, y cómo es que habitamos este tipo de cruce de épocas aquí mismo.</w:t>
      </w:r>
    </w:p>
    <w:p w14:paraId="7477D6A0" w14:textId="77777777" w:rsidR="00C5196F" w:rsidRPr="00C5196F" w:rsidRDefault="00C5196F" w:rsidP="00C5196F">
      <w:pPr>
        <w:rPr>
          <w:sz w:val="26"/>
          <w:szCs w:val="26"/>
        </w:rPr>
      </w:pPr>
    </w:p>
    <w:p w14:paraId="34719E2E" w14:textId="19D69B5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 la teología de Pablo, él básicamente ve esta era, esta presente era maligna, supervisada por estas figuras gobernantes cósmicas que se oponen a los propósitos de Dios y están trabajando para esclavizar a la humanidad. Ahora, toda esta era, debido a la cruz, toda esta realidad cósmica está descendiendo a la destrucción y será destruida. Eso va a darle sentido a algo que Pablo diga más adelante aquí.</w:t>
      </w:r>
    </w:p>
    <w:p w14:paraId="05CE0D7A" w14:textId="77777777" w:rsidR="00C5196F" w:rsidRPr="00C5196F" w:rsidRDefault="00C5196F" w:rsidP="00C5196F">
      <w:pPr>
        <w:rPr>
          <w:sz w:val="26"/>
          <w:szCs w:val="26"/>
        </w:rPr>
      </w:pPr>
    </w:p>
    <w:p w14:paraId="4CE7AEB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Si siembras para la carne, cosecharás destrucción. Si siembras para el espíritu, cosecharás vida eterna porque una comunidad que invierte en actitudes y comportamientos aquí será una comunidad que será destruida con esta era en la que se destruya. La comunidad que se invierta aquí y dé los frutos del espíritu cosechará los frutos de aquello que es la vida eterna.</w:t>
      </w:r>
    </w:p>
    <w:p w14:paraId="6F26F241" w14:textId="77777777" w:rsidR="00C5196F" w:rsidRPr="00C5196F" w:rsidRDefault="00C5196F" w:rsidP="00C5196F">
      <w:pPr>
        <w:rPr>
          <w:sz w:val="26"/>
          <w:szCs w:val="26"/>
        </w:rPr>
      </w:pPr>
    </w:p>
    <w:p w14:paraId="44289BE7" w14:textId="2C4AD0A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Sin embargo, esta es una era en la que hay destrucción garantizada porque está supervisada por estas entidades espirituales. Lo que Pablo básicamente está diciendo aquí en los versículos 1 al 11 es que si bien la iglesia necesita presionar en su identidad y comportamientos que están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constituidos por esta realidad para asumir la identidad judía </w:t>
      </w:r>
      <w:r xmlns:w="http://schemas.openxmlformats.org/wordprocessingml/2006/main" w:rsidR="00C71134">
        <w:rPr>
          <w:rFonts w:ascii="Calibri" w:eastAsia="Calibri" w:hAnsi="Calibri" w:cs="Calibri"/>
          <w:sz w:val="26"/>
          <w:szCs w:val="26"/>
        </w:rPr>
        <w:t xml:space="preserve">, sería para estos cristianos gentiles realmente invertir el rumbo y convertirse en esclavo de una era o de entidades espirituales que supervisan la actual era maligna. Ahora bien, para los gentiles, es decir, Pablo no está diciendo que el judaísmo en sí sea una dinámica esclavizante.</w:t>
      </w:r>
    </w:p>
    <w:p w14:paraId="64F1C329" w14:textId="77777777" w:rsidR="00C5196F" w:rsidRPr="00C5196F" w:rsidRDefault="00C5196F" w:rsidP="00C5196F">
      <w:pPr>
        <w:rPr>
          <w:sz w:val="26"/>
          <w:szCs w:val="26"/>
        </w:rPr>
      </w:pPr>
    </w:p>
    <w:p w14:paraId="29D8D85C" w14:textId="448A822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No está diciendo que la ley mosaica en sí misma sea una dinámica esclavizante, sino que está diciendo que el mensaje dirigido a los gentiles, que los gentiles tienen que cambiar de etnia para ser bendecidos por el único Dios verdadero, ese mensaje es un mensaje que proviene de este era y aferrarse a ese mensaje es en realidad regresar a esa era. Es muy similar a, ya sabes, que alguien diga hoy en día, como cristiano occidental estadounidense, si me encuentro con una persona portuguesa, que yo le diga que heredar y habitar la salvación que Dios ofrece en Cristo es que usted reciba a Cristo y obtenga un pasaporte americano. Hay que cambiar de etnia y empezar a celebrar el 4 de julio.</w:t>
      </w:r>
    </w:p>
    <w:p w14:paraId="7EF0FA70" w14:textId="77777777" w:rsidR="00C5196F" w:rsidRPr="00C5196F" w:rsidRDefault="00C5196F" w:rsidP="00C5196F">
      <w:pPr>
        <w:rPr>
          <w:sz w:val="26"/>
          <w:szCs w:val="26"/>
        </w:rPr>
      </w:pPr>
    </w:p>
    <w:p w14:paraId="7DC4A3A7" w14:textId="15EFA52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Es posponer tu identidad portuguesa, cambiar tu identidad y aprender todos estos nuevos hábitos. Ya sabes, levantarte temprano en la mañana y trabajar 10 horas al día y ese tipo de cosas y no hacer más siesta ni nada por el estilo. Es necesario dejar de lado todos los hábitos culturales.</w:t>
      </w:r>
    </w:p>
    <w:p w14:paraId="7BC73F5E" w14:textId="77777777" w:rsidR="00C5196F" w:rsidRPr="00C5196F" w:rsidRDefault="00C5196F" w:rsidP="00C5196F">
      <w:pPr>
        <w:rPr>
          <w:sz w:val="26"/>
          <w:szCs w:val="26"/>
        </w:rPr>
      </w:pPr>
    </w:p>
    <w:p w14:paraId="25D6E32D" w14:textId="0EE0E9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Ese sería un mensaje esclavizante porque Dios no es glorificado por todo el orden internacional, convirtiéndose en una sola etnia. Dios es glorificado al tener un pueblo de Dios multiétnico y multinacional en cierto sentido teológico. El Dios creador es glorificado a través de que la humanidad sea una sinfonía en lugar de que toda la humanidad toque una sola nota.</w:t>
      </w:r>
    </w:p>
    <w:p w14:paraId="3FD5E9B9" w14:textId="77777777" w:rsidR="00C5196F" w:rsidRPr="00C5196F" w:rsidRDefault="00C5196F" w:rsidP="00C5196F">
      <w:pPr>
        <w:rPr>
          <w:sz w:val="26"/>
          <w:szCs w:val="26"/>
        </w:rPr>
      </w:pPr>
    </w:p>
    <w:p w14:paraId="0C7436C7" w14:textId="694037F1"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Dios quiere ser visto como el Dios que es el gran rey de todas las naciones, no solo de una nación. Así que ese es el tipo de escenario cósmico que, creo, hace que Gálatas 4:1 al 11 tenga sentido. Entonces, ¿qué pasa cuando Pablo dice que ahora digo que mientras el heredero sea un niño, es básicamente un esclavo?</w:t>
      </w:r>
    </w:p>
    <w:p w14:paraId="6166183A" w14:textId="77777777" w:rsidR="00C5196F" w:rsidRPr="00C5196F" w:rsidRDefault="00C5196F" w:rsidP="00C5196F">
      <w:pPr>
        <w:rPr>
          <w:sz w:val="26"/>
          <w:szCs w:val="26"/>
        </w:rPr>
      </w:pPr>
    </w:p>
    <w:p w14:paraId="24BC6228" w14:textId="5B10C71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Y en realidad vuelve a hablar de, bueno, no se diferencia en nada de un esclavo a pesar de que es dueño de todo. Entonces, un heredero, alguien que va a recibir algo en el futuro en un momento determinado, es supervisado por gerentes y gobernadores. Realmente está hablando de la condición de los cristianos judíos, de la cual acababa de hablar al final de Gálatas 3. La necesidad o debería decir el papel que jugó la ley mosaica de ser un tutor, rodeando a Israel como una entidad distinta hasta Cristo. llegó al lugar.</w:t>
      </w:r>
    </w:p>
    <w:p w14:paraId="6A0E6063" w14:textId="77777777" w:rsidR="00C5196F" w:rsidRPr="00C5196F" w:rsidRDefault="00C5196F" w:rsidP="00C5196F">
      <w:pPr>
        <w:rPr>
          <w:sz w:val="26"/>
          <w:szCs w:val="26"/>
        </w:rPr>
      </w:pPr>
    </w:p>
    <w:p w14:paraId="44949739" w14:textId="138FD72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Estar bajo tutores y encargados hasta la fecha fijada por el padre. Entonces, Pablo luego dice en el versículo 3, así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nosotros, y creo que aquí todavía está hablando de los cristianos judíos, mientras éramos niños antes de Cristo, los judíos estábamos cautivos bajo las cosas elementales del mundo, lo cual es una especie de radical. declaración. Aquí, está asociando su identidad judía anterior a Cristo con la identidad bajo lo que también recuerda como los poderes y autoridades, rebelándose contra las entidades cósmicas del único Dios verdadero.</w:t>
      </w:r>
    </w:p>
    <w:p w14:paraId="137A36B5" w14:textId="77777777" w:rsidR="00C5196F" w:rsidRPr="00C5196F" w:rsidRDefault="00C5196F" w:rsidP="00C5196F">
      <w:pPr>
        <w:rPr>
          <w:sz w:val="26"/>
          <w:szCs w:val="26"/>
        </w:rPr>
      </w:pPr>
    </w:p>
    <w:p w14:paraId="52917ECA" w14:textId="757DE644"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esta es una especie de declaración radical. Una vez más, en Gálatas, ofrece una imagen más oscura de la identidad judía que la que daría en abstracto. Pero quiere retratar eso como una existencia bajo esclavitud cósmica.</w:t>
      </w:r>
    </w:p>
    <w:p w14:paraId="32B9FEB3" w14:textId="77777777" w:rsidR="00C5196F" w:rsidRPr="00C5196F" w:rsidRDefault="00C5196F" w:rsidP="00C5196F">
      <w:pPr>
        <w:rPr>
          <w:sz w:val="26"/>
          <w:szCs w:val="26"/>
        </w:rPr>
      </w:pPr>
    </w:p>
    <w:p w14:paraId="246CE169" w14:textId="7ADD7EF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en el versículo 4, en el cumplimiento de los tiempos, Dios envió a su hijo a esa condición de esclavitud, a esa condición cósmicamente oprimida. En esa condición vino el hijo, nacido de mujer, nacido bajo la ley, para redimir a los que están bajo la ley, es decir, los judíos, para que nosotros recibamos la adopción de hijos. Es decir, Pablo sigue hablando de sí mismo, de los misioneros cristianos judíos, de personas como Pedro, Bernabé, etc.</w:t>
      </w:r>
    </w:p>
    <w:p w14:paraId="00103E75" w14:textId="77777777" w:rsidR="00C5196F" w:rsidRPr="00C5196F" w:rsidRDefault="00C5196F" w:rsidP="00C5196F">
      <w:pPr>
        <w:rPr>
          <w:sz w:val="26"/>
          <w:szCs w:val="26"/>
        </w:rPr>
      </w:pPr>
    </w:p>
    <w:p w14:paraId="0A38C2A8" w14:textId="6423A0E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Aunque sabe que, por supuesto, la salvación ahora se extiende a los gentiles. Entonces, la imagen aquí es la esclavitud bajo poderes cósmicos hostiles, Dios enviando al hijo a esa condición y Jesús llegando a esta condición de esclavitud. Es por esto que los intérpretes más recientes de Gálatas, como los intérpretes apocalípticos como J. Louis Martin, Beverly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Gaventa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John Barclay, etc.</w:t>
      </w:r>
    </w:p>
    <w:p w14:paraId="3E906AB1" w14:textId="77777777" w:rsidR="00C5196F" w:rsidRPr="00C5196F" w:rsidRDefault="00C5196F" w:rsidP="00C5196F">
      <w:pPr>
        <w:rPr>
          <w:sz w:val="26"/>
          <w:szCs w:val="26"/>
        </w:rPr>
      </w:pPr>
    </w:p>
    <w:p w14:paraId="4559F09F" w14:textId="13EF9DF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Hablaremos de la encarnación y, perdón, cómo se llama, dijo el reciente comentario de Gálatas, Martin DeBoer. Los intérpretes apocalípticos hablarán sobre la esclavitud cósmica y la llegada de Jesucristo al mundo como una especie de invasión apocalíptica de Dios a esa condición de esclavitud. El hijo llega a esta condición de esclavitud como una invasión al territorio enemigo para liberar a un pueblo y llevarlo a la nueva creación.</w:t>
      </w:r>
    </w:p>
    <w:p w14:paraId="2670CFBE" w14:textId="77777777" w:rsidR="00C5196F" w:rsidRPr="00C5196F" w:rsidRDefault="00C5196F" w:rsidP="00C5196F">
      <w:pPr>
        <w:rPr>
          <w:sz w:val="26"/>
          <w:szCs w:val="26"/>
        </w:rPr>
      </w:pPr>
    </w:p>
    <w:p w14:paraId="50DE668B" w14:textId="09733D2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Una especie de forma contundente y dramática de ver las cosas. Entonces, basado en esa condición y esta situación, recibimos estas exhortaciones en los versículos 9 al 11. Pero ahora que has llegado a conocer a Dios, recuerda al final del capítulo 3, o a la mitad del capítulo 3, que Pablo retrata la intimidad con Dios que todos los judíos y gentiles en Cristo tienen con Dios, la relación inmediata con Dios.</w:t>
      </w:r>
    </w:p>
    <w:p w14:paraId="7F10B703" w14:textId="77777777" w:rsidR="00C5196F" w:rsidRPr="00C5196F" w:rsidRDefault="00C5196F" w:rsidP="00C5196F">
      <w:pPr>
        <w:rPr>
          <w:sz w:val="26"/>
          <w:szCs w:val="26"/>
        </w:rPr>
      </w:pPr>
    </w:p>
    <w:p w14:paraId="3F49EA19"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Pero ahora que has llegado a conocer a Dios, o más bien a ser conocido por Dios, ¿cómo es que vuelves de nuevo a las cosas elementales débiles e inútiles, estas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estos espíritus elementales, estas figuras gobernantes cósmicas que supervisan el mal presente? envejecer y asegurar que sea una existencia esclavizante. ¿Por qué volverías a ellos y desearías volver a ser esclavizado por ellos? Observas días y meses y estaciones y años, expresión que por cierto proviene del Génesis, el relato de la creación. Temo por ti que quizá haya trabajado en vano por ti.</w:t>
      </w:r>
    </w:p>
    <w:p w14:paraId="11A68C3D" w14:textId="77777777" w:rsidR="00C5196F" w:rsidRPr="00C5196F" w:rsidRDefault="00C5196F" w:rsidP="00C5196F">
      <w:pPr>
        <w:rPr>
          <w:sz w:val="26"/>
          <w:szCs w:val="26"/>
        </w:rPr>
      </w:pPr>
    </w:p>
    <w:p w14:paraId="3D5EBAC1" w14:textId="6A056576"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Pablo ve a estos gentiles gálatas volviendo a la regla, volviéndose hacia la identidad judía como un giro hacia la esclavitud. Como dije, para los judíos observar el calendario judío no es una existencia esclavizante en sí misma. Pablo lo hizo.</w:t>
      </w:r>
    </w:p>
    <w:p w14:paraId="762F5999" w14:textId="77777777" w:rsidR="00C5196F" w:rsidRPr="00C5196F" w:rsidRDefault="00C5196F" w:rsidP="00C5196F">
      <w:pPr>
        <w:rPr>
          <w:sz w:val="26"/>
          <w:szCs w:val="26"/>
        </w:rPr>
      </w:pPr>
    </w:p>
    <w:p w14:paraId="118D3A78" w14:textId="7BF0B38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En Hechos 21, Pablo está ansioso por regresar a Jerusalén para la fiesta porque es judío. </w:t>
      </w:r>
      <w:r xmlns:w="http://schemas.openxmlformats.org/wordprocessingml/2006/main" w:rsidR="00C71134" w:rsidRPr="00C5196F">
        <w:rPr>
          <w:rFonts w:ascii="Calibri" w:eastAsia="Calibri" w:hAnsi="Calibri" w:cs="Calibri"/>
          <w:sz w:val="26"/>
          <w:szCs w:val="26"/>
        </w:rPr>
        <w:t xml:space="preserve">Entonces, él habita plenamente, como lo hacen otros judíos cristianos, su identidad judía porque es digna de ser celebrada. Ésa es una manera de celebrar el reinado de Dios.</w:t>
      </w:r>
    </w:p>
    <w:p w14:paraId="7208D90B" w14:textId="77777777" w:rsidR="00C5196F" w:rsidRPr="00C5196F" w:rsidRDefault="00C5196F" w:rsidP="00C5196F">
      <w:pPr>
        <w:rPr>
          <w:sz w:val="26"/>
          <w:szCs w:val="26"/>
        </w:rPr>
      </w:pPr>
    </w:p>
    <w:p w14:paraId="587B77D3" w14:textId="6A0EBD5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Hay otras formas de celebrar la realeza de Dios, como seguir a Jesús como cristiano turco y celebrar su realeza de una manera única para los turcos, los egipcios, los sirios y lo que sea. Entonces, Pablo está construyendo esto sobre una teología escritural genuina de Dios, quien es el único rey sobre todas las naciones. Entonces, no quiero decir que los días, meses, estaciones y años sean malos, pero los cristianos gentiles en Galacia necesitan celebrar sus propios días, meses, estaciones y años que son particulares de su etnia.</w:t>
      </w:r>
    </w:p>
    <w:p w14:paraId="13B0CB2C" w14:textId="77777777" w:rsidR="00C5196F" w:rsidRPr="00C5196F" w:rsidRDefault="00C5196F" w:rsidP="00C5196F">
      <w:pPr>
        <w:rPr>
          <w:sz w:val="26"/>
          <w:szCs w:val="26"/>
        </w:rPr>
      </w:pPr>
    </w:p>
    <w:p w14:paraId="006F1195" w14:textId="5EA3F6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pasando a los versículos 12 al 20, Pablo ahora hace algunas exhortaciones personales. En el versículo 12, dice: Os ruego, hermanos, que seáis como yo soy, porque yo he llegado a ser como vosotros. ¿Qué quiere decir con eso? Pablo, nuevamente, si pensamos en el arreglo que habíamos establecido, se ha alejado de esa visión exclusivista, y ahora está teniendo comunión entre ellos en una realidad que es constante, la realidad de la nueva creación que está constituida por todos los judíos y gentiles en Cristo.</w:t>
      </w:r>
    </w:p>
    <w:p w14:paraId="40023641" w14:textId="77777777" w:rsidR="00C5196F" w:rsidRPr="00C5196F" w:rsidRDefault="00C5196F" w:rsidP="00C5196F">
      <w:pPr>
        <w:rPr>
          <w:sz w:val="26"/>
          <w:szCs w:val="26"/>
        </w:rPr>
      </w:pPr>
    </w:p>
    <w:p w14:paraId="2FE82D23"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Aquí es donde está Pablo. Estos cristianos gentiles que quieren regresar aquí, bueno, Pablo dejó eso. Ha muerto a esta realidad por su participación en la muerte de Cristo.</w:t>
      </w:r>
    </w:p>
    <w:p w14:paraId="79186EA1" w14:textId="77777777" w:rsidR="00C5196F" w:rsidRPr="00C5196F" w:rsidRDefault="00C5196F" w:rsidP="00C5196F">
      <w:pPr>
        <w:rPr>
          <w:sz w:val="26"/>
          <w:szCs w:val="26"/>
        </w:rPr>
      </w:pPr>
    </w:p>
    <w:p w14:paraId="39590B4D" w14:textId="46EB15A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Él está morando aquí con compañeros cristianos judíos, con compañeros cristianos gentiles. Entonces llama a sus hermanos de Galacia: me dejáis; Ya me he unido a ti, así que sé como soy, sé un buen gentil. Por así decirlo, ya está vinculado con aquellos que serían considerados pecadores o paganos.</w:t>
      </w:r>
    </w:p>
    <w:p w14:paraId="281369B5" w14:textId="77777777" w:rsidR="00C5196F" w:rsidRPr="00C5196F" w:rsidRDefault="00C5196F" w:rsidP="00C5196F">
      <w:pPr>
        <w:rPr>
          <w:sz w:val="26"/>
          <w:szCs w:val="26"/>
        </w:rPr>
      </w:pPr>
    </w:p>
    <w:p w14:paraId="0BCB0B57" w14:textId="5EB5711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Ya hablamos aquí de algunas de estas notas tan personales, pero Paul recuerda el momento en que estuvo con ellas. Sabéis que fue a causa de una enfermedad corporal que prediqué el evangelio por primera vez. Recuerde, hablamos de su visita original allí en Galacia porque acababa de sufrir una lapidación, lo que resultó en su muerte y reanimación y simplemente en una condición corporal terrible.</w:t>
      </w:r>
    </w:p>
    <w:p w14:paraId="077EC022" w14:textId="77777777" w:rsidR="00C5196F" w:rsidRPr="00C5196F" w:rsidRDefault="00C5196F" w:rsidP="00C5196F">
      <w:pPr>
        <w:rPr>
          <w:sz w:val="26"/>
          <w:szCs w:val="26"/>
        </w:rPr>
      </w:pPr>
    </w:p>
    <w:p w14:paraId="249D7C52"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 ese momento debía haber sido sólo un saco de boxeo o un cadáver, un saco de huesos que necesitaba recuperarse hasta cierto punto. Y lo que para vosotros era prueba, mi apariencia os puso a prueba. No me despreciaste ni me odiaste.</w:t>
      </w:r>
    </w:p>
    <w:p w14:paraId="48B71075" w14:textId="77777777" w:rsidR="00C5196F" w:rsidRPr="00C5196F" w:rsidRDefault="00C5196F" w:rsidP="00C5196F">
      <w:pPr>
        <w:rPr>
          <w:sz w:val="26"/>
          <w:szCs w:val="26"/>
        </w:rPr>
      </w:pPr>
    </w:p>
    <w:p w14:paraId="31FF3AF6" w14:textId="0E92B25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Me recibisteis como a un ángel de Dios, como a Cristo mismo. Este es un llamamiento apasionado. ¿Dónde está entonces esa sensación de bendición que tenías? Porque soporto, eres testigo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de que,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si fuera posible, te habrías arrancado los ojos y me los habrías dado.</w:t>
      </w:r>
    </w:p>
    <w:p w14:paraId="2785BCC5" w14:textId="77777777" w:rsidR="00C5196F" w:rsidRPr="00C5196F" w:rsidRDefault="00C5196F" w:rsidP="00C5196F">
      <w:pPr>
        <w:rPr>
          <w:sz w:val="26"/>
          <w:szCs w:val="26"/>
        </w:rPr>
      </w:pPr>
    </w:p>
    <w:p w14:paraId="50A79D65" w14:textId="29B1588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¿Me he convertido, pues, en vuestro enemigo al deciros la verdad? Entonces, este es un llamado personal apasionado a los gálatas para que presten atención a lo que él está diciendo y recuerden su primera visita con ellos. Refiriéndose a los misioneros de Jerusalén en el versículo 17,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los acusa de jugar juegos de manipulación. Te buscan ansiosamente, pero no con agrado.</w:t>
      </w:r>
    </w:p>
    <w:p w14:paraId="494DFEA3" w14:textId="77777777" w:rsidR="00C5196F" w:rsidRPr="00C5196F" w:rsidRDefault="00C5196F" w:rsidP="00C5196F">
      <w:pPr>
        <w:rPr>
          <w:sz w:val="26"/>
          <w:szCs w:val="26"/>
        </w:rPr>
      </w:pPr>
    </w:p>
    <w:p w14:paraId="502E8FFA" w14:textId="2399ED9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Es decir, quieren tenerte. Querían excluirte para que pudieras buscarlos. Es decir, quieren decir los misioneros judíos, ustedes están afuera; Tenemos algo que quieres.</w:t>
      </w:r>
    </w:p>
    <w:p w14:paraId="25563EB7" w14:textId="77777777" w:rsidR="00C5196F" w:rsidRPr="00C5196F" w:rsidRDefault="00C5196F" w:rsidP="00C5196F">
      <w:pPr>
        <w:rPr>
          <w:sz w:val="26"/>
          <w:szCs w:val="26"/>
        </w:rPr>
      </w:pPr>
    </w:p>
    <w:p w14:paraId="78B0C499" w14:textId="1FC03AD8"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quieren ser buscados, pero lo hacen excluyendo a los gentiles. Y Pablo dice en el versículo 18 que en verdad es bueno ser buscado con anhelo, pero de manera loable. Y habla de cómo está trabajando con ellos hasta que Cristo sea completamente formado en ellos.</w:t>
      </w:r>
    </w:p>
    <w:p w14:paraId="307324C8" w14:textId="77777777" w:rsidR="00C5196F" w:rsidRPr="00C5196F" w:rsidRDefault="00C5196F" w:rsidP="00C5196F">
      <w:pPr>
        <w:rPr>
          <w:sz w:val="26"/>
          <w:szCs w:val="26"/>
        </w:rPr>
      </w:pPr>
    </w:p>
    <w:p w14:paraId="4C56E898" w14:textId="32C3099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Finalmente, en esta sección de Gálatas, el capítulo de Gálatas 4, encontramos esta alegoría en 4.21 al 5.1, esta alegoría de Sara y Agar, que es la pesadilla de todo profesor de hermenéutica. Pablo hace algo aquí que va en contra de lo que los profesores de hermenéutica dicen que cualquiera debería hacer con los textos bíblicos. Es decir, presenta, aparentemente, algún tipo de interpretación alegórica.</w:t>
      </w:r>
    </w:p>
    <w:p w14:paraId="3D25E430" w14:textId="77777777" w:rsidR="00C5196F" w:rsidRPr="00C5196F" w:rsidRDefault="00C5196F" w:rsidP="00C5196F">
      <w:pPr>
        <w:rPr>
          <w:sz w:val="26"/>
          <w:szCs w:val="26"/>
        </w:rPr>
      </w:pPr>
    </w:p>
    <w:p w14:paraId="71AFDE86" w14:textId="53BC84A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Por supuesto, hay gente que dice, bueno, en realidad no es lo que él realmente hace. Pero Pablo parece indicar que eso es lo que hace cuando dice, en el versículo 24, esto es alegóricamente hablando. Entonces, presenta una especie de interpretación por alegoría.</w:t>
      </w:r>
    </w:p>
    <w:p w14:paraId="02F8B9C3" w14:textId="77777777" w:rsidR="00C5196F" w:rsidRPr="00C5196F" w:rsidRDefault="00C5196F" w:rsidP="00C5196F">
      <w:pPr>
        <w:rPr>
          <w:sz w:val="26"/>
          <w:szCs w:val="26"/>
        </w:rPr>
      </w:pPr>
    </w:p>
    <w:p w14:paraId="1AFB23B7"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Bueno, permítanme decir que creo que lo que Pablo realmente está haciendo aquí es no presentar una interpretación del texto. Él no va a regresar a este pasaje del Antiguo Testamento, la narración de Sara y Agar, y decir, esto es en realidad lo que este texto del Antiguo Testamento significa aquí en Génesis. No está presentando una interpretación, aunque creo que en muchos sentidos, con el inicio de lo que hemos llamado en esta era de interpretación, interpretación teológica, esto es más o menos una lectura teológica o una interpretación teológica de este texto.</w:t>
      </w:r>
    </w:p>
    <w:p w14:paraId="2F95EDF6" w14:textId="77777777" w:rsidR="00C5196F" w:rsidRPr="00C5196F" w:rsidRDefault="00C5196F" w:rsidP="00C5196F">
      <w:pPr>
        <w:rPr>
          <w:sz w:val="26"/>
          <w:szCs w:val="26"/>
        </w:rPr>
      </w:pPr>
    </w:p>
    <w:p w14:paraId="25D6D5FA" w14:textId="1D8F77D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Porque en este escenario, no estamos pasando de un texto del Antiguo Testamento y su interpretación a una aplicación contemporánea. En cierto sentido, la interpretación teológica habita en los textos bíblicos para comprender los caminos de Dios con su pueblo. ¿Cuáles son algunos de los patrones que vemos en las Escrituras y qué quiere Dios de su pueblo en una variedad de desafíos y oportunidades? Y debido a que la mente de Pablo está saturada de las Escrituras y moldeada por las Escrituras, cuando piensa en esta situación allí en Galacia, mientras está frustrado y presenta estas exhortaciones, cargos y acusaciones contra los oponentes allí en Galacia y con su audiencia allí, esta narrativa de Sara y Agar aparecen en su imaginación y configura la situación en Galacia.</w:t>
      </w:r>
    </w:p>
    <w:p w14:paraId="3DDBA8F8" w14:textId="77777777" w:rsidR="00C5196F" w:rsidRPr="00C5196F" w:rsidRDefault="00C5196F" w:rsidP="00C5196F">
      <w:pPr>
        <w:rPr>
          <w:sz w:val="26"/>
          <w:szCs w:val="26"/>
        </w:rPr>
      </w:pPr>
    </w:p>
    <w:p w14:paraId="2EEE0112" w14:textId="7D5513B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cierto modo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saca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eso de su situación allí en Galacia y lo absorbe en un entorno bíblico, y luego simplemente le habla en lenguaje bíblico para configurar las cosas de acuerdo con la lógica de Dios. Así es como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funciona la interpretación teológica. Derrumbe los muros entre </w:t>
      </w:r>
      <w:r xmlns:w="http://schemas.openxmlformats.org/wordprocessingml/2006/main" w:rsidR="00C71134">
        <w:rPr>
          <w:rFonts w:ascii="Calibri" w:eastAsia="Calibri" w:hAnsi="Calibri" w:cs="Calibri"/>
          <w:sz w:val="26"/>
          <w:szCs w:val="26"/>
        </w:rPr>
        <w:t xml:space="preserve">las situaciones contemporáneas y los textos bíblicos, y vea cómo podrían reconfigurarse de una manera que genere la lógica de Dios.</w:t>
      </w:r>
    </w:p>
    <w:p w14:paraId="7BABD43F" w14:textId="77777777" w:rsidR="00C5196F" w:rsidRPr="00C5196F" w:rsidRDefault="00C5196F" w:rsidP="00C5196F">
      <w:pPr>
        <w:rPr>
          <w:sz w:val="26"/>
          <w:szCs w:val="26"/>
        </w:rPr>
      </w:pPr>
    </w:p>
    <w:p w14:paraId="09FA6462" w14:textId="2DB58017"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esta es una especie de lectura teológica de las Escrituras, y no necesariamente una exégesis gramatical-histórica, pero en realidad lo que Pablo está haciendo aquí es hacer una serie de asociaciones que Pablo quiere moldear en la imaginación gálata para que sepan qué hacer. . Esto es una especie de analogía, en todo caso. No es una interpretación.</w:t>
      </w:r>
    </w:p>
    <w:p w14:paraId="65E9C1DD" w14:textId="77777777" w:rsidR="00C5196F" w:rsidRPr="00C5196F" w:rsidRDefault="00C5196F" w:rsidP="00C5196F">
      <w:pPr>
        <w:rPr>
          <w:sz w:val="26"/>
          <w:szCs w:val="26"/>
        </w:rPr>
      </w:pPr>
    </w:p>
    <w:p w14:paraId="53BF3950" w14:textId="30B4326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Pero usted nota lo que Pablo dice en el versículo 21: Decidme, vosotros que queréis estar bajo la ley, ¿no escucháis la ley en su forma de hablar como la voz de las Escrituras? Porque está escrito que Abraham tuvo dos hijos, uno de la esclava de aquí, la esclava, y otro de la libre. Y luego en cierto modo hace bajo la categoría de esclavo, hace una serie de asociaciones, y bajo la categoría libre hace una serie de asociaciones, y bajo la categoría habla de Agar, Ismael, Carne, el Monte Sinaí y la actual Jerusalén. , lo que sería provocativo, sobre todo si entre el público se encuentran los misioneros de Jerusalén. Ésa es una asociación absolutamente inflamatoria.</w:t>
      </w:r>
    </w:p>
    <w:p w14:paraId="6A069FD5" w14:textId="77777777" w:rsidR="00C5196F" w:rsidRPr="00C5196F" w:rsidRDefault="00C5196F" w:rsidP="00C5196F">
      <w:pPr>
        <w:rPr>
          <w:sz w:val="26"/>
          <w:szCs w:val="26"/>
        </w:rPr>
      </w:pPr>
    </w:p>
    <w:p w14:paraId="1B2E8C31" w14:textId="1AB12C3C" w:rsidR="00C5196F" w:rsidRPr="00C5196F" w:rsidRDefault="00C71134"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categoría libre, realiza otras asociaciones. Sara, la mujer libre, Isaac, la línea de la promesa. También habla de la promesa y del espíritu, y finalmente, habla de la Jerusalén de arriba.</w:t>
      </w:r>
    </w:p>
    <w:p w14:paraId="63C4F729" w14:textId="77777777" w:rsidR="00C5196F" w:rsidRPr="00C5196F" w:rsidRDefault="00C5196F" w:rsidP="00C5196F">
      <w:pPr>
        <w:rPr>
          <w:sz w:val="26"/>
          <w:szCs w:val="26"/>
        </w:rPr>
      </w:pPr>
    </w:p>
    <w:p w14:paraId="164AC50D" w14:textId="1357095E"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el tipo de destino celestial o del reino de Dios de la nueva creación, aquí es donde quiere asociar todas esas etiquetas libres, y aquí es donde quiere asociar todos esos tipos de etiquetas esclavas. Entonces, básicamente toma esta historia del Antiguo Testamento, la coloca encima de la situación allí en Galacia, y luego aplica esta exhortación de Isaías 54, hablando de la Jerusalén restaurada, que es de lo que Isaías está hablando. Una vez más, la forma muy creativa de Pablo al reunir textos bíblicos.</w:t>
      </w:r>
    </w:p>
    <w:p w14:paraId="4D763F71" w14:textId="77777777" w:rsidR="00C5196F" w:rsidRPr="00C5196F" w:rsidRDefault="00C5196F" w:rsidP="00C5196F">
      <w:pPr>
        <w:rPr>
          <w:sz w:val="26"/>
          <w:szCs w:val="26"/>
        </w:rPr>
      </w:pPr>
    </w:p>
    <w:p w14:paraId="4C6CA2F9" w14:textId="179C6B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Tenemos la narración de Sara y Agar, y eso le hace pensar en este otro texto bíblico de Isaías que dice esto: Alégrate, mujer estéril que no da a luz, prorrumpe y grita, tú que no estás de parto, porque hay más. los hijos de la desolada que la que tiene marido. Y vosotros, hermanos, vosotros allí en Galacia sois como Isaac. Sois hijos de la promesa.</w:t>
      </w:r>
    </w:p>
    <w:p w14:paraId="7EB50AE3" w14:textId="77777777" w:rsidR="00C5196F" w:rsidRPr="00C5196F" w:rsidRDefault="00C5196F" w:rsidP="00C5196F">
      <w:pPr>
        <w:rPr>
          <w:sz w:val="26"/>
          <w:szCs w:val="26"/>
        </w:rPr>
      </w:pPr>
    </w:p>
    <w:p w14:paraId="026F9DE8" w14:textId="7E29D0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Pero como en aquel tiempo el que había nacido según la carne perseguía al que había nacido según el espíritu, ¿qué dice eso de la situación en Galacia? Está asociando a los misioneros judíos con los hijos de la carne y asociando a los gentiles gálatas con los hijos del espíritu. Lo mismo ocurre ahora allí en Galacia. Bueno, con respecto a todas estas narraciones, ¿qué dice la Escritura? Aquí es donde aplica este texto.</w:t>
      </w:r>
    </w:p>
    <w:p w14:paraId="0F096F14" w14:textId="77777777" w:rsidR="00C5196F" w:rsidRPr="00C5196F" w:rsidRDefault="00C5196F" w:rsidP="00C5196F">
      <w:pPr>
        <w:rPr>
          <w:sz w:val="26"/>
          <w:szCs w:val="26"/>
        </w:rPr>
      </w:pPr>
    </w:p>
    <w:p w14:paraId="77F702AB" w14:textId="066031E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Aquí es donde quiere guiar a los gálatas. Echa fuera a la esclava y a su hijo, porque el hijo de la esclava no será heredero con el hijo de la libre. Así que, hermanos, no somos hijos de una esclava, sino de una mujer libre.</w:t>
      </w:r>
    </w:p>
    <w:p w14:paraId="5A2E5800" w14:textId="77777777" w:rsidR="00C5196F" w:rsidRPr="00C5196F" w:rsidRDefault="00C5196F" w:rsidP="00C5196F">
      <w:pPr>
        <w:rPr>
          <w:sz w:val="26"/>
          <w:szCs w:val="26"/>
        </w:rPr>
      </w:pPr>
    </w:p>
    <w:p w14:paraId="3EF2D7D5" w14:textId="7642391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Fue para la libertad que Cristo nos hizo libres. Por tanto, manteneos firmes y no estéis nuevamente sujetos al yugo de la esclavitud. Estás aquí en el reino de la libertad.</w:t>
      </w:r>
    </w:p>
    <w:p w14:paraId="054EEC6F" w14:textId="77777777" w:rsidR="00C5196F" w:rsidRPr="00C5196F" w:rsidRDefault="00C5196F" w:rsidP="00C5196F">
      <w:pPr>
        <w:rPr>
          <w:sz w:val="26"/>
          <w:szCs w:val="26"/>
        </w:rPr>
      </w:pPr>
    </w:p>
    <w:p w14:paraId="3FD120F0" w14:textId="5EF02405"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Hay alguien que te hace retroceder. Estas personas, que en realidad son hijos de la esclava, te están arrastrando de regreso a la esclavitud. No los escuches.</w:t>
      </w:r>
    </w:p>
    <w:p w14:paraId="54E95D05" w14:textId="77777777" w:rsidR="00C5196F" w:rsidRPr="00C5196F" w:rsidRDefault="00C5196F" w:rsidP="00C5196F">
      <w:pPr>
        <w:rPr>
          <w:sz w:val="26"/>
          <w:szCs w:val="26"/>
        </w:rPr>
      </w:pPr>
    </w:p>
    <w:p w14:paraId="17A26DBF" w14:textId="7250A25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Has sido liberado para disfrutar plenamente de la presencia del espíritu. Ustedes, cristianos judíos, esto es lo que le fue prometido a Abraham hace mucho tiempo. Gentiles, este es el cumplimiento de la promesa abrahámica de que todas las naciones serán bendecidas.</w:t>
      </w:r>
    </w:p>
    <w:p w14:paraId="4D590590" w14:textId="77777777" w:rsidR="00C5196F" w:rsidRPr="00C5196F" w:rsidRDefault="00C5196F" w:rsidP="00C5196F">
      <w:pPr>
        <w:rPr>
          <w:sz w:val="26"/>
          <w:szCs w:val="26"/>
        </w:rPr>
      </w:pPr>
    </w:p>
    <w:p w14:paraId="6B374299" w14:textId="6BA9A2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Esta es la era de la libertad. No te dejes arrastrar nuevamente a la esclavitud. Sin embargo, hay un par de cosas que decir sobre la naturaleza de este tipo de libertad.</w:t>
      </w:r>
    </w:p>
    <w:p w14:paraId="4202C6E4" w14:textId="77777777" w:rsidR="00C5196F" w:rsidRPr="00C5196F" w:rsidRDefault="00C5196F" w:rsidP="00C5196F">
      <w:pPr>
        <w:rPr>
          <w:sz w:val="26"/>
          <w:szCs w:val="26"/>
        </w:rPr>
      </w:pPr>
    </w:p>
    <w:p w14:paraId="7F94F476" w14:textId="6E24C24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No imagines que este tipo de libertad de la que habla Pablo es la misma que la libertad libertaria occidental moderna, que consiste en hacer lo que quieras. El tipo de libertad de la que habla Pablo es, como hemos dicho antes, la libertad de identidades falsamente construidas, de tener mi identidad cristiana asociada con cualquier tipo de etnia, la libertad de las expectativas socialmente impuestas, la libertad de la condena de otros cristianos, de no ser lo suficientemente bueno. De hecho, aquí es donde creo que los impulsos más profundos de la teología de Pablo en Gálatas son tan aplicables a la cultura cristiana actual.</w:t>
      </w:r>
    </w:p>
    <w:p w14:paraId="107358B1" w14:textId="77777777" w:rsidR="00C5196F" w:rsidRPr="00C5196F" w:rsidRDefault="00C5196F" w:rsidP="00C5196F">
      <w:pPr>
        <w:rPr>
          <w:sz w:val="26"/>
          <w:szCs w:val="26"/>
        </w:rPr>
      </w:pPr>
    </w:p>
    <w:p w14:paraId="341E41A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Depende de dónde estés viendo esto, pero especialmente para los cristianos estadounidenses que son infinitamente creativos. Hemos utilizado nuestra creatividad para presentar el cristianismo en varios términos diferentes. Entonces, a aquellas personas que tienen familias jóvenes, este editor, este orador, este grupo de marketing nos dice, así es como se puede tener la familia cristiana perfecta.</w:t>
      </w:r>
    </w:p>
    <w:p w14:paraId="07C9D58D" w14:textId="77777777" w:rsidR="00C5196F" w:rsidRPr="00C5196F" w:rsidRDefault="00C5196F" w:rsidP="00C5196F">
      <w:pPr>
        <w:rPr>
          <w:sz w:val="26"/>
          <w:szCs w:val="26"/>
        </w:rPr>
      </w:pPr>
    </w:p>
    <w:p w14:paraId="65123DF0"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Compra este libro. Vaya a estos seminarios. Lo que inevitablemente sucede allí, sin embargo, es que las personas que hacen familia de esta manera comienzan a juzgar a las personas que hacen familia de una manera diferente, y las personas que no compran ese paquete pueden juzgar a estas personas.</w:t>
      </w:r>
    </w:p>
    <w:p w14:paraId="07DF177A" w14:textId="77777777" w:rsidR="00C5196F" w:rsidRPr="00C5196F" w:rsidRDefault="00C5196F" w:rsidP="00C5196F">
      <w:pPr>
        <w:rPr>
          <w:sz w:val="26"/>
          <w:szCs w:val="26"/>
        </w:rPr>
      </w:pPr>
    </w:p>
    <w:p w14:paraId="14945D65" w14:textId="482AADB3"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quiero decir, el cristianismo en cierto modo es absorbido por una especie de era malvada actual que piensa de manera tan sutil y tan fácil. ¿Vas a asistir a este seminario sobre cómo administrar tu dinero de acuerdo con la palabra de Dios, o no? Entonces, ¿eres parte del endogrupo o del exogrupo? La libertad en Cristo es estar libre de todo ese tipo de cosas, no ser libre de hacer lo que quieras, sino estar libre de personas que te presionan con sus expectativas para determinar lo que realmente agrada a Dios. Lo que agrada a Dios es una vida de fe vivida en amor abnegado y, por supuesto, la libertad de participar plenamente en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lo que Dios hace, de experimentar el poder liberador del Espíritu, que, según las expectativas terrenas, </w:t>
      </w:r>
      <w:r xmlns:w="http://schemas.openxmlformats.org/wordprocessingml/2006/main" w:rsidR="00C5196F" w:rsidRPr="00C5196F">
        <w:rPr>
          <w:rFonts w:ascii="Calibri" w:eastAsia="Calibri" w:hAnsi="Calibri" w:cs="Calibri"/>
          <w:sz w:val="26"/>
          <w:szCs w:val="26"/>
        </w:rPr>
        <w:t xml:space="preserve">realmente siempre va a ser contradictorio.</w:t>
      </w:r>
    </w:p>
    <w:p w14:paraId="1ACF9667" w14:textId="77777777" w:rsidR="00C5196F" w:rsidRPr="00C5196F" w:rsidRDefault="00C5196F" w:rsidP="00C5196F">
      <w:pPr>
        <w:rPr>
          <w:sz w:val="26"/>
          <w:szCs w:val="26"/>
        </w:rPr>
      </w:pPr>
    </w:p>
    <w:p w14:paraId="28C9B56D" w14:textId="207B9C0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Dado que siempre, todo el mundo tiene su imaginación moldeada por el pensamiento de la presente era maligna en un grado u otro, ser entregado a la nueva creación será reconocer que cuando estoy establecido, experimento el poder liberador del Espíritu cuando soy un medio. Los cristianos blancos de clase media están al lado de otros cristianos que pertenecen a una clase social diferente. Cuando yo, como hombre blanco, me encuentro junto a cristianos hispanos y afroamericanos para experimentar la maravilla de la bendición de Dios, puedo, esta es una especie de libertad para experimentar la maravilla de la bondad de Dios con personas que, según me han dicho, son otras. de lo que soy, y son menos de lo que soy, o diferentes de lo que soy en una forma u otra. Pero experimentar el poder liberador de Dios siempre será contrario a la forma en que la cultura ha moldeado mi imaginación.</w:t>
      </w:r>
    </w:p>
    <w:p w14:paraId="5D41DF6D" w14:textId="77777777" w:rsidR="00C5196F" w:rsidRPr="00C5196F" w:rsidRDefault="00C5196F" w:rsidP="00C5196F">
      <w:pPr>
        <w:rPr>
          <w:sz w:val="26"/>
          <w:szCs w:val="26"/>
        </w:rPr>
      </w:pPr>
    </w:p>
    <w:p w14:paraId="432547B7" w14:textId="6B477FA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Entonces, esta es una verdadera libertad para habitar la plenitud de lo que Dios ha hecho al crear su única familia multinacional y multiétnica, lo que creo que coloca la identidad cristiana en una trayectoria de ser un aventurero, para descubrir todos los diferentes caminos y todas las cosas. las nuevas formas de habitar la identidad cristiana. Cuando se trata de ética social, lamentablemente, a menudo se considera que los cristianos están a la zaga de la cultura, pero cuando se trata de ética social, no se supone que estemos tal vez al frente de la cultura haciendo lo que la cultura está haciendo o lo que la cultura está haciendo. la cultura hará algún día. Simplemente hacemos ética social de una manera radicalmente diferente.</w:t>
      </w:r>
    </w:p>
    <w:p w14:paraId="083D1FA2" w14:textId="77777777" w:rsidR="00C5196F" w:rsidRPr="00C5196F" w:rsidRDefault="00C5196F" w:rsidP="00C5196F">
      <w:pPr>
        <w:rPr>
          <w:sz w:val="26"/>
          <w:szCs w:val="26"/>
        </w:rPr>
      </w:pPr>
    </w:p>
    <w:p w14:paraId="500A4F4F" w14:textId="04593777" w:rsidR="00D856A1" w:rsidRPr="00C5196F" w:rsidRDefault="00C5196F" w:rsidP="00C71134">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Pensando en términos de la familia que Dios está construyendo, ¿cómo podemos habitarla? ¿Cómo podemos encarnar eso? Nuevamente, eso no es lo que deberíamos hacer. Eso es lo que podemos hacer porque cuando hacemos esas cosas, experimentamos más y más de la presencia de Dios, más y más del espíritu vivificante de Dios, más y más del poder renovador de Dios entre nosotros, y eso resulta en más y más en gloria a Dios en Cristo. </w:t>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sidRPr="00C5196F">
        <w:rPr>
          <w:rFonts w:ascii="Calibri" w:eastAsia="Calibri" w:hAnsi="Calibri" w:cs="Calibri"/>
          <w:sz w:val="26"/>
          <w:szCs w:val="26"/>
        </w:rPr>
        <w:t xml:space="preserve">Este es el Dr. Tim Gambas y su enseñanza sobre el libro de Gálatas. Esta es la sesión 6 sobre Gálatas 4:1-5:1.</w:t>
      </w:r>
      <w:r xmlns:w="http://schemas.openxmlformats.org/wordprocessingml/2006/main" w:rsidR="00C71134">
        <w:rPr>
          <w:rFonts w:ascii="Calibri" w:eastAsia="Calibri" w:hAnsi="Calibri" w:cs="Calibri"/>
          <w:sz w:val="26"/>
          <w:szCs w:val="26"/>
        </w:rPr>
        <w:br xmlns:w="http://schemas.openxmlformats.org/wordprocessingml/2006/main"/>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