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CE56" w14:textId="0804BCB5" w:rsidR="00473E19"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，加拉太书，第 4 节，</w:t>
      </w:r>
    </w:p>
    <w:p w14:paraId="70FE251F" w14:textId="19F74B33" w:rsidR="003D4B11"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加拉太书 2:11-21</w:t>
      </w:r>
    </w:p>
    <w:p w14:paraId="63A4B508" w14:textId="4A318DD0" w:rsidR="003D4B11" w:rsidRPr="003D4B11" w:rsidRDefault="003D4B11" w:rsidP="003D4B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D4B11">
        <w:rPr>
          <w:rFonts w:ascii="AA Times New Roman" w:eastAsia="Calibri" w:hAnsi="AA Times New Roman" w:cs="AA Times New Roman"/>
          <w:sz w:val="26"/>
          <w:szCs w:val="26"/>
        </w:rPr>
        <w:t xml:space="preserve">© 2024 蒂姆</w:t>
      </w:r>
      <w:proofErr xmlns:w="http://schemas.openxmlformats.org/wordprocessingml/2006/main" w:type="spellStart"/>
      <w:r xmlns:w="http://schemas.openxmlformats.org/wordprocessingml/2006/main" w:rsidRPr="003D4B11">
        <w:rPr>
          <w:rFonts w:ascii="AA Times New Roman" w:eastAsia="Calibri" w:hAnsi="AA Times New Roman" w:cs="AA Times New Roman"/>
          <w:sz w:val="26"/>
          <w:szCs w:val="26"/>
        </w:rPr>
        <w:t xml:space="preserve">·冈比斯</w:t>
      </w:r>
      <w:proofErr xmlns:w="http://schemas.openxmlformats.org/wordprocessingml/2006/main" w:type="spellEnd"/>
      <w:r xmlns:w="http://schemas.openxmlformats.org/wordprocessingml/2006/main" w:rsidRPr="003D4B11">
        <w:rPr>
          <w:rFonts w:ascii="AA Times New Roman" w:eastAsia="Calibri" w:hAnsi="AA Times New Roman" w:cs="AA Times New Roman"/>
          <w:sz w:val="26"/>
          <w:szCs w:val="26"/>
        </w:rPr>
        <w:t xml:space="preserve">和特德·希尔德布兰特</w:t>
      </w:r>
    </w:p>
    <w:p w14:paraId="098E617A" w14:textId="77777777" w:rsidR="003D4B11" w:rsidRPr="003D4B11" w:rsidRDefault="003D4B11">
      <w:pPr>
        <w:rPr>
          <w:sz w:val="26"/>
          <w:szCs w:val="26"/>
        </w:rPr>
      </w:pPr>
    </w:p>
    <w:p w14:paraId="4E2B927B" w14:textId="19117BC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这是蒂姆·</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贡比斯博士</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关于《加拉太书》的讲解。这是关于《加拉太书》2:11-21 的第四节课。</w:t>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Pr="003D4B11">
        <w:rPr>
          <w:rFonts w:ascii="Calibri" w:eastAsia="Calibri" w:hAnsi="Calibri" w:cs="Calibri"/>
          <w:sz w:val="26"/>
          <w:szCs w:val="26"/>
        </w:rPr>
        <w:t xml:space="preserve">所以，这是《加拉太书》的第四讲，在这节课中，我们将讲解《加拉太书》2:11 至 21。</w:t>
      </w:r>
    </w:p>
    <w:p w14:paraId="789F5F55" w14:textId="77777777" w:rsidR="00473E19" w:rsidRPr="003D4B11" w:rsidRDefault="00473E19">
      <w:pPr>
        <w:rPr>
          <w:sz w:val="26"/>
          <w:szCs w:val="26"/>
        </w:rPr>
      </w:pPr>
    </w:p>
    <w:p w14:paraId="15193A3D" w14:textId="78F10A9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首先，在第 11 至 14 节中，保罗讲述了他在安提阿与彼得的对峙，然后在第 15 至 21 节中，保罗深入探讨了福音的深层逻辑。基本上，这是他在安提阿与彼得的争论，这实际上构成了他想要与加拉太犹太基督徒以及加拉太全体听众争论的逻辑。保罗在这里所做的是将两种情况结合起来，即彼得在安提阿的对峙，他将其作为他在加拉太全体听众对峙的实质。因此，与彼得的那种情况，基本上，他将两种情况混为一谈，因为它们是同一件事。</w:t>
      </w:r>
    </w:p>
    <w:p w14:paraId="03DC0178" w14:textId="77777777" w:rsidR="00473E19" w:rsidRPr="003D4B11" w:rsidRDefault="00473E19">
      <w:pPr>
        <w:rPr>
          <w:sz w:val="26"/>
          <w:szCs w:val="26"/>
        </w:rPr>
      </w:pPr>
    </w:p>
    <w:p w14:paraId="2A30FAC3" w14:textId="3CC87EC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现在，有一个解释问题，即第 15 至 21 节是否实际上是保罗在安提阿对彼得发表的演讲的一部分，这是他对抗的一部分。可能是的。我的意思是，这可能是他在安提阿所说的一些内容，但实际上这对我们的目的并不重要，因为保罗所做的是他揭示了犹太基督徒（保罗的同时代人）需要了解的福音的</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神学</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或神学逻辑，以便他们能够充分参与耶稣中一个新的多民族上帝家庭的团契。</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让我们深入研究一下这里发生了什么，看看保罗的论点的性质。</w:t>
      </w:r>
    </w:p>
    <w:p w14:paraId="3410DE16" w14:textId="77777777" w:rsidR="00473E19" w:rsidRPr="003D4B11" w:rsidRDefault="00473E19">
      <w:pPr>
        <w:rPr>
          <w:sz w:val="26"/>
          <w:szCs w:val="26"/>
        </w:rPr>
      </w:pPr>
    </w:p>
    <w:p w14:paraId="0624C44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在第 11 节，从第 11 节到第 14 节，保罗讲述了他与彼得的对峙，他在第 11 节中说，当矶法，这是彼得，这是他的亚兰语名字，但当矶法来到安提阿时，我当面反对他，因为他有罪。使徒行传中没有记录彼得访问安提阿，我不知道彼得为什么去安提阿。这并不一定是，我要检查你，看看你做的一切是否正确，这是一种访问，但保罗对此没有发表评论。</w:t>
      </w:r>
    </w:p>
    <w:p w14:paraId="4B8A291D" w14:textId="77777777" w:rsidR="00473E19" w:rsidRPr="003D4B11" w:rsidRDefault="00473E19">
      <w:pPr>
        <w:rPr>
          <w:sz w:val="26"/>
          <w:szCs w:val="26"/>
        </w:rPr>
      </w:pPr>
    </w:p>
    <w:p w14:paraId="0E581129" w14:textId="7D007F03" w:rsidR="00473E19" w:rsidRPr="003D4B11" w:rsidRDefault="00543DD4">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所以，彼得最终来到了安提阿，你记得安提阿教会是一个混血教会。犹太人和外邦人在那里一起在基督里团契，因为他们一起享受着基督徒的身份。耶路撒冷教会是完全统一的。</w:t>
      </w:r>
    </w:p>
    <w:p w14:paraId="6396FA47" w14:textId="77777777" w:rsidR="00473E19" w:rsidRPr="003D4B11" w:rsidRDefault="00473E19">
      <w:pPr>
        <w:rPr>
          <w:sz w:val="26"/>
          <w:szCs w:val="26"/>
        </w:rPr>
      </w:pPr>
    </w:p>
    <w:p w14:paraId="320C7253" w14:textId="3011659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这是犹太人的。他们是犹太基督徒</w:t>
      </w:r>
      <w:r xmlns:w="http://schemas.openxmlformats.org/wordprocessingml/2006/main" w:rsidR="00543DD4">
        <w:rPr>
          <w:rFonts w:ascii="Calibri" w:eastAsia="Calibri" w:hAnsi="Calibri" w:cs="Calibri"/>
          <w:sz w:val="26"/>
          <w:szCs w:val="26"/>
        </w:rPr>
        <w:t xml:space="preserve">，因此，耶路撒冷教会里的所有基督徒不必这样做；他们不必按照福音的逻辑行事，这会让他们与非犹太基督徒交往。他们只是没有机会。</w:t>
      </w:r>
    </w:p>
    <w:p w14:paraId="228AAFA6" w14:textId="77777777" w:rsidR="00473E19" w:rsidRPr="003D4B11" w:rsidRDefault="00473E19">
      <w:pPr>
        <w:rPr>
          <w:sz w:val="26"/>
          <w:szCs w:val="26"/>
        </w:rPr>
      </w:pPr>
    </w:p>
    <w:p w14:paraId="3D813072" w14:textId="3343EBE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他们都是信奉基督教的犹太人。彼得确实有这样的机会，因为在《使徒行传》第 11 章中，他被要求去凯撒利亚会见百夫长。因此，彼得必须解决这个问题，但同时，在某种程度上，你可以从神学上学到一些东西，但由于你没有被要求将其付诸实践，所以有时这种神学教训并不总是很深刻。</w:t>
      </w:r>
    </w:p>
    <w:p w14:paraId="202C67A6" w14:textId="77777777" w:rsidR="00473E19" w:rsidRPr="003D4B11" w:rsidRDefault="00473E19">
      <w:pPr>
        <w:rPr>
          <w:sz w:val="26"/>
          <w:szCs w:val="26"/>
        </w:rPr>
      </w:pPr>
    </w:p>
    <w:p w14:paraId="629103CD" w14:textId="2FDD90DC"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所以，彼得访问了安提阿，而保罗最终反对他，因为他站在审判的位置。他被定罪了。那么，他为什么被定罪呢？彼得做了什么？保罗在第 12 节中叙述道，首先，他和外邦人一起吃饭。</w:t>
      </w:r>
    </w:p>
    <w:p w14:paraId="704BA7A9" w14:textId="77777777" w:rsidR="00473E19" w:rsidRPr="003D4B11" w:rsidRDefault="00473E19">
      <w:pPr>
        <w:rPr>
          <w:sz w:val="26"/>
          <w:szCs w:val="26"/>
        </w:rPr>
      </w:pPr>
    </w:p>
    <w:p w14:paraId="216BF695" w14:textId="762C283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也就是说，当教会聚集在一起时，彼得所做的和安提阿教会所做的一样。他们聚在一起吃主的晚餐或爱筵，以教会的形式聚在一起吃饭，犹太人、犹太基督徒和非犹太基督徒都坐在同一张桌子上吃饭。他们一起吃饭。</w:t>
      </w:r>
    </w:p>
    <w:p w14:paraId="45DF7317" w14:textId="77777777" w:rsidR="00473E19" w:rsidRPr="003D4B11" w:rsidRDefault="00473E19">
      <w:pPr>
        <w:rPr>
          <w:sz w:val="26"/>
          <w:szCs w:val="26"/>
        </w:rPr>
      </w:pPr>
    </w:p>
    <w:p w14:paraId="284F25B4" w14:textId="20DB913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现在，尚不清楚犹太人是否吃过犹太洁食。在我看来，犹太人很可能吃过犹太洁食，即专门为他们准备的食物。非犹太基督徒则吃他们想吃的任何东西。</w:t>
      </w:r>
    </w:p>
    <w:p w14:paraId="7F6636E4" w14:textId="77777777" w:rsidR="00473E19" w:rsidRPr="003D4B11" w:rsidRDefault="00473E19">
      <w:pPr>
        <w:rPr>
          <w:sz w:val="26"/>
          <w:szCs w:val="26"/>
        </w:rPr>
      </w:pPr>
    </w:p>
    <w:p w14:paraId="0F54B421" w14:textId="4F61F6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但重要的是他们坐在一起吃饭，这比大多数犹太基督徒继承的关于什么是合适的观点要激进得多。彼得提到了这一点。我没有在这里写下这段话，但它出现在使徒行传 11 中他对百夫长的讲话中，他说，你知道犹太人和外邦人一起吃饭是违法的。所以，这不属于法律，它被视为托拉，因为他们被禁止与外邦人一起坐下来吃饭。</w:t>
      </w:r>
    </w:p>
    <w:p w14:paraId="3F8F0DA9" w14:textId="77777777" w:rsidR="00473E19" w:rsidRPr="003D4B11" w:rsidRDefault="00473E19">
      <w:pPr>
        <w:rPr>
          <w:sz w:val="26"/>
          <w:szCs w:val="26"/>
        </w:rPr>
      </w:pPr>
    </w:p>
    <w:p w14:paraId="6E0BE4A8" w14:textId="0C177AF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安提阿的犹太基督徒认为这是非法的，但他们却超越了这种非法的，作为耶稣新家庭的一员，充分发挥基督徒的身份。因此，彼得很享受这种团契。他和非犹太基督徒一起吃了一段时间饭，但雅各那里的一些人来了，当他们来的时候，他开始退缩，保持距离，害怕割礼派。</w:t>
      </w:r>
    </w:p>
    <w:p w14:paraId="5950002F" w14:textId="77777777" w:rsidR="00473E19" w:rsidRPr="003D4B11" w:rsidRDefault="00473E19">
      <w:pPr>
        <w:rPr>
          <w:sz w:val="26"/>
          <w:szCs w:val="26"/>
        </w:rPr>
      </w:pPr>
    </w:p>
    <w:p w14:paraId="6D23EE5A" w14:textId="4C7D7DE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也就是说，这些人是从耶路撒冷下来的，他们是犹太基督徒，他们基本上认为与外邦人交往是违法的，无论是进入外邦人的家，还是与外邦人一起坐下来吃饭。当他们下来时，彼得因为害怕，开始远离与外邦人的交往，不再与他们一起吃饭，主要是担心他们</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不赞成这些来自耶路撒冷教会的人。彼得的行为向非犹太基督徒传达了一个信息，那就是你们必须变得像我们一样</w:t>
      </w:r>
      <w:r xmlns:w="http://schemas.openxmlformats.org/wordprocessingml/2006/main" w:rsidR="006F57B1">
        <w:rPr>
          <w:rFonts w:ascii="Calibri" w:eastAsia="Calibri" w:hAnsi="Calibri" w:cs="Calibri"/>
          <w:sz w:val="26"/>
          <w:szCs w:val="26"/>
        </w:rPr>
        <w:t xml:space="preserve">。成为犹太人就是成为上帝认可的民族身份的一部分，因为你们是罪人，你们和我并不属于同一个群体，你们必须改变，变得像我一样，否则我就不能和你们交往。</w:t>
      </w:r>
    </w:p>
    <w:p w14:paraId="167BE663" w14:textId="77777777" w:rsidR="00473E19" w:rsidRPr="003D4B11" w:rsidRDefault="00473E19">
      <w:pPr>
        <w:rPr>
          <w:sz w:val="26"/>
          <w:szCs w:val="26"/>
        </w:rPr>
      </w:pPr>
    </w:p>
    <w:p w14:paraId="2A4228D3" w14:textId="65099C2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因此，这表明社会行为具有神学意义。这非常类似，但哥林多前书 11 章中也体现了同样的基本主旨，富人将穷人拒之于哥林多的爱筵之外，保罗直言，富人将穷人拒之门外羞辱穷人，这是没有正确体现基督徒身份和基督徒社会团体。因为内在的信息是，你们不够好，我们的社会价值比你们高，也就是说，我们在上帝面前的内在价值比你们高。</w:t>
      </w:r>
    </w:p>
    <w:p w14:paraId="4724FDB8" w14:textId="77777777" w:rsidR="00473E19" w:rsidRPr="003D4B11" w:rsidRDefault="00473E19">
      <w:pPr>
        <w:rPr>
          <w:sz w:val="26"/>
          <w:szCs w:val="26"/>
        </w:rPr>
      </w:pPr>
    </w:p>
    <w:p w14:paraId="7126583A" w14:textId="557A1B52" w:rsidR="00473E19" w:rsidRPr="003D4B11" w:rsidRDefault="006F57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彼得的行为也发生了同样的事情。保罗说，这是彼得的虚伪行为。第 13 节，其余的犹太人也和他一起虚伪，结果连巴拿巴也被他们的虚伪所迷惑，有趣的是，保罗称之为虚伪。</w:t>
      </w:r>
    </w:p>
    <w:p w14:paraId="6713A7D9" w14:textId="77777777" w:rsidR="00473E19" w:rsidRPr="003D4B11" w:rsidRDefault="00473E19">
      <w:pPr>
        <w:rPr>
          <w:sz w:val="26"/>
          <w:szCs w:val="26"/>
        </w:rPr>
      </w:pPr>
    </w:p>
    <w:p w14:paraId="781B168E" w14:textId="4892ABA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为什么这是虚伪？他没有对此发表评论，但很可能是因为巴拿巴已经知道得更多了。他已经成为基督这个混血社区不可或缺的一部分，是其中的一名全程参与者。彼得更了解。</w:t>
      </w:r>
    </w:p>
    <w:p w14:paraId="423D46EA" w14:textId="77777777" w:rsidR="00473E19" w:rsidRPr="003D4B11" w:rsidRDefault="00473E19">
      <w:pPr>
        <w:rPr>
          <w:sz w:val="26"/>
          <w:szCs w:val="26"/>
        </w:rPr>
      </w:pPr>
    </w:p>
    <w:p w14:paraId="43D64644" w14:textId="6D79DF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正如我刚才在使徒行传第 10 章和第 11 章中提到的，他去了凯撒利亚，然后甚至向耶路撒冷教会汇报了他学到的神学课程。所以，他们更了解情况，但他们被耶路撒冷教会的这些人吓到了，他们实际上在从事非法行为。非法行为是，这些犹太基督徒有义务遵守法律，但他们正在做一些可能违法但肯定感觉违法的事情，实际上是在与罪人交往。</w:t>
      </w:r>
    </w:p>
    <w:p w14:paraId="0E526E94" w14:textId="77777777" w:rsidR="00473E19" w:rsidRPr="003D4B11" w:rsidRDefault="00473E19">
      <w:pPr>
        <w:rPr>
          <w:sz w:val="26"/>
          <w:szCs w:val="26"/>
        </w:rPr>
      </w:pPr>
    </w:p>
    <w:p w14:paraId="0B68EF5F" w14:textId="62FE1EF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什么能让他们摆脱这个困境？什么能帮助像彼得和巴拿巴这样的犹太基督徒摆脱这个困境？这就是保罗在加拉太书 2:15 至 21 中所着手的，他向像彼得、巴拿巴这样的犹太基督徒以及加拉太的犹太基督徒揭示了福音的逻辑，解释了上帝在基督里的一个新家庭如何真正地相互充分交流。那么，让我们看看这是如何展开的。正如我所说，这可能是保罗在安提阿对彼得讲话的一部分。</w:t>
      </w:r>
    </w:p>
    <w:p w14:paraId="53B3CD8D" w14:textId="77777777" w:rsidR="00473E19" w:rsidRPr="003D4B11" w:rsidRDefault="00473E19">
      <w:pPr>
        <w:rPr>
          <w:sz w:val="26"/>
          <w:szCs w:val="26"/>
        </w:rPr>
      </w:pPr>
    </w:p>
    <w:p w14:paraId="33E18359" w14:textId="73F9A80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但即使其中的部分内容与保罗所说的并不完全一致，这也基本上是保罗要向彼得阐述的</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神学</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，对他很有帮助。不过，在深入探讨这个问题之前，我们必须处理几个沉重的神学问题。我应该说，这段文字基本上是这些关键文本之一，其中包含了许多保罗神学问题，这些问题如今备受争议。</w:t>
      </w:r>
    </w:p>
    <w:p w14:paraId="6D78C119" w14:textId="77777777" w:rsidR="00473E19" w:rsidRPr="003D4B11" w:rsidRDefault="00473E19">
      <w:pPr>
        <w:rPr>
          <w:sz w:val="26"/>
          <w:szCs w:val="26"/>
        </w:rPr>
      </w:pPr>
    </w:p>
    <w:p w14:paraId="4C94DF22" w14:textId="0D99E719"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因此，我们必须讨论本段和保罗神学中的几个主要释经问题。首先，本文中提到了正当理由，因为保罗为了解决犹太人和外邦人在基督里的关系问题，诉诸正当理由。他使用正当理由来解决这个问题。</w:t>
      </w:r>
    </w:p>
    <w:p w14:paraId="0640E95B" w14:textId="77777777" w:rsidR="00473E19" w:rsidRPr="003D4B11" w:rsidRDefault="00473E19">
      <w:pPr>
        <w:rPr>
          <w:sz w:val="26"/>
          <w:szCs w:val="26"/>
        </w:rPr>
      </w:pPr>
    </w:p>
    <w:p w14:paraId="0344FEE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保罗所说的称义到底是什么意思？首先，关于称义，我们需要说的第一件事是，我们今天的许多基督徒认为，来自宗教改革传统的称义是指上帝在信徒皈依时判定其为正义或公义。这是真的，只是称义还有更多的含义。这是一个很大的概念，一个很宽泛的概念。</w:t>
      </w:r>
    </w:p>
    <w:p w14:paraId="08F3E2A0" w14:textId="77777777" w:rsidR="00473E19" w:rsidRPr="003D4B11" w:rsidRDefault="00473E19">
      <w:pPr>
        <w:rPr>
          <w:sz w:val="26"/>
          <w:szCs w:val="26"/>
        </w:rPr>
      </w:pPr>
    </w:p>
    <w:p w14:paraId="0F49CD87" w14:textId="4E8A676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你还记得，当我在黑板上画了一张图表，并谈到基督死亡和复活的那一刻，救赎已经存在某种成分，但救赎仍存在某种尚未存在的成分。关于称义，有一点很重要，那就是称义也具有那种已经存在但尚未存在的动态。也就是说，在某种意义上，称义是上帝在基督降临之日对他的子民做出的末世裁决。</w:t>
      </w:r>
    </w:p>
    <w:p w14:paraId="1D5E5D65" w14:textId="77777777" w:rsidR="00473E19" w:rsidRPr="003D4B11" w:rsidRDefault="00473E19">
      <w:pPr>
        <w:rPr>
          <w:sz w:val="26"/>
          <w:szCs w:val="26"/>
        </w:rPr>
      </w:pPr>
    </w:p>
    <w:p w14:paraId="4831C079" w14:textId="477F42A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好的。称义是未来的现实。保罗在加拉太书 5 章中说，我们靠着圣灵等候称义的盼望或公义的盼望，因为这是一个将来会发生的概念。</w:t>
      </w:r>
    </w:p>
    <w:p w14:paraId="37B1BCCF" w14:textId="77777777" w:rsidR="00473E19" w:rsidRPr="003D4B11" w:rsidRDefault="00473E19">
      <w:pPr>
        <w:rPr>
          <w:sz w:val="26"/>
          <w:szCs w:val="26"/>
        </w:rPr>
      </w:pPr>
    </w:p>
    <w:p w14:paraId="38A52113" w14:textId="059654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事实上，保罗神学的一个关键部分就是基督的未来之日已经逼近现在，从某种意义上来说，已经超越了教会、信徒和当今时代的教会。所以，如果你想想，教会是所有在基督里的人的集合，圣灵的基督之日，基督之日已经为所有在基督里的人所确保。保罗说，你们就是时代终结的人。</w:t>
      </w:r>
    </w:p>
    <w:p w14:paraId="31F2A182" w14:textId="77777777" w:rsidR="00473E19" w:rsidRPr="003D4B11" w:rsidRDefault="00473E19">
      <w:pPr>
        <w:rPr>
          <w:sz w:val="26"/>
          <w:szCs w:val="26"/>
        </w:rPr>
      </w:pPr>
    </w:p>
    <w:p w14:paraId="442AB644" w14:textId="43CDDEC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从某种意义上说，任何信奉基督的人，任何转向基督并接受救赎的人，都是通过圣灵受洗归入基督的。从某种意义上说，在天上的法庭上，正义的判决已经做出，但没有人听到这个判决。这个判决是在基督未来的日子到来之前做出的，这个判决将在整个宇宙面前公开宣布。</w:t>
      </w:r>
    </w:p>
    <w:p w14:paraId="359F37D4" w14:textId="77777777" w:rsidR="00473E19" w:rsidRPr="003D4B11" w:rsidRDefault="00473E19">
      <w:pPr>
        <w:rPr>
          <w:sz w:val="26"/>
          <w:szCs w:val="26"/>
        </w:rPr>
      </w:pPr>
    </w:p>
    <w:p w14:paraId="382D93C9" w14:textId="24DC74D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关于称义，我们必须说的一件事是，称义是未来的现实，适用于现在的信徒，因为我们是未来降临的人。所以，称义是末世论的，也就是说，它与最终的事情有关。正义与称义语言的另一个方面是，它们是同一个词组。另一个问题是，称义与被正确对待有关。</w:t>
      </w:r>
    </w:p>
    <w:p w14:paraId="478B62B5" w14:textId="77777777" w:rsidR="00473E19" w:rsidRPr="003D4B11" w:rsidRDefault="00473E19">
      <w:pPr>
        <w:rPr>
          <w:sz w:val="26"/>
          <w:szCs w:val="26"/>
        </w:rPr>
      </w:pPr>
    </w:p>
    <w:p w14:paraId="495687AE" w14:textId="23C1363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它与矫正有关，也就是说，前几代神学家会反对这种辩护；说它在现实中没有效果是不对的，因为那样的话，我们就只是把它变成了天堂里的法律虚构。但对保罗来说，辩护就是要被矫正；也就是说，基督之外的人被带入了上帝改变的、新的子民中。当我们被辩护时，这就是一种权利，我们被改变了。</w:t>
      </w:r>
    </w:p>
    <w:p w14:paraId="179FF475" w14:textId="77777777" w:rsidR="00473E19" w:rsidRPr="003D4B11" w:rsidRDefault="00473E19">
      <w:pPr>
        <w:rPr>
          <w:sz w:val="26"/>
          <w:szCs w:val="26"/>
        </w:rPr>
      </w:pPr>
    </w:p>
    <w:p w14:paraId="6E71E29A" w14:textId="4AD6CC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因此，称义具有变革性。但与这段经文以及保罗如何展开他的论点最相关的一个方面是，称义也与被纳入上帝的子民有关。也就是说，称义与谁是上帝子民的一部分有关。</w:t>
      </w:r>
    </w:p>
    <w:p w14:paraId="220F0D55" w14:textId="77777777" w:rsidR="00473E19" w:rsidRPr="003D4B11" w:rsidRDefault="00473E19">
      <w:pPr>
        <w:rPr>
          <w:sz w:val="26"/>
          <w:szCs w:val="26"/>
        </w:rPr>
      </w:pPr>
    </w:p>
    <w:p w14:paraId="367F3232" w14:textId="08DBB4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从某种意义上说，它回答了当我们期待未来的主日时，哪些人是神要在那一天完全和最终称义的人。那群人是什么样的？第一世纪的各个犹太群体对这个问题的回答各不相同。根据保罗的福音和使徒们的说法，那群人是所有信基督的人。所有信基督或忠于基督的人。</w:t>
      </w:r>
    </w:p>
    <w:p w14:paraId="48B58A78" w14:textId="77777777" w:rsidR="00473E19" w:rsidRPr="003D4B11" w:rsidRDefault="00473E19">
      <w:pPr>
        <w:rPr>
          <w:sz w:val="26"/>
          <w:szCs w:val="26"/>
        </w:rPr>
      </w:pPr>
    </w:p>
    <w:p w14:paraId="778E036B" w14:textId="0BD7FE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我们稍后会讨论这个问题，这是另一个重大的解释问题。但每一个跟随耶稣的人，无论他们是犹太人还是外邦人，都是在末日被称义的人。这些人有权被称为上帝的子民，基本上，他们有权宣称在末日被称义的希望。</w:t>
      </w:r>
    </w:p>
    <w:p w14:paraId="1E261A4E" w14:textId="77777777" w:rsidR="00473E19" w:rsidRPr="003D4B11" w:rsidRDefault="00473E19">
      <w:pPr>
        <w:rPr>
          <w:sz w:val="26"/>
          <w:szCs w:val="26"/>
        </w:rPr>
      </w:pPr>
    </w:p>
    <w:p w14:paraId="36CBF4AF" w14:textId="31C53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在加拉太，情况有点难以确定，因为犹太基督教传教士在加拉太所争论的是，不，有权在末日盼望和称义的人是信奉基督、外表像犹太人的人。犹太人将在末日称义。而保罗说不，称义的唯一基础，从而成为上帝子民的人，是信奉耶稣基督、与耶稣同行的人。</w:t>
      </w:r>
    </w:p>
    <w:p w14:paraId="4976A8F4" w14:textId="77777777" w:rsidR="00473E19" w:rsidRPr="003D4B11" w:rsidRDefault="00473E19">
      <w:pPr>
        <w:rPr>
          <w:sz w:val="26"/>
          <w:szCs w:val="26"/>
        </w:rPr>
      </w:pPr>
    </w:p>
    <w:p w14:paraId="683C6823" w14:textId="1103FF7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这些人将在末日得到称义。因此，称义是一个复杂的现实，其中涉及很多问题。我们将在第 15 至 21 节中看到保罗的论证如何体现这一点。</w:t>
      </w:r>
    </w:p>
    <w:p w14:paraId="7073FC33" w14:textId="77777777" w:rsidR="00473E19" w:rsidRPr="003D4B11" w:rsidRDefault="00473E19">
      <w:pPr>
        <w:rPr>
          <w:sz w:val="26"/>
          <w:szCs w:val="26"/>
        </w:rPr>
      </w:pPr>
    </w:p>
    <w:p w14:paraId="2C9F298A" w14:textId="47C8984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第二个问题，一个解释问题，就是保罗用这个表达“律法的工作”是什么意思？这个表达是保罗在第 16 节中使用了三次的“律法的工作”。这就是整个解释问题发挥作用的地方，与所谓的保罗的新视角有关。这里发生的事情是，前</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几代保罗学者认为保罗的福音反对犹太教的律法主义观念。</w:t>
      </w:r>
    </w:p>
    <w:p w14:paraId="71095418" w14:textId="77777777" w:rsidR="00473E19" w:rsidRPr="003D4B11" w:rsidRDefault="00473E19">
      <w:pPr>
        <w:rPr>
          <w:sz w:val="26"/>
          <w:szCs w:val="26"/>
        </w:rPr>
      </w:pPr>
    </w:p>
    <w:p w14:paraId="0DEC0912" w14:textId="5B82CB6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也就是说，保罗宣扬的是不受律法约束的福音，而犹太教则被描绘成墨守成规。当福音传来时，保罗宣称福音只靠对基督的信仰，而不是靠做事、成就、积累或赚取功绩。当保罗使用律法的行为这一表达时，这是一种与摩西律法相关的行为有关的表达，即一个人在上帝面前积累功绩，以便在末日向上帝提出称义的要求。</w:t>
      </w:r>
    </w:p>
    <w:p w14:paraId="33249DD4" w14:textId="77777777" w:rsidR="00473E19" w:rsidRPr="003D4B11" w:rsidRDefault="00473E19">
      <w:pPr>
        <w:rPr>
          <w:sz w:val="26"/>
          <w:szCs w:val="26"/>
        </w:rPr>
      </w:pPr>
    </w:p>
    <w:p w14:paraId="1EC7A0E3" w14:textId="7977BC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因此，保罗在加拉太书 2.16 中主张对基督的信仰，反对律法行为，他指的是律法主义的行为。最近有人认为，保罗所说的律法行为并不是律法主义的行为。他谈论的是人们受</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托拉</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或摩西律法指导的行为。</w:t>
      </w:r>
    </w:p>
    <w:p w14:paraId="6B73FA41" w14:textId="77777777" w:rsidR="00473E19" w:rsidRPr="003D4B11" w:rsidRDefault="00473E19">
      <w:pPr>
        <w:rPr>
          <w:sz w:val="26"/>
          <w:szCs w:val="26"/>
        </w:rPr>
      </w:pPr>
    </w:p>
    <w:p w14:paraId="5B548EFD" w14:textId="7D53E30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诸如遵守安息日、在准备食物时遵守饮食法、割礼等行为，这些行为代表了遵守摩西律法的许多其他行为，但这些行为加起来就是使人成为犹太人的生活。所以，保罗不是在说话；当他使用律法这个短语时，他不是在谈论律法主义。他谈论的是一个人可以做的那些将他或她标记为犹太人的行为。</w:t>
      </w:r>
    </w:p>
    <w:p w14:paraId="55FE7805" w14:textId="77777777" w:rsidR="00473E19" w:rsidRPr="003D4B11" w:rsidRDefault="00473E19">
      <w:pPr>
        <w:rPr>
          <w:sz w:val="26"/>
          <w:szCs w:val="26"/>
        </w:rPr>
      </w:pPr>
    </w:p>
    <w:p w14:paraId="1E4F382D" w14:textId="7495D62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我认为，这些行为构成了犹太人的身份，而这一观念具有很大的价值，因为这些正是保罗在这种情况下真正谈论的事情。他谈论的是犹太人和外邦人之间的差异，在第 15 节中，他是这样开始这一讨论的。我们生来就是犹太人，而不是外邦人的罪人。</w:t>
      </w:r>
    </w:p>
    <w:p w14:paraId="602AE073" w14:textId="77777777" w:rsidR="00473E19" w:rsidRPr="003D4B11" w:rsidRDefault="00473E19">
      <w:pPr>
        <w:rPr>
          <w:sz w:val="26"/>
          <w:szCs w:val="26"/>
        </w:rPr>
      </w:pPr>
    </w:p>
    <w:p w14:paraId="67F18E44" w14:textId="57B6D13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然而，既然知道人不能靠行律法称义，行律法就代表犹太人的身份。保罗和彼得是犹太人，但他们知道做那些符合犹太人身份的事情并不是称义的基础。他们知道称义的基础是对基督的信仰，仅此而已。</w:t>
      </w:r>
    </w:p>
    <w:p w14:paraId="38EBB586" w14:textId="77777777" w:rsidR="00473E19" w:rsidRPr="003D4B11" w:rsidRDefault="00473E19">
      <w:pPr>
        <w:rPr>
          <w:sz w:val="26"/>
          <w:szCs w:val="26"/>
        </w:rPr>
      </w:pPr>
    </w:p>
    <w:p w14:paraId="459FA1F5" w14:textId="3261F45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因此，第二件事，第二个解释问题是律法的工作与犹太人的身份有关。它与犹太教作为一种律法主义宗教无关。第三，第三个解释问题，这又是一个复杂的问题，是在第 16 节及以后的经文中，对基督耶稣的信仰的表达比你想象的要复杂一些。</w:t>
      </w:r>
    </w:p>
    <w:p w14:paraId="18150A66" w14:textId="77777777" w:rsidR="00473E19" w:rsidRPr="003D4B11" w:rsidRDefault="00473E19">
      <w:pPr>
        <w:rPr>
          <w:sz w:val="26"/>
          <w:szCs w:val="26"/>
        </w:rPr>
      </w:pPr>
    </w:p>
    <w:p w14:paraId="7A3CAF16" w14:textId="7F2B121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保罗在这里使用了一个希腊语表达，我将删除其中的一些内容。保罗在这里使用了一个希腊语表达，Pistis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Jesou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Christou，他的意思是指，他想表明，好吧，问题是，保罗到底在表明什么？对于许多英语圣经读者来说，这似乎很简单。理解这个表达的一种方式</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是将其理解为客观属格，并以这种方式翻译，您可能习惯于这样翻译，即对耶稣基督的信仰或对基督耶稣的信仰。</w:t>
      </w:r>
    </w:p>
    <w:p w14:paraId="0515DC80" w14:textId="77777777" w:rsidR="00473E19" w:rsidRPr="003D4B11" w:rsidRDefault="00473E19">
      <w:pPr>
        <w:rPr>
          <w:sz w:val="26"/>
          <w:szCs w:val="26"/>
        </w:rPr>
      </w:pPr>
    </w:p>
    <w:p w14:paraId="32B8D791" w14:textId="2C2856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然而，还有另一种翻译方法，许多翻译家认为这种方法更自然，即这是一种主观属格，与信仰有关，如果你习惯阅读英文版的罗马书和加拉太书，这可能听起来有点不自然，这与耶稣基督的信仰有关，还是与基督耶稣的信仰有关？那么，问题来了：耶稣为什么要运用信仰？此外，Pistis 可以翻译为忠诚，如忠诚、忠实、忠诚、信任之类的东西。所以，保罗不一定将内在信仰与外在行为进行对比。这种对比更多地与耶稣基督及其忠诚或对耶稣基督的信仰有关，另一方面，与称义的犹太人身份有关。</w:t>
      </w:r>
    </w:p>
    <w:p w14:paraId="7832B0EF" w14:textId="77777777" w:rsidR="00473E19" w:rsidRPr="003D4B11" w:rsidRDefault="00473E19">
      <w:pPr>
        <w:rPr>
          <w:sz w:val="26"/>
          <w:szCs w:val="26"/>
        </w:rPr>
      </w:pPr>
    </w:p>
    <w:p w14:paraId="4BBACA2B" w14:textId="0DE22A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因此，解释者们一直在争论，这种表达是否与耶稣基督的代理及其忠诚有关，强调救赎中的神圣主动性，或者保罗是在谈论人类在救赎中的责任以及人类对耶稣基督的信仰的责任？在过去的 30、40 年左右，这一直是保罗神学的一大课题。这个问题经常与新观点的问题有关，但它实际上是一个非常独特和独立的问题，因为在这个争论中，界限不同。我认为对这个问题最好的处理方式之一，或者至少是我自己理解的一种处理方式，是 Morne Hooker 的，他最近写了一篇文章，指出这可能是将这种表达解读为强调两者的最好方式。</w:t>
      </w:r>
    </w:p>
    <w:p w14:paraId="57EAAB83" w14:textId="77777777" w:rsidR="00473E19" w:rsidRPr="003D4B11" w:rsidRDefault="00473E19">
      <w:pPr>
        <w:rPr>
          <w:sz w:val="26"/>
          <w:szCs w:val="26"/>
        </w:rPr>
      </w:pPr>
    </w:p>
    <w:p w14:paraId="60C29CE6" w14:textId="6122799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我的意思是，保罗在这里可能想含糊其辞。也就是说，保罗试图强调的是，称义来自耶稣基督对父的忠诚、他所过的生活以及他忠于信仰直至十字架的使命。这就是上帝释放正义的手段。</w:t>
      </w:r>
    </w:p>
    <w:p w14:paraId="250A1B5E" w14:textId="77777777" w:rsidR="00473E19" w:rsidRPr="003D4B11" w:rsidRDefault="00473E19">
      <w:pPr>
        <w:rPr>
          <w:sz w:val="26"/>
          <w:szCs w:val="26"/>
        </w:rPr>
      </w:pPr>
    </w:p>
    <w:p w14:paraId="0FC8A9A3" w14:textId="5B1672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此外，我们尤其在第 20 节看到这一点，保罗在那里谈到他的生活与对上帝之子的忠诚或对上帝之子的信仰紧密相连。然而，你翻译这个表达方式是因为同样的问题也适用于那里。但在那里，保罗确实谈到了人类参与耶稣的忠诚。那么，保罗的意思是，实际上既要抓住耶稣基督对天父的忠诚，又要抓住那种模式和忠诚的生活，作为我们效仿的模板，也要抓住我们跳入的现实领域，接受圣灵的洗礼，当我们向上帝献上忠诚的生活、被耶稣忠诚的生活所赋予力量并效仿耶稣忠诚的生活时，这将会引领我们前进吗？我希望这说得通。</w:t>
      </w:r>
    </w:p>
    <w:p w14:paraId="20208671" w14:textId="77777777" w:rsidR="00473E19" w:rsidRPr="003D4B11" w:rsidRDefault="00473E19">
      <w:pPr>
        <w:rPr>
          <w:sz w:val="26"/>
          <w:szCs w:val="26"/>
        </w:rPr>
      </w:pPr>
    </w:p>
    <w:p w14:paraId="1AD267AF" w14:textId="3B43B24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我采取了</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“两者</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兼而有之”的方法，这与我因融入耶稣基督而获得正义有关，我也喜欢参与维度，耶稣基督的忠诚实际上设定了参数，是我自己忠诚生活的模板，即使我的生活与耶稣的生活紧密相连。因此，在我们阅读加拉太书 2:15-21 时，这三个解释问题将在许多地方发挥作用，而加拉太书 2:15-21 实际上是这封信的神学核心，也是他想要传达给读者的神学核心。所以，在某种程度上讲完了这一点，希望不会遗漏任何人，让我们回到正文中。</w:t>
      </w:r>
    </w:p>
    <w:p w14:paraId="14E054C2" w14:textId="77777777" w:rsidR="00473E19" w:rsidRPr="003D4B11" w:rsidRDefault="00473E19">
      <w:pPr>
        <w:rPr>
          <w:sz w:val="26"/>
          <w:szCs w:val="26"/>
        </w:rPr>
      </w:pPr>
    </w:p>
    <w:p w14:paraId="7D204215" w14:textId="612F495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保罗在这段经文中的策略是将加拉太的犹太基督徒和彼得、巴拿巴归为一类，认为他们都犯了同样的错误。因此，保罗在 2:15-21 中的神学信息就是他想对他们所有人说的话。让我们看看他的逻辑如何。</w:t>
      </w:r>
    </w:p>
    <w:p w14:paraId="599414E4" w14:textId="77777777" w:rsidR="00473E19" w:rsidRPr="003D4B11" w:rsidRDefault="00473E19">
      <w:pPr>
        <w:rPr>
          <w:sz w:val="26"/>
          <w:szCs w:val="26"/>
        </w:rPr>
      </w:pPr>
    </w:p>
    <w:p w14:paraId="20F25302" w14:textId="77E97E5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在第 15 和 16 节中，保罗首先谈到了保罗、彼得、巴拿巴以及我们假设加拉太的犹太基督徒都认同的观点。他们认同这些观点……第 15 和 16 节基本上是保罗时代犹太基督徒的共同信仰。他说：我们生来就是犹太人。</w:t>
      </w:r>
    </w:p>
    <w:p w14:paraId="0B6747F3" w14:textId="77777777" w:rsidR="00473E19" w:rsidRPr="003D4B11" w:rsidRDefault="00473E19">
      <w:pPr>
        <w:rPr>
          <w:sz w:val="26"/>
          <w:szCs w:val="26"/>
        </w:rPr>
      </w:pPr>
    </w:p>
    <w:p w14:paraId="143FEF0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也就是说，你，彼得，巴拿巴，还有我，保罗，我，保罗，我们生来就是犹太人，不是外邦人的罪人。当保罗这么说的时候，他有点令人讨厌。他把这里隐含的概念都说出来，并把它们明确化。</w:t>
      </w:r>
    </w:p>
    <w:p w14:paraId="73C27AEB" w14:textId="77777777" w:rsidR="00473E19" w:rsidRPr="003D4B11" w:rsidRDefault="00473E19">
      <w:pPr>
        <w:rPr>
          <w:sz w:val="26"/>
          <w:szCs w:val="26"/>
        </w:rPr>
      </w:pPr>
    </w:p>
    <w:p w14:paraId="06F2883A" w14:textId="0FE2AC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他确实带有一点种族歧视的意味，因为一世纪的犹太人看待外邦人的方式是将他们视为天生不洁、天生罪人。与外邦人的交往使保罗或彼得这样的犹太人变得不洁。所以，我的意思是，你知道，他们鄙视外邦罪人。</w:t>
      </w:r>
    </w:p>
    <w:p w14:paraId="2160E07B" w14:textId="77777777" w:rsidR="00473E19" w:rsidRPr="003D4B11" w:rsidRDefault="00473E19">
      <w:pPr>
        <w:rPr>
          <w:sz w:val="26"/>
          <w:szCs w:val="26"/>
        </w:rPr>
      </w:pPr>
    </w:p>
    <w:p w14:paraId="1C908622" w14:textId="465F7F7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所以，保罗说，你、彼得和我，我们生来都是犹太人，而不是外邦罪人。然而，或者</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说</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尽管如此，我们知道人称义不是靠行律法，而是因信耶稣基督，也就是说，即使你和我生来都是犹太人，而不是外邦罪人，彼得，我们知道，成为神子民的基础或基础，或在神面前称义的基础或基础，不是我们的犹太人身份，而是耶稣基督的信实或神在基督里为我们预备的，诸如此类。所以，他试图在第 16 节的前两行中告诉彼得，即使我们不是外邦罪人，我们是犹太人，我们仍然知道，不是我们的犹太人身份拯救了我们。</w:t>
      </w:r>
    </w:p>
    <w:p w14:paraId="6F7689B6" w14:textId="77777777" w:rsidR="00473E19" w:rsidRPr="003D4B11" w:rsidRDefault="00473E19">
      <w:pPr>
        <w:rPr>
          <w:sz w:val="26"/>
          <w:szCs w:val="26"/>
        </w:rPr>
      </w:pPr>
    </w:p>
    <w:p w14:paraId="318DF046"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不是我们的犹太人身份使我们称义。而是我们融入了基督的忠诚，或者如果你愿意的话，是我们对基督的信仰，而不是我们的犹太人身份。正因为如此，</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我们也相信基督耶稣，这样我们就可以因基督的忠诚或对基督的信仰而称义，而不是因我们是犹太人而称义。</w:t>
      </w:r>
    </w:p>
    <w:p w14:paraId="2D47694D" w14:textId="77777777" w:rsidR="00473E19" w:rsidRPr="003D4B11" w:rsidRDefault="00473E19">
      <w:pPr>
        <w:rPr>
          <w:sz w:val="26"/>
          <w:szCs w:val="26"/>
        </w:rPr>
      </w:pPr>
    </w:p>
    <w:p w14:paraId="279F677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所以，他在重复自己的话。他在这里详细阐述了其中的逻辑，以便彼得真正理解。我来解释一下。</w:t>
      </w:r>
    </w:p>
    <w:p w14:paraId="29513EC9" w14:textId="77777777" w:rsidR="00473E19" w:rsidRPr="003D4B11" w:rsidRDefault="00473E19">
      <w:pPr>
        <w:rPr>
          <w:sz w:val="26"/>
          <w:szCs w:val="26"/>
        </w:rPr>
      </w:pPr>
    </w:p>
    <w:p w14:paraId="2CE276D8" w14:textId="1359B7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我们也相信基督或将自己献给基督，以便我们能够基于对基督的忠诚而被纳入上帝的子民之中，而不是因为我们的犹太人身份，因为仅仅保持犹太人身份并不能带来正义。到目前为止，这就是第 15 和 16 节的逻辑，而保罗所做的就是详细阐述这种逻辑，并揭露犹太基督教、犹太基督徒所知道的福音：彼得、巴拿巴和他自己，以及加拉太的犹太基督徒。</w:t>
      </w:r>
    </w:p>
    <w:p w14:paraId="06F5FD6F" w14:textId="77777777" w:rsidR="00473E19" w:rsidRPr="003D4B11" w:rsidRDefault="00473E19">
      <w:pPr>
        <w:rPr>
          <w:sz w:val="26"/>
          <w:szCs w:val="26"/>
        </w:rPr>
      </w:pPr>
    </w:p>
    <w:p w14:paraId="2608514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到目前为止，重点是这样的。犹太人与外邦人在上帝面前称义的依据完全相同。犹太人与外邦人在上帝面前称义的依据完全相同。</w:t>
      </w:r>
    </w:p>
    <w:p w14:paraId="28241034" w14:textId="77777777" w:rsidR="00473E19" w:rsidRPr="003D4B11" w:rsidRDefault="00473E19">
      <w:pPr>
        <w:rPr>
          <w:sz w:val="26"/>
          <w:szCs w:val="26"/>
        </w:rPr>
      </w:pPr>
    </w:p>
    <w:p w14:paraId="0A8E5FD4" w14:textId="5C4C6F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从神学角度来说，我们很冷静，但看看保罗对彼得做了什么。保罗随后将彼得的困难单独列出并明确指出，这与巴拿巴的困难、耶路撒冷基督徒的困难以及加拉太煽动者的困难是一样的。这就是第 17 节。</w:t>
      </w:r>
    </w:p>
    <w:p w14:paraId="12FEFFB1" w14:textId="77777777" w:rsidR="00473E19" w:rsidRPr="003D4B11" w:rsidRDefault="00473E19">
      <w:pPr>
        <w:rPr>
          <w:sz w:val="26"/>
          <w:szCs w:val="26"/>
        </w:rPr>
      </w:pPr>
    </w:p>
    <w:p w14:paraId="5BA3DB3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如果我们在寻求在基督里称义的同时，自己也被发现是罪人，那么基督是罪恶的使者吗？或者我可以这样解释。如果为了称义而将我们自己置于上帝面前，与其他人并列，包括将我们置于所有这些罪人旁边，那么基督是在为罪恶、罪恶的宇宙力量做一些工作吗？也就是说，记住第 15 和 16 节的逻辑是什么。犹太人与外邦人在上帝面前称义的基础相同。</w:t>
      </w:r>
    </w:p>
    <w:p w14:paraId="381D32AE" w14:textId="77777777" w:rsidR="00473E19" w:rsidRPr="003D4B11" w:rsidRDefault="00473E19">
      <w:pPr>
        <w:rPr>
          <w:sz w:val="26"/>
          <w:szCs w:val="26"/>
        </w:rPr>
      </w:pPr>
    </w:p>
    <w:p w14:paraId="532E206A" w14:textId="6D9D8D25"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因此，保罗会对彼得说，这些外邦基督徒和犹太基督徒，耶稣刚刚为我们做的事正是你们所害怕的。你们害怕与罪人交往，因为这样会使你们变得不洁。这不是一件好事。</w:t>
      </w:r>
    </w:p>
    <w:p w14:paraId="2B9E6F3B" w14:textId="77777777" w:rsidR="00473E19" w:rsidRPr="003D4B11" w:rsidRDefault="00473E19">
      <w:pPr>
        <w:rPr>
          <w:sz w:val="26"/>
          <w:szCs w:val="26"/>
        </w:rPr>
      </w:pPr>
    </w:p>
    <w:p w14:paraId="781DF369" w14:textId="30F16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好吧，耶稣，基督里的上帝，对我们这样做，是因为他把</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与所有这些在上帝面前需要辩护的外邦罪人放在一起。所以，我们与其他外邦基督徒并肩站在一起，我们被告知要把他们视为罪人。那么，耶稣是与罪恶同流合污的吗？这就是难题。</w:t>
      </w:r>
    </w:p>
    <w:p w14:paraId="30100033" w14:textId="77777777" w:rsidR="00473E19" w:rsidRPr="003D4B11" w:rsidRDefault="00473E19">
      <w:pPr>
        <w:rPr>
          <w:sz w:val="26"/>
          <w:szCs w:val="26"/>
        </w:rPr>
      </w:pPr>
    </w:p>
    <w:p w14:paraId="70E48482" w14:textId="394D102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这就是神学问题。当然，保罗说，但愿这永远不会发生。这是一个荒谬的结论。</w:t>
      </w:r>
    </w:p>
    <w:p w14:paraId="09BC6338" w14:textId="77777777" w:rsidR="00473E19" w:rsidRPr="003D4B11" w:rsidRDefault="00473E19">
      <w:pPr>
        <w:rPr>
          <w:sz w:val="26"/>
          <w:szCs w:val="26"/>
        </w:rPr>
      </w:pPr>
    </w:p>
    <w:p w14:paraId="1B3715B7"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这是个荒谬的结论。但这实际上是彼得、巴拿巴、耶路撒冷基督徒、外邦人、加拉太煽动者的逻辑，他们被迫得出这个结论。保罗想让他们明白这是荒谬的。</w:t>
      </w:r>
    </w:p>
    <w:p w14:paraId="2B48D411" w14:textId="77777777" w:rsidR="00473E19" w:rsidRPr="003D4B11" w:rsidRDefault="00473E19">
      <w:pPr>
        <w:rPr>
          <w:sz w:val="26"/>
          <w:szCs w:val="26"/>
        </w:rPr>
      </w:pPr>
    </w:p>
    <w:p w14:paraId="23FC47B3" w14:textId="5553EC5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一定有其他事情发生。因此，为了帮助他们摆脱这个问题，保罗阐述了这个神学逻辑，他将用两个阐述来展开它。一个在第 18 节，另一个在第 19 和 20 节。</w:t>
      </w:r>
    </w:p>
    <w:p w14:paraId="2057685C" w14:textId="77777777" w:rsidR="00473E19" w:rsidRPr="003D4B11" w:rsidRDefault="00473E19">
      <w:pPr>
        <w:rPr>
          <w:sz w:val="26"/>
          <w:szCs w:val="26"/>
        </w:rPr>
      </w:pPr>
    </w:p>
    <w:p w14:paraId="544B4C17" w14:textId="641F6E3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就像我之前说的，它们都由这些华丽的连接词来衬托。有两个四；对不起，这两个四引出了保罗的两次阐述。他在这里给出的第一个是在第 18 节，这非常非常神秘。</w:t>
      </w:r>
    </w:p>
    <w:p w14:paraId="67B2F0CF" w14:textId="77777777" w:rsidR="00473E19" w:rsidRPr="003D4B11" w:rsidRDefault="00473E19">
      <w:pPr>
        <w:rPr>
          <w:sz w:val="26"/>
          <w:szCs w:val="26"/>
        </w:rPr>
      </w:pPr>
    </w:p>
    <w:p w14:paraId="56CD28F6" w14:textId="7AC173D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非常非常神秘。每当我觉得有些东西很复杂时，我就得画出来。所以我会看看能不能画出这里的逻辑。</w:t>
      </w:r>
    </w:p>
    <w:p w14:paraId="17A95790" w14:textId="77777777" w:rsidR="00473E19" w:rsidRPr="003D4B11" w:rsidRDefault="00473E19">
      <w:pPr>
        <w:rPr>
          <w:sz w:val="26"/>
          <w:szCs w:val="26"/>
        </w:rPr>
      </w:pPr>
    </w:p>
    <w:p w14:paraId="5690DBE5" w14:textId="1B3661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保罗在第 18 节中说了这一点，也就是说，彼得，这就是为什么这不是问题的原因。如果我重建我曾经摧毁的东西，我就证明自己是一个违法者。保罗到底在说什么？如果我重建我曾经摧毁的东西，我就证明自己是一个违法者。</w:t>
      </w:r>
    </w:p>
    <w:p w14:paraId="0E50BCF5" w14:textId="77777777" w:rsidR="00473E19" w:rsidRPr="003D4B11" w:rsidRDefault="00473E19">
      <w:pPr>
        <w:rPr>
          <w:sz w:val="26"/>
          <w:szCs w:val="26"/>
        </w:rPr>
      </w:pPr>
    </w:p>
    <w:p w14:paraId="4A6DB189" w14:textId="5CEFA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保罗在第 18 节中所做的是，他希望彼得明白，也希望加拉太的煽动者和教师明白，他们所做的，是出于对与外邦罪人交往并因此变得不洁的恐惧，他们所做的，是出于这种恐惧，使他们在上帝面前处于比他们认为他们在避免的更加危险的境地。这就是我的意思。我可以这样解释第 18 节：如果你们，彼得，煽动者，耶路撒冷基督徒，如果你们真的按照你们现在的方式表现出你们的犹太基督教，你们就会变得比罪人更糟糕；你们会成为违法者。</w:t>
      </w:r>
    </w:p>
    <w:p w14:paraId="6D40A6E3" w14:textId="77777777" w:rsidR="00473E19" w:rsidRPr="003D4B11" w:rsidRDefault="00473E19">
      <w:pPr>
        <w:rPr>
          <w:sz w:val="26"/>
          <w:szCs w:val="26"/>
        </w:rPr>
      </w:pPr>
    </w:p>
    <w:p w14:paraId="644F55A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你变成了一个专横的罪人，不服从上帝。那么，情况是怎样的呢？情况是这样的。保罗谈到了重建他曾经摧毁的东西。</w:t>
      </w:r>
    </w:p>
    <w:p w14:paraId="529636B2" w14:textId="77777777" w:rsidR="00473E19" w:rsidRPr="003D4B11" w:rsidRDefault="00473E19">
      <w:pPr>
        <w:rPr>
          <w:sz w:val="26"/>
          <w:szCs w:val="26"/>
        </w:rPr>
      </w:pPr>
    </w:p>
    <w:p w14:paraId="67BD1FA1"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我认为保罗在这里所做的是，他指的是，嗯，我甚至不知道我是否应该说律法本身，因为律法不一定教导这一点，但保罗理解合法或非法的是与外邦人交往。这就是彼得在使徒行传 10 和 11 中谈到的。也就是说，作为犹太人与外邦人交往是非法的。</w:t>
      </w:r>
    </w:p>
    <w:p w14:paraId="5D7362F1" w14:textId="77777777" w:rsidR="00473E19" w:rsidRPr="003D4B11" w:rsidRDefault="00473E19">
      <w:pPr>
        <w:rPr>
          <w:sz w:val="26"/>
          <w:szCs w:val="26"/>
        </w:rPr>
      </w:pPr>
    </w:p>
    <w:p w14:paraId="2EA79044" w14:textId="0D42707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你可以把他们对律法的理解想象成一座堡垒。事实上，也许我会把这句话放在引号里：律法，因为摩西律法实际上在某种意义上并没有做到这一点，但彼得和保罗正式认为它做到了这一点。律法就像一座堡垒，把他们困在里面。</w:t>
      </w:r>
    </w:p>
    <w:p w14:paraId="6D565CF0" w14:textId="77777777" w:rsidR="00473E19" w:rsidRPr="003D4B11" w:rsidRDefault="00473E19">
      <w:pPr>
        <w:rPr>
          <w:sz w:val="26"/>
          <w:szCs w:val="26"/>
        </w:rPr>
      </w:pPr>
    </w:p>
    <w:p w14:paraId="2538540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外邦罪人在这里。保罗以前在这里，在律法之内，避免与外邦罪人接触，基本上是呆在堡垒里，保持他的纯洁。他在基督里意识到，基督已经打破了犹太人和外邦人之间的这些障碍。</w:t>
      </w:r>
    </w:p>
    <w:p w14:paraId="7CFC7FA9" w14:textId="77777777" w:rsidR="00473E19" w:rsidRPr="003D4B11" w:rsidRDefault="00473E19">
      <w:pPr>
        <w:rPr>
          <w:sz w:val="26"/>
          <w:szCs w:val="26"/>
        </w:rPr>
      </w:pPr>
    </w:p>
    <w:p w14:paraId="7DBA5E8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那么，基督在哪里呢？基督在这里，这是有一定意义的。他正在基督里建立一个多民族、多国籍的新家庭。如果你被困在堡垒里，那就麻烦了，因为基督正在打破这些界限。</w:t>
      </w:r>
    </w:p>
    <w:p w14:paraId="71C9E6EA" w14:textId="77777777" w:rsidR="00473E19" w:rsidRPr="003D4B11" w:rsidRDefault="00473E19">
      <w:pPr>
        <w:rPr>
          <w:sz w:val="26"/>
          <w:szCs w:val="26"/>
        </w:rPr>
      </w:pPr>
    </w:p>
    <w:p w14:paraId="69AC98E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事实上，我们可能完全可以把十字架放在外面，因为保罗所做的就是他已经摧毁了这座堡垒，这样他就可以在这里，与耶稣同在。彼得也打破了那道屏障。记住，我们在使徒行传第 10 章和第 11 章中有过这一情节。</w:t>
      </w:r>
    </w:p>
    <w:p w14:paraId="1D73373B" w14:textId="77777777" w:rsidR="00473E19" w:rsidRPr="003D4B11" w:rsidRDefault="00473E19">
      <w:pPr>
        <w:rPr>
          <w:sz w:val="26"/>
          <w:szCs w:val="26"/>
        </w:rPr>
      </w:pPr>
    </w:p>
    <w:p w14:paraId="681A8D53" w14:textId="452254B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而且，他已经来到安提阿，与外邦人一起吃饭。所以，他离开那里，来到耶稣所在的地方，来到外邦罪人中间，来到信基督的犹太人所在的地方，因为在那里没有问题。信基督的犹太人、外邦罪人，都是一个幸福的大家庭。</w:t>
      </w:r>
    </w:p>
    <w:p w14:paraId="5DACA083" w14:textId="77777777" w:rsidR="00473E19" w:rsidRPr="003D4B11" w:rsidRDefault="00473E19">
      <w:pPr>
        <w:rPr>
          <w:sz w:val="26"/>
          <w:szCs w:val="26"/>
        </w:rPr>
      </w:pPr>
    </w:p>
    <w:p w14:paraId="4296A8FE" w14:textId="59B4DC8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现在，彼得和犹太基督徒担心的是，他们不想与这些外邦罪人并肩作战。这会让他们变得不洁。所以，他们留在堡垒里，保罗说，这对你来说更糟糕。</w:t>
      </w:r>
    </w:p>
    <w:p w14:paraId="28DDE53A" w14:textId="77777777" w:rsidR="00473E19" w:rsidRPr="003D4B11" w:rsidRDefault="00473E19">
      <w:pPr>
        <w:rPr>
          <w:sz w:val="26"/>
          <w:szCs w:val="26"/>
        </w:rPr>
      </w:pPr>
    </w:p>
    <w:p w14:paraId="63AFAA7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这让你成为罪人。为什么这让你成为罪人？原因如下。保罗说，如果我现在出去，彼得，我就是和外邦人一起吃饭。</w:t>
      </w:r>
    </w:p>
    <w:p w14:paraId="652AE973" w14:textId="77777777" w:rsidR="00473E19" w:rsidRPr="003D4B11" w:rsidRDefault="00473E19">
      <w:pPr>
        <w:rPr>
          <w:sz w:val="26"/>
          <w:szCs w:val="26"/>
        </w:rPr>
      </w:pPr>
    </w:p>
    <w:p w14:paraId="3A4ABB4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你也一样，彼得。你和外邦人一起吃饭。如果我意识到这一点是可以打破的，那么让我留在这些界限之内的东西也可以被打破，这样我就可以和基督一起在罪人中间，那些我以为是罪人的人。</w:t>
      </w:r>
    </w:p>
    <w:p w14:paraId="5FFFEFE8" w14:textId="77777777" w:rsidR="00473E19" w:rsidRPr="003D4B11" w:rsidRDefault="00473E19">
      <w:pPr>
        <w:rPr>
          <w:sz w:val="26"/>
          <w:szCs w:val="26"/>
        </w:rPr>
      </w:pPr>
    </w:p>
    <w:p w14:paraId="78A371F1" w14:textId="4ADE3C5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如果我把它拆掉然后重建，我就是一个违法者，因为这就是我正在做的事情。我已经在这里了。这是我和你，彼得。</w:t>
      </w:r>
    </w:p>
    <w:p w14:paraId="31572283" w14:textId="77777777" w:rsidR="00473E19" w:rsidRPr="003D4B11" w:rsidRDefault="00473E19">
      <w:pPr>
        <w:rPr>
          <w:sz w:val="26"/>
          <w:szCs w:val="26"/>
        </w:rPr>
      </w:pPr>
    </w:p>
    <w:p w14:paraId="76D3CE15" w14:textId="7B43BE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这就是我和你。如果我现在说，从这里的角度看，这是必要的。如果我现在说，必须留在堡垒内才能在基督面前称义，那么，我已经离开了。所以，我正在做的，这就是保罗想让彼得明白的，彼得，你坚持的是两个相互矛盾的立场。</w:t>
      </w:r>
    </w:p>
    <w:p w14:paraId="3695FB4F" w14:textId="77777777" w:rsidR="00473E19" w:rsidRPr="003D4B11" w:rsidRDefault="00473E19">
      <w:pPr>
        <w:rPr>
          <w:sz w:val="26"/>
          <w:szCs w:val="26"/>
        </w:rPr>
      </w:pPr>
    </w:p>
    <w:p w14:paraId="32D6CCF5" w14:textId="3F8720B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你说你的生活需要与外邦人在一起，你说你不能与外邦人在一起。你说你必须留在里面，但你已经</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离开了。所以，你基本上表明自己不是罪人，而是违法者。</w:t>
      </w:r>
    </w:p>
    <w:p w14:paraId="7581A2E0" w14:textId="77777777" w:rsidR="00473E19" w:rsidRPr="003D4B11" w:rsidRDefault="00473E19">
      <w:pPr>
        <w:rPr>
          <w:sz w:val="26"/>
          <w:szCs w:val="26"/>
        </w:rPr>
      </w:pPr>
    </w:p>
    <w:p w14:paraId="09525D58" w14:textId="7470E6C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故意越过律法教导界限的人会成为违法者。所以，你基本上是在说，救赎只存在于那些拥有犹太身份的人和那些拥有外邦身份的人之间。你不能两者兼得。</w:t>
      </w:r>
    </w:p>
    <w:p w14:paraId="37D3B716" w14:textId="77777777" w:rsidR="00473E19" w:rsidRPr="003D4B11" w:rsidRDefault="00473E19">
      <w:pPr>
        <w:rPr>
          <w:sz w:val="26"/>
          <w:szCs w:val="26"/>
        </w:rPr>
      </w:pPr>
    </w:p>
    <w:p w14:paraId="502390B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这前后矛盾。这就是第 18 节的逻辑。彼得，我知道你在努力避免成为一个罪人。</w:t>
      </w:r>
    </w:p>
    <w:p w14:paraId="7F73D8DA" w14:textId="77777777" w:rsidR="00473E19" w:rsidRPr="003D4B11" w:rsidRDefault="00473E19">
      <w:pPr>
        <w:rPr>
          <w:sz w:val="26"/>
          <w:szCs w:val="26"/>
        </w:rPr>
      </w:pPr>
    </w:p>
    <w:p w14:paraId="1A53269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如果你回去，远离与外邦人的交往，如果你这样做，你实际上是一个罪人。所以，这是他的第一个论点。他的第一个论点只是说，事实上，如果你这样做，情况会更糟糕，彼得。</w:t>
      </w:r>
    </w:p>
    <w:p w14:paraId="02FD6C52" w14:textId="77777777" w:rsidR="00473E19" w:rsidRPr="003D4B11" w:rsidRDefault="00473E19">
      <w:pPr>
        <w:rPr>
          <w:sz w:val="26"/>
          <w:szCs w:val="26"/>
        </w:rPr>
      </w:pPr>
    </w:p>
    <w:p w14:paraId="4F312F00" w14:textId="3131967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然后，在第 19 到 20 节中，保罗将解释他为什么可以与罪人团契，而这没什么大不了的。他将解释整段经文中发生的一切事情的根本逻辑，他在第 18 节中说，第二个解释以 4 开头，因为通过律法，我向律法死了，使我可以向神活着。他在那里说什么？我认为保罗仍然在运用相同的概念，即律法是一座堡垒，要求处死任何违反律法的人。</w:t>
      </w:r>
    </w:p>
    <w:p w14:paraId="2CE4E919" w14:textId="77777777" w:rsidR="00473E19" w:rsidRPr="003D4B11" w:rsidRDefault="00473E19">
      <w:pPr>
        <w:rPr>
          <w:sz w:val="26"/>
          <w:szCs w:val="26"/>
        </w:rPr>
      </w:pPr>
    </w:p>
    <w:p w14:paraId="64CF233F" w14:textId="14985F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故意违反旧约法律界限与可以赎罪的日常罪行是有区别的。</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法律要求违反者处死。它基本上就是一座堡垒，唯一的出路就是死亡。</w:t>
      </w:r>
    </w:p>
    <w:p w14:paraId="79880671" w14:textId="77777777" w:rsidR="00473E19" w:rsidRPr="003D4B11" w:rsidRDefault="00473E19">
      <w:pPr>
        <w:rPr>
          <w:sz w:val="26"/>
          <w:szCs w:val="26"/>
        </w:rPr>
      </w:pPr>
    </w:p>
    <w:p w14:paraId="726C2618" w14:textId="6A24DEA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所以，保罗说，通过律法的机制，通过律法，通过律法本身的机制，我实际上已经死于律法。他继续解释说，在第 20 节中，他已经死了，因为他已经与基督同钉十字架。他死了，他与基督同死。</w:t>
      </w:r>
    </w:p>
    <w:p w14:paraId="39FE491A" w14:textId="77777777" w:rsidR="00473E19" w:rsidRPr="003D4B11" w:rsidRDefault="00473E19">
      <w:pPr>
        <w:rPr>
          <w:sz w:val="26"/>
          <w:szCs w:val="26"/>
        </w:rPr>
      </w:pPr>
    </w:p>
    <w:p w14:paraId="6B4730F3" w14:textId="1B6CB6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所以，他向旧世界宣告死亡，也向犹太教宣告死亡，犹太教认为离开堡垒、出去与外邦罪人交往是违法的。所以，对保罗来说，让他走出去与罪人交往的</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神学</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，就是与基督同钉十字架。你可以把保罗的名字写在上面。</w:t>
      </w:r>
    </w:p>
    <w:p w14:paraId="252DD78F" w14:textId="77777777" w:rsidR="00473E19" w:rsidRPr="003D4B11" w:rsidRDefault="00473E19">
      <w:pPr>
        <w:rPr>
          <w:sz w:val="26"/>
          <w:szCs w:val="26"/>
        </w:rPr>
      </w:pPr>
    </w:p>
    <w:p w14:paraId="6AB35766" w14:textId="355F37D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他不必担心逾越任何界限，也不必担心与罪人交往，因为他已经死了。所以，他不再遵守这个给他们贴上标签的现实，他也不再被束缚在其中。这，简要回顾第 19 节，让他真正活在神面前，因为神目前正在做的是建立这个多国家、多民族的社区，这个多民族的家庭，保罗全心全意参与其中，就是他活在神面前。</w:t>
      </w:r>
    </w:p>
    <w:p w14:paraId="7D2CC4B5" w14:textId="77777777" w:rsidR="00473E19" w:rsidRPr="003D4B11" w:rsidRDefault="00473E19">
      <w:pPr>
        <w:rPr>
          <w:sz w:val="26"/>
          <w:szCs w:val="26"/>
        </w:rPr>
      </w:pPr>
    </w:p>
    <w:p w14:paraId="39836018" w14:textId="2766D23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正是律法本身的机制允许保罗这样做，因为他与基督同钉十字架。因此，保罗因参与基督之死，得以从那座排他性的堡垒中走出来，来到一个他现在可以与外邦人充分参与的地方。所以，让我们来看看第 20 节的其余部分。</w:t>
      </w:r>
    </w:p>
    <w:p w14:paraId="000A5ACE" w14:textId="77777777" w:rsidR="00473E19" w:rsidRPr="003D4B11" w:rsidRDefault="00473E19">
      <w:pPr>
        <w:rPr>
          <w:sz w:val="26"/>
          <w:szCs w:val="26"/>
        </w:rPr>
      </w:pPr>
    </w:p>
    <w:p w14:paraId="284A3B66" w14:textId="35F2C8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我已经与基督同钉十字架，现在活着的不再是我。也就是说，不再是保罗、他的所有成就以及他在以托拉为基础的文化中建立起来的社会地位。那个人已经死了。</w:t>
      </w:r>
    </w:p>
    <w:p w14:paraId="42D57220" w14:textId="77777777" w:rsidR="00473E19" w:rsidRPr="003D4B11" w:rsidRDefault="00473E19">
      <w:pPr>
        <w:rPr>
          <w:sz w:val="26"/>
          <w:szCs w:val="26"/>
        </w:rPr>
      </w:pPr>
    </w:p>
    <w:p w14:paraId="11881456" w14:textId="5173E36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现在活着的不再是我，而是基督活在我里面，活在我现在肉身里的生命里；我不再靠留在犹太文化中来获得同龄人中的社会地位。我现在靠上帝之子的忠诚而活，耶稣亲自赋予我力量。我靠对上帝之子的信仰而活，他爱我，为我献出自己。</w:t>
      </w:r>
    </w:p>
    <w:p w14:paraId="2C80F17F" w14:textId="77777777" w:rsidR="00473E19" w:rsidRPr="003D4B11" w:rsidRDefault="00473E19">
      <w:pPr>
        <w:rPr>
          <w:sz w:val="26"/>
          <w:szCs w:val="26"/>
        </w:rPr>
      </w:pPr>
    </w:p>
    <w:p w14:paraId="69BD6F33" w14:textId="781E430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所以，保罗不再过着强迫的生活。他不再过着维持这些界限的生活。他现在已经离开了，他过着模仿耶稣的生活，那种无私的爱，嗯，实际上是无私的爱，这两个要素，他爱我，为我献出自己。</w:t>
      </w:r>
    </w:p>
    <w:p w14:paraId="235FDE1B" w14:textId="77777777" w:rsidR="00473E19" w:rsidRPr="003D4B11" w:rsidRDefault="00473E19">
      <w:pPr>
        <w:rPr>
          <w:sz w:val="26"/>
          <w:szCs w:val="26"/>
        </w:rPr>
      </w:pPr>
    </w:p>
    <w:p w14:paraId="2FD87ED6" w14:textId="10CD3E5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而这种爱和为我们奉献的性格为保罗过上爱别人和为别人奉献自己的生活奠定了基础。所以，我希望这种逻辑是合理的。也就是说，保罗在这里的论点是合理的。</w:t>
      </w:r>
    </w:p>
    <w:p w14:paraId="1F86A718" w14:textId="77777777" w:rsidR="00473E19" w:rsidRPr="003D4B11" w:rsidRDefault="00473E19">
      <w:pPr>
        <w:rPr>
          <w:sz w:val="26"/>
          <w:szCs w:val="26"/>
        </w:rPr>
      </w:pPr>
    </w:p>
    <w:p w14:paraId="0BC504E9" w14:textId="4B5BF1D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他离开这种堡垒结构的方法就是死亡，因为离开就意味着死亡。如果他已经死了，就没什么可担心的了。回到这种情况，我们可以想象现在的邪恶时代。</w:t>
      </w:r>
    </w:p>
    <w:p w14:paraId="205A132C" w14:textId="77777777" w:rsidR="00473E19" w:rsidRPr="003D4B11" w:rsidRDefault="00473E19">
      <w:pPr>
        <w:rPr>
          <w:sz w:val="26"/>
          <w:szCs w:val="26"/>
        </w:rPr>
      </w:pPr>
    </w:p>
    <w:p w14:paraId="3A9E3F20"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这是一个排斥的境界。这是一个驱逐罪人的境界。这是一个确立我比别人更优秀的身份的境界。</w:t>
      </w:r>
    </w:p>
    <w:p w14:paraId="63E874AE" w14:textId="77777777" w:rsidR="00473E19" w:rsidRPr="003D4B11" w:rsidRDefault="00473E19">
      <w:pPr>
        <w:rPr>
          <w:sz w:val="26"/>
          <w:szCs w:val="26"/>
        </w:rPr>
      </w:pPr>
    </w:p>
    <w:p w14:paraId="67D1310B" w14:textId="787D00F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将罪人、其他罪人视为有污点、坏人、无价值或相对无价值的人。这些都是来自腐败的宇宙领域、当今邪恶时代的行为、态度、行动和社会动态。而由于基督之死，我们被带入了新造物，它具有基督自己的性格，以爱、自我奉献和包容为导向。</w:t>
      </w:r>
    </w:p>
    <w:p w14:paraId="5F535A2C" w14:textId="77777777" w:rsidR="00473E19" w:rsidRPr="003D4B11" w:rsidRDefault="00473E19">
      <w:pPr>
        <w:rPr>
          <w:sz w:val="26"/>
          <w:szCs w:val="26"/>
        </w:rPr>
      </w:pPr>
    </w:p>
    <w:p w14:paraId="1BB72866" w14:textId="00FFB9C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所以，富人、穷人、男性、女性、犹太人、希腊人。我的意思是，基督里有这种包容态度和行为的激进维度。所以，从保罗的角度来看，犹太基督徒不会把非犹太基督徒贴上罪人的标签，认为他们比任何人都低贱。</w:t>
      </w:r>
    </w:p>
    <w:p w14:paraId="5C957F6F" w14:textId="77777777" w:rsidR="00473E19" w:rsidRPr="003D4B11" w:rsidRDefault="00473E19">
      <w:pPr>
        <w:rPr>
          <w:sz w:val="26"/>
          <w:szCs w:val="26"/>
        </w:rPr>
      </w:pPr>
    </w:p>
    <w:p w14:paraId="6E46AFDF" w14:textId="62E1B1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我们把自己视为上帝在基督里建立的新家庭中的兄弟姐妹</w:t>
      </w:r>
      <w:r xmlns:w="http://schemas.openxmlformats.org/wordprocessingml/2006/main" w:rsidR="00E40C02">
        <w:rPr>
          <w:rFonts w:ascii="Calibri" w:eastAsia="Calibri" w:hAnsi="Calibri" w:cs="Calibri"/>
          <w:sz w:val="26"/>
          <w:szCs w:val="26"/>
        </w:rPr>
        <w:t xml:space="preserve">——不再排斥他人。不再排斥他人，记得保罗为净化犹太教而努力的动力。</w:t>
      </w:r>
    </w:p>
    <w:p w14:paraId="28D5E317" w14:textId="77777777" w:rsidR="00473E19" w:rsidRPr="003D4B11" w:rsidRDefault="00473E19">
      <w:pPr>
        <w:rPr>
          <w:sz w:val="26"/>
          <w:szCs w:val="26"/>
        </w:rPr>
      </w:pPr>
    </w:p>
    <w:p w14:paraId="3075C48B" w14:textId="6C3198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现在，人们开始彻底走出去，以前被视为危险的人现在成了朋友。所以，这是一种完全不同的生活方式和社区生活方式。这真的是复活的境界。</w:t>
      </w:r>
    </w:p>
    <w:p w14:paraId="3101E482" w14:textId="77777777" w:rsidR="00473E19" w:rsidRPr="003D4B11" w:rsidRDefault="00473E19">
      <w:pPr>
        <w:rPr>
          <w:sz w:val="26"/>
          <w:szCs w:val="26"/>
        </w:rPr>
      </w:pPr>
    </w:p>
    <w:p w14:paraId="30A82B2A" w14:textId="70C0C22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根据保罗的神学，这个领域最终将成为未来的上帝之国。这个领域正在走向毁灭，正在分崩离析，最终将在基督之日被摧毁。所以，就像我说的，这个领域将进入新创造。</w:t>
      </w:r>
    </w:p>
    <w:p w14:paraId="3E8CBF3A" w14:textId="77777777" w:rsidR="00473E19" w:rsidRPr="003D4B11" w:rsidRDefault="00473E19">
      <w:pPr>
        <w:rPr>
          <w:sz w:val="26"/>
          <w:szCs w:val="26"/>
        </w:rPr>
      </w:pPr>
    </w:p>
    <w:p w14:paraId="3890ED29" w14:textId="40AF53BE"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这有助于我们理解第 21 节，因为这是纠正/辩护的领域。这是被纠正的领域，在上帝面前被辩护的领域，这有助于理解第 21 节，保罗说：“我不废掉上帝的恩。”因为如果义是通过律法而来的，那么基督就白白死了。”</w:t>
      </w:r>
    </w:p>
    <w:p w14:paraId="2AE7169C" w14:textId="77777777" w:rsidR="00473E19" w:rsidRPr="003D4B11" w:rsidRDefault="00473E19">
      <w:pPr>
        <w:rPr>
          <w:sz w:val="26"/>
          <w:szCs w:val="26"/>
        </w:rPr>
      </w:pPr>
    </w:p>
    <w:p w14:paraId="7E5B3AE8" w14:textId="6586CA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我认为保罗想要表达的是，他并没有否定上帝的恩典。事实上，如果认为有任何其他方式能够真正产生这种现实、新创造、纠正的境界，如果有任何其他方式可以产生这种现实、新创造、纠正的境界，那么就等于声称上帝的恩典以其他方式发挥作用。保罗并没有否定上帝的恩典。</w:t>
      </w:r>
    </w:p>
    <w:p w14:paraId="0CEFC720" w14:textId="77777777" w:rsidR="00473E19" w:rsidRPr="003D4B11" w:rsidRDefault="00473E19">
      <w:pPr>
        <w:rPr>
          <w:sz w:val="26"/>
          <w:szCs w:val="26"/>
        </w:rPr>
      </w:pPr>
    </w:p>
    <w:p w14:paraId="65B6DF61" w14:textId="0568BD4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他实际上是说只有十字架才能带来这一切。只有对基督的信仰才能参与其中。如果这是通过律法、犹太身份实现的，或者如果你能通过成为犹太人来参与其中，那么上帝让基督去死是极其残忍的，因为可以用其他方式来完成。</w:t>
      </w:r>
    </w:p>
    <w:p w14:paraId="33A47464" w14:textId="77777777" w:rsidR="00473E19" w:rsidRPr="003D4B11" w:rsidRDefault="00473E19">
      <w:pPr>
        <w:rPr>
          <w:sz w:val="26"/>
          <w:szCs w:val="26"/>
        </w:rPr>
      </w:pPr>
    </w:p>
    <w:p w14:paraId="4711E63C" w14:textId="02F04A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创造这一新创造现实的唯一方式是通过十字架。参与其中的唯一方式是通过对基督的信仰。因此，保罗实际上是在积极地表达某种观点。通过消极地表达，我不会否定上帝的恩典。</w:t>
      </w:r>
    </w:p>
    <w:p w14:paraId="14BA77B2" w14:textId="77777777" w:rsidR="00473E19" w:rsidRPr="003D4B11" w:rsidRDefault="00473E19">
      <w:pPr>
        <w:rPr>
          <w:sz w:val="26"/>
          <w:szCs w:val="26"/>
        </w:rPr>
      </w:pPr>
    </w:p>
    <w:p w14:paraId="508EB0B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保罗实际上是在宣扬上帝的恩典。这就是上帝的力量发挥作用的方式。它不是通过某种世俗的、世俗的议程来发挥作用的。</w:t>
      </w:r>
    </w:p>
    <w:p w14:paraId="0D1E6082" w14:textId="77777777" w:rsidR="00473E19" w:rsidRPr="003D4B11" w:rsidRDefault="00473E19">
      <w:pPr>
        <w:rPr>
          <w:sz w:val="26"/>
          <w:szCs w:val="26"/>
        </w:rPr>
      </w:pPr>
    </w:p>
    <w:p w14:paraId="616910A6" w14:textId="602A455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最后我想说一点，那就是精神生活，一种精神上的自我尊重。当保罗说，“我已经与基督同钉十字架，现在活着的不再是我，而是基督在我里面活着。”请不要用一种虚假的施洗约翰式精神来思考这一点。</w:t>
      </w:r>
    </w:p>
    <w:p w14:paraId="16B09DB4" w14:textId="77777777" w:rsidR="00473E19" w:rsidRPr="003D4B11" w:rsidRDefault="00473E19">
      <w:pPr>
        <w:rPr>
          <w:sz w:val="26"/>
          <w:szCs w:val="26"/>
        </w:rPr>
      </w:pPr>
    </w:p>
    <w:p w14:paraId="109EBD5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我听过很多人用这句话，还有施洗约翰的话说，我必衰微，他必兴旺。请理解，施洗约翰</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是在谈论一个顺序。他在神的救赎工作中扮演着至关重要的角色。</w:t>
      </w:r>
    </w:p>
    <w:p w14:paraId="34D34A64" w14:textId="77777777" w:rsidR="00473E19" w:rsidRPr="003D4B11" w:rsidRDefault="00473E19">
      <w:pPr>
        <w:rPr>
          <w:sz w:val="26"/>
          <w:szCs w:val="26"/>
        </w:rPr>
      </w:pPr>
    </w:p>
    <w:p w14:paraId="28D99B3F" w14:textId="5F30A6BE"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现在，他该退一步了。但这不是那种应该支配每个人灵性的言论。保罗在这里说，我已经与基督同钉十字架，现在活着的不再是我，而是基督在我里面活着。</w:t>
      </w:r>
    </w:p>
    <w:p w14:paraId="3F258D37" w14:textId="77777777" w:rsidR="00473E19" w:rsidRPr="003D4B11" w:rsidRDefault="00473E19">
      <w:pPr>
        <w:rPr>
          <w:sz w:val="26"/>
          <w:szCs w:val="26"/>
        </w:rPr>
      </w:pPr>
    </w:p>
    <w:p w14:paraId="1EA73BD8" w14:textId="67DA7E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情况并非如此，作为个体的我必须贬低自己，以便彰显基督。保罗在这里将虚假建构的自我与我认为的自我进行了对比。我认为的自我与我的文化告诉我的自我进行了对比。</w:t>
      </w:r>
    </w:p>
    <w:p w14:paraId="10AF7E2D" w14:textId="77777777" w:rsidR="00473E19" w:rsidRPr="003D4B11" w:rsidRDefault="00473E19">
      <w:pPr>
        <w:rPr>
          <w:sz w:val="26"/>
          <w:szCs w:val="26"/>
        </w:rPr>
      </w:pPr>
    </w:p>
    <w:p w14:paraId="37883A5F" w14:textId="2AAFB04F"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我以为我是谁，我以为我在同龄人眼中是谁。那个自我已经死了。那个排斥他人的自我、那个虐待他人的自我、那个胁迫他人的自我、那个试图凌驾于他人之上的自我，那个自我已经死了。</w:t>
      </w:r>
    </w:p>
    <w:p w14:paraId="003426EE" w14:textId="77777777" w:rsidR="00473E19" w:rsidRPr="003D4B11" w:rsidRDefault="00473E19">
      <w:pPr>
        <w:rPr>
          <w:sz w:val="26"/>
          <w:szCs w:val="26"/>
        </w:rPr>
      </w:pPr>
    </w:p>
    <w:p w14:paraId="6BC638D2"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那是在十字架上。并不是说我被废除了，基督就接管了一切。由于基督在我里面，我被圣灵吸收到基督里面，我才成为最终的我。</w:t>
      </w:r>
    </w:p>
    <w:p w14:paraId="2E7ED19E" w14:textId="77777777" w:rsidR="00473E19" w:rsidRPr="003D4B11" w:rsidRDefault="00473E19">
      <w:pPr>
        <w:rPr>
          <w:sz w:val="26"/>
          <w:szCs w:val="26"/>
        </w:rPr>
      </w:pPr>
    </w:p>
    <w:p w14:paraId="523C6FE4" w14:textId="32971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我成为了最真实的自我。因此，基督活在我心中，我融入上帝之子的忠诚，让我最终成为了真正的我。我的意思就是这样。</w:t>
      </w:r>
    </w:p>
    <w:p w14:paraId="739D6154" w14:textId="77777777" w:rsidR="00473E19" w:rsidRPr="003D4B11" w:rsidRDefault="00473E19">
      <w:pPr>
        <w:rPr>
          <w:sz w:val="26"/>
          <w:szCs w:val="26"/>
        </w:rPr>
      </w:pPr>
    </w:p>
    <w:p w14:paraId="77ABDC1B" w14:textId="17FF056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我现在能够思考，因为我在基督里得到了自由和充分的爱，我可以真正地思考我的所有技能和能力，并且非常诚实。因为我可以思考我为社区做出了什么贡献。我可以在哪里最大限度地利用我的时间？我不太擅长什么？我在哪里需要别人？我可以完全诚实地对待这些，因为这些行为、我在教堂里可能占据的任何位置都不能决定我的价值。我在基督里得到了充分的爱。</w:t>
      </w:r>
    </w:p>
    <w:p w14:paraId="1727FD1C" w14:textId="77777777" w:rsidR="00473E19" w:rsidRPr="003D4B11" w:rsidRDefault="00473E19">
      <w:pPr>
        <w:rPr>
          <w:sz w:val="26"/>
          <w:szCs w:val="26"/>
        </w:rPr>
      </w:pPr>
    </w:p>
    <w:p w14:paraId="7425D40A" w14:textId="36412AC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在这里，按照一个被扭曲的观念，我必须是老师，我必须是领导者，我必须是导演，我必须是负责人，无论什么，因为这样我才更有价值。这个世界现在已经死了。我可以做追随者，也可以做参与者。</w:t>
      </w:r>
    </w:p>
    <w:p w14:paraId="6A447EAA" w14:textId="77777777" w:rsidR="00473E19" w:rsidRPr="003D4B11" w:rsidRDefault="00473E19">
      <w:pPr>
        <w:rPr>
          <w:sz w:val="26"/>
          <w:szCs w:val="26"/>
        </w:rPr>
      </w:pPr>
    </w:p>
    <w:p w14:paraId="60BC237C" w14:textId="3B91D6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有时我可以指挥某件事，但我也可以成为听从命令的人。这没关系，因为我是众多在基督里得到充分爱戴的人之一。我最终成为了现在的我。</w:t>
      </w:r>
    </w:p>
    <w:p w14:paraId="2CAA432F" w14:textId="77777777" w:rsidR="00473E19" w:rsidRPr="003D4B11" w:rsidRDefault="00473E19">
      <w:pPr>
        <w:rPr>
          <w:sz w:val="26"/>
          <w:szCs w:val="26"/>
        </w:rPr>
      </w:pPr>
    </w:p>
    <w:p w14:paraId="1AE0349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在婚姻中，我成为了真正的自己。我不必为自己的地盘而争斗。我可以倾听。</w:t>
      </w:r>
    </w:p>
    <w:p w14:paraId="264D9E5B" w14:textId="77777777" w:rsidR="00473E19" w:rsidRPr="003D4B11" w:rsidRDefault="00473E19">
      <w:pPr>
        <w:rPr>
          <w:sz w:val="26"/>
          <w:szCs w:val="26"/>
        </w:rPr>
      </w:pPr>
    </w:p>
    <w:p w14:paraId="0AC0D052" w14:textId="6AFA5B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就功能而言，我们可以在家里根据对我们所有人最有利的原则来转换角色。我知道我越是尽职尽责，我得到的就越多，我倾听的越多，我奉献的爱越多，</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这些行为就越能在我的家中产生复活的存在。关于如何参与有时会爆发地盘之争的学院，我对此思考了很多。</w:t>
      </w:r>
    </w:p>
    <w:p w14:paraId="2204834D" w14:textId="77777777" w:rsidR="00473E19" w:rsidRPr="003D4B11" w:rsidRDefault="00473E19">
      <w:pPr>
        <w:rPr>
          <w:sz w:val="26"/>
          <w:szCs w:val="26"/>
        </w:rPr>
      </w:pPr>
    </w:p>
    <w:p w14:paraId="222DEC9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但是，基督徒身份以及我成为真正、完整和最终的自我，在生活的许多方面都带来了如此多的希望和承诺。当我们考虑在对话、人际关系、对待他人的态度以及作为一个社区的态度中采取十字架的形状时，考虑到教会对更广泛文化的态度，我们开始散发上帝的爱，并更多地享受上帝的存在。但这通常意味着放弃权力，放弃权力追求、胁迫和权力攫取，并采取热情服务和自我奉献的爱的姿态。</w:t>
      </w:r>
    </w:p>
    <w:p w14:paraId="56D9A7CE" w14:textId="77777777" w:rsidR="00473E19" w:rsidRPr="003D4B11" w:rsidRDefault="00473E19">
      <w:pPr>
        <w:rPr>
          <w:sz w:val="26"/>
          <w:szCs w:val="26"/>
        </w:rPr>
      </w:pPr>
    </w:p>
    <w:p w14:paraId="770772F5" w14:textId="7E6E076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所以，说真的，当我们考虑如何体现基督徒的行为时，我们不会自我否定，也不会让耶稣得到展示。我们会消除对自己的错误观念，并确定我的身体、我的社会关系，我的身体如何成为展示耶稣的场所，就像保罗一样？这意味着我要成为真正的自己。这在一定程度上解释了基督教自由和自由如何能够得到充分的体现，因为这确实是一个自由的现实。</w:t>
      </w:r>
    </w:p>
    <w:p w14:paraId="73D21B22" w14:textId="77777777" w:rsidR="00473E19" w:rsidRPr="003D4B11" w:rsidRDefault="00473E19">
      <w:pPr>
        <w:rPr>
          <w:sz w:val="26"/>
          <w:szCs w:val="26"/>
        </w:rPr>
      </w:pPr>
    </w:p>
    <w:p w14:paraId="6F529CDC" w14:textId="2E8155CF" w:rsidR="00473E19" w:rsidRPr="003D4B11" w:rsidRDefault="00E40C02" w:rsidP="00E40C02">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因此，保罗向彼得和加拉太的犹太基督徒展现的神学逻辑与基督之死息息相关，以及这将如何创造一个全新的世界，上帝将在这个世界中建立由基督里的所有种族组成的多民族人民——这是这封信的核心，我们将在加拉太书的其余部分看到这一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D4B11">
        <w:rPr>
          <w:rFonts w:ascii="Calibri" w:eastAsia="Calibri" w:hAnsi="Calibri" w:cs="Calibri"/>
          <w:sz w:val="26"/>
          <w:szCs w:val="26"/>
        </w:rPr>
        <w:t xml:space="preserve">这是蒂姆·甘巴斯博士对加拉太书的教学。这是关于加拉太书 2:11-21 的第 4 节课。</w:t>
      </w:r>
    </w:p>
    <w:sectPr w:rsidR="00473E19" w:rsidRPr="003D4B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F6A" w14:textId="77777777" w:rsidR="00651BE3" w:rsidRDefault="00651BE3" w:rsidP="003D4B11">
      <w:r>
        <w:separator/>
      </w:r>
    </w:p>
  </w:endnote>
  <w:endnote w:type="continuationSeparator" w:id="0">
    <w:p w14:paraId="47D5E8CE" w14:textId="77777777" w:rsidR="00651BE3" w:rsidRDefault="00651BE3" w:rsidP="003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BAB7" w14:textId="77777777" w:rsidR="00651BE3" w:rsidRDefault="00651BE3" w:rsidP="003D4B11">
      <w:r>
        <w:separator/>
      </w:r>
    </w:p>
  </w:footnote>
  <w:footnote w:type="continuationSeparator" w:id="0">
    <w:p w14:paraId="6E3FD5BB" w14:textId="77777777" w:rsidR="00651BE3" w:rsidRDefault="00651BE3" w:rsidP="003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5915"/>
      <w:docPartObj>
        <w:docPartGallery w:val="Page Numbers (Top of Page)"/>
        <w:docPartUnique/>
      </w:docPartObj>
    </w:sdtPr>
    <w:sdtEndPr>
      <w:rPr>
        <w:noProof/>
      </w:rPr>
    </w:sdtEndPr>
    <w:sdtContent>
      <w:p w14:paraId="255916D4" w14:textId="71EB0B86" w:rsidR="003D4B11" w:rsidRDefault="003D4B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F902B" w14:textId="77777777" w:rsidR="003D4B11" w:rsidRDefault="003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D73"/>
    <w:multiLevelType w:val="hybridMultilevel"/>
    <w:tmpl w:val="04B86AF8"/>
    <w:lvl w:ilvl="0" w:tplc="06CC18D0">
      <w:start w:val="1"/>
      <w:numFmt w:val="bullet"/>
      <w:lvlText w:val="●"/>
      <w:lvlJc w:val="left"/>
      <w:pPr>
        <w:ind w:left="720" w:hanging="360"/>
      </w:pPr>
    </w:lvl>
    <w:lvl w:ilvl="1" w:tplc="541058C0">
      <w:start w:val="1"/>
      <w:numFmt w:val="bullet"/>
      <w:lvlText w:val="○"/>
      <w:lvlJc w:val="left"/>
      <w:pPr>
        <w:ind w:left="1440" w:hanging="360"/>
      </w:pPr>
    </w:lvl>
    <w:lvl w:ilvl="2" w:tplc="1BB09CB6">
      <w:start w:val="1"/>
      <w:numFmt w:val="bullet"/>
      <w:lvlText w:val="■"/>
      <w:lvlJc w:val="left"/>
      <w:pPr>
        <w:ind w:left="2160" w:hanging="360"/>
      </w:pPr>
    </w:lvl>
    <w:lvl w:ilvl="3" w:tplc="88E67EC8">
      <w:start w:val="1"/>
      <w:numFmt w:val="bullet"/>
      <w:lvlText w:val="●"/>
      <w:lvlJc w:val="left"/>
      <w:pPr>
        <w:ind w:left="2880" w:hanging="360"/>
      </w:pPr>
    </w:lvl>
    <w:lvl w:ilvl="4" w:tplc="1F684B24">
      <w:start w:val="1"/>
      <w:numFmt w:val="bullet"/>
      <w:lvlText w:val="○"/>
      <w:lvlJc w:val="left"/>
      <w:pPr>
        <w:ind w:left="3600" w:hanging="360"/>
      </w:pPr>
    </w:lvl>
    <w:lvl w:ilvl="5" w:tplc="F11A11AC">
      <w:start w:val="1"/>
      <w:numFmt w:val="bullet"/>
      <w:lvlText w:val="■"/>
      <w:lvlJc w:val="left"/>
      <w:pPr>
        <w:ind w:left="4320" w:hanging="360"/>
      </w:pPr>
    </w:lvl>
    <w:lvl w:ilvl="6" w:tplc="3738DD74">
      <w:start w:val="1"/>
      <w:numFmt w:val="bullet"/>
      <w:lvlText w:val="●"/>
      <w:lvlJc w:val="left"/>
      <w:pPr>
        <w:ind w:left="5040" w:hanging="360"/>
      </w:pPr>
    </w:lvl>
    <w:lvl w:ilvl="7" w:tplc="5E60DF80">
      <w:start w:val="1"/>
      <w:numFmt w:val="bullet"/>
      <w:lvlText w:val="●"/>
      <w:lvlJc w:val="left"/>
      <w:pPr>
        <w:ind w:left="5760" w:hanging="360"/>
      </w:pPr>
    </w:lvl>
    <w:lvl w:ilvl="8" w:tplc="F6A01A60">
      <w:start w:val="1"/>
      <w:numFmt w:val="bullet"/>
      <w:lvlText w:val="●"/>
      <w:lvlJc w:val="left"/>
      <w:pPr>
        <w:ind w:left="6480" w:hanging="360"/>
      </w:pPr>
    </w:lvl>
  </w:abstractNum>
  <w:num w:numId="1" w16cid:durableId="1758483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19"/>
    <w:rsid w:val="003D4B11"/>
    <w:rsid w:val="00473E19"/>
    <w:rsid w:val="00543DD4"/>
    <w:rsid w:val="006268F7"/>
    <w:rsid w:val="00651BE3"/>
    <w:rsid w:val="006F57B1"/>
    <w:rsid w:val="00CF6C05"/>
    <w:rsid w:val="00E40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135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B11"/>
    <w:pPr>
      <w:tabs>
        <w:tab w:val="center" w:pos="4680"/>
        <w:tab w:val="right" w:pos="9360"/>
      </w:tabs>
    </w:pPr>
  </w:style>
  <w:style w:type="character" w:customStyle="1" w:styleId="HeaderChar">
    <w:name w:val="Header Char"/>
    <w:basedOn w:val="DefaultParagraphFont"/>
    <w:link w:val="Header"/>
    <w:uiPriority w:val="99"/>
    <w:rsid w:val="003D4B11"/>
  </w:style>
  <w:style w:type="paragraph" w:styleId="Footer">
    <w:name w:val="footer"/>
    <w:basedOn w:val="Normal"/>
    <w:link w:val="FooterChar"/>
    <w:uiPriority w:val="99"/>
    <w:unhideWhenUsed/>
    <w:rsid w:val="003D4B11"/>
    <w:pPr>
      <w:tabs>
        <w:tab w:val="center" w:pos="4680"/>
        <w:tab w:val="right" w:pos="9360"/>
      </w:tabs>
    </w:pPr>
  </w:style>
  <w:style w:type="character" w:customStyle="1" w:styleId="FooterChar">
    <w:name w:val="Footer Char"/>
    <w:basedOn w:val="DefaultParagraphFont"/>
    <w:link w:val="Footer"/>
    <w:uiPriority w:val="99"/>
    <w:rsid w:val="003D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7630</Words>
  <Characters>34738</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Gombis Galatians Session04</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Session04</dc:title>
  <dc:creator>TurboScribe.ai</dc:creator>
  <cp:lastModifiedBy>Ted Hildebrandt</cp:lastModifiedBy>
  <cp:revision>2</cp:revision>
  <dcterms:created xsi:type="dcterms:W3CDTF">2024-08-23T13:53:00Z</dcterms:created>
  <dcterms:modified xsi:type="dcterms:W3CDTF">2024-08-23T13:53:00Z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61e2b9e21d521a73e1b1cdb87b9bc44ca7f6721dbd3af34319102a3b7e69f039</vt:lpwstr>
  </property>
</Properties>
</file>