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E05C68" w14:textId="4FE948E5" w:rsidR="005B60A9" w:rsidRDefault="005B60A9" w:rsidP="005B60A9">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Dra. Elaine Phillips, Literatura del Antiguo Testamento,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Conferencia 36, Hageo, Zacarías, Malaquías</w:t>
      </w:r>
    </w:p>
    <w:p w14:paraId="21A52986" w14:textId="77777777" w:rsidR="005B60A9" w:rsidRPr="005B60A9" w:rsidRDefault="005B60A9" w:rsidP="005B60A9">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5B60A9">
        <w:rPr>
          <w:rFonts w:ascii="AA Times New Roman" w:eastAsia="Calibri" w:hAnsi="AA Times New Roman" w:cs="AA Times New Roman"/>
          <w:sz w:val="26"/>
          <w:szCs w:val="26"/>
        </w:rPr>
        <w:t xml:space="preserve">© 2024 Elaine Phillips y Ted Hildebrandt</w:t>
      </w:r>
    </w:p>
    <w:p w14:paraId="63B85564" w14:textId="5E2DAC44" w:rsidR="00941F5A" w:rsidRPr="005B60A9" w:rsidRDefault="005B60A9" w:rsidP="005B60A9">
      <w:pPr xmlns:w="http://schemas.openxmlformats.org/wordprocessingml/2006/main">
        <w:rPr>
          <w:sz w:val="26"/>
          <w:szCs w:val="26"/>
        </w:rPr>
      </w:pPr>
      <w:r xmlns:w="http://schemas.openxmlformats.org/wordprocessingml/2006/main" w:rsidRPr="005B60A9">
        <w:rPr>
          <w:rFonts w:ascii="Calibri" w:eastAsia="Calibri" w:hAnsi="Calibri" w:cs="Calibri"/>
          <w:b/>
          <w:bCs/>
          <w:sz w:val="26"/>
          <w:szCs w:val="26"/>
        </w:rPr>
        <w:br xmlns:w="http://schemas.openxmlformats.org/wordprocessingml/2006/main"/>
      </w:r>
      <w:r xmlns:w="http://schemas.openxmlformats.org/wordprocessingml/2006/main" w:rsidR="00000000" w:rsidRPr="005B60A9">
        <w:rPr>
          <w:rFonts w:ascii="Calibri" w:eastAsia="Calibri" w:hAnsi="Calibri" w:cs="Calibri"/>
          <w:sz w:val="26"/>
          <w:szCs w:val="26"/>
        </w:rPr>
        <w:t xml:space="preserve">Bueno, buenos días, es nuestra última vez para decir que la paz de Cristo esté con ustedes. Y ya que hemos hecho eso, hagamos Boker Tov también. Esto es genial.</w:t>
      </w:r>
    </w:p>
    <w:p w14:paraId="31B0CD32" w14:textId="77777777" w:rsidR="00941F5A" w:rsidRPr="005B60A9" w:rsidRDefault="00941F5A">
      <w:pPr>
        <w:rPr>
          <w:sz w:val="26"/>
          <w:szCs w:val="26"/>
        </w:rPr>
      </w:pPr>
    </w:p>
    <w:p w14:paraId="66BCD845" w14:textId="14F42C48"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Aquí están los anuncios, sencillos. ¿Hay alguna pregunta que debas haber respondido a estas alturas del examen final? Aparte de lo que hay en él. Sí, Susana.</w:t>
      </w:r>
    </w:p>
    <w:p w14:paraId="75C1B87D" w14:textId="77777777" w:rsidR="00941F5A" w:rsidRPr="005B60A9" w:rsidRDefault="00941F5A">
      <w:pPr>
        <w:rPr>
          <w:sz w:val="26"/>
          <w:szCs w:val="26"/>
        </w:rPr>
      </w:pPr>
    </w:p>
    <w:p w14:paraId="23CF830E"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Claro, sí, sí. Sólo asegúrate de estudiar tus exámenes antiguos, está bien, y en términos de la historia post-exílico, conoce los nombres que estaba señalando la última vez, figuras clave, y en términos de profetas post-exílicos, bueno, yo' Lo siento, todos los profetas que hemos hecho desde el examen anterior, solo usan esa hoja de repaso. Eso será útil, estoy seguro.</w:t>
      </w:r>
    </w:p>
    <w:p w14:paraId="6AE37C70" w14:textId="77777777" w:rsidR="00941F5A" w:rsidRPr="005B60A9" w:rsidRDefault="00941F5A">
      <w:pPr>
        <w:rPr>
          <w:sz w:val="26"/>
          <w:szCs w:val="26"/>
        </w:rPr>
      </w:pPr>
    </w:p>
    <w:p w14:paraId="3429B20D" w14:textId="5E63B6AE"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Será el mismo formato en términos de completar los espacios en blanco con el nombre del profeta, por lo que querrás hacer una buena revisión sobre eso. Y Carrie hará la evaluación del curso, por lo que intentaremos detener la clase entre las 10 y las 10 para darles unos buenos 20 minutos aproximadamente. Digo esto todos los años, así que me siento como un disco rayado, pero no me has oído decirlo, no lo creo.</w:t>
      </w:r>
    </w:p>
    <w:p w14:paraId="3EA05CC9" w14:textId="77777777" w:rsidR="00941F5A" w:rsidRPr="005B60A9" w:rsidRDefault="00941F5A">
      <w:pPr>
        <w:rPr>
          <w:sz w:val="26"/>
          <w:szCs w:val="26"/>
        </w:rPr>
      </w:pPr>
    </w:p>
    <w:p w14:paraId="29147079" w14:textId="21641E5A"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Tomo muy en serio los comentarios escritos sobre estas evaluaciones. Las partituras numéricas son divertidas, quiero decir, todo eso es interesante, pero si hay cosas que realmente te sientes obligado a comentar, por favor date cuenta de que esas son las que realmente miro, probablemente más que cualquier otra cosa, así que escribe prolíficamente si te sientes tan impulsado a hacerlo. Sabes, es nuestro último día juntos, así que tenemos que recitar un pequeño salmo, ¿no? No los vamos a cantar todos, pero he elegido tres y espero que haya al menos uno o dos que te gusten.</w:t>
      </w:r>
    </w:p>
    <w:p w14:paraId="102BA98D" w14:textId="77777777" w:rsidR="00941F5A" w:rsidRPr="005B60A9" w:rsidRDefault="00941F5A">
      <w:pPr>
        <w:rPr>
          <w:sz w:val="26"/>
          <w:szCs w:val="26"/>
        </w:rPr>
      </w:pPr>
    </w:p>
    <w:p w14:paraId="761446A8" w14:textId="5D3C5806"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Aquí vamos. Comenzar. </w:t>
      </w:r>
      <w:r xmlns:w="http://schemas.openxmlformats.org/wordprocessingml/2006/main" w:rsidR="00EB5386">
        <w:rPr>
          <w:rFonts w:ascii="Calibri" w:eastAsia="Calibri" w:hAnsi="Calibri" w:cs="Calibri"/>
          <w:sz w:val="26"/>
          <w:szCs w:val="26"/>
        </w:rPr>
        <w:br xmlns:w="http://schemas.openxmlformats.org/wordprocessingml/2006/main"/>
      </w:r>
      <w:r xmlns:w="http://schemas.openxmlformats.org/wordprocessingml/2006/main" w:rsidR="00EB5386">
        <w:rPr>
          <w:rFonts w:ascii="Calibri" w:eastAsia="Calibri" w:hAnsi="Calibri" w:cs="Calibri"/>
          <w:sz w:val="26"/>
          <w:szCs w:val="26"/>
        </w:rPr>
        <w:br xmlns:w="http://schemas.openxmlformats.org/wordprocessingml/2006/main"/>
      </w:r>
      <w:r xmlns:w="http://schemas.openxmlformats.org/wordprocessingml/2006/main" w:rsidRPr="005B60A9">
        <w:rPr>
          <w:rFonts w:ascii="Calibri" w:eastAsia="Calibri" w:hAnsi="Calibri" w:cs="Calibri"/>
          <w:sz w:val="26"/>
          <w:szCs w:val="26"/>
        </w:rPr>
        <w:t xml:space="preserve">Padre, estamos sumamente agradecidos de que nos haya unido durante un semestre.</w:t>
      </w:r>
    </w:p>
    <w:p w14:paraId="02E7A354" w14:textId="77777777" w:rsidR="00941F5A" w:rsidRPr="005B60A9" w:rsidRDefault="00941F5A">
      <w:pPr>
        <w:rPr>
          <w:sz w:val="26"/>
          <w:szCs w:val="26"/>
        </w:rPr>
      </w:pPr>
    </w:p>
    <w:p w14:paraId="0B719094" w14:textId="700681F8"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Que nos has protegido y guiado, que tu espíritu nos ha enseñado. Señor, sabemos que tenemos mucho por qué estar agradecidos, así que incluso en estos últimos días cuando las presiones son altas, oramos para que continúes infundiéndonos el gozo de tu salvación. Señor, ayúdanos a estar realmente gozosos, agradecidos y a reconocer que todos los buenos dones que tenemos provienen de ti.</w:t>
      </w:r>
    </w:p>
    <w:p w14:paraId="1EC4470D" w14:textId="77777777" w:rsidR="00941F5A" w:rsidRPr="005B60A9" w:rsidRDefault="00941F5A">
      <w:pPr>
        <w:rPr>
          <w:sz w:val="26"/>
          <w:szCs w:val="26"/>
        </w:rPr>
      </w:pPr>
    </w:p>
    <w:p w14:paraId="6AE67A8E"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lastRenderedPageBreak xmlns:w="http://schemas.openxmlformats.org/wordprocessingml/2006/main"/>
      </w:r>
      <w:r xmlns:w="http://schemas.openxmlformats.org/wordprocessingml/2006/main" w:rsidRPr="005B60A9">
        <w:rPr>
          <w:rFonts w:ascii="Calibri" w:eastAsia="Calibri" w:hAnsi="Calibri" w:cs="Calibri"/>
          <w:sz w:val="26"/>
          <w:szCs w:val="26"/>
        </w:rPr>
        <w:t xml:space="preserve">No son sólo una casualidad. Les damos gracias unos por otros y oramos unos por otros. Oramos por la paz para aquellos que están en problemas.</w:t>
      </w:r>
    </w:p>
    <w:p w14:paraId="26F87710" w14:textId="77777777" w:rsidR="00941F5A" w:rsidRPr="005B60A9" w:rsidRDefault="00941F5A">
      <w:pPr>
        <w:rPr>
          <w:sz w:val="26"/>
          <w:szCs w:val="26"/>
        </w:rPr>
      </w:pPr>
    </w:p>
    <w:p w14:paraId="24FC5809"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Oramos por ayuda para aquellos que puedan necesitarla. Oramos por aliento y consuelo. Oramos por la restauración.</w:t>
      </w:r>
    </w:p>
    <w:p w14:paraId="7FCA2616" w14:textId="77777777" w:rsidR="00941F5A" w:rsidRPr="005B60A9" w:rsidRDefault="00941F5A">
      <w:pPr>
        <w:rPr>
          <w:sz w:val="26"/>
          <w:szCs w:val="26"/>
        </w:rPr>
      </w:pPr>
    </w:p>
    <w:p w14:paraId="09240B83" w14:textId="219470DB"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Señor, que tu espíritu esté profundamente activo en cada uno de nosotros y en nuestra comunidad. Y padres, tomaremos caminos separados este verano. Solicitamos su guía y protección.</w:t>
      </w:r>
    </w:p>
    <w:p w14:paraId="46DA5B42" w14:textId="77777777" w:rsidR="00941F5A" w:rsidRPr="005B60A9" w:rsidRDefault="00941F5A">
      <w:pPr>
        <w:rPr>
          <w:sz w:val="26"/>
          <w:szCs w:val="26"/>
        </w:rPr>
      </w:pPr>
    </w:p>
    <w:p w14:paraId="41EBD56F"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Mantén a cada uno de nosotros cerca de ti. Abrázanos. Que estemos cerca de tu corazón.</w:t>
      </w:r>
    </w:p>
    <w:p w14:paraId="0F67D0BA" w14:textId="77777777" w:rsidR="00941F5A" w:rsidRPr="005B60A9" w:rsidRDefault="00941F5A">
      <w:pPr>
        <w:rPr>
          <w:sz w:val="26"/>
          <w:szCs w:val="26"/>
        </w:rPr>
      </w:pPr>
    </w:p>
    <w:p w14:paraId="1CBF3B66"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Padre, también somos conscientes de los puntos conflictivos del mundo donde tu verdad se necesita con tanta desesperación. Y oramos por aquellos que participan activamente en llevar esa verdad a las culturas oscuras. Y </w:t>
      </w:r>
      <w:proofErr xmlns:w="http://schemas.openxmlformats.org/wordprocessingml/2006/main" w:type="gramStart"/>
      <w:r xmlns:w="http://schemas.openxmlformats.org/wordprocessingml/2006/main" w:rsidRPr="005B60A9">
        <w:rPr>
          <w:rFonts w:ascii="Calibri" w:eastAsia="Calibri" w:hAnsi="Calibri" w:cs="Calibri"/>
          <w:sz w:val="26"/>
          <w:szCs w:val="26"/>
        </w:rPr>
        <w:t xml:space="preserve">por eso </w:t>
      </w:r>
      <w:proofErr xmlns:w="http://schemas.openxmlformats.org/wordprocessingml/2006/main" w:type="gramEnd"/>
      <w:r xmlns:w="http://schemas.openxmlformats.org/wordprocessingml/2006/main" w:rsidRPr="005B60A9">
        <w:rPr>
          <w:rFonts w:ascii="Calibri" w:eastAsia="Calibri" w:hAnsi="Calibri" w:cs="Calibri"/>
          <w:sz w:val="26"/>
          <w:szCs w:val="26"/>
        </w:rPr>
        <w:t xml:space="preserve">pedimos que tu luz llegue a esos lugares.</w:t>
      </w:r>
    </w:p>
    <w:p w14:paraId="6F568AFF" w14:textId="77777777" w:rsidR="00941F5A" w:rsidRPr="005B60A9" w:rsidRDefault="00941F5A">
      <w:pPr>
        <w:rPr>
          <w:sz w:val="26"/>
          <w:szCs w:val="26"/>
        </w:rPr>
      </w:pPr>
    </w:p>
    <w:p w14:paraId="661F5BC2" w14:textId="35B74330"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Señor, te lo pedimos no porque tengamos algún mérito sino por el mérito de Jesucristo, en cuyo nombre oramos. Amén. </w:t>
      </w:r>
      <w:r xmlns:w="http://schemas.openxmlformats.org/wordprocessingml/2006/main" w:rsidR="00EB5386">
        <w:rPr>
          <w:rFonts w:ascii="Calibri" w:eastAsia="Calibri" w:hAnsi="Calibri" w:cs="Calibri"/>
          <w:sz w:val="26"/>
          <w:szCs w:val="26"/>
        </w:rPr>
        <w:br xmlns:w="http://schemas.openxmlformats.org/wordprocessingml/2006/main"/>
      </w:r>
      <w:r xmlns:w="http://schemas.openxmlformats.org/wordprocessingml/2006/main" w:rsidR="00EB5386">
        <w:rPr>
          <w:rFonts w:ascii="Calibri" w:eastAsia="Calibri" w:hAnsi="Calibri" w:cs="Calibri"/>
          <w:sz w:val="26"/>
          <w:szCs w:val="26"/>
        </w:rPr>
        <w:br xmlns:w="http://schemas.openxmlformats.org/wordprocessingml/2006/main"/>
      </w:r>
      <w:r xmlns:w="http://schemas.openxmlformats.org/wordprocessingml/2006/main" w:rsidRPr="005B60A9">
        <w:rPr>
          <w:rFonts w:ascii="Calibri" w:eastAsia="Calibri" w:hAnsi="Calibri" w:cs="Calibri"/>
          <w:sz w:val="26"/>
          <w:szCs w:val="26"/>
        </w:rPr>
        <w:t xml:space="preserve">Bueno, vamos a retomar y hacer nuestros últimos tres profetas.</w:t>
      </w:r>
    </w:p>
    <w:p w14:paraId="5C101CE2" w14:textId="77777777" w:rsidR="00941F5A" w:rsidRPr="005B60A9" w:rsidRDefault="00941F5A">
      <w:pPr>
        <w:rPr>
          <w:sz w:val="26"/>
          <w:szCs w:val="26"/>
        </w:rPr>
      </w:pPr>
    </w:p>
    <w:p w14:paraId="7130EA28" w14:textId="38AF3CAB"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Y como dije, vamos a intentar solucionarlos en unos 35 minutos. Entonces, vamos a hacer Hageo, Zacarías y Malaquías. Necesito hacer un poco de contexto antes de hacer eso, simplemente repasar la última vez en términos del contexto histórico en el que estos tres profetas van a encajar.</w:t>
      </w:r>
    </w:p>
    <w:p w14:paraId="7C93FB7C" w14:textId="77777777" w:rsidR="00941F5A" w:rsidRPr="005B60A9" w:rsidRDefault="00941F5A">
      <w:pPr>
        <w:rPr>
          <w:sz w:val="26"/>
          <w:szCs w:val="26"/>
        </w:rPr>
      </w:pPr>
    </w:p>
    <w:p w14:paraId="5423C718"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Como verás, cada uno de ellos tiene un poco de enfoque en el templo. Serán perspectivas diferentes. De hecho, tal vez quieras pensar, especialmente cuando lo hacemos primero con Hageo y luego con Zacarías, en diferentes lentes a través de los cuales veremos los asuntos del templo.</w:t>
      </w:r>
    </w:p>
    <w:p w14:paraId="7B99D814" w14:textId="77777777" w:rsidR="00941F5A" w:rsidRPr="005B60A9" w:rsidRDefault="00941F5A">
      <w:pPr>
        <w:rPr>
          <w:sz w:val="26"/>
          <w:szCs w:val="26"/>
        </w:rPr>
      </w:pPr>
    </w:p>
    <w:p w14:paraId="58037AD7"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Ten eso en cuenta. Y luego Malaquías también tendrá su propia opinión sobre esto. Pero allá vamos.</w:t>
      </w:r>
    </w:p>
    <w:p w14:paraId="188C6273" w14:textId="77777777" w:rsidR="00941F5A" w:rsidRPr="005B60A9" w:rsidRDefault="00941F5A">
      <w:pPr>
        <w:rPr>
          <w:sz w:val="26"/>
          <w:szCs w:val="26"/>
        </w:rPr>
      </w:pPr>
    </w:p>
    <w:p w14:paraId="5CA98F2C" w14:textId="25D2B10A"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Algunas fotos, antes que nada. De alguna manera nos pone en marcha. Creo que hemos visto esto antes.</w:t>
      </w:r>
    </w:p>
    <w:p w14:paraId="6FE66A11" w14:textId="77777777" w:rsidR="00941F5A" w:rsidRPr="005B60A9" w:rsidRDefault="00941F5A">
      <w:pPr>
        <w:rPr>
          <w:sz w:val="26"/>
          <w:szCs w:val="26"/>
        </w:rPr>
      </w:pPr>
    </w:p>
    <w:p w14:paraId="757FFB45"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En realidad, este es un modelo del área del templo. Aquí está el templo aquí mismo. Aquí está el área del templo tal como era en los días de Jesús.</w:t>
      </w:r>
    </w:p>
    <w:p w14:paraId="49D771E3" w14:textId="77777777" w:rsidR="00941F5A" w:rsidRPr="005B60A9" w:rsidRDefault="00941F5A">
      <w:pPr>
        <w:rPr>
          <w:sz w:val="26"/>
          <w:szCs w:val="26"/>
        </w:rPr>
      </w:pPr>
    </w:p>
    <w:p w14:paraId="6938F9FD"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Y la razón por la que muestro esto es porque Hageo, y particularmente Zacarías, están hablando de que los templos se restablezcan como era necesario. Había que terminarlo y completarlo en su día. No sólo están enfocados en ese punto.</w:t>
      </w:r>
    </w:p>
    <w:p w14:paraId="49DB47A9" w14:textId="77777777" w:rsidR="00941F5A" w:rsidRPr="005B60A9" w:rsidRDefault="00941F5A">
      <w:pPr>
        <w:rPr>
          <w:sz w:val="26"/>
          <w:szCs w:val="26"/>
        </w:rPr>
      </w:pPr>
    </w:p>
    <w:p w14:paraId="7C58F5AF" w14:textId="3D63459E" w:rsidR="00941F5A" w:rsidRPr="005B60A9" w:rsidRDefault="00EB5386">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hay </w:t>
      </w:r>
      <w:r xmlns:w="http://schemas.openxmlformats.org/wordprocessingml/2006/main" w:rsidR="00000000" w:rsidRPr="005B60A9">
        <w:rPr>
          <w:rFonts w:ascii="Calibri" w:eastAsia="Calibri" w:hAnsi="Calibri" w:cs="Calibri"/>
          <w:sz w:val="26"/>
          <w:szCs w:val="26"/>
        </w:rPr>
        <w:t xml:space="preserve">hilos que subyacen a sus profecías y miran hacia el templo al que vendría Jesús. Ahora, curiosamente, este modelo no es un modelo cualquiera. Se basa muy cuidadosamente en el trabajo de los arqueólogos y en el trabajo de las personas que han estado examinando las fuentes históricas, en particular las fuentes judías, en particular un texto llamado Mishná, que describe las medidas incluso del templo tal como era, el segundo. templo.</w:t>
      </w:r>
    </w:p>
    <w:p w14:paraId="7BD62BDD" w14:textId="77777777" w:rsidR="00941F5A" w:rsidRPr="005B60A9" w:rsidRDefault="00941F5A">
      <w:pPr>
        <w:rPr>
          <w:sz w:val="26"/>
          <w:szCs w:val="26"/>
        </w:rPr>
      </w:pPr>
    </w:p>
    <w:p w14:paraId="625DAFB3" w14:textId="6AD5BA20" w:rsidR="00941F5A" w:rsidRPr="005B60A9" w:rsidRDefault="00026B7A">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Entonces, cuando ven este modelo, y ven toda esta área de la plataforma, y luego el templo mismo, esta es la estoa real justo detrás de ella en el lado este, no puedo verla, está el pórtico de Salomón. Lo que realmente tenemos es leer los Evangelios, las enseñanzas de Jesús, en ese contexto. Entonces, ten esto en cuenta.</w:t>
      </w:r>
    </w:p>
    <w:p w14:paraId="3F2A4DF4" w14:textId="77777777" w:rsidR="00941F5A" w:rsidRPr="005B60A9" w:rsidRDefault="00941F5A">
      <w:pPr>
        <w:rPr>
          <w:sz w:val="26"/>
          <w:szCs w:val="26"/>
        </w:rPr>
      </w:pPr>
    </w:p>
    <w:p w14:paraId="54FD6102" w14:textId="2452452E"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Ahora, después de eso, retrocederemos un poco. Y por cierto, ya sabes, esto es algo que probablemente hiciste en el Nuevo Testamento, así que esto no es nuevo para ti en absoluto. Pero es sólo mi pequeña provocación para que pienses en volver a Israel.</w:t>
      </w:r>
    </w:p>
    <w:p w14:paraId="177F5BA0" w14:textId="77777777" w:rsidR="00941F5A" w:rsidRPr="005B60A9" w:rsidRDefault="00941F5A">
      <w:pPr>
        <w:rPr>
          <w:sz w:val="26"/>
          <w:szCs w:val="26"/>
        </w:rPr>
      </w:pPr>
    </w:p>
    <w:p w14:paraId="0BEAD10F"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Es la última oportunidad que tengo de hacer esto. Vamos a retroceder un poco cronológicamente y pensar en cómo habría sido para el pueblo de Dios vivir en la ciudad de David. Durante la época de Esdras y Nehemías, la ciudad volvió a reducirse.</w:t>
      </w:r>
    </w:p>
    <w:p w14:paraId="4A62EE50" w14:textId="77777777" w:rsidR="00941F5A" w:rsidRPr="005B60A9" w:rsidRDefault="00941F5A">
      <w:pPr>
        <w:rPr>
          <w:sz w:val="26"/>
          <w:szCs w:val="26"/>
        </w:rPr>
      </w:pPr>
    </w:p>
    <w:p w14:paraId="505D3FF0" w14:textId="63C01A0A"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Tal vez recuerden que cuando hablamos de Ezequías, hablamos de que la expansión de la ciudad en realidad había terminado en esta fotografía hacia áreas de aquí. Cuando Nehemías regresa y comienza a trabajar en esos muros sobre los que has leído, si has leído el material de hoy, será una ciudad reducida nuevamente. </w:t>
      </w:r>
      <w:proofErr xmlns:w="http://schemas.openxmlformats.org/wordprocessingml/2006/main" w:type="gramStart"/>
      <w:r xmlns:w="http://schemas.openxmlformats.org/wordprocessingml/2006/main" w:rsidRPr="005B60A9">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5B60A9">
        <w:rPr>
          <w:rFonts w:ascii="Calibri" w:eastAsia="Calibri" w:hAnsi="Calibri" w:cs="Calibri"/>
          <w:sz w:val="26"/>
          <w:szCs w:val="26"/>
        </w:rPr>
        <w:t xml:space="preserve">estamos hablando de esta pequeña área aquí.</w:t>
      </w:r>
    </w:p>
    <w:p w14:paraId="246AC1F7" w14:textId="77777777" w:rsidR="00941F5A" w:rsidRPr="005B60A9" w:rsidRDefault="00941F5A">
      <w:pPr>
        <w:rPr>
          <w:sz w:val="26"/>
          <w:szCs w:val="26"/>
        </w:rPr>
      </w:pPr>
    </w:p>
    <w:p w14:paraId="2E9FEA29" w14:textId="1C435880"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Y luego, por supuesto, el Monte del Templo, tal como lo vemos hoy, habría sido el área donde también comenzaron a reconstruir el segundo templo. Eso nos da, sí, Rebecca, adelante. Me preguntaba, entonces el templo que están reconstruyendo y sobre el que estamos leyendo ahora es el mismo en el que está Jesús, ¿verdad? Sí, buena pregunta.</w:t>
      </w:r>
    </w:p>
    <w:p w14:paraId="47E70108" w14:textId="77777777" w:rsidR="00941F5A" w:rsidRPr="005B60A9" w:rsidRDefault="00941F5A">
      <w:pPr>
        <w:rPr>
          <w:sz w:val="26"/>
          <w:szCs w:val="26"/>
        </w:rPr>
      </w:pPr>
    </w:p>
    <w:p w14:paraId="041F7D75" w14:textId="41346039"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El templo del que estamos leyendo bajo Darío está terminado y tiene los mismos cimientos. Necesito decirlo con cuidado porque aunque se llama el segundo templo, desde el año 516 cuando se completó, hasta su destrucción en el año 70 d. C., cuando Herodes el Grande llega y hace este negocio aquí, lo cambia tan monumentalmente y lo expande. Es que en cierto modo es realmente un tercer templo. Pero nadie habla de eso de esa manera.</w:t>
      </w:r>
    </w:p>
    <w:p w14:paraId="471C940C" w14:textId="77777777" w:rsidR="00941F5A" w:rsidRPr="005B60A9" w:rsidRDefault="00941F5A">
      <w:pPr>
        <w:rPr>
          <w:sz w:val="26"/>
          <w:szCs w:val="26"/>
        </w:rPr>
      </w:pPr>
    </w:p>
    <w:p w14:paraId="2E686016" w14:textId="78836959" w:rsidR="00941F5A" w:rsidRPr="005B60A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5B60A9">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5B60A9">
        <w:rPr>
          <w:rFonts w:ascii="Calibri" w:eastAsia="Calibri" w:hAnsi="Calibri" w:cs="Calibri"/>
          <w:sz w:val="26"/>
          <w:szCs w:val="26"/>
        </w:rPr>
        <w:t xml:space="preserve">vamos a utilizar el mismo término, quizás entre comillas. Es una gran pregunta. Bien, ¿listo para continuar? Súper.</w:t>
      </w:r>
    </w:p>
    <w:p w14:paraId="753AE9A8" w14:textId="77777777" w:rsidR="00941F5A" w:rsidRPr="005B60A9" w:rsidRDefault="00941F5A">
      <w:pPr>
        <w:rPr>
          <w:sz w:val="26"/>
          <w:szCs w:val="26"/>
        </w:rPr>
      </w:pPr>
    </w:p>
    <w:p w14:paraId="7022BEAD"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Hablemos en primer lugar de nuestra revisión de los contextos históricos. Esto retoma la última vez, simplemente recordándonos dónde encajará el trabajo de estos profetas. Está bien.</w:t>
      </w:r>
    </w:p>
    <w:p w14:paraId="7FF9DB5E" w14:textId="77777777" w:rsidR="00941F5A" w:rsidRPr="005B60A9" w:rsidRDefault="00941F5A">
      <w:pPr>
        <w:rPr>
          <w:sz w:val="26"/>
          <w:szCs w:val="26"/>
        </w:rPr>
      </w:pPr>
    </w:p>
    <w:p w14:paraId="2F61B456" w14:textId="16C4B488" w:rsidR="00941F5A" w:rsidRPr="005B60A9" w:rsidRDefault="0060229A">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lastRenderedPageBreak xmlns:w="http://schemas.openxmlformats.org/wordprocessingml/2006/main"/>
      </w:r>
      <w:r xmlns:w="http://schemas.openxmlformats.org/wordprocessingml/2006/main" w:rsidRPr="005B60A9">
        <w:rPr>
          <w:rFonts w:ascii="Calibri" w:eastAsia="Calibri" w:hAnsi="Calibri" w:cs="Calibri"/>
          <w:sz w:val="26"/>
          <w:szCs w:val="26"/>
        </w:rPr>
        <w:t xml:space="preserve">Entonces, </w:t>
      </w:r>
      <w:r xmlns:w="http://schemas.openxmlformats.org/wordprocessingml/2006/main" w:rsidR="00000000" w:rsidRPr="005B60A9">
        <w:rPr>
          <w:rFonts w:ascii="Calibri" w:eastAsia="Calibri" w:hAnsi="Calibri" w:cs="Calibri"/>
          <w:sz w:val="26"/>
          <w:szCs w:val="26"/>
        </w:rPr>
        <w:t xml:space="preserve">hablamos sobre el decreto de Ciro en 539, y al leer el capítulo 3 de Esdras, recordarás que lo que estás sucediendo es un comienzo gozoso en el templo. Ponen los cimientos, reconstruyen el altar y celebran la fiesta, pero entonces comienza la oposición. Y de 539 aproximadamente a 520, se detuvieron por eso.</w:t>
      </w:r>
    </w:p>
    <w:p w14:paraId="52502593" w14:textId="77777777" w:rsidR="00941F5A" w:rsidRPr="005B60A9" w:rsidRDefault="00941F5A">
      <w:pPr>
        <w:rPr>
          <w:sz w:val="26"/>
          <w:szCs w:val="26"/>
        </w:rPr>
      </w:pPr>
    </w:p>
    <w:p w14:paraId="67BE6C8A" w14:textId="063CD678"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Bajo Darío, Darío I, ciertamente tenemos la culminación de esto. Y como les indiqué la última vez, esto podría ser una especie de maniobra política de su parte. Sabe que si quiere expandirse hacia el oeste y el sur, particularmente hacia Egipto, tendrá aquí algunas personas en su frente que le serán favorables.</w:t>
      </w:r>
    </w:p>
    <w:p w14:paraId="0F56D8CE" w14:textId="77777777" w:rsidR="00941F5A" w:rsidRPr="005B60A9" w:rsidRDefault="00941F5A">
      <w:pPr>
        <w:rPr>
          <w:sz w:val="26"/>
          <w:szCs w:val="26"/>
        </w:rPr>
      </w:pPr>
    </w:p>
    <w:p w14:paraId="11C8152E" w14:textId="21E88F9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¿Qué mejor manera de lograrlo que mantenerlos felices alentándolos a reconstruir su templo? Entonces, es durante el reinado de Darío I. Josué y Zorobabel son las figuras clave. Hablamos de ellos la última vez tal como aparecen en el libro de Esdras.</w:t>
      </w:r>
    </w:p>
    <w:p w14:paraId="43E13DFB" w14:textId="77777777" w:rsidR="00941F5A" w:rsidRPr="005B60A9" w:rsidRDefault="00941F5A">
      <w:pPr>
        <w:rPr>
          <w:sz w:val="26"/>
          <w:szCs w:val="26"/>
        </w:rPr>
      </w:pPr>
    </w:p>
    <w:p w14:paraId="3313AFD5" w14:textId="3AA8D5FD"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También los vemos en los profetas que vamos a leer esta mañana. Y luego, por supuesto, Hageo y Zacarías son voces proféticas clave. Vamos a continuar con Hageo primero después de decir una cosa más.</w:t>
      </w:r>
    </w:p>
    <w:p w14:paraId="154D5C91" w14:textId="77777777" w:rsidR="00941F5A" w:rsidRPr="005B60A9" w:rsidRDefault="00941F5A">
      <w:pPr>
        <w:rPr>
          <w:sz w:val="26"/>
          <w:szCs w:val="26"/>
        </w:rPr>
      </w:pPr>
    </w:p>
    <w:p w14:paraId="53E4E684" w14:textId="617B2700"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Sólo un recordatorio de la última vez: hay un intervalo entre la finalización del templo y lo que sucede cuando llegan Esdras y Nehemías. Porque tenemos, bueno, tenemos unos buenos 50 años, tal vez un poco más aquí, 65 años sucediendo. Cuando Esdras llega por primera vez, parece ser alrededor del 465, pero la reforma en sí no parece tener lugar hasta alrededor del 450, aunque hay algunos problemas sobre la fecha de esto.</w:t>
      </w:r>
    </w:p>
    <w:p w14:paraId="0F6C2681" w14:textId="77777777" w:rsidR="00941F5A" w:rsidRPr="005B60A9" w:rsidRDefault="00941F5A">
      <w:pPr>
        <w:rPr>
          <w:sz w:val="26"/>
          <w:szCs w:val="26"/>
        </w:rPr>
      </w:pPr>
    </w:p>
    <w:p w14:paraId="430DE074"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Tenga en cuenta que toda la narrativa de Ester tiene lugar entre estos dos momentos. ¿Bien? Porque tenemos a Esther en este espacio en blanco aquí mismo. El rey Jerjes I vive en los años 480.</w:t>
      </w:r>
    </w:p>
    <w:p w14:paraId="0668A7D2" w14:textId="77777777" w:rsidR="00941F5A" w:rsidRPr="005B60A9" w:rsidRDefault="00941F5A">
      <w:pPr>
        <w:rPr>
          <w:sz w:val="26"/>
          <w:szCs w:val="26"/>
        </w:rPr>
      </w:pPr>
    </w:p>
    <w:p w14:paraId="77FAE96B"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Eso nos da nuestro marco histórico. Ahora, retomemos a nuestros tres profetas de los que queremos hablar. El primero de Hageo, o si quieres hablarlo en términos de pronunciación hebrea, es Hageo.</w:t>
      </w:r>
    </w:p>
    <w:p w14:paraId="6FD9AEAC" w14:textId="77777777" w:rsidR="00941F5A" w:rsidRPr="005B60A9" w:rsidRDefault="00941F5A">
      <w:pPr>
        <w:rPr>
          <w:sz w:val="26"/>
          <w:szCs w:val="26"/>
        </w:rPr>
      </w:pPr>
    </w:p>
    <w:p w14:paraId="0D0EDF9E"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Digamos Hageo. Comienza con un mensaje sorprendentemente contemporáneo. Aclare sus prioridades.</w:t>
      </w:r>
    </w:p>
    <w:p w14:paraId="0EA56FDE" w14:textId="77777777" w:rsidR="00941F5A" w:rsidRPr="005B60A9" w:rsidRDefault="00941F5A">
      <w:pPr>
        <w:rPr>
          <w:sz w:val="26"/>
          <w:szCs w:val="26"/>
        </w:rPr>
      </w:pPr>
    </w:p>
    <w:p w14:paraId="7BC1455A" w14:textId="1A9951D8"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Versículo cuatro, capítulo uno. ¿Es hora de que ustedes mismos vivan en sus casas con paneles? Bueno, esta casa, es decir, el templo, mi casa, dice Dios, sigue siendo una ruina. Ahora, la razón por la que digo que esto es sorprendentemente contemporáneo es que lo vemos en nosotros mismos todo el tiempo.</w:t>
      </w:r>
    </w:p>
    <w:p w14:paraId="408E8641" w14:textId="77777777" w:rsidR="00941F5A" w:rsidRPr="005B60A9" w:rsidRDefault="00941F5A">
      <w:pPr>
        <w:rPr>
          <w:sz w:val="26"/>
          <w:szCs w:val="26"/>
        </w:rPr>
      </w:pPr>
    </w:p>
    <w:p w14:paraId="36C14F7E"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Estamos ocupados sirviéndonos a nosotros mismos primero. Estamos comprando toda la ropa que queremos. Estamos haciendo esto.</w:t>
      </w:r>
    </w:p>
    <w:p w14:paraId="3113737C" w14:textId="77777777" w:rsidR="00941F5A" w:rsidRPr="005B60A9" w:rsidRDefault="00941F5A">
      <w:pPr>
        <w:rPr>
          <w:sz w:val="26"/>
          <w:szCs w:val="26"/>
        </w:rPr>
      </w:pPr>
    </w:p>
    <w:p w14:paraId="5242264D"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lastRenderedPageBreak xmlns:w="http://schemas.openxmlformats.org/wordprocessingml/2006/main"/>
      </w:r>
      <w:r xmlns:w="http://schemas.openxmlformats.org/wordprocessingml/2006/main" w:rsidRPr="005B60A9">
        <w:rPr>
          <w:rFonts w:ascii="Calibri" w:eastAsia="Calibri" w:hAnsi="Calibri" w:cs="Calibri"/>
          <w:sz w:val="26"/>
          <w:szCs w:val="26"/>
        </w:rPr>
        <w:t xml:space="preserve">Estamos haciendo eso. Vamos a comprar un auto nuevo. A todos nos preocupan las hipotecas de nuestra casa.</w:t>
      </w:r>
    </w:p>
    <w:p w14:paraId="4EC43209" w14:textId="77777777" w:rsidR="00941F5A" w:rsidRPr="005B60A9" w:rsidRDefault="00941F5A">
      <w:pPr>
        <w:rPr>
          <w:sz w:val="26"/>
          <w:szCs w:val="26"/>
        </w:rPr>
      </w:pPr>
    </w:p>
    <w:p w14:paraId="57C069D8" w14:textId="7439A1B8"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Y a veces, nuestra preocupación por la obra de Dios y la obra del reino ocupa el segundo, tercer o cuarto lugar. Así que déjame decirte que, sin embargo, si quieres reestructurar esto para nuestro propio contexto contemporáneo, Hageo no solo se refiere a cosas de hace 2.500 años. Él también está hablando ahora.</w:t>
      </w:r>
    </w:p>
    <w:p w14:paraId="0BA976DD" w14:textId="77777777" w:rsidR="00941F5A" w:rsidRPr="005B60A9" w:rsidRDefault="00941F5A">
      <w:pPr>
        <w:rPr>
          <w:sz w:val="26"/>
          <w:szCs w:val="26"/>
        </w:rPr>
      </w:pPr>
    </w:p>
    <w:p w14:paraId="7F41A544"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Piensa cuidadosamente en tus caminos. Has plantado mucho, pero has cosechado poco. Comes, pero nunca tienes suficiente.</w:t>
      </w:r>
    </w:p>
    <w:p w14:paraId="146E2F9F" w14:textId="77777777" w:rsidR="00941F5A" w:rsidRPr="005B60A9" w:rsidRDefault="00941F5A">
      <w:pPr>
        <w:rPr>
          <w:sz w:val="26"/>
          <w:szCs w:val="26"/>
        </w:rPr>
      </w:pPr>
    </w:p>
    <w:p w14:paraId="62259B6F" w14:textId="188A9EAD"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En otras palabras, el hecho de que no estén abordando su posición de pacto como deberían hacerlo significa que están sufriendo las consecuencias, ¿verdad? Nuevamente, piensa cuidadosamente en tus caminos, versículo siete. Sube a las montañas, corta madera y construye esta casa para que yo disfrute de ella. Y obviamente, van a retomar y hacer eso porque Hageo los está impulsando.</w:t>
      </w:r>
    </w:p>
    <w:p w14:paraId="57C8E5C3" w14:textId="77777777" w:rsidR="00941F5A" w:rsidRPr="005B60A9" w:rsidRDefault="00941F5A">
      <w:pPr>
        <w:rPr>
          <w:sz w:val="26"/>
          <w:szCs w:val="26"/>
        </w:rPr>
      </w:pPr>
    </w:p>
    <w:p w14:paraId="51234E05" w14:textId="233B783E"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Lo siguiente que tiene que decir, y esto en realidad es la mitad del capítulo dos, de alguna manera, voy a volver a la primera parte del capítulo dos en un momento; De alguna manera, lo que está haciendo es darle una pequeña prueba al personal del templo. Cuando lees el capítulo dos, básicamente lo que sucede es que los sacerdotes están siendo sometidos a una prueba para ver si están listos para comenzar a funcionar en el templo nuevamente. Pregúntale al sacerdote qué dice la ley, capítulo dos, verso 11.</w:t>
      </w:r>
    </w:p>
    <w:p w14:paraId="5274EA09" w14:textId="77777777" w:rsidR="00941F5A" w:rsidRPr="005B60A9" w:rsidRDefault="00941F5A">
      <w:pPr>
        <w:rPr>
          <w:sz w:val="26"/>
          <w:szCs w:val="26"/>
        </w:rPr>
      </w:pPr>
    </w:p>
    <w:p w14:paraId="6A433B66" w14:textId="650B73D2"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Si una persona lleva carne consagrada en el pliegue de su vestidura y ese pliegue toca algo más, ¿esa santidad se transfiere? Es una prueba. ¿Conocen estos principios de contagio del pecado y transferibilidad de la santidad? La respuesta es no. Por otro lado, la siguiente pregunta no sólo tiene una prueba para que los sacerdotes vean si están listos para funcionar, sino que también tiene un mensaje.</w:t>
      </w:r>
    </w:p>
    <w:p w14:paraId="304AB9FB" w14:textId="77777777" w:rsidR="00941F5A" w:rsidRPr="005B60A9" w:rsidRDefault="00941F5A">
      <w:pPr>
        <w:rPr>
          <w:sz w:val="26"/>
          <w:szCs w:val="26"/>
        </w:rPr>
      </w:pPr>
    </w:p>
    <w:p w14:paraId="3DCDAAAD" w14:textId="2D787C12"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Observen, si una persona contaminada por el contacto con un cadáver toca una de estas cosas, ¿se contamina ella misma? Sí, lo hace. Y luego Hageo continúa con una lección más estricta que acabo de anotar aquí. Así es con este pueblo y esta nación.</w:t>
      </w:r>
    </w:p>
    <w:p w14:paraId="1619762F" w14:textId="77777777" w:rsidR="00941F5A" w:rsidRPr="005B60A9" w:rsidRDefault="00941F5A">
      <w:pPr>
        <w:rPr>
          <w:sz w:val="26"/>
          <w:szCs w:val="26"/>
        </w:rPr>
      </w:pPr>
    </w:p>
    <w:p w14:paraId="69D7998D"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Todo lo que hagan y lo que ofrezcan está contaminado porque han sido contaminados y necesitarán alguna purificación. Lecciones muy interesantes que se incluyen en el capítulo dos. Y finalmente, tenemos algunas promesas y son una especie de cierre de libro en la parte central del capítulo dos.</w:t>
      </w:r>
    </w:p>
    <w:p w14:paraId="0F2AA412" w14:textId="77777777" w:rsidR="00941F5A" w:rsidRPr="005B60A9" w:rsidRDefault="00941F5A">
      <w:pPr>
        <w:rPr>
          <w:sz w:val="26"/>
          <w:szCs w:val="26"/>
        </w:rPr>
      </w:pPr>
    </w:p>
    <w:p w14:paraId="71E504F4"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En primer lugar, hay un énfasis en el espíritu. Versículo dos del capítulo dos, habla con Zorobabel. Recuerde, él es quien está en la línea real, la línea real.</w:t>
      </w:r>
    </w:p>
    <w:p w14:paraId="79FBEA3D" w14:textId="77777777" w:rsidR="00941F5A" w:rsidRPr="005B60A9" w:rsidRDefault="00941F5A">
      <w:pPr>
        <w:rPr>
          <w:sz w:val="26"/>
          <w:szCs w:val="26"/>
        </w:rPr>
      </w:pPr>
    </w:p>
    <w:p w14:paraId="5056320D" w14:textId="19A7B56E"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lastRenderedPageBreak xmlns:w="http://schemas.openxmlformats.org/wordprocessingml/2006/main"/>
      </w:r>
      <w:r xmlns:w="http://schemas.openxmlformats.org/wordprocessingml/2006/main" w:rsidRPr="005B60A9">
        <w:rPr>
          <w:rFonts w:ascii="Calibri" w:eastAsia="Calibri" w:hAnsi="Calibri" w:cs="Calibri"/>
          <w:sz w:val="26"/>
          <w:szCs w:val="26"/>
        </w:rPr>
        <w:t xml:space="preserve">Y él dice: ¿quién de vosotros vio esta casa en su antigua gloria? En otras palabras, el templo de Salomón </w:t>
      </w:r>
      <w:r xmlns:w="http://schemas.openxmlformats.org/wordprocessingml/2006/main" w:rsidR="0060229A">
        <w:rPr>
          <w:rFonts w:ascii="Calibri" w:eastAsia="Calibri" w:hAnsi="Calibri" w:cs="Calibri"/>
          <w:sz w:val="26"/>
          <w:szCs w:val="26"/>
        </w:rPr>
        <w:t xml:space="preserve">realmente fue un templo glorioso. Y éste es más pequeño. Está bien, pero él dice, no te preocupes, sé fuerte.</w:t>
      </w:r>
    </w:p>
    <w:p w14:paraId="15CAFB5C" w14:textId="77777777" w:rsidR="00941F5A" w:rsidRPr="005B60A9" w:rsidRDefault="00941F5A">
      <w:pPr>
        <w:rPr>
          <w:sz w:val="26"/>
          <w:szCs w:val="26"/>
        </w:rPr>
      </w:pPr>
    </w:p>
    <w:p w14:paraId="2719BBB6" w14:textId="1475209B"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Mi espíritu permanece entre vosotros. Versículo cinco: no temáis. Todo ese concepto de que los espíritus ayudan se mostrará nuevamente en Zacarías de manera muy profunda.</w:t>
      </w:r>
    </w:p>
    <w:p w14:paraId="2142ECF1" w14:textId="77777777" w:rsidR="00941F5A" w:rsidRPr="005B60A9" w:rsidRDefault="00941F5A">
      <w:pPr>
        <w:rPr>
          <w:sz w:val="26"/>
          <w:szCs w:val="26"/>
        </w:rPr>
      </w:pPr>
    </w:p>
    <w:p w14:paraId="1F889964" w14:textId="27015622"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Entonces, como nuestro enfoque está en el templo, a pesar de la oposición, a pesar de su temor, Dios está diciendo a través de Hageo aquí en Zacarías más adelante, mi espíritu será parte de este cuadro. Muy bien, mi espíritu permanece entre ustedes. No tengas miedo.</w:t>
      </w:r>
    </w:p>
    <w:p w14:paraId="567161E0" w14:textId="77777777" w:rsidR="00941F5A" w:rsidRPr="005B60A9" w:rsidRDefault="00941F5A">
      <w:pPr>
        <w:rPr>
          <w:sz w:val="26"/>
          <w:szCs w:val="26"/>
        </w:rPr>
      </w:pPr>
    </w:p>
    <w:p w14:paraId="56C4B254"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Y luego siguiendo adelante, dentro de un rato, voy a sacudir los cielos y la tierra. Esa es una expresión que también teníamos en Amós. Es algo que introduce las intervenciones de Dios.</w:t>
      </w:r>
    </w:p>
    <w:p w14:paraId="52FA2631" w14:textId="77777777" w:rsidR="00941F5A" w:rsidRPr="005B60A9" w:rsidRDefault="00941F5A">
      <w:pPr>
        <w:rPr>
          <w:sz w:val="26"/>
          <w:szCs w:val="26"/>
        </w:rPr>
      </w:pPr>
    </w:p>
    <w:p w14:paraId="6198124C" w14:textId="5CBDFF11"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Voy a hacer temblar los cielos y la tierra, dice. Haré estremecer a todas las naciones, y vendrán los anhelos de todas las naciones, y llenaré de gloria esta casa. Ahora, algunas personas interpretan eso como simplemente decir que mucha riqueza fluirá hacia este templo.</w:t>
      </w:r>
    </w:p>
    <w:p w14:paraId="2202C80D" w14:textId="77777777" w:rsidR="00941F5A" w:rsidRPr="005B60A9" w:rsidRDefault="00941F5A">
      <w:pPr>
        <w:rPr>
          <w:sz w:val="26"/>
          <w:szCs w:val="26"/>
        </w:rPr>
      </w:pPr>
    </w:p>
    <w:p w14:paraId="5FC1576A" w14:textId="3E8685AF"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El deseo de todas las naciones podría interpretarse simplemente como riqueza que ingresa al templo. Y lo hace. Más adelante, muchacho, hay mucha opulencia en el templo de Herodes.</w:t>
      </w:r>
    </w:p>
    <w:p w14:paraId="17435C4B" w14:textId="77777777" w:rsidR="00941F5A" w:rsidRPr="005B60A9" w:rsidRDefault="00941F5A">
      <w:pPr>
        <w:rPr>
          <w:sz w:val="26"/>
          <w:szCs w:val="26"/>
        </w:rPr>
      </w:pPr>
    </w:p>
    <w:p w14:paraId="0E387A79" w14:textId="2EDDE94F"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Pero permítanme sugerirles que también está sucediendo algo más porque el deseo de todas las naciones podría tener algunas implicaciones en términos de quiénes vendrán. Y especialmente cuando dice: Llenaré esta casa de mi gloria.</w:t>
      </w:r>
    </w:p>
    <w:p w14:paraId="27BF238A" w14:textId="77777777" w:rsidR="00941F5A" w:rsidRPr="005B60A9" w:rsidRDefault="00941F5A">
      <w:pPr>
        <w:rPr>
          <w:sz w:val="26"/>
          <w:szCs w:val="26"/>
        </w:rPr>
      </w:pPr>
    </w:p>
    <w:p w14:paraId="6AC325B8" w14:textId="3AC090D9" w:rsidR="00941F5A" w:rsidRPr="005B60A9" w:rsidRDefault="0060229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el versículo nueve, la gloria de esta casa actual será mayor que la gloria de la casa anterior, aunque ésta les parezca pequeña. Y nuevamente, bien puede ser una alusión al hecho de que Jesús vendrá a este templo. Está bien.</w:t>
      </w:r>
    </w:p>
    <w:p w14:paraId="5B8AF3B6" w14:textId="77777777" w:rsidR="00941F5A" w:rsidRPr="005B60A9" w:rsidRDefault="00941F5A">
      <w:pPr>
        <w:rPr>
          <w:sz w:val="26"/>
          <w:szCs w:val="26"/>
        </w:rPr>
      </w:pPr>
    </w:p>
    <w:p w14:paraId="7CB46E39" w14:textId="40C675AF" w:rsidR="00941F5A" w:rsidRPr="005B60A9" w:rsidRDefault="0060229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Finalmente, justo al final del libro, también hay algunas promesas para Zorobabel. Yo te tomaré, Zorobabel, hijo de Salatiel. Te pondré como anillo de sello en mi dedo porque yo te he elegido.</w:t>
      </w:r>
    </w:p>
    <w:p w14:paraId="30F56A22" w14:textId="77777777" w:rsidR="00941F5A" w:rsidRPr="005B60A9" w:rsidRDefault="00941F5A">
      <w:pPr>
        <w:rPr>
          <w:sz w:val="26"/>
          <w:szCs w:val="26"/>
        </w:rPr>
      </w:pPr>
    </w:p>
    <w:p w14:paraId="51F563B5" w14:textId="7BFB6F3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Ahora, la figura de Zorobabel será importante a medida que hagamos la transición al libro de Zacarías. Pero eso es Hageo en pocas palabras. ¿Entiendo? Recuerde todas estas cosas en las que necesita trabajar con respecto a los temas clave para cada uno de estos profetas menores, especialmente si todos se confunden.</w:t>
      </w:r>
    </w:p>
    <w:p w14:paraId="4DFEE9EC" w14:textId="77777777" w:rsidR="00941F5A" w:rsidRPr="005B60A9" w:rsidRDefault="00941F5A">
      <w:pPr>
        <w:rPr>
          <w:sz w:val="26"/>
          <w:szCs w:val="26"/>
        </w:rPr>
      </w:pPr>
    </w:p>
    <w:p w14:paraId="4760F467"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Pensemos en Hageo. Piensa en reconstruir el templo ahora. Ese fue el verdadero mensaje de Hageo.</w:t>
      </w:r>
    </w:p>
    <w:p w14:paraId="6D8CDBF2" w14:textId="77777777" w:rsidR="00941F5A" w:rsidRPr="005B60A9" w:rsidRDefault="00941F5A">
      <w:pPr>
        <w:rPr>
          <w:sz w:val="26"/>
          <w:szCs w:val="26"/>
        </w:rPr>
      </w:pPr>
    </w:p>
    <w:p w14:paraId="4FDECC86"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Aclare sus prioridades. Muy bien, pasaremos a Zacarías, donde obtenemos una perspectiva un poco más escatológica. Sí, entonces está hablando de </w:t>
      </w:r>
      <w:r xmlns:w="http://schemas.openxmlformats.org/wordprocessingml/2006/main" w:rsidRPr="005B60A9">
        <w:rPr>
          <w:rFonts w:ascii="Calibri" w:eastAsia="Calibri" w:hAnsi="Calibri" w:cs="Calibri"/>
          <w:sz w:val="26"/>
          <w:szCs w:val="26"/>
        </w:rPr>
        <w:lastRenderedPageBreak xmlns:w="http://schemas.openxmlformats.org/wordprocessingml/2006/main"/>
      </w:r>
      <w:r xmlns:w="http://schemas.openxmlformats.org/wordprocessingml/2006/main" w:rsidRPr="005B60A9">
        <w:rPr>
          <w:rFonts w:ascii="Calibri" w:eastAsia="Calibri" w:hAnsi="Calibri" w:cs="Calibri"/>
          <w:sz w:val="26"/>
          <w:szCs w:val="26"/>
        </w:rPr>
        <w:t xml:space="preserve">reconstruirlo, pero habrá un mayor enfoque en algunas cosas a largo plazo que están sucediendo.</w:t>
      </w:r>
    </w:p>
    <w:p w14:paraId="31590307" w14:textId="77777777" w:rsidR="00941F5A" w:rsidRPr="005B60A9" w:rsidRDefault="00941F5A">
      <w:pPr>
        <w:rPr>
          <w:sz w:val="26"/>
          <w:szCs w:val="26"/>
        </w:rPr>
      </w:pPr>
    </w:p>
    <w:p w14:paraId="3ED5EEEC" w14:textId="1D6E4F53"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¿Y adivina qué? Zacarías va a usar apocalíptico. Y vamos a revisar eso en un momento. Entonces, la primera parte de Zacarías son visiones.</w:t>
      </w:r>
    </w:p>
    <w:p w14:paraId="303BA33C" w14:textId="77777777" w:rsidR="00941F5A" w:rsidRPr="005B60A9" w:rsidRDefault="00941F5A">
      <w:pPr>
        <w:rPr>
          <w:sz w:val="26"/>
          <w:szCs w:val="26"/>
        </w:rPr>
      </w:pPr>
    </w:p>
    <w:p w14:paraId="7AF203EB" w14:textId="3E86E61A"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Vale, visiones apocalípticas. Y todos se dirigirán, como les señalo, no sólo a Jerusalén en el presente, sino también a esta mirada más amplia hacia el futuro, una mirada futura a Jerusalén y el contexto del mal circundante. ¿Cuáles son las características de lo apocalíptico? Recién supe esto nuevamente porque aquí tenemos visiones apocalípticas.</w:t>
      </w:r>
    </w:p>
    <w:p w14:paraId="318D4762" w14:textId="77777777" w:rsidR="00941F5A" w:rsidRPr="005B60A9" w:rsidRDefault="00941F5A">
      <w:pPr>
        <w:rPr>
          <w:sz w:val="26"/>
          <w:szCs w:val="26"/>
        </w:rPr>
      </w:pPr>
    </w:p>
    <w:p w14:paraId="13F83B91" w14:textId="64BE89AA" w:rsidR="00941F5A" w:rsidRPr="005B60A9" w:rsidRDefault="0060229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característica principal es que uno espera con ansias el momento en que el bien triunfe porque las cosas están bastante sombrías. En determinados momentos en el tiempo cuando aparecen estas cosas. ¿Qué otra cosa? Fantásticas imágenes, visiones correctas y simbólicas.</w:t>
      </w:r>
    </w:p>
    <w:p w14:paraId="3511EFA9" w14:textId="77777777" w:rsidR="00941F5A" w:rsidRPr="005B60A9" w:rsidRDefault="00941F5A">
      <w:pPr>
        <w:rPr>
          <w:sz w:val="26"/>
          <w:szCs w:val="26"/>
        </w:rPr>
      </w:pPr>
    </w:p>
    <w:p w14:paraId="0C23F2E6" w14:textId="29064F9C"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Visiones, sueños, símbolos, números simbólicos: eso lo verás en Zacarías, no sólo en estos primeros seis capítulos sino más adelante, cuando hablemos de los pastores también. Entonces, Zacarías va a emplear una buena cantidad de material apocalíptico. Tengamos una idea de cómo funcionan estas visiones particulares.</w:t>
      </w:r>
    </w:p>
    <w:p w14:paraId="5A2A267D" w14:textId="77777777" w:rsidR="00941F5A" w:rsidRPr="005B60A9" w:rsidRDefault="00941F5A">
      <w:pPr>
        <w:rPr>
          <w:sz w:val="26"/>
          <w:szCs w:val="26"/>
        </w:rPr>
      </w:pPr>
    </w:p>
    <w:p w14:paraId="1E136773" w14:textId="63E00A8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En otras palabras, me estoy centrando ahora en los primeros seis capítulos. Bueno, cinco capítulos y medio. Al leerlos de hoy, habrán visto que están delimitados.</w:t>
      </w:r>
    </w:p>
    <w:p w14:paraId="697458AD" w14:textId="77777777" w:rsidR="00941F5A" w:rsidRPr="005B60A9" w:rsidRDefault="00941F5A">
      <w:pPr>
        <w:rPr>
          <w:sz w:val="26"/>
          <w:szCs w:val="26"/>
        </w:rPr>
      </w:pPr>
    </w:p>
    <w:p w14:paraId="2F7AE401" w14:textId="5D68DF6E"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Están rodeados de caballos y jinetes. Y eso va a decir algo. Muy bien, hay un marco, y les sugiero que habla sobre el control soberano de Dios sobre todas estas cosas que están a punto de desarrollarse.</w:t>
      </w:r>
    </w:p>
    <w:p w14:paraId="1889B735" w14:textId="77777777" w:rsidR="00941F5A" w:rsidRPr="005B60A9" w:rsidRDefault="00941F5A">
      <w:pPr>
        <w:rPr>
          <w:sz w:val="26"/>
          <w:szCs w:val="26"/>
        </w:rPr>
      </w:pPr>
    </w:p>
    <w:p w14:paraId="7646329C"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Volveremos a eso en un minuto y veremos las visiones, pero quiero que veamos la estructura primero. En medio de este marco, nuevamente, se ilustra el hecho de que Dios está controlando soberanamente todas estas cosas que están por venir. Al observar estas visiones intermedias, en primer lugar, hay un enfoque en Jerusalén.</w:t>
      </w:r>
    </w:p>
    <w:p w14:paraId="7E107A03" w14:textId="77777777" w:rsidR="00941F5A" w:rsidRPr="005B60A9" w:rsidRDefault="00941F5A">
      <w:pPr>
        <w:rPr>
          <w:sz w:val="26"/>
          <w:szCs w:val="26"/>
        </w:rPr>
      </w:pPr>
    </w:p>
    <w:p w14:paraId="5925C24B" w14:textId="3733BB3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Y hay un par de visiones que abordan eso. Luego, se concentran en el templo y en el personal asociado con el templo. Personal asociado no sólo con el funcionamiento en él, sino también con su reconstrucción.</w:t>
      </w:r>
    </w:p>
    <w:p w14:paraId="189BA52B" w14:textId="77777777" w:rsidR="00941F5A" w:rsidRPr="005B60A9" w:rsidRDefault="00941F5A">
      <w:pPr>
        <w:rPr>
          <w:sz w:val="26"/>
          <w:szCs w:val="26"/>
        </w:rPr>
      </w:pPr>
    </w:p>
    <w:p w14:paraId="261C2802" w14:textId="276F9AC3"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Y esos serán específicamente Josué, el sumo sacerdote, y Zorobabel. Bien, entonces los capítulos tres y cuatro harán eso. Y luego, finalmente, se va a trabajar en la transformación de la gente.</w:t>
      </w:r>
    </w:p>
    <w:p w14:paraId="21378FD9" w14:textId="77777777" w:rsidR="00941F5A" w:rsidRPr="005B60A9" w:rsidRDefault="00941F5A">
      <w:pPr>
        <w:rPr>
          <w:sz w:val="26"/>
          <w:szCs w:val="26"/>
        </w:rPr>
      </w:pPr>
    </w:p>
    <w:p w14:paraId="6B96375E"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Vamos a ver algunas visiones que tienen que ver con la transformación del pueblo. Claramente, es necesario tener un templo con un sacerdocio que funcione. Porque ¿qué simboliza eso? Regresemos hasta la Torá.</w:t>
      </w:r>
    </w:p>
    <w:p w14:paraId="7CD7128C" w14:textId="77777777" w:rsidR="00941F5A" w:rsidRPr="005B60A9" w:rsidRDefault="00941F5A">
      <w:pPr>
        <w:rPr>
          <w:sz w:val="26"/>
          <w:szCs w:val="26"/>
        </w:rPr>
      </w:pPr>
    </w:p>
    <w:p w14:paraId="61EF795F" w14:textId="1D118C73"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La presencia de Dios, el proceso de sacrificio, estaba allí para </w:t>
      </w:r>
      <w:proofErr xmlns:w="http://schemas.openxmlformats.org/wordprocessingml/2006/main" w:type="gramStart"/>
      <w:r xmlns:w="http://schemas.openxmlformats.org/wordprocessingml/2006/main" w:rsidRPr="005B60A9">
        <w:rPr>
          <w:rFonts w:ascii="Calibri" w:eastAsia="Calibri" w:hAnsi="Calibri" w:cs="Calibri"/>
          <w:sz w:val="26"/>
          <w:szCs w:val="26"/>
        </w:rPr>
        <w:t xml:space="preserve">efectuar </w:t>
      </w:r>
      <w:proofErr xmlns:w="http://schemas.openxmlformats.org/wordprocessingml/2006/main" w:type="gramEnd"/>
      <w:r xmlns:w="http://schemas.openxmlformats.org/wordprocessingml/2006/main" w:rsidRPr="005B60A9">
        <w:rPr>
          <w:rFonts w:ascii="Calibri" w:eastAsia="Calibri" w:hAnsi="Calibri" w:cs="Calibri"/>
          <w:sz w:val="26"/>
          <w:szCs w:val="26"/>
        </w:rPr>
        <w:t xml:space="preserve">la mediación necesaria para que los pecadores vinieran a un Dios santo. Entonces, el templo tiene que estar funcionando antes de que podamos siquiera hablar de estas visiones que ilustran la transformación del pueblo. Entonces, todo el conjunto de visiones apocalípticas tiene un bonito orden.</w:t>
      </w:r>
    </w:p>
    <w:p w14:paraId="3B101CBC" w14:textId="77777777" w:rsidR="00941F5A" w:rsidRPr="005B60A9" w:rsidRDefault="00941F5A">
      <w:pPr>
        <w:rPr>
          <w:sz w:val="26"/>
          <w:szCs w:val="26"/>
        </w:rPr>
      </w:pPr>
    </w:p>
    <w:p w14:paraId="742B2F5C" w14:textId="147742FB"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Es un buen marco por así decirlo. Bueno, veamos las visiones. De hecho, me concentraré en solo un par de ellos.</w:t>
      </w:r>
    </w:p>
    <w:p w14:paraId="37C4DF2C" w14:textId="77777777" w:rsidR="00941F5A" w:rsidRPr="005B60A9" w:rsidRDefault="00941F5A">
      <w:pPr>
        <w:rPr>
          <w:sz w:val="26"/>
          <w:szCs w:val="26"/>
        </w:rPr>
      </w:pPr>
    </w:p>
    <w:p w14:paraId="16B2737A"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Los repasaremos rápidamente, pero quiero centrarme especialmente en los de los capítulos tres y cuatro, y verás por qué. Esos son los que tienen que ver con el personal del templo. Pero allá vamos.</w:t>
      </w:r>
    </w:p>
    <w:p w14:paraId="5704D6A7" w14:textId="77777777" w:rsidR="00941F5A" w:rsidRPr="005B60A9" w:rsidRDefault="00941F5A">
      <w:pPr>
        <w:rPr>
          <w:sz w:val="26"/>
          <w:szCs w:val="26"/>
        </w:rPr>
      </w:pPr>
    </w:p>
    <w:p w14:paraId="6FAB9B82"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Cuatro jinetes de patrulla. Ese es el primero. Y les sugiero que eso es ilustrativo de la protección de Dios.</w:t>
      </w:r>
    </w:p>
    <w:p w14:paraId="2579B813" w14:textId="77777777" w:rsidR="00941F5A" w:rsidRPr="005B60A9" w:rsidRDefault="00941F5A">
      <w:pPr>
        <w:rPr>
          <w:sz w:val="26"/>
          <w:szCs w:val="26"/>
        </w:rPr>
      </w:pPr>
    </w:p>
    <w:p w14:paraId="49976F78" w14:textId="72B6FD9B"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Y nuevamente, recuerde que nuestro marco muestra la soberanía de Dios. Y aquí Dios está protegiendo a su pueblo. Eso es lo que ilustran estos cuatro jinetes.</w:t>
      </w:r>
    </w:p>
    <w:p w14:paraId="519C1BC5" w14:textId="77777777" w:rsidR="00941F5A" w:rsidRPr="005B60A9" w:rsidRDefault="00941F5A">
      <w:pPr>
        <w:rPr>
          <w:sz w:val="26"/>
          <w:szCs w:val="26"/>
        </w:rPr>
      </w:pPr>
    </w:p>
    <w:p w14:paraId="6CE231DA"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También tienes cuatro cuernos. Y los cuernos son malas fuerzas. El texto nos lo cuenta el capítulo uno, verso 19.</w:t>
      </w:r>
    </w:p>
    <w:p w14:paraId="3C9F5781" w14:textId="77777777" w:rsidR="00941F5A" w:rsidRPr="005B60A9" w:rsidRDefault="00941F5A">
      <w:pPr>
        <w:rPr>
          <w:sz w:val="26"/>
          <w:szCs w:val="26"/>
        </w:rPr>
      </w:pPr>
    </w:p>
    <w:p w14:paraId="47ECCB80" w14:textId="4545E6C0"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Estos son los cuernos que esparcieron a Judá, Israel y Jerusalén. Pero los artesanos van a ser quienes van a tirar esos cuernos y deshacerse de ellos. Esas fuerzas extranjeras han dañado a Jerusalén.</w:t>
      </w:r>
    </w:p>
    <w:p w14:paraId="6247CCF5" w14:textId="77777777" w:rsidR="00941F5A" w:rsidRPr="005B60A9" w:rsidRDefault="00941F5A">
      <w:pPr>
        <w:rPr>
          <w:sz w:val="26"/>
          <w:szCs w:val="26"/>
        </w:rPr>
      </w:pPr>
    </w:p>
    <w:p w14:paraId="778EBC93" w14:textId="3204C6D8"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Ese es el primer conjunto de materiales. Ahora vamos a concentrarnos en una aldea más de Jerusalén. Ah, lo siento.</w:t>
      </w:r>
    </w:p>
    <w:p w14:paraId="39E550FC" w14:textId="77777777" w:rsidR="00941F5A" w:rsidRPr="005B60A9" w:rsidRDefault="00941F5A">
      <w:pPr>
        <w:rPr>
          <w:sz w:val="26"/>
          <w:szCs w:val="26"/>
        </w:rPr>
      </w:pPr>
    </w:p>
    <w:p w14:paraId="2D609782"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Olvidé uno. Se me olvidó el de medición. Oh, horrores.</w:t>
      </w:r>
    </w:p>
    <w:p w14:paraId="6DA12666" w14:textId="77777777" w:rsidR="00941F5A" w:rsidRPr="005B60A9" w:rsidRDefault="00941F5A">
      <w:pPr>
        <w:rPr>
          <w:sz w:val="26"/>
          <w:szCs w:val="26"/>
        </w:rPr>
      </w:pPr>
    </w:p>
    <w:p w14:paraId="5A4AFE88"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Pon allí una notita después de cuatro cuernos y artesanos, midieron Jerusalén. Vale, me lo perdí. Ese es el capítulo dos.</w:t>
      </w:r>
    </w:p>
    <w:p w14:paraId="0A137B68" w14:textId="77777777" w:rsidR="00941F5A" w:rsidRPr="005B60A9" w:rsidRDefault="00941F5A">
      <w:pPr>
        <w:rPr>
          <w:sz w:val="26"/>
          <w:szCs w:val="26"/>
        </w:rPr>
      </w:pPr>
    </w:p>
    <w:p w14:paraId="2871E9A6" w14:textId="3D3FEC9C" w:rsidR="00941F5A" w:rsidRPr="005B60A9" w:rsidRDefault="0060229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Lo que continúa diciendo es que no solo miden para ese momento particular en el tiempo, versículo cinco del capítulo dos, yo mismo seré un muro de fuego alrededor de él, y seré su gloria dentro. Entonces, una promesa a largo plazo. No sólo ahí, sino que sugeriría algo que sea bastante amplio aquí.</w:t>
      </w:r>
    </w:p>
    <w:p w14:paraId="351D46DE" w14:textId="77777777" w:rsidR="00941F5A" w:rsidRPr="005B60A9" w:rsidRDefault="00941F5A">
      <w:pPr>
        <w:rPr>
          <w:sz w:val="26"/>
          <w:szCs w:val="26"/>
        </w:rPr>
      </w:pPr>
    </w:p>
    <w:p w14:paraId="3F348A04"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Muy bien, y luego el versículo diez del capítulo dos. Ya voy. Viviré entre vosotros, dice Dios.</w:t>
      </w:r>
    </w:p>
    <w:p w14:paraId="5D9F8D59" w14:textId="77777777" w:rsidR="00941F5A" w:rsidRPr="005B60A9" w:rsidRDefault="00941F5A">
      <w:pPr>
        <w:rPr>
          <w:sz w:val="26"/>
          <w:szCs w:val="26"/>
        </w:rPr>
      </w:pPr>
    </w:p>
    <w:p w14:paraId="4CFE7DA0" w14:textId="07B4A16F"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lastRenderedPageBreak xmlns:w="http://schemas.openxmlformats.org/wordprocessingml/2006/main"/>
      </w:r>
      <w:r xmlns:w="http://schemas.openxmlformats.org/wordprocessingml/2006/main" w:rsidRPr="005B60A9">
        <w:rPr>
          <w:rFonts w:ascii="Calibri" w:eastAsia="Calibri" w:hAnsi="Calibri" w:cs="Calibri"/>
          <w:sz w:val="26"/>
          <w:szCs w:val="26"/>
        </w:rPr>
        <w:t xml:space="preserve">Muchas naciones se unirán al Señor de aquel día y serán mi pueblo. </w:t>
      </w:r>
      <w:r xmlns:w="http://schemas.openxmlformats.org/wordprocessingml/2006/main" w:rsidR="0060229A" w:rsidRPr="005B60A9">
        <w:rPr>
          <w:rFonts w:ascii="Calibri" w:eastAsia="Calibri" w:hAnsi="Calibri" w:cs="Calibri"/>
          <w:sz w:val="26"/>
          <w:szCs w:val="26"/>
        </w:rPr>
        <w:t xml:space="preserve">Entonces, perdóname, lo olvidé. Sin embargo, donde realmente queremos dedicar nuestro tiempo es al capítulo tres.</w:t>
      </w:r>
    </w:p>
    <w:p w14:paraId="5A264B59" w14:textId="77777777" w:rsidR="00941F5A" w:rsidRPr="005B60A9" w:rsidRDefault="00941F5A">
      <w:pPr>
        <w:rPr>
          <w:sz w:val="26"/>
          <w:szCs w:val="26"/>
        </w:rPr>
      </w:pPr>
    </w:p>
    <w:p w14:paraId="0A258893" w14:textId="20E51F82"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Porque ahora tenemos a Jerusalén bajo control y tenemos que tener el personal del templo funcionando. Entonces, leamos esto un poco. Capítulo tres, versículo uno.</w:t>
      </w:r>
    </w:p>
    <w:p w14:paraId="5CF530D0" w14:textId="77777777" w:rsidR="00941F5A" w:rsidRPr="005B60A9" w:rsidRDefault="00941F5A">
      <w:pPr>
        <w:rPr>
          <w:sz w:val="26"/>
          <w:szCs w:val="26"/>
        </w:rPr>
      </w:pPr>
    </w:p>
    <w:p w14:paraId="455E8B5B" w14:textId="2CD6789D"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Luego me mostró a Joshua o Joshua. El sumo sacerdote, de pie ante el ángel del Señor. ¿Y quién está ahí? Sí, el acusador.</w:t>
      </w:r>
    </w:p>
    <w:p w14:paraId="5714FC32" w14:textId="77777777" w:rsidR="00941F5A" w:rsidRPr="005B60A9" w:rsidRDefault="00941F5A">
      <w:pPr>
        <w:rPr>
          <w:sz w:val="26"/>
          <w:szCs w:val="26"/>
        </w:rPr>
      </w:pPr>
    </w:p>
    <w:p w14:paraId="5B1BF7B5" w14:textId="7C142B85"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Ha </w:t>
      </w:r>
      <w:proofErr xmlns:w="http://schemas.openxmlformats.org/wordprocessingml/2006/main" w:type="spellStart"/>
      <w:r xmlns:w="http://schemas.openxmlformats.org/wordprocessingml/2006/main" w:rsidR="0060229A">
        <w:rPr>
          <w:rFonts w:ascii="Calibri" w:eastAsia="Calibri" w:hAnsi="Calibri" w:cs="Calibri"/>
          <w:sz w:val="26"/>
          <w:szCs w:val="26"/>
        </w:rPr>
        <w:t xml:space="preserve">satan </w:t>
      </w:r>
      <w:proofErr xmlns:w="http://schemas.openxmlformats.org/wordprocessingml/2006/main" w:type="spellEnd"/>
      <w:r xmlns:w="http://schemas.openxmlformats.org/wordprocessingml/2006/main" w:rsidRPr="005B60A9">
        <w:rPr>
          <w:rFonts w:ascii="Calibri" w:eastAsia="Calibri" w:hAnsi="Calibri" w:cs="Calibri"/>
          <w:sz w:val="26"/>
          <w:szCs w:val="26"/>
        </w:rPr>
        <w:t xml:space="preserve">en hebreo significa el acusador. Es la misma palabra que apareció en el capítulo uno de Job. Está bien.</w:t>
      </w:r>
    </w:p>
    <w:p w14:paraId="5AFACA05" w14:textId="77777777" w:rsidR="00941F5A" w:rsidRPr="005B60A9" w:rsidRDefault="00941F5A">
      <w:pPr>
        <w:rPr>
          <w:sz w:val="26"/>
          <w:szCs w:val="26"/>
        </w:rPr>
      </w:pPr>
    </w:p>
    <w:p w14:paraId="622517E7"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Satanás está a su derecha para acusarlo. Verso dos. El Señor dijo a Satanás: El Señor te reprenda, Satanás.</w:t>
      </w:r>
    </w:p>
    <w:p w14:paraId="4412DCF3" w14:textId="77777777" w:rsidR="00941F5A" w:rsidRPr="005B60A9" w:rsidRDefault="00941F5A">
      <w:pPr>
        <w:rPr>
          <w:sz w:val="26"/>
          <w:szCs w:val="26"/>
        </w:rPr>
      </w:pPr>
    </w:p>
    <w:p w14:paraId="22B31C90"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El Señor os reprenda. ¿No es este hombre un palo encendido arrebatado del fuego? Verso tres. Ahora Josué estaba vestido con ropa sucia.</w:t>
      </w:r>
    </w:p>
    <w:p w14:paraId="4C5B8253" w14:textId="77777777" w:rsidR="00941F5A" w:rsidRPr="005B60A9" w:rsidRDefault="00941F5A">
      <w:pPr>
        <w:rPr>
          <w:sz w:val="26"/>
          <w:szCs w:val="26"/>
        </w:rPr>
      </w:pPr>
    </w:p>
    <w:p w14:paraId="6DA384F7" w14:textId="2C84E908"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¿Por qué el sumo sacerdote está vestido con ropas sucias en esta visión? Es un poco extraño, ¿no? Recuerde, se suponía que el sumo sacerdote debía tener toda esa vestimenta maravillosa sobre él, este manto púrpura, el efod, el pectoral y la mitra. ¿Por qué tiene ropa sucia en la visión? ¿Rebeca? Bien, eso podría ser una cosa, una representación externa de su pecado interno. Bueno, sugeriría que podemos llevarlo aún más lejos.</w:t>
      </w:r>
    </w:p>
    <w:p w14:paraId="3530D744" w14:textId="77777777" w:rsidR="00941F5A" w:rsidRPr="005B60A9" w:rsidRDefault="00941F5A">
      <w:pPr>
        <w:rPr>
          <w:sz w:val="26"/>
          <w:szCs w:val="26"/>
        </w:rPr>
      </w:pPr>
    </w:p>
    <w:p w14:paraId="2DBF15F5"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¿Chelsea? Bien, ¿y de qué manera representando a Cristo? Porque Cristo obviamente no tiene inmundicia intrínseca a sí mismo. ¿Y cuál es el ministerio de Jesús a nuestro favor? Empújelo aún más. Él está cargando con nuestros pecados, ¿no es así? Bien, y si de alguna manera este Josué está esperando, y les voy a sugerir en un momento que así es, por razones que están en el texto, si de alguna manera este Josué está esperando, entonces esta ropa sucia lo que lleva puesto no son sólo sus propias imperfecciones y pecados internos, sino que bien podría ser representativo de cómo lleva sobre sí el peso del pecado humano.</w:t>
      </w:r>
    </w:p>
    <w:p w14:paraId="16BA3212" w14:textId="77777777" w:rsidR="00941F5A" w:rsidRPr="005B60A9" w:rsidRDefault="00941F5A">
      <w:pPr>
        <w:rPr>
          <w:sz w:val="26"/>
          <w:szCs w:val="26"/>
        </w:rPr>
      </w:pPr>
    </w:p>
    <w:p w14:paraId="001F9CC2"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¿Está bien? Josué estaba vestido con ropa sucia. El ángel dijo, quítale la ropa sucia. Le dice a Josué: Te he quitado el pecado y te pondré vestiduras ricas, un turbante limpio y demás.</w:t>
      </w:r>
    </w:p>
    <w:p w14:paraId="57CD6523" w14:textId="77777777" w:rsidR="00941F5A" w:rsidRPr="005B60A9" w:rsidRDefault="00941F5A">
      <w:pPr>
        <w:rPr>
          <w:sz w:val="26"/>
          <w:szCs w:val="26"/>
        </w:rPr>
      </w:pPr>
    </w:p>
    <w:p w14:paraId="7DADE56D" w14:textId="378074BB"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Y ahora escuchen lo que dice después de eso, comenzando en el versículo 8. Escuchen, oh sumo sacerdote Josué y sus asociados, que son hombres que simbolizan lo que vendrá. Por eso vamos a decir que no se trata sólo de Josué. No se trata sólo de ese contexto particular.</w:t>
      </w:r>
    </w:p>
    <w:p w14:paraId="13477C8A" w14:textId="77777777" w:rsidR="00941F5A" w:rsidRPr="005B60A9" w:rsidRDefault="00941F5A">
      <w:pPr>
        <w:rPr>
          <w:sz w:val="26"/>
          <w:szCs w:val="26"/>
        </w:rPr>
      </w:pPr>
    </w:p>
    <w:p w14:paraId="38816A03"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Eres un símbolo de lo que vendrá, dice el texto. Luego continúa. Mira, voy a traer a mi siervo, el pámpano.</w:t>
      </w:r>
    </w:p>
    <w:p w14:paraId="57CCD18D" w14:textId="77777777" w:rsidR="00941F5A" w:rsidRPr="005B60A9" w:rsidRDefault="00941F5A">
      <w:pPr>
        <w:rPr>
          <w:sz w:val="26"/>
          <w:szCs w:val="26"/>
        </w:rPr>
      </w:pPr>
    </w:p>
    <w:p w14:paraId="678FED9B" w14:textId="3138C98D"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lastRenderedPageBreak xmlns:w="http://schemas.openxmlformats.org/wordprocessingml/2006/main"/>
      </w:r>
      <w:r xmlns:w="http://schemas.openxmlformats.org/wordprocessingml/2006/main" w:rsidRPr="005B60A9">
        <w:rPr>
          <w:rFonts w:ascii="Calibri" w:eastAsia="Calibri" w:hAnsi="Calibri" w:cs="Calibri"/>
          <w:sz w:val="26"/>
          <w:szCs w:val="26"/>
        </w:rPr>
        <w:t xml:space="preserve">Ahora, ya hemos visto en Jeremías que este término, el pámpano, se refiere a la figura mesiánica, ¿no? Y aquí está de nuevo. La piedra que puse frente a Josué </w:t>
      </w:r>
      <w:r xmlns:w="http://schemas.openxmlformats.org/wordprocessingml/2006/main" w:rsidR="0060229A">
        <w:rPr>
          <w:rFonts w:ascii="Calibri" w:eastAsia="Calibri" w:hAnsi="Calibri" w:cs="Calibri"/>
          <w:sz w:val="26"/>
          <w:szCs w:val="26"/>
        </w:rPr>
        <w:t xml:space="preserve">tiene siete ojos y voy a grabar una inscripción en ella. Esto aparece en el libro de Apocalipsis entre esas promesas que se hacen a las iglesias cuando son fieles, ¿verdad? Entonces, hay algunas cosas muy interesantes que serán a largo plazo y estarán relacionadas con ese momento en particular.</w:t>
      </w:r>
    </w:p>
    <w:p w14:paraId="179B35EB" w14:textId="77777777" w:rsidR="00941F5A" w:rsidRPr="005B60A9" w:rsidRDefault="00941F5A">
      <w:pPr>
        <w:rPr>
          <w:sz w:val="26"/>
          <w:szCs w:val="26"/>
        </w:rPr>
      </w:pPr>
    </w:p>
    <w:p w14:paraId="38702D59"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Ahora, en este punto, si tienes tus Biblias en tu computadora o en otro lugar, salta al capítulo 6, la sección que anoté aquí, porque aunque en este </w:t>
      </w:r>
      <w:proofErr xmlns:w="http://schemas.openxmlformats.org/wordprocessingml/2006/main" w:type="gramStart"/>
      <w:r xmlns:w="http://schemas.openxmlformats.org/wordprocessingml/2006/main" w:rsidRPr="005B60A9">
        <w:rPr>
          <w:rFonts w:ascii="Calibri" w:eastAsia="Calibri" w:hAnsi="Calibri" w:cs="Calibri"/>
          <w:sz w:val="26"/>
          <w:szCs w:val="26"/>
        </w:rPr>
        <w:t xml:space="preserve">punto </w:t>
      </w:r>
      <w:proofErr xmlns:w="http://schemas.openxmlformats.org/wordprocessingml/2006/main" w:type="gramEnd"/>
      <w:r xmlns:w="http://schemas.openxmlformats.org/wordprocessingml/2006/main" w:rsidRPr="005B60A9">
        <w:rPr>
          <w:rFonts w:ascii="Calibri" w:eastAsia="Calibri" w:hAnsi="Calibri" w:cs="Calibri"/>
          <w:sz w:val="26"/>
          <w:szCs w:val="26"/>
        </w:rPr>
        <w:t xml:space="preserve">estamos más allá de las visiones apocalípticas, se va a desarrollar. el mismo tema un poco, y queremos verlo. Capítulo 6, versículo 11. Toma la plata y el oro, haz una corona y ponla sobre la cabeza del sumo sacerdote Josué.</w:t>
      </w:r>
    </w:p>
    <w:p w14:paraId="428872EB" w14:textId="77777777" w:rsidR="00941F5A" w:rsidRPr="005B60A9" w:rsidRDefault="00941F5A">
      <w:pPr>
        <w:rPr>
          <w:sz w:val="26"/>
          <w:szCs w:val="26"/>
        </w:rPr>
      </w:pPr>
    </w:p>
    <w:p w14:paraId="07AD7512" w14:textId="0B732E2D"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Corona sobre la cabeza del sumo sacerdote. Dile que esto es lo que dice el Señor Todopoderoso. Aquí está el hombre cuyo nombre es la rama, y él va a expandirse desde su lugar y construir el templo del Señor. Él construirá el templo.</w:t>
      </w:r>
    </w:p>
    <w:p w14:paraId="2470E2E5" w14:textId="77777777" w:rsidR="00941F5A" w:rsidRPr="005B60A9" w:rsidRDefault="00941F5A">
      <w:pPr>
        <w:rPr>
          <w:sz w:val="26"/>
          <w:szCs w:val="26"/>
        </w:rPr>
      </w:pPr>
    </w:p>
    <w:p w14:paraId="19BD3D3E" w14:textId="4AF714EE"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Estará vestido de majestad. Él se sentará y gobernará en su trono, y será sacerdote en su trono, y habrá armonía entre los dos. De nuevo, simplemente pienso por un momento.</w:t>
      </w:r>
    </w:p>
    <w:p w14:paraId="0BE32308" w14:textId="77777777" w:rsidR="00941F5A" w:rsidRPr="005B60A9" w:rsidRDefault="00941F5A">
      <w:pPr>
        <w:rPr>
          <w:sz w:val="26"/>
          <w:szCs w:val="26"/>
        </w:rPr>
      </w:pPr>
    </w:p>
    <w:p w14:paraId="23C3A387" w14:textId="4E13C05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Cuando los judíos regresaron a la tierra, había un hombre que era el sacerdote, otro hombre que representaba la línea real, dos individuos separados, pero aquí estamos viendo a alguien que unirá ambas cosas en una sola. persona. Llevar una corona, representando todos sus roles real y sacerdotal, y por supuesto, si la enrollas junto con lo que acabamos de ver en el capítulo 3, hay todo tipo de atisbos de lo que vemos en el ministerio y la obra de Cristo. . ¿Tiene eso sentido? Muy bien, bien.</w:t>
      </w:r>
    </w:p>
    <w:p w14:paraId="23653FAC" w14:textId="77777777" w:rsidR="00941F5A" w:rsidRPr="005B60A9" w:rsidRDefault="00941F5A">
      <w:pPr>
        <w:rPr>
          <w:sz w:val="26"/>
          <w:szCs w:val="26"/>
        </w:rPr>
      </w:pPr>
    </w:p>
    <w:p w14:paraId="7E4863DA"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Próxima visión. Debería tener mi Biblia en la mano porque ésta es igual de interesante. </w:t>
      </w:r>
      <w:proofErr xmlns:w="http://schemas.openxmlformats.org/wordprocessingml/2006/main" w:type="gramStart"/>
      <w:r xmlns:w="http://schemas.openxmlformats.org/wordprocessingml/2006/main" w:rsidRPr="005B60A9">
        <w:rPr>
          <w:rFonts w:ascii="Calibri" w:eastAsia="Calibri" w:hAnsi="Calibri" w:cs="Calibri"/>
          <w:sz w:val="26"/>
          <w:szCs w:val="26"/>
        </w:rPr>
        <w:t xml:space="preserve">Éste se dirige </w:t>
      </w:r>
      <w:proofErr xmlns:w="http://schemas.openxmlformats.org/wordprocessingml/2006/main" w:type="gramEnd"/>
      <w:r xmlns:w="http://schemas.openxmlformats.org/wordprocessingml/2006/main" w:rsidRPr="005B60A9">
        <w:rPr>
          <w:rFonts w:ascii="Calibri" w:eastAsia="Calibri" w:hAnsi="Calibri" w:cs="Calibri"/>
          <w:sz w:val="26"/>
          <w:szCs w:val="26"/>
        </w:rPr>
        <w:t xml:space="preserve">a Zorobabel.</w:t>
      </w:r>
    </w:p>
    <w:p w14:paraId="3A2B8F24" w14:textId="77777777" w:rsidR="00941F5A" w:rsidRPr="005B60A9" w:rsidRDefault="00941F5A">
      <w:pPr>
        <w:rPr>
          <w:sz w:val="26"/>
          <w:szCs w:val="26"/>
        </w:rPr>
      </w:pPr>
    </w:p>
    <w:p w14:paraId="341F361D" w14:textId="347722F1" w:rsidR="00941F5A" w:rsidRPr="005B60A9" w:rsidRDefault="0060229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anterior, Joshua, ¿no? Pero aquí con Zorobabel tenemos algunas cosas muy interesantes. El ángel dice, ¿qué ves? Y, por supuesto, Zacarías ve un candelero de oro, en negrita arriba, siete luces sobre él, siete canales hacia la luz, dos olivos. Y nuevamente, a medida que leemos esto, y no voy a leerlo todo, pero vemos la profunda participación del Espíritu.</w:t>
      </w:r>
    </w:p>
    <w:p w14:paraId="2C6BCECD" w14:textId="77777777" w:rsidR="00941F5A" w:rsidRPr="005B60A9" w:rsidRDefault="00941F5A">
      <w:pPr>
        <w:rPr>
          <w:sz w:val="26"/>
          <w:szCs w:val="26"/>
        </w:rPr>
      </w:pPr>
    </w:p>
    <w:p w14:paraId="3EE96743" w14:textId="24FD8109"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El ángel dice, ¿sabes qué es esto? Y, por supuesto, Zacarías dice, no, no lo hago. Y entonces, el ángel responde con el versículo 6, y esto, estoy seguro de que si creciste en la iglesia cantando pequeñas canciones, esta es una que cantaste, parte de ella. Esta es la palabra del Señor a Zorobabel, no con ejército, ni con fuerza, sino con mi Espíritu.</w:t>
      </w:r>
    </w:p>
    <w:p w14:paraId="1B2B588C" w14:textId="77777777" w:rsidR="00941F5A" w:rsidRPr="005B60A9" w:rsidRDefault="00941F5A">
      <w:pPr>
        <w:rPr>
          <w:sz w:val="26"/>
          <w:szCs w:val="26"/>
        </w:rPr>
      </w:pPr>
    </w:p>
    <w:p w14:paraId="68F0B937"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lastRenderedPageBreak xmlns:w="http://schemas.openxmlformats.org/wordprocessingml/2006/main"/>
      </w:r>
      <w:r xmlns:w="http://schemas.openxmlformats.org/wordprocessingml/2006/main" w:rsidRPr="005B60A9">
        <w:rPr>
          <w:rFonts w:ascii="Calibri" w:eastAsia="Calibri" w:hAnsi="Calibri" w:cs="Calibri"/>
          <w:sz w:val="26"/>
          <w:szCs w:val="26"/>
        </w:rPr>
        <w:t xml:space="preserve">Es una pequeña comunidad diminuta. Estas personas han sido asediadas, han estado luchando contra la oposición y, sin embargo, Dios dice, no será fuerza, no será poder, es por mi Espíritu que todo esto se hará, haciendo eco exactamente de lo que vimos. en el libro de Hageo. El Espíritu de Dios les dará poder para hacer lo que sea necesario.</w:t>
      </w:r>
    </w:p>
    <w:p w14:paraId="75FE6252" w14:textId="77777777" w:rsidR="00941F5A" w:rsidRPr="005B60A9" w:rsidRDefault="00941F5A">
      <w:pPr>
        <w:rPr>
          <w:sz w:val="26"/>
          <w:szCs w:val="26"/>
        </w:rPr>
      </w:pPr>
    </w:p>
    <w:p w14:paraId="3B0EE0D8" w14:textId="7CD9566D"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Allí se hacen tremendas promesas. Y luego, por supuesto, continúan y hablan de los ojos del Señor recorriendo toda la tierra, los olivos, las ramas de olivo y los olivos siendo personas ungidas. ¿Sí, Kristen? ¿De qué referencia es el olivar y los olivos? Es todo el capítulo 4 el que estoy resumiendo aquí.</w:t>
      </w:r>
    </w:p>
    <w:p w14:paraId="44D49E74" w14:textId="77777777" w:rsidR="00941F5A" w:rsidRPr="005B60A9" w:rsidRDefault="00941F5A">
      <w:pPr>
        <w:rPr>
          <w:sz w:val="26"/>
          <w:szCs w:val="26"/>
        </w:rPr>
      </w:pPr>
    </w:p>
    <w:p w14:paraId="2BCF95C5" w14:textId="28EF98FF"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Probablemente debería haberte dado eso. El capítulo 4, verso 14 dice que los olivos son los ungidos para servir al Señor de toda la tierra. Entonces, de alguna manera, nuevamente, tenemos una alusión a dos oficios mesiánicos que se unen.</w:t>
      </w:r>
    </w:p>
    <w:p w14:paraId="55B160EF" w14:textId="77777777" w:rsidR="00941F5A" w:rsidRPr="005B60A9" w:rsidRDefault="00941F5A">
      <w:pPr>
        <w:rPr>
          <w:sz w:val="26"/>
          <w:szCs w:val="26"/>
        </w:rPr>
      </w:pPr>
    </w:p>
    <w:p w14:paraId="10E09DC6" w14:textId="6545CC22"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Ahora, hay muchas cosas sobre cómo se podría entender esto, y lo que significa, y el hecho de que aparecerá en el libro de Apocalipsis, y tal vez usted haya tratado esto en el Nuevo Testamento. ¿Pero adivina qué? Necesitamos continuar. ¿No es eso triste? Tome la clase del Dr. Wilson.</w:t>
      </w:r>
    </w:p>
    <w:p w14:paraId="14116C74" w14:textId="77777777" w:rsidR="00941F5A" w:rsidRPr="005B60A9" w:rsidRDefault="00941F5A">
      <w:pPr>
        <w:rPr>
          <w:sz w:val="26"/>
          <w:szCs w:val="26"/>
        </w:rPr>
      </w:pPr>
    </w:p>
    <w:p w14:paraId="7B7A6877" w14:textId="6674915D"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Kaelin, ¿es esa una pregunta? Está bien, está bien. ¿Recuerdan que después de que hablamos sobre el templo y el personal del templo, dije que estamos listos para hablar sobre la transformación del pueblo? Y eso es lo que verás en los capítulos 5. Lo siento, capítulo 5. En primer lugar, hay un pergamino volador.</w:t>
      </w:r>
    </w:p>
    <w:p w14:paraId="2206A4A1" w14:textId="77777777" w:rsidR="00941F5A" w:rsidRPr="005B60A9" w:rsidRDefault="00941F5A">
      <w:pPr>
        <w:rPr>
          <w:sz w:val="26"/>
          <w:szCs w:val="26"/>
        </w:rPr>
      </w:pPr>
    </w:p>
    <w:p w14:paraId="73E670A7"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¿De qué se trata el pergamino volador? Y por cierto, no seas como uno de mis alumnos hace años, que la llamó alfombra voladora. Es un pergamino volador. Y tiene maldiciones escritas en él, y esas son las maldiciones del pacto.</w:t>
      </w:r>
    </w:p>
    <w:p w14:paraId="6A7CB166" w14:textId="77777777" w:rsidR="00941F5A" w:rsidRPr="005B60A9" w:rsidRDefault="00941F5A">
      <w:pPr>
        <w:rPr>
          <w:sz w:val="26"/>
          <w:szCs w:val="26"/>
        </w:rPr>
      </w:pPr>
    </w:p>
    <w:p w14:paraId="4CAE8446"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Pero habrá una destrucción del mal. Eso es lo que está pasando con esto, ¿verdad? Lo enviaré. Lo será, lo siento, lo enviaré.</w:t>
      </w:r>
    </w:p>
    <w:p w14:paraId="5E1552AF" w14:textId="77777777" w:rsidR="00941F5A" w:rsidRPr="005B60A9" w:rsidRDefault="00941F5A">
      <w:pPr>
        <w:rPr>
          <w:sz w:val="26"/>
          <w:szCs w:val="26"/>
        </w:rPr>
      </w:pPr>
    </w:p>
    <w:p w14:paraId="7311FAEF" w14:textId="0E6E84C2"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Entrará en la casa de los que han robado y de los que han jurado en falso por un nombre. Va a destruir a esa gente. Las maldiciones del pacto se cumplirán.</w:t>
      </w:r>
    </w:p>
    <w:p w14:paraId="13D48A3A" w14:textId="77777777" w:rsidR="00941F5A" w:rsidRPr="005B60A9" w:rsidRDefault="00941F5A">
      <w:pPr>
        <w:rPr>
          <w:sz w:val="26"/>
          <w:szCs w:val="26"/>
        </w:rPr>
      </w:pPr>
    </w:p>
    <w:p w14:paraId="5BC7A005" w14:textId="2BDFE02F"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El pacto se verá afectado aquí. Otro. Una canasta.</w:t>
      </w:r>
    </w:p>
    <w:p w14:paraId="1452CE90" w14:textId="77777777" w:rsidR="00941F5A" w:rsidRPr="005B60A9" w:rsidRDefault="00941F5A">
      <w:pPr>
        <w:rPr>
          <w:sz w:val="26"/>
          <w:szCs w:val="26"/>
        </w:rPr>
      </w:pPr>
    </w:p>
    <w:p w14:paraId="47CB2F9F"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Cesta que tiene una tapa de plomo, siendo el plomo pesado. ¿Qué hay en la canasta? Es una visión fascinante. Sí, hombre.</w:t>
      </w:r>
    </w:p>
    <w:p w14:paraId="58EEC146" w14:textId="77777777" w:rsidR="00941F5A" w:rsidRPr="005B60A9" w:rsidRDefault="00941F5A">
      <w:pPr>
        <w:rPr>
          <w:sz w:val="26"/>
          <w:szCs w:val="26"/>
        </w:rPr>
      </w:pPr>
    </w:p>
    <w:p w14:paraId="5A798474"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Sí, es una mujer que representa el mal, curiosamente, y note que ella es lo suficientemente poderosa, es decir, el mal es lo suficientemente poderoso, como para encubrir este encubrimiento principal. Y </w:t>
      </w:r>
      <w:r xmlns:w="http://schemas.openxmlformats.org/wordprocessingml/2006/main" w:rsidRPr="005B60A9">
        <w:rPr>
          <w:rFonts w:ascii="Calibri" w:eastAsia="Calibri" w:hAnsi="Calibri" w:cs="Calibri"/>
          <w:sz w:val="26"/>
          <w:szCs w:val="26"/>
        </w:rPr>
        <w:lastRenderedPageBreak xmlns:w="http://schemas.openxmlformats.org/wordprocessingml/2006/main"/>
      </w:r>
      <w:r xmlns:w="http://schemas.openxmlformats.org/wordprocessingml/2006/main" w:rsidRPr="005B60A9">
        <w:rPr>
          <w:rFonts w:ascii="Calibri" w:eastAsia="Calibri" w:hAnsi="Calibri" w:cs="Calibri"/>
          <w:sz w:val="26"/>
          <w:szCs w:val="26"/>
        </w:rPr>
        <w:t xml:space="preserve">sin embargo, ¿qué pasa? Llegan otras dos mujeres, agarran la canasta y se llevan el mal. De hecho, curiosamente, lo llevan de regreso a Babilonia.</w:t>
      </w:r>
    </w:p>
    <w:p w14:paraId="02DB30CF" w14:textId="77777777" w:rsidR="00941F5A" w:rsidRPr="005B60A9" w:rsidRDefault="00941F5A">
      <w:pPr>
        <w:rPr>
          <w:sz w:val="26"/>
          <w:szCs w:val="26"/>
        </w:rPr>
      </w:pPr>
    </w:p>
    <w:p w14:paraId="2DEC206F"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Está bien. Pero tenemos la eliminación, en esos términos bastante dramáticos, de esa canasta que contiene toda esa maldad. La eliminación de esa canasta del mal.</w:t>
      </w:r>
    </w:p>
    <w:p w14:paraId="56A514BF" w14:textId="77777777" w:rsidR="00941F5A" w:rsidRPr="005B60A9" w:rsidRDefault="00941F5A">
      <w:pPr>
        <w:rPr>
          <w:sz w:val="26"/>
          <w:szCs w:val="26"/>
        </w:rPr>
      </w:pPr>
    </w:p>
    <w:p w14:paraId="1619CCBD" w14:textId="1FC7BDEC"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Y finalmente, en términos de nuestro cierre, el Capítulo 6, la primera parte, son los carros. Los cuatro carros, los jinetes, y nuevamente, esta es una imagen, si recuerdan el material del Nuevo Testamento, que se recoge en el libro de Apocalipsis. De hecho, el capítulo 6 de Apocalipsis son los clásicos cuatro jinetes del apocalipsis.</w:t>
      </w:r>
    </w:p>
    <w:p w14:paraId="76D030F8" w14:textId="77777777" w:rsidR="00941F5A" w:rsidRPr="005B60A9" w:rsidRDefault="00941F5A">
      <w:pPr>
        <w:rPr>
          <w:sz w:val="26"/>
          <w:szCs w:val="26"/>
        </w:rPr>
      </w:pPr>
    </w:p>
    <w:p w14:paraId="2BF390C8"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Viene directamente de Jeremías. Lo siento, Jeremías no. Estamos saliendo directamente de Zacarías aquí.</w:t>
      </w:r>
    </w:p>
    <w:p w14:paraId="3A0617B5" w14:textId="77777777" w:rsidR="00941F5A" w:rsidRPr="005B60A9" w:rsidRDefault="00941F5A">
      <w:pPr>
        <w:rPr>
          <w:sz w:val="26"/>
          <w:szCs w:val="26"/>
        </w:rPr>
      </w:pPr>
    </w:p>
    <w:p w14:paraId="16C8466F"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Ahora bien, esas son las visiones apocalípticas. Ahora debemos pasar al resto del libro. Sí, Kaelin.</w:t>
      </w:r>
    </w:p>
    <w:p w14:paraId="1C42D556" w14:textId="77777777" w:rsidR="00941F5A" w:rsidRPr="005B60A9" w:rsidRDefault="00941F5A">
      <w:pPr>
        <w:rPr>
          <w:sz w:val="26"/>
          <w:szCs w:val="26"/>
        </w:rPr>
      </w:pPr>
    </w:p>
    <w:p w14:paraId="4AFF02E2"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Lo siento, dilo de nuevo. Bien, sí. No, es por eso que él, ya sabes, es por eso que esa descripción en particular está esperando algo.</w:t>
      </w:r>
    </w:p>
    <w:p w14:paraId="341E6C3F" w14:textId="77777777" w:rsidR="00941F5A" w:rsidRPr="005B60A9" w:rsidRDefault="00941F5A">
      <w:pPr>
        <w:rPr>
          <w:sz w:val="26"/>
          <w:szCs w:val="26"/>
        </w:rPr>
      </w:pPr>
    </w:p>
    <w:p w14:paraId="0E2B860E" w14:textId="4AE4F186"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Entonces, retomamos el tema del Capítulo 6 y lo vinculamos con el número del Capítulo 3 que dice, usted y sus hombres son un símbolo de lo que vendrá porque es en Jesús que vemos que esas cosas se unen. Ahora, diré esto, por cierto, y luego te dejaré, lamento haberte interrumpido. Durante el período intertestamentario, hubo miembros de la dinastía Hasmonea, sobre quienes has leído en el Nuevo Testamento. Hubo miembros de la dinastía asmonea que se convirtieron en reyes y sacerdotes.</w:t>
      </w:r>
    </w:p>
    <w:p w14:paraId="36C28068" w14:textId="77777777" w:rsidR="00941F5A" w:rsidRPr="005B60A9" w:rsidRDefault="00941F5A">
      <w:pPr>
        <w:rPr>
          <w:sz w:val="26"/>
          <w:szCs w:val="26"/>
        </w:rPr>
      </w:pPr>
    </w:p>
    <w:p w14:paraId="5EC4EDE5"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Son nombrados, pero eso no es todo. Y de hecho, en ese momento también enoja a mucha gente. Ahora, lamento haberte interrumpido.</w:t>
      </w:r>
    </w:p>
    <w:p w14:paraId="43E75B68" w14:textId="77777777" w:rsidR="00941F5A" w:rsidRPr="005B60A9" w:rsidRDefault="00941F5A">
      <w:pPr>
        <w:rPr>
          <w:sz w:val="26"/>
          <w:szCs w:val="26"/>
        </w:rPr>
      </w:pPr>
    </w:p>
    <w:p w14:paraId="1DAA903B"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Bueno, sí, no es una visión. Ya sabes, técnicamente no es una de las experiencias apocalípticas visionarias, pero sugeriría que se está haciendo algo aquí, y dicho aquí, es mirar hacia el futuro. Entonces sí, es una declaración profética.</w:t>
      </w:r>
    </w:p>
    <w:p w14:paraId="336BED0B" w14:textId="77777777" w:rsidR="00941F5A" w:rsidRPr="005B60A9" w:rsidRDefault="00941F5A">
      <w:pPr>
        <w:rPr>
          <w:sz w:val="26"/>
          <w:szCs w:val="26"/>
        </w:rPr>
      </w:pPr>
    </w:p>
    <w:p w14:paraId="4E718F05"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¿Tenía eso sentido? Así es. Sí, eso es correcto. No lo era.</w:t>
      </w:r>
    </w:p>
    <w:p w14:paraId="75888C5A" w14:textId="77777777" w:rsidR="00941F5A" w:rsidRPr="005B60A9" w:rsidRDefault="00941F5A">
      <w:pPr>
        <w:rPr>
          <w:sz w:val="26"/>
          <w:szCs w:val="26"/>
        </w:rPr>
      </w:pPr>
    </w:p>
    <w:p w14:paraId="127D5B39"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Gracias. Necesito que se aclare eso. Bueno.</w:t>
      </w:r>
    </w:p>
    <w:p w14:paraId="6E215D5D" w14:textId="77777777" w:rsidR="00941F5A" w:rsidRPr="005B60A9" w:rsidRDefault="00941F5A">
      <w:pPr>
        <w:rPr>
          <w:sz w:val="26"/>
          <w:szCs w:val="26"/>
        </w:rPr>
      </w:pPr>
    </w:p>
    <w:p w14:paraId="1107B9D1"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Continuando, tenemos algunas otras cosas que son muy importantes que Zacarías tiene que decir. Capítulos 7 y 8. Excelente material de predicación. Excelente material de predicación.</w:t>
      </w:r>
    </w:p>
    <w:p w14:paraId="7070324E" w14:textId="77777777" w:rsidR="00941F5A" w:rsidRPr="005B60A9" w:rsidRDefault="00941F5A">
      <w:pPr>
        <w:rPr>
          <w:sz w:val="26"/>
          <w:szCs w:val="26"/>
        </w:rPr>
      </w:pPr>
    </w:p>
    <w:p w14:paraId="1B46E10F"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Porque si no crees que uno de los principales problemas de la humanidad es la falsedad, entonces has estado viviendo con la cabeza bajo la arena. Está bien. Todos </w:t>
      </w:r>
      <w:r xmlns:w="http://schemas.openxmlformats.org/wordprocessingml/2006/main" w:rsidRPr="005B60A9">
        <w:rPr>
          <w:rFonts w:ascii="Calibri" w:eastAsia="Calibri" w:hAnsi="Calibri" w:cs="Calibri"/>
          <w:sz w:val="26"/>
          <w:szCs w:val="26"/>
        </w:rPr>
        <w:lastRenderedPageBreak xmlns:w="http://schemas.openxmlformats.org/wordprocessingml/2006/main"/>
      </w:r>
      <w:r xmlns:w="http://schemas.openxmlformats.org/wordprocessingml/2006/main" w:rsidRPr="005B60A9">
        <w:rPr>
          <w:rFonts w:ascii="Calibri" w:eastAsia="Calibri" w:hAnsi="Calibri" w:cs="Calibri"/>
          <w:sz w:val="26"/>
          <w:szCs w:val="26"/>
        </w:rPr>
        <w:t xml:space="preserve">luchamos con ello, y una de las fuertes exhortaciones de estos dos capítulos es ser personas de verdad.</w:t>
      </w:r>
    </w:p>
    <w:p w14:paraId="0934C6B5" w14:textId="77777777" w:rsidR="00941F5A" w:rsidRPr="005B60A9" w:rsidRDefault="00941F5A">
      <w:pPr>
        <w:rPr>
          <w:sz w:val="26"/>
          <w:szCs w:val="26"/>
        </w:rPr>
      </w:pPr>
    </w:p>
    <w:p w14:paraId="48B7C174"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Justicia también, pero gente de verdad. Extremadamente importante. En los capítulos 9 y 10, se abordan algunas de las naciones vecinas.</w:t>
      </w:r>
    </w:p>
    <w:p w14:paraId="4C8565B8" w14:textId="77777777" w:rsidR="00941F5A" w:rsidRPr="005B60A9" w:rsidRDefault="00941F5A">
      <w:pPr>
        <w:rPr>
          <w:sz w:val="26"/>
          <w:szCs w:val="26"/>
        </w:rPr>
      </w:pPr>
    </w:p>
    <w:p w14:paraId="349C10DF" w14:textId="1D56BE95"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Verás algunas ciudades muy importantes que has oído antes. Ashkelon, Ashdod, Gaza. Se mencionan ciudades filisteas, pero también otras.</w:t>
      </w:r>
    </w:p>
    <w:p w14:paraId="62400A5C" w14:textId="77777777" w:rsidR="00941F5A" w:rsidRPr="005B60A9" w:rsidRDefault="00941F5A">
      <w:pPr>
        <w:rPr>
          <w:sz w:val="26"/>
          <w:szCs w:val="26"/>
        </w:rPr>
      </w:pPr>
    </w:p>
    <w:p w14:paraId="4DDA52F9" w14:textId="64866BD4" w:rsidR="00941F5A" w:rsidRPr="005B60A9" w:rsidRDefault="0060229A">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Entonces, Zacarías se dirigirá a las naciones circundantes. En el capítulo 11, recoge una imagen que también nos resulta familiar al leer a Jeremías. Toda esta idea de pastores y pastores representando a reyes.</w:t>
      </w:r>
    </w:p>
    <w:p w14:paraId="4BADF558" w14:textId="77777777" w:rsidR="00941F5A" w:rsidRPr="005B60A9" w:rsidRDefault="00941F5A">
      <w:pPr>
        <w:rPr>
          <w:sz w:val="26"/>
          <w:szCs w:val="26"/>
        </w:rPr>
      </w:pPr>
    </w:p>
    <w:p w14:paraId="6BAA1778"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Ahora, Matthew también se basará en eso. Aquellas imágenes que aparecen en el capítulo 11 y textos que aparecen en el capítulo 11, reaparecen en los evangelios a propósito de los últimos acontecimientos de la vida de Jesús durante la Semana de Pasión. Diré más sobre eso en un momento.</w:t>
      </w:r>
    </w:p>
    <w:p w14:paraId="77534303" w14:textId="77777777" w:rsidR="00941F5A" w:rsidRPr="005B60A9" w:rsidRDefault="00941F5A">
      <w:pPr>
        <w:rPr>
          <w:sz w:val="26"/>
          <w:szCs w:val="26"/>
        </w:rPr>
      </w:pPr>
    </w:p>
    <w:p w14:paraId="503EC3FF" w14:textId="308D873A" w:rsidR="00941F5A" w:rsidRPr="005B60A9" w:rsidRDefault="0060229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Finalmente, en los capítulos 12 al 14, tenemos la restauración o restablecimiento de Jerusalén. Ahora bien, aquí se dicen muchas cosas, pero permítanme mencionar sólo tres que son importantes. En primer lugar, todo esto se basa en el diseño soberano de Dios.</w:t>
      </w:r>
    </w:p>
    <w:p w14:paraId="12F1FBDC" w14:textId="77777777" w:rsidR="00941F5A" w:rsidRPr="005B60A9" w:rsidRDefault="00941F5A">
      <w:pPr>
        <w:rPr>
          <w:sz w:val="26"/>
          <w:szCs w:val="26"/>
        </w:rPr>
      </w:pPr>
    </w:p>
    <w:p w14:paraId="6857E1D0"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Capítulo 12, versículo 1. El Señor que extiende los cielos, que pone los cimientos de la tierra y que forma en ellos el espíritu de la humanidad. Bien, Dios como creador ahora va a decir: Voy a hacer de Jerusalén algo. En primer lugar, será un verdadero asombro para las personas que lo rodean.</w:t>
      </w:r>
    </w:p>
    <w:p w14:paraId="0E7EDFED" w14:textId="77777777" w:rsidR="00941F5A" w:rsidRPr="005B60A9" w:rsidRDefault="00941F5A">
      <w:pPr>
        <w:rPr>
          <w:sz w:val="26"/>
          <w:szCs w:val="26"/>
        </w:rPr>
      </w:pPr>
    </w:p>
    <w:p w14:paraId="34614823"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Pero Jerusalén va a ser restaurada, y está basada en el decreto de Dios como creador soberano y amo del universo. La segunda cosa que queremos señalar sobre esto es que habrá algo importante para la casa de David. Versículo 8 del capítulo 12.</w:t>
      </w:r>
    </w:p>
    <w:p w14:paraId="131933AB" w14:textId="77777777" w:rsidR="00941F5A" w:rsidRPr="005B60A9" w:rsidRDefault="00941F5A">
      <w:pPr>
        <w:rPr>
          <w:sz w:val="26"/>
          <w:szCs w:val="26"/>
        </w:rPr>
      </w:pPr>
    </w:p>
    <w:p w14:paraId="48DFEF80" w14:textId="490FEB5E"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En aquel día, el Señor protegerá a los que habitan en Jerusalén para que los más débiles de ellos sean como David, y la casa de David, estáis preparados para esto, será como Dios. Como el ángel del Señor yendo delante de ellos. Y luego continúa con algo aún más fuerte y dice, y voy a derramar sobre la casa de David y los habitantes de Jerusalén un espíritu de gracia y súplica.</w:t>
      </w:r>
    </w:p>
    <w:p w14:paraId="51F3ED2C" w14:textId="77777777" w:rsidR="00941F5A" w:rsidRPr="005B60A9" w:rsidRDefault="00941F5A">
      <w:pPr>
        <w:rPr>
          <w:sz w:val="26"/>
          <w:szCs w:val="26"/>
        </w:rPr>
      </w:pPr>
    </w:p>
    <w:p w14:paraId="15DE8B80"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Me mirarán a mí, a quien traspasaron. Ese es Dios hablando, ¿entendido? Y llorar por él como se llora por un hijo único, y llorar amargamente por él como se llora por un hijo primogénito. Nuevamente, no creas que aquí no hay algunas ilusiones que se recogen en las narrativas del evangelio y más allá.</w:t>
      </w:r>
    </w:p>
    <w:p w14:paraId="159A712A" w14:textId="77777777" w:rsidR="00941F5A" w:rsidRPr="005B60A9" w:rsidRDefault="00941F5A">
      <w:pPr>
        <w:rPr>
          <w:sz w:val="26"/>
          <w:szCs w:val="26"/>
        </w:rPr>
      </w:pPr>
    </w:p>
    <w:p w14:paraId="60F40C8E"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Cosas muy importantes. Bueno, entonces sólo una cosa más. Dije que eran dos cosas, quiero decir tres, y ya hemos hecho dos.</w:t>
      </w:r>
    </w:p>
    <w:p w14:paraId="0D929B8D" w14:textId="77777777" w:rsidR="00941F5A" w:rsidRPr="005B60A9" w:rsidRDefault="00941F5A">
      <w:pPr>
        <w:rPr>
          <w:sz w:val="26"/>
          <w:szCs w:val="26"/>
        </w:rPr>
      </w:pPr>
    </w:p>
    <w:p w14:paraId="4C661C48" w14:textId="683E2958"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El capítulo 14 habla sobre la reunión de los pueblos de regreso a Jerusalén y una batalla cataclísmica final. En el contexto de eso, dice, capítulo 14, versículo 4, En aquel día, los pies de Jehová estarán sobre el Monte de los Olivos al oriente de Jerusalén, y el Monte de los Olivos será partido en dos de oriente a occidente. Y luego continúa describiendo lo que sucederá después de eso.</w:t>
      </w:r>
    </w:p>
    <w:p w14:paraId="0457C882" w14:textId="77777777" w:rsidR="00941F5A" w:rsidRPr="005B60A9" w:rsidRDefault="00941F5A">
      <w:pPr>
        <w:rPr>
          <w:sz w:val="26"/>
          <w:szCs w:val="26"/>
        </w:rPr>
      </w:pPr>
    </w:p>
    <w:p w14:paraId="36B3C83E"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El mismo hecho de que el texto diga que los pies del Señor van a aterrizar en el Monte de los Olivos. Para aquellos de ustedes que irán a Israel en algún momento, una de las cosas que verán es que el Monte de los Olivos está cubierto de tumbas. Simplemente está lleno de tumbas.</w:t>
      </w:r>
    </w:p>
    <w:p w14:paraId="2A15C206" w14:textId="77777777" w:rsidR="00941F5A" w:rsidRPr="005B60A9" w:rsidRDefault="00941F5A">
      <w:pPr>
        <w:rPr>
          <w:sz w:val="26"/>
          <w:szCs w:val="26"/>
        </w:rPr>
      </w:pPr>
    </w:p>
    <w:p w14:paraId="1FC12F4E" w14:textId="3DBC4243"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Siglos y siglos y siglos de entierros allí. La razón es que los judíos ortodoxos quieren estar donde Dios regresará. En sus mentes, cuando el Señor regrese, este texto dice que vendrá al Monte de los Olivos y quieren estar allí.</w:t>
      </w:r>
    </w:p>
    <w:p w14:paraId="514095FB" w14:textId="77777777" w:rsidR="00941F5A" w:rsidRPr="005B60A9" w:rsidRDefault="00941F5A">
      <w:pPr>
        <w:rPr>
          <w:sz w:val="26"/>
          <w:szCs w:val="26"/>
        </w:rPr>
      </w:pPr>
    </w:p>
    <w:p w14:paraId="35C6A570" w14:textId="63741878"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De hecho, hay una maravillosa leyenda rabínica que dice que si no estás enterrado en Jerusalén, de alguna manera, vas a hacer un túnel subterráneo y llegar al Monte de los Olivos. Entonces, usted estará allí cuando el Señor regrese. Esa es una bonita leyenda rabínica.</w:t>
      </w:r>
    </w:p>
    <w:p w14:paraId="20C578B4" w14:textId="77777777" w:rsidR="00941F5A" w:rsidRPr="005B60A9" w:rsidRDefault="00941F5A">
      <w:pPr>
        <w:rPr>
          <w:sz w:val="26"/>
          <w:szCs w:val="26"/>
        </w:rPr>
      </w:pPr>
    </w:p>
    <w:p w14:paraId="52B46203"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Está bien. Sólo necesitamos recoger referencias rápidas en términos de Zacarías y los Evangelios. Y como dije, estos son fascinantes porque todos ellos, los escritores de los evangelios, están retomando los materiales de Zacarías en conjunto con Jesús en la Semana de la Pasión.</w:t>
      </w:r>
    </w:p>
    <w:p w14:paraId="6D20F803" w14:textId="77777777" w:rsidR="00941F5A" w:rsidRPr="005B60A9" w:rsidRDefault="00941F5A">
      <w:pPr>
        <w:rPr>
          <w:sz w:val="26"/>
          <w:szCs w:val="26"/>
        </w:rPr>
      </w:pPr>
    </w:p>
    <w:p w14:paraId="24D76CA6" w14:textId="13AA68FE"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Entonces, </w:t>
      </w:r>
      <w:proofErr xmlns:w="http://schemas.openxmlformats.org/wordprocessingml/2006/main" w:type="gramStart"/>
      <w:r xmlns:w="http://schemas.openxmlformats.org/wordprocessingml/2006/main" w:rsidRPr="005B60A9">
        <w:rPr>
          <w:rFonts w:ascii="Calibri" w:eastAsia="Calibri" w:hAnsi="Calibri" w:cs="Calibri"/>
          <w:sz w:val="26"/>
          <w:szCs w:val="26"/>
        </w:rPr>
        <w:t xml:space="preserve">muy </w:t>
      </w:r>
      <w:proofErr xmlns:w="http://schemas.openxmlformats.org/wordprocessingml/2006/main" w:type="gramEnd"/>
      <w:r xmlns:w="http://schemas.openxmlformats.org/wordprocessingml/2006/main" w:rsidRPr="005B60A9">
        <w:rPr>
          <w:rFonts w:ascii="Calibri" w:eastAsia="Calibri" w:hAnsi="Calibri" w:cs="Calibri"/>
          <w:sz w:val="26"/>
          <w:szCs w:val="26"/>
        </w:rPr>
        <w:t xml:space="preserve">rápido, y creo que los tienes en el esquema de la conferencia. En el capítulo 9, cuando Zacarías dice: Alégrate, hija de Sión, porque tu rey viene a ti montado en un pollino sobre un pollino de asna. Y, por supuesto, eso se retoma en términos del Domingo de Ramos con la entrada de Jesús a Jerusalén.</w:t>
      </w:r>
    </w:p>
    <w:p w14:paraId="776FE2F6" w14:textId="77777777" w:rsidR="00941F5A" w:rsidRPr="005B60A9" w:rsidRDefault="00941F5A">
      <w:pPr>
        <w:rPr>
          <w:sz w:val="26"/>
          <w:szCs w:val="26"/>
        </w:rPr>
      </w:pPr>
    </w:p>
    <w:p w14:paraId="1A62DC39" w14:textId="35BE7B34"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Lo interesante del capítulo 9 es que, si continúas leyendo, los versículos que siguen hablan de venir en paz y de que esta persona es un rey de paz. Pero luego, unos cuatro versículos después, parece aludir a su segunda venida, que será un tiempo de guerra y batalla si lees el libro de Apocalipsis. En segundo lugar, la traición de Jesús por parte de Judas por 30 piezas de plata.</w:t>
      </w:r>
    </w:p>
    <w:p w14:paraId="5DA73D10" w14:textId="77777777" w:rsidR="00941F5A" w:rsidRPr="005B60A9" w:rsidRDefault="00941F5A">
      <w:pPr>
        <w:rPr>
          <w:sz w:val="26"/>
          <w:szCs w:val="26"/>
        </w:rPr>
      </w:pPr>
    </w:p>
    <w:p w14:paraId="73DE7E27" w14:textId="3CE12D8B"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Eso viene directamente de Zacarías. Ahora, la forma en que se trata esto en Mateo es absolutamente fascinante, y espero que lo hayan abordado en el Nuevo Testamento porque no tenemos tiempo para hacerlo aquí. En tercer lugar, y acabo de leer esto, mirando al que traspasaron.</w:t>
      </w:r>
    </w:p>
    <w:p w14:paraId="399A9B39" w14:textId="77777777" w:rsidR="00941F5A" w:rsidRPr="005B60A9" w:rsidRDefault="00941F5A">
      <w:pPr>
        <w:rPr>
          <w:sz w:val="26"/>
          <w:szCs w:val="26"/>
        </w:rPr>
      </w:pPr>
    </w:p>
    <w:p w14:paraId="7B41B9B0" w14:textId="614944E4" w:rsidR="00941F5A" w:rsidRPr="005B60A9" w:rsidRDefault="0060229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Por supuesto, esto coincide con las referencias de los Evangelios en Juan. Finalmente, cuando todos los discípulos se dispersen aterrorizados ante el arresto de Jesús, Mateo nos dirá, citando específicamente a Zacarías, que esto se hizo para cumplir lo profetizado: herir al pastor y las </w:t>
      </w:r>
      <w:r xmlns:w="http://schemas.openxmlformats.org/wordprocessingml/2006/main" w:rsidR="00000000" w:rsidRPr="005B60A9">
        <w:rPr>
          <w:rFonts w:ascii="Calibri" w:eastAsia="Calibri" w:hAnsi="Calibri" w:cs="Calibri"/>
          <w:sz w:val="26"/>
          <w:szCs w:val="26"/>
        </w:rPr>
        <w:lastRenderedPageBreak xmlns:w="http://schemas.openxmlformats.org/wordprocessingml/2006/main"/>
      </w:r>
      <w:r xmlns:w="http://schemas.openxmlformats.org/wordprocessingml/2006/main" w:rsidR="00000000" w:rsidRPr="005B60A9">
        <w:rPr>
          <w:rFonts w:ascii="Calibri" w:eastAsia="Calibri" w:hAnsi="Calibri" w:cs="Calibri"/>
          <w:sz w:val="26"/>
          <w:szCs w:val="26"/>
        </w:rPr>
        <w:t xml:space="preserve">ovejas se dispersarán. Entonces, todas estas referencias proféticas entran en juego junto con Jesús y la Semana de Pasión.</w:t>
      </w:r>
    </w:p>
    <w:p w14:paraId="237D88EE" w14:textId="77777777" w:rsidR="00941F5A" w:rsidRPr="005B60A9" w:rsidRDefault="00941F5A">
      <w:pPr>
        <w:rPr>
          <w:sz w:val="26"/>
          <w:szCs w:val="26"/>
        </w:rPr>
      </w:pPr>
    </w:p>
    <w:p w14:paraId="21FACCD5"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Ahora tenemos tres minutos para hacer Malaquías. ¿Listo? Ponte tus zapatos de velocidad. Aquí vamos.</w:t>
      </w:r>
    </w:p>
    <w:p w14:paraId="2D90CDF6" w14:textId="77777777" w:rsidR="00941F5A" w:rsidRPr="005B60A9" w:rsidRDefault="00941F5A">
      <w:pPr>
        <w:rPr>
          <w:sz w:val="26"/>
          <w:szCs w:val="26"/>
        </w:rPr>
      </w:pPr>
    </w:p>
    <w:p w14:paraId="273A3441" w14:textId="37EFB866"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El nombre significa mi mensajero. Un </w:t>
      </w:r>
      <w:proofErr xmlns:w="http://schemas.openxmlformats.org/wordprocessingml/2006/main" w:type="spellStart"/>
      <w:r xmlns:w="http://schemas.openxmlformats.org/wordprocessingml/2006/main" w:rsidRPr="005B60A9">
        <w:rPr>
          <w:rFonts w:ascii="Calibri" w:eastAsia="Calibri" w:hAnsi="Calibri" w:cs="Calibri"/>
          <w:sz w:val="26"/>
          <w:szCs w:val="26"/>
        </w:rPr>
        <w:t xml:space="preserve">malach </w:t>
      </w:r>
      <w:proofErr xmlns:w="http://schemas.openxmlformats.org/wordprocessingml/2006/main" w:type="spellEnd"/>
      <w:r xmlns:w="http://schemas.openxmlformats.org/wordprocessingml/2006/main" w:rsidRPr="005B60A9">
        <w:rPr>
          <w:rFonts w:ascii="Calibri" w:eastAsia="Calibri" w:hAnsi="Calibri" w:cs="Calibri"/>
          <w:sz w:val="26"/>
          <w:szCs w:val="26"/>
        </w:rPr>
        <w:t xml:space="preserve">es un mensajero. Añade esa e al final, es mi mensajero.</w:t>
      </w:r>
    </w:p>
    <w:p w14:paraId="7EF36BF0" w14:textId="77777777" w:rsidR="00941F5A" w:rsidRPr="005B60A9" w:rsidRDefault="00941F5A">
      <w:pPr>
        <w:rPr>
          <w:sz w:val="26"/>
          <w:szCs w:val="26"/>
        </w:rPr>
      </w:pPr>
    </w:p>
    <w:p w14:paraId="5B80DD95" w14:textId="475E031F"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Algunas personas </w:t>
      </w:r>
      <w:proofErr xmlns:w="http://schemas.openxmlformats.org/wordprocessingml/2006/main" w:type="gramStart"/>
      <w:r xmlns:w="http://schemas.openxmlformats.org/wordprocessingml/2006/main" w:rsidRPr="005B60A9">
        <w:rPr>
          <w:rFonts w:ascii="Calibri" w:eastAsia="Calibri" w:hAnsi="Calibri" w:cs="Calibri"/>
          <w:sz w:val="26"/>
          <w:szCs w:val="26"/>
        </w:rPr>
        <w:t xml:space="preserve">piensan, </w:t>
      </w:r>
      <w:proofErr xmlns:w="http://schemas.openxmlformats.org/wordprocessingml/2006/main" w:type="gramEnd"/>
      <w:r xmlns:w="http://schemas.openxmlformats.org/wordprocessingml/2006/main" w:rsidRPr="005B60A9">
        <w:rPr>
          <w:rFonts w:ascii="Calibri" w:eastAsia="Calibri" w:hAnsi="Calibri" w:cs="Calibri"/>
          <w:sz w:val="26"/>
          <w:szCs w:val="26"/>
        </w:rPr>
        <w:t xml:space="preserve">por lo tanto, que realmente no tenemos una persona, sino que simplemente tenemos a esta como el mensajero del Señor que está hablando. Y, por supuesto, hay algunos temas de mensajería que abarcan todo esto. Probablemente durante el tiempo de Nehemías, el verdadero mensaje aquí es, ya que estamos hablando de mensajeros, ¿qué sucede después de una o dos generaciones de avivamiento, fervor y amor por Dios? Bueno, la iglesia parece volverse complaciente.</w:t>
      </w:r>
    </w:p>
    <w:p w14:paraId="79C17FA8" w14:textId="77777777" w:rsidR="00941F5A" w:rsidRPr="005B60A9" w:rsidRDefault="00941F5A">
      <w:pPr>
        <w:rPr>
          <w:sz w:val="26"/>
          <w:szCs w:val="26"/>
        </w:rPr>
      </w:pPr>
    </w:p>
    <w:p w14:paraId="0F4B4AC4"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El pueblo de Dios se vuelve complaciente. Eso es lo que estaba pasando también en este contexto. Y por lo tanto, Malaquías es enviada para plantear desafíos, los desafíos de Dios, a estas personas.</w:t>
      </w:r>
    </w:p>
    <w:p w14:paraId="5680090F" w14:textId="77777777" w:rsidR="00941F5A" w:rsidRPr="005B60A9" w:rsidRDefault="00941F5A">
      <w:pPr>
        <w:rPr>
          <w:sz w:val="26"/>
          <w:szCs w:val="26"/>
        </w:rPr>
      </w:pPr>
    </w:p>
    <w:p w14:paraId="08E865B6" w14:textId="2F95C884" w:rsidR="00941F5A" w:rsidRPr="005B60A9" w:rsidRDefault="0060229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Lo hace de la siguiente manera: Hay un desafío. La gente tiene la audacia de volver y decir, básicamente, oh, sí.</w:t>
      </w:r>
    </w:p>
    <w:p w14:paraId="5692A1C0" w14:textId="77777777" w:rsidR="00941F5A" w:rsidRPr="005B60A9" w:rsidRDefault="00941F5A">
      <w:pPr>
        <w:rPr>
          <w:sz w:val="26"/>
          <w:szCs w:val="26"/>
        </w:rPr>
      </w:pPr>
    </w:p>
    <w:p w14:paraId="52542A26"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Ahora lo hacen un poco mejor. ¿Cómo hemos hecho esto? ¿Cómo hemos despreciado tu nombre? ¿Cómo hemos robado a Dios? Y luego hay una respuesta en términos de cómo lo han hecho. Y generalmente, está en el contexto, bueno, sigue el mismo patrón en los días de Hageo.</w:t>
      </w:r>
    </w:p>
    <w:p w14:paraId="01E1E720" w14:textId="77777777" w:rsidR="00941F5A" w:rsidRPr="005B60A9" w:rsidRDefault="00941F5A">
      <w:pPr>
        <w:rPr>
          <w:sz w:val="26"/>
          <w:szCs w:val="26"/>
        </w:rPr>
      </w:pPr>
    </w:p>
    <w:p w14:paraId="526C58A4"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Desprecian su nombre porque no traen lo mejor para los sacrificios. Malaquías dice: intenta llevar los sacrificios malos y miserables a tu empleador, a tu jefe, a tu gobernador. A ver si puedes arreglártelas con eso.</w:t>
      </w:r>
    </w:p>
    <w:p w14:paraId="21917741" w14:textId="77777777" w:rsidR="00941F5A" w:rsidRPr="005B60A9" w:rsidRDefault="00941F5A">
      <w:pPr>
        <w:rPr>
          <w:sz w:val="26"/>
          <w:szCs w:val="26"/>
        </w:rPr>
      </w:pPr>
    </w:p>
    <w:p w14:paraId="6498C3C4"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Obviamente no puedes. Sería la cosa más estúpida que se podría hacer en el mundo. Perderías tu trabajo.</w:t>
      </w:r>
    </w:p>
    <w:p w14:paraId="539B1729" w14:textId="77777777" w:rsidR="00941F5A" w:rsidRPr="005B60A9" w:rsidRDefault="00941F5A">
      <w:pPr>
        <w:rPr>
          <w:sz w:val="26"/>
          <w:szCs w:val="26"/>
        </w:rPr>
      </w:pPr>
    </w:p>
    <w:p w14:paraId="7FD45B61"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Y, sin embargo, están tratando de hacer eso con Dios y los sacrificios que le ofrecen. Entonces, hay una serie de desafíos a lo largo de Malaquías que contrarrestan su complacencia y su falta de interés en lo que Dios quiere que sean y hagan. Y finalmente, una breve nota sobre lo que tenemos en el Nuevo Testamento.</w:t>
      </w:r>
    </w:p>
    <w:p w14:paraId="10C29020" w14:textId="77777777" w:rsidR="00941F5A" w:rsidRPr="005B60A9" w:rsidRDefault="00941F5A">
      <w:pPr>
        <w:rPr>
          <w:sz w:val="26"/>
          <w:szCs w:val="26"/>
        </w:rPr>
      </w:pPr>
    </w:p>
    <w:p w14:paraId="131FE715" w14:textId="190E546A"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Capítulo 3. Esto, por cierto, no está en tus notas. Debería haberlo sido. Mira, enviaré a mi mensajero.</w:t>
      </w:r>
    </w:p>
    <w:p w14:paraId="49F0C0BC" w14:textId="77777777" w:rsidR="00941F5A" w:rsidRPr="005B60A9" w:rsidRDefault="00941F5A">
      <w:pPr>
        <w:rPr>
          <w:sz w:val="26"/>
          <w:szCs w:val="26"/>
        </w:rPr>
      </w:pPr>
    </w:p>
    <w:p w14:paraId="341EB74D"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Una vez más, el nombre aparece aquí. Enviaré a mi mensajero que preparará el camino delante de mí. El evangelio de Marcos retoma eso.</w:t>
      </w:r>
    </w:p>
    <w:p w14:paraId="196AD7FF" w14:textId="77777777" w:rsidR="00941F5A" w:rsidRPr="005B60A9" w:rsidRDefault="00941F5A">
      <w:pPr>
        <w:rPr>
          <w:sz w:val="26"/>
          <w:szCs w:val="26"/>
        </w:rPr>
      </w:pPr>
    </w:p>
    <w:p w14:paraId="32ED0F01" w14:textId="2F2D96B4"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Entonces él va a continuar. Marcos va a tejer eso junto con Isaías capítulo 40. Consolaos, consolaos, pueblo mío, preparando el camino del Señor.</w:t>
      </w:r>
    </w:p>
    <w:p w14:paraId="4B656A23" w14:textId="77777777" w:rsidR="00941F5A" w:rsidRPr="005B60A9" w:rsidRDefault="00941F5A">
      <w:pPr>
        <w:rPr>
          <w:sz w:val="26"/>
          <w:szCs w:val="26"/>
        </w:rPr>
      </w:pPr>
    </w:p>
    <w:p w14:paraId="0CA59337"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Pero comienza con una referencia a Malaquías. Ya hemos visto el asunto del envío de Elías en el capítulo 4. Versículos 4 y 5 de Malaquías.</w:t>
      </w:r>
    </w:p>
    <w:p w14:paraId="470D57EE" w14:textId="77777777" w:rsidR="00941F5A" w:rsidRPr="005B60A9" w:rsidRDefault="00941F5A">
      <w:pPr>
        <w:rPr>
          <w:sz w:val="26"/>
          <w:szCs w:val="26"/>
        </w:rPr>
      </w:pPr>
    </w:p>
    <w:p w14:paraId="65F33314" w14:textId="34759F16"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Así se cierra la palabra profética de Dios, la sección profética. ¿Listo para ello? Acordaos de la ley de mi siervo Moisés, de los decretos y leyes que le di en Horeb. Esa es la última referencia en las escrituras hebreas, en términos de la voz profética que tenemos sobre la Torá.</w:t>
      </w:r>
    </w:p>
    <w:p w14:paraId="3DFB7C81" w14:textId="77777777" w:rsidR="00941F5A" w:rsidRPr="005B60A9" w:rsidRDefault="00941F5A">
      <w:pPr>
        <w:rPr>
          <w:sz w:val="26"/>
          <w:szCs w:val="26"/>
        </w:rPr>
      </w:pPr>
    </w:p>
    <w:p w14:paraId="73E42C77"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Acordaos de la ley de Moisés, de los decretos y leyes que le di en Horeb para todo Israel. Y luego, aquí viene lo siguiente. Les voy a enviar al profeta Elías antes que venga ese día del Señor grande y terrible.</w:t>
      </w:r>
    </w:p>
    <w:p w14:paraId="138AB5A3" w14:textId="77777777" w:rsidR="00941F5A" w:rsidRPr="005B60A9" w:rsidRDefault="00941F5A">
      <w:pPr>
        <w:rPr>
          <w:sz w:val="26"/>
          <w:szCs w:val="26"/>
        </w:rPr>
      </w:pPr>
    </w:p>
    <w:p w14:paraId="4B66F0FA"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Él volverá el corazón de los padres hacia sus hijos, y el corazón de los hijos hacia sus padres. Por supuesto, esto se resume en la profecía que Zacarías, el padre de Juan el Bautista, recibe del ángel. Se alude aquí mismo.</w:t>
      </w:r>
    </w:p>
    <w:p w14:paraId="47377A97" w14:textId="77777777" w:rsidR="00941F5A" w:rsidRPr="005B60A9" w:rsidRDefault="00941F5A">
      <w:pPr>
        <w:rPr>
          <w:sz w:val="26"/>
          <w:szCs w:val="26"/>
        </w:rPr>
      </w:pPr>
    </w:p>
    <w:p w14:paraId="3666CF8B"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Y sabemos que Juan el Bautista es en verdad el precursor. Por eso, por supuesto, cuando Marcos habla de Juan el Bautista, hace referencia al capítulo 3, versículo 1. Pero observe cómo termina esto. Luke no cita la siguiente parte.</w:t>
      </w:r>
    </w:p>
    <w:p w14:paraId="2134D56C" w14:textId="77777777" w:rsidR="00941F5A" w:rsidRPr="005B60A9" w:rsidRDefault="00941F5A">
      <w:pPr>
        <w:rPr>
          <w:sz w:val="26"/>
          <w:szCs w:val="26"/>
        </w:rPr>
      </w:pPr>
    </w:p>
    <w:p w14:paraId="02EC667B" w14:textId="1BA94DB5"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Después dice: Él volverá el corazón de los padres a sus hijos, y el corazón de los hijos a sus padres. De lo contrario vendré y heriré la tierra con </w:t>
      </w:r>
      <w:proofErr xmlns:w="http://schemas.openxmlformats.org/wordprocessingml/2006/main" w:type="spellStart"/>
      <w:r xmlns:w="http://schemas.openxmlformats.org/wordprocessingml/2006/main" w:rsidRPr="005B60A9">
        <w:rPr>
          <w:rFonts w:ascii="Calibri" w:eastAsia="Calibri" w:hAnsi="Calibri" w:cs="Calibri"/>
          <w:sz w:val="26"/>
          <w:szCs w:val="26"/>
        </w:rPr>
        <w:t xml:space="preserve">herem </w:t>
      </w:r>
      <w:proofErr xmlns:w="http://schemas.openxmlformats.org/wordprocessingml/2006/main" w:type="spellEnd"/>
      <w:r xmlns:w="http://schemas.openxmlformats.org/wordprocessingml/2006/main" w:rsidRPr="005B60A9">
        <w:rPr>
          <w:rFonts w:ascii="Calibri" w:eastAsia="Calibri" w:hAnsi="Calibri" w:cs="Calibri"/>
          <w:sz w:val="26"/>
          <w:szCs w:val="26"/>
        </w:rPr>
        <w:t xml:space="preserve">. ¿Recuerdas qué era </w:t>
      </w:r>
      <w:proofErr xmlns:w="http://schemas.openxmlformats.org/wordprocessingml/2006/main" w:type="spellStart"/>
      <w:r xmlns:w="http://schemas.openxmlformats.org/wordprocessingml/2006/main" w:rsidRPr="005B60A9">
        <w:rPr>
          <w:rFonts w:ascii="Calibri" w:eastAsia="Calibri" w:hAnsi="Calibri" w:cs="Calibri"/>
          <w:sz w:val="26"/>
          <w:szCs w:val="26"/>
        </w:rPr>
        <w:t xml:space="preserve">herem </w:t>
      </w:r>
      <w:proofErr xmlns:w="http://schemas.openxmlformats.org/wordprocessingml/2006/main" w:type="spellEnd"/>
      <w:r xmlns:w="http://schemas.openxmlformats.org/wordprocessingml/2006/main" w:rsidRPr="005B60A9">
        <w:rPr>
          <w:rFonts w:ascii="Calibri" w:eastAsia="Calibri" w:hAnsi="Calibri" w:cs="Calibri"/>
          <w:sz w:val="26"/>
          <w:szCs w:val="26"/>
        </w:rPr>
        <w:t xml:space="preserve">? Algo que está dedicado a la destrucción.</w:t>
      </w:r>
    </w:p>
    <w:p w14:paraId="422432C8" w14:textId="77777777" w:rsidR="00941F5A" w:rsidRPr="005B60A9" w:rsidRDefault="00941F5A">
      <w:pPr>
        <w:rPr>
          <w:sz w:val="26"/>
          <w:szCs w:val="26"/>
        </w:rPr>
      </w:pPr>
    </w:p>
    <w:p w14:paraId="01BD020C" w14:textId="0DB681CE"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Porque ha sido rebelde contra Dios. Herie. NVI lo traduce, golpea la tierra con una maldición.</w:t>
      </w:r>
    </w:p>
    <w:p w14:paraId="4B04333E" w14:textId="77777777" w:rsidR="00941F5A" w:rsidRPr="005B60A9" w:rsidRDefault="00941F5A">
      <w:pPr>
        <w:rPr>
          <w:sz w:val="26"/>
          <w:szCs w:val="26"/>
        </w:rPr>
      </w:pPr>
    </w:p>
    <w:p w14:paraId="7B2EA3CB"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Bueno, tenemos una cosa más. En el contexto del pacto, el libro de Malaquías en realidad comienza con lo siguiente. Os he amado, dice el Señor.</w:t>
      </w:r>
    </w:p>
    <w:p w14:paraId="474EA486" w14:textId="77777777" w:rsidR="00941F5A" w:rsidRPr="005B60A9" w:rsidRDefault="00941F5A">
      <w:pPr>
        <w:rPr>
          <w:sz w:val="26"/>
          <w:szCs w:val="26"/>
        </w:rPr>
      </w:pPr>
    </w:p>
    <w:p w14:paraId="2F0A733C"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Pero preguntas, ¿cómo nos has amado? Quiero decir, habla de audacia. Tienen el pacto. No era Esaú hermano de Jacob, dice el Señor, pero yo he amado a Jacob.</w:t>
      </w:r>
    </w:p>
    <w:p w14:paraId="3EF3945F" w14:textId="77777777" w:rsidR="00941F5A" w:rsidRPr="005B60A9" w:rsidRDefault="00941F5A">
      <w:pPr>
        <w:rPr>
          <w:sz w:val="26"/>
          <w:szCs w:val="26"/>
        </w:rPr>
      </w:pPr>
    </w:p>
    <w:p w14:paraId="218FD69B" w14:textId="42470C56" w:rsidR="00941F5A" w:rsidRPr="005B60A9" w:rsidRDefault="0096093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He odiado a Esaú. Como les he señalado aquí, Pablo retomará eso en Romanos 9. Ahora, el odio aquí, sugeriría, no significa odio en la forma en que solemos pensar al respecto. Significa que están fuera del pacto de Dios, jesed.</w:t>
      </w:r>
    </w:p>
    <w:p w14:paraId="2628C6D6" w14:textId="77777777" w:rsidR="00941F5A" w:rsidRPr="005B60A9" w:rsidRDefault="00941F5A">
      <w:pPr>
        <w:rPr>
          <w:sz w:val="26"/>
          <w:szCs w:val="26"/>
        </w:rPr>
      </w:pPr>
    </w:p>
    <w:p w14:paraId="0560C102" w14:textId="38A2FAB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Eso es lo que está pasando. En otras palabras, Dios, en su absoluta gracia y misericordia, ha otorgado su hesed, su pacto de amor infalible, a Israel como pueblo. Y es el contraste con eso.</w:t>
      </w:r>
    </w:p>
    <w:p w14:paraId="6BD92538" w14:textId="77777777" w:rsidR="00941F5A" w:rsidRPr="005B60A9" w:rsidRDefault="00941F5A">
      <w:pPr>
        <w:rPr>
          <w:sz w:val="26"/>
          <w:szCs w:val="26"/>
        </w:rPr>
      </w:pPr>
    </w:p>
    <w:p w14:paraId="0475B7BB"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Edom está fuera de eso. Y por lo tanto, ahí es donde encaja la palabra </w:t>
      </w:r>
      <w:proofErr xmlns:w="http://schemas.openxmlformats.org/wordprocessingml/2006/main" w:type="gramStart"/>
      <w:r xmlns:w="http://schemas.openxmlformats.org/wordprocessingml/2006/main" w:rsidRPr="005B60A9">
        <w:rPr>
          <w:rFonts w:ascii="Calibri" w:eastAsia="Calibri" w:hAnsi="Calibri" w:cs="Calibri"/>
          <w:sz w:val="26"/>
          <w:szCs w:val="26"/>
        </w:rPr>
        <w:t xml:space="preserve">odio </w:t>
      </w:r>
      <w:proofErr xmlns:w="http://schemas.openxmlformats.org/wordprocessingml/2006/main" w:type="gramEnd"/>
      <w:r xmlns:w="http://schemas.openxmlformats.org/wordprocessingml/2006/main" w:rsidRPr="005B60A9">
        <w:rPr>
          <w:rFonts w:ascii="Calibri" w:eastAsia="Calibri" w:hAnsi="Calibri" w:cs="Calibri"/>
          <w:sz w:val="26"/>
          <w:szCs w:val="26"/>
        </w:rPr>
        <w:t xml:space="preserve">. Bueno, probablemente esa no sea una manera muy feliz de terminar, pero verás, siempre terminamos en este tipo de circunstancias, ¿no? Volvamos atrás y pensemos en Elijah, ¿vale? Porque Elías es el precursor y, por supuesto, todo el panorama de los Evangelios se desarrolla con Elías como precursor.</w:t>
      </w:r>
    </w:p>
    <w:p w14:paraId="33162114" w14:textId="77777777" w:rsidR="00941F5A" w:rsidRPr="005B60A9" w:rsidRDefault="00941F5A">
      <w:pPr>
        <w:rPr>
          <w:sz w:val="26"/>
          <w:szCs w:val="26"/>
        </w:rPr>
      </w:pPr>
    </w:p>
    <w:p w14:paraId="72FFD32E"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Esto termina con una nota un poco más positiva. Bien, ¿empacarías tus cosas? Carrie, puedes venir a buscar el...</w:t>
      </w:r>
    </w:p>
    <w:sectPr w:rsidR="00941F5A" w:rsidRPr="005B60A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02A63B" w14:textId="77777777" w:rsidR="00BF36EC" w:rsidRDefault="00BF36EC" w:rsidP="005B60A9">
      <w:r>
        <w:separator/>
      </w:r>
    </w:p>
  </w:endnote>
  <w:endnote w:type="continuationSeparator" w:id="0">
    <w:p w14:paraId="5D2235A7" w14:textId="77777777" w:rsidR="00BF36EC" w:rsidRDefault="00BF36EC" w:rsidP="005B6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738415" w14:textId="77777777" w:rsidR="00BF36EC" w:rsidRDefault="00BF36EC" w:rsidP="005B60A9">
      <w:r>
        <w:separator/>
      </w:r>
    </w:p>
  </w:footnote>
  <w:footnote w:type="continuationSeparator" w:id="0">
    <w:p w14:paraId="66AD22C0" w14:textId="77777777" w:rsidR="00BF36EC" w:rsidRDefault="00BF36EC" w:rsidP="005B60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1820555"/>
      <w:docPartObj>
        <w:docPartGallery w:val="Page Numbers (Top of Page)"/>
        <w:docPartUnique/>
      </w:docPartObj>
    </w:sdtPr>
    <w:sdtEndPr>
      <w:rPr>
        <w:noProof/>
      </w:rPr>
    </w:sdtEndPr>
    <w:sdtContent>
      <w:p w14:paraId="4EADFB84" w14:textId="39804DA6" w:rsidR="005B60A9" w:rsidRDefault="005B60A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B3E3D34" w14:textId="77777777" w:rsidR="005B60A9" w:rsidRDefault="005B60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D4467A"/>
    <w:multiLevelType w:val="hybridMultilevel"/>
    <w:tmpl w:val="DEA88536"/>
    <w:lvl w:ilvl="0" w:tplc="0192916E">
      <w:start w:val="1"/>
      <w:numFmt w:val="bullet"/>
      <w:lvlText w:val="●"/>
      <w:lvlJc w:val="left"/>
      <w:pPr>
        <w:ind w:left="720" w:hanging="360"/>
      </w:pPr>
    </w:lvl>
    <w:lvl w:ilvl="1" w:tplc="93A0E7B0">
      <w:start w:val="1"/>
      <w:numFmt w:val="bullet"/>
      <w:lvlText w:val="○"/>
      <w:lvlJc w:val="left"/>
      <w:pPr>
        <w:ind w:left="1440" w:hanging="360"/>
      </w:pPr>
    </w:lvl>
    <w:lvl w:ilvl="2" w:tplc="0F0C9392">
      <w:start w:val="1"/>
      <w:numFmt w:val="bullet"/>
      <w:lvlText w:val="■"/>
      <w:lvlJc w:val="left"/>
      <w:pPr>
        <w:ind w:left="2160" w:hanging="360"/>
      </w:pPr>
    </w:lvl>
    <w:lvl w:ilvl="3" w:tplc="D5EA0084">
      <w:start w:val="1"/>
      <w:numFmt w:val="bullet"/>
      <w:lvlText w:val="●"/>
      <w:lvlJc w:val="left"/>
      <w:pPr>
        <w:ind w:left="2880" w:hanging="360"/>
      </w:pPr>
    </w:lvl>
    <w:lvl w:ilvl="4" w:tplc="0CC4FE48">
      <w:start w:val="1"/>
      <w:numFmt w:val="bullet"/>
      <w:lvlText w:val="○"/>
      <w:lvlJc w:val="left"/>
      <w:pPr>
        <w:ind w:left="3600" w:hanging="360"/>
      </w:pPr>
    </w:lvl>
    <w:lvl w:ilvl="5" w:tplc="94A2AC8E">
      <w:start w:val="1"/>
      <w:numFmt w:val="bullet"/>
      <w:lvlText w:val="■"/>
      <w:lvlJc w:val="left"/>
      <w:pPr>
        <w:ind w:left="4320" w:hanging="360"/>
      </w:pPr>
    </w:lvl>
    <w:lvl w:ilvl="6" w:tplc="43F80862">
      <w:start w:val="1"/>
      <w:numFmt w:val="bullet"/>
      <w:lvlText w:val="●"/>
      <w:lvlJc w:val="left"/>
      <w:pPr>
        <w:ind w:left="5040" w:hanging="360"/>
      </w:pPr>
    </w:lvl>
    <w:lvl w:ilvl="7" w:tplc="1298AF30">
      <w:start w:val="1"/>
      <w:numFmt w:val="bullet"/>
      <w:lvlText w:val="●"/>
      <w:lvlJc w:val="left"/>
      <w:pPr>
        <w:ind w:left="5760" w:hanging="360"/>
      </w:pPr>
    </w:lvl>
    <w:lvl w:ilvl="8" w:tplc="6EB471DE">
      <w:start w:val="1"/>
      <w:numFmt w:val="bullet"/>
      <w:lvlText w:val="●"/>
      <w:lvlJc w:val="left"/>
      <w:pPr>
        <w:ind w:left="6480" w:hanging="360"/>
      </w:pPr>
    </w:lvl>
  </w:abstractNum>
  <w:num w:numId="1" w16cid:durableId="106961766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F5A"/>
    <w:rsid w:val="00026B7A"/>
    <w:rsid w:val="0015780E"/>
    <w:rsid w:val="00296B4F"/>
    <w:rsid w:val="005B60A9"/>
    <w:rsid w:val="0060229A"/>
    <w:rsid w:val="00941F5A"/>
    <w:rsid w:val="00960939"/>
    <w:rsid w:val="00BF36EC"/>
    <w:rsid w:val="00EB538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88DE99"/>
  <w15:docId w15:val="{2CB8B32F-BB9D-4F08-B585-AA289D55E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B60A9"/>
    <w:pPr>
      <w:tabs>
        <w:tab w:val="center" w:pos="4680"/>
        <w:tab w:val="right" w:pos="9360"/>
      </w:tabs>
    </w:pPr>
  </w:style>
  <w:style w:type="character" w:customStyle="1" w:styleId="HeaderChar">
    <w:name w:val="Header Char"/>
    <w:basedOn w:val="DefaultParagraphFont"/>
    <w:link w:val="Header"/>
    <w:uiPriority w:val="99"/>
    <w:rsid w:val="005B60A9"/>
  </w:style>
  <w:style w:type="paragraph" w:styleId="Footer">
    <w:name w:val="footer"/>
    <w:basedOn w:val="Normal"/>
    <w:link w:val="FooterChar"/>
    <w:uiPriority w:val="99"/>
    <w:unhideWhenUsed/>
    <w:rsid w:val="005B60A9"/>
    <w:pPr>
      <w:tabs>
        <w:tab w:val="center" w:pos="4680"/>
        <w:tab w:val="right" w:pos="9360"/>
      </w:tabs>
    </w:pPr>
  </w:style>
  <w:style w:type="character" w:customStyle="1" w:styleId="FooterChar">
    <w:name w:val="Footer Char"/>
    <w:basedOn w:val="DefaultParagraphFont"/>
    <w:link w:val="Footer"/>
    <w:uiPriority w:val="99"/>
    <w:rsid w:val="005B60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7063</Words>
  <Characters>31546</Characters>
  <Application>Microsoft Office Word</Application>
  <DocSecurity>0</DocSecurity>
  <Lines>705</Lines>
  <Paragraphs>169</Paragraphs>
  <ScaleCrop>false</ScaleCrop>
  <HeadingPairs>
    <vt:vector size="2" baseType="variant">
      <vt:variant>
        <vt:lpstr>Title</vt:lpstr>
      </vt:variant>
      <vt:variant>
        <vt:i4>1</vt:i4>
      </vt:variant>
    </vt:vector>
  </HeadingPairs>
  <TitlesOfParts>
    <vt:vector size="1" baseType="lpstr">
      <vt:lpstr>ElainePhillips OTL Lecture36 5 6 09 56kbps</vt:lpstr>
    </vt:vector>
  </TitlesOfParts>
  <Company/>
  <LinksUpToDate>false</LinksUpToDate>
  <CharactersWithSpaces>38445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Lecture36 5 6 09 56kbps</dc:title>
  <dc:creator>TurboScribe.ai</dc:creator>
  <cp:lastModifiedBy>Ted Hildebrandt</cp:lastModifiedBy>
  <cp:revision>2</cp:revision>
  <dcterms:created xsi:type="dcterms:W3CDTF">2024-08-14T16:26:00Z</dcterms:created>
  <dcterms:modified xsi:type="dcterms:W3CDTF">2024-08-14T16:26:00Z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2e2fa4b79b5060ed04f8cbe03eb2326bf7a2ba140231d6b877bf3aab2b39257d</vt:lpwstr>
  </property>
</Properties>
</file>