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E51C" w14:textId="3671C797" w:rsidR="004D5469" w:rsidRPr="00DF7A7A" w:rsidRDefault="00DF7A7A" w:rsidP="00DF7A7A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Элейн Филлипс, Литература Ветхого Завета,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Лекция 26, Экклезиаст и Песня Песней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DF7A7A">
        <w:rPr>
          <w:rFonts w:ascii="AA Times New Roman" w:eastAsia="Calibri" w:hAnsi="AA Times New Roman" w:cs="AA Times New Roman"/>
          <w:sz w:val="26"/>
          <w:szCs w:val="26"/>
        </w:rPr>
        <w:t xml:space="preserve">© 2024 Элейн Филлипс и Тед Хильдебрандт</w:t>
      </w:r>
    </w:p>
    <w:p w14:paraId="275BFE55" w14:textId="77777777" w:rsidR="00DF7A7A" w:rsidRPr="00DF7A7A" w:rsidRDefault="00DF7A7A">
      <w:pPr>
        <w:rPr>
          <w:sz w:val="26"/>
          <w:szCs w:val="26"/>
        </w:rPr>
      </w:pPr>
    </w:p>
    <w:p w14:paraId="225A44CE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Доброе утро и мир Христов с вами. Все закончили работу? Некоторые из них я уже получил по электронной почте, так что спасибо. На выходные у меня отрезано чтение.</w:t>
      </w:r>
    </w:p>
    <w:p w14:paraId="7C0E604F" w14:textId="77777777" w:rsidR="004D5469" w:rsidRPr="00DF7A7A" w:rsidRDefault="004D5469">
      <w:pPr>
        <w:rPr>
          <w:sz w:val="26"/>
          <w:szCs w:val="26"/>
        </w:rPr>
      </w:pPr>
    </w:p>
    <w:p w14:paraId="4E91AFDC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нормально. Я не думаю, что мне нужно вам что-то еще объявлять, поэтому мы собираемся спеть. В прошлый раз мы выучили половину, ну, две трети песни.</w:t>
      </w:r>
    </w:p>
    <w:p w14:paraId="461459D2" w14:textId="77777777" w:rsidR="004D5469" w:rsidRPr="00DF7A7A" w:rsidRDefault="004D5469">
      <w:pPr>
        <w:rPr>
          <w:sz w:val="26"/>
          <w:szCs w:val="26"/>
        </w:rPr>
      </w:pPr>
    </w:p>
    <w:p w14:paraId="15C6B165" w14:textId="4C5262E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Помните ли вы, где был отрывок, откуда он взялся, на котором основана эта песня? Кроме того, мы это получим. Прежде чем начать, давайте помолимся вместе. </w:t>
      </w:r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Милостивый Боже, Отец наш Небесный, мы ежедневно благодарны за все чудесные дары, которые Ты нам даруешь, и, прежде всего, за Твой дар новой жизни во Христе.</w:t>
      </w:r>
    </w:p>
    <w:p w14:paraId="02903CF2" w14:textId="77777777" w:rsidR="004D5469" w:rsidRPr="00DF7A7A" w:rsidRDefault="004D5469">
      <w:pPr>
        <w:rPr>
          <w:sz w:val="26"/>
          <w:szCs w:val="26"/>
        </w:rPr>
      </w:pPr>
    </w:p>
    <w:p w14:paraId="727ECDCD" w14:textId="30C90C2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Мы благодарны за ваше слово и слово воплощенное. Отец, в этот постный период, когда мы приближаемся к Страстной неделе, даже несмотря на нашу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занятость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дорогой Господь, пожалуйста, посей глубоко в наших сердцах обильную любовь к Тебе и благодарность за то, что Ты сделал для нас. Помогите нам снова увидеть реальность Христа на кресте, затем воскресшего из мертвых и побежденных наших грехов.</w:t>
      </w:r>
    </w:p>
    <w:p w14:paraId="05AA3308" w14:textId="77777777" w:rsidR="004D5469" w:rsidRPr="00DF7A7A" w:rsidRDefault="004D5469">
      <w:pPr>
        <w:rPr>
          <w:sz w:val="26"/>
          <w:szCs w:val="26"/>
        </w:rPr>
      </w:pPr>
    </w:p>
    <w:p w14:paraId="6D746031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Отец, пусть наша жизнь изменится. Пусть мы никогда не будем прежними в результате осознания истин этих вещей. Мы молимся за окружающих, чтобы вы ободрили больных, вернули им здоровье.</w:t>
      </w:r>
    </w:p>
    <w:p w14:paraId="249B3109" w14:textId="77777777" w:rsidR="004D5469" w:rsidRPr="00DF7A7A" w:rsidRDefault="004D5469">
      <w:pPr>
        <w:rPr>
          <w:sz w:val="26"/>
          <w:szCs w:val="26"/>
        </w:rPr>
      </w:pPr>
    </w:p>
    <w:p w14:paraId="70B4FC36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Мы молимся за членов семей, которые борются с различными большими трудностями и испытаниями. Служите вместе с ними своим нежным духом. Мы молимся за проблемные точки по всему миру, где так отчаянно нужен ваш свет.</w:t>
      </w:r>
    </w:p>
    <w:p w14:paraId="6A3C8A91" w14:textId="77777777" w:rsidR="004D5469" w:rsidRPr="00DF7A7A" w:rsidRDefault="004D5469">
      <w:pPr>
        <w:rPr>
          <w:sz w:val="26"/>
          <w:szCs w:val="26"/>
        </w:rPr>
      </w:pPr>
    </w:p>
    <w:p w14:paraId="2C85BE27" w14:textId="34CC8DF0" w:rsidR="004D5469" w:rsidRPr="00DF7A7A" w:rsidRDefault="00000000" w:rsidP="00D100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Пожалуйста, используй Своих людей, Господь. Помогите нам всем быть готовыми орудиями не только для того, чтобы идти и говорить, но и для искренней молитвы. Господь, я бы попросил Тебя помочь мне преподавать сегодня ясно. Давайте учиться так, чтобы подготовить нас к тому, чтобы стать слугами в Твоем Царстве. Мы молимся во имя Христа с благодарением. Аминь.</w:t>
      </w:r>
    </w:p>
    <w:p w14:paraId="21DCA833" w14:textId="77777777" w:rsidR="004D5469" w:rsidRPr="00DF7A7A" w:rsidRDefault="004D5469">
      <w:pPr>
        <w:rPr>
          <w:sz w:val="26"/>
          <w:szCs w:val="26"/>
        </w:rPr>
      </w:pPr>
    </w:p>
    <w:p w14:paraId="292D71B0" w14:textId="648996F9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Итак, мы думаем, что сегодня мы перейдем к Экклезиасту и Песне Песней. Мне, как всегда, нужно сделать небольшой обзор. Итак, вот пара вопросов.</w:t>
      </w:r>
    </w:p>
    <w:p w14:paraId="4F6F3983" w14:textId="77777777" w:rsidR="004D5469" w:rsidRPr="00DF7A7A" w:rsidRDefault="004D5469">
      <w:pPr>
        <w:rPr>
          <w:sz w:val="26"/>
          <w:szCs w:val="26"/>
        </w:rPr>
      </w:pPr>
    </w:p>
    <w:p w14:paraId="78FE48DA" w14:textId="46C00315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Мы не собираемся тратить на это много времени, а просто вернем нас туда, где мы были последние пару дней. Кстати, помня, что мы делаем литературу мудрости, потому что мы имели дело с Соломоном в исторических рамках, и три </w:t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из четырех текстов мудрости так или иначе связаны с Соломоном. Итак </w:t>
      </w:r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t xml:space="preserve">, просто для обзора, я не собираюсь просить вас выплеснуть это, но вы должны иметь в виду, что мы сделали в качестве процесса, чтобы попытаться прийти к определению библейской мудрости.</w:t>
      </w:r>
    </w:p>
    <w:p w14:paraId="4E3DD379" w14:textId="77777777" w:rsidR="004D5469" w:rsidRPr="00DF7A7A" w:rsidRDefault="004D5469">
      <w:pPr>
        <w:rPr>
          <w:sz w:val="26"/>
          <w:szCs w:val="26"/>
        </w:rPr>
      </w:pPr>
    </w:p>
    <w:p w14:paraId="34E6A199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Помышляя не только о страхе Господнем как о начале мудрости, но и о том, что входит в состав самой мудрости. Способность делать мудрый выбор и делать благочестивый выбор. Применение истины к жизни в свете опыта.</w:t>
      </w:r>
    </w:p>
    <w:p w14:paraId="0ED23FDB" w14:textId="77777777" w:rsidR="004D5469" w:rsidRPr="00DF7A7A" w:rsidRDefault="004D5469">
      <w:pPr>
        <w:rPr>
          <w:sz w:val="26"/>
          <w:szCs w:val="26"/>
        </w:rPr>
      </w:pPr>
    </w:p>
    <w:p w14:paraId="32E85CCC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надеюсь, что это хоть немного прозвенит. Я думаю, мы также рассмотрели некоторые принципы работы с этими спекулятивными мудростями. Другими словами, Иов и Экклезиаст.</w:t>
      </w:r>
    </w:p>
    <w:p w14:paraId="173CC658" w14:textId="77777777" w:rsidR="004D5469" w:rsidRPr="00DF7A7A" w:rsidRDefault="004D5469">
      <w:pPr>
        <w:rPr>
          <w:sz w:val="26"/>
          <w:szCs w:val="26"/>
        </w:rPr>
      </w:pPr>
    </w:p>
    <w:p w14:paraId="1191D558" w14:textId="71495080" w:rsidR="004D5469" w:rsidRPr="00DF7A7A" w:rsidRDefault="00D1003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мы имеем дело с этими конкретными из них, мы хотим быть осторожными и читать их в более широком контексте. Другими словами, когда читаешь Иова, нехорошо просто читать одно высказывание друга и не понимать, как разворачивается вся картина. То же самое будет и с Экклезиастом.</w:t>
      </w:r>
    </w:p>
    <w:p w14:paraId="22B24D5D" w14:textId="77777777" w:rsidR="004D5469" w:rsidRPr="00DF7A7A" w:rsidRDefault="004D5469">
      <w:pPr>
        <w:rPr>
          <w:sz w:val="26"/>
          <w:szCs w:val="26"/>
        </w:rPr>
      </w:pPr>
    </w:p>
    <w:p w14:paraId="2D4EABB3" w14:textId="518B9657" w:rsidR="004D5469" w:rsidRPr="00DF7A7A" w:rsidRDefault="00D100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Поэтому очень важно следить за развитием всей аргументации, пока мы работаем над этим. Сегодня я собираюсь потратить большую часть времени на изучение Экклезиаста, пытаясь изложить некоторые вещи, которые повлияют на то, как мы будем читать книгу в целом. Вот цель, к которой мы идем в этом случае.</w:t>
      </w:r>
    </w:p>
    <w:p w14:paraId="3E1DAD5F" w14:textId="77777777" w:rsidR="004D5469" w:rsidRPr="00DF7A7A" w:rsidRDefault="004D5469">
      <w:pPr>
        <w:rPr>
          <w:sz w:val="26"/>
          <w:szCs w:val="26"/>
        </w:rPr>
      </w:pPr>
    </w:p>
    <w:p w14:paraId="1390E9F5" w14:textId="4926A8BE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 у меня есть к вам вопрос. Почему эта книга в Библии? Если вы это читали, то знаете, что это не ваш стандарт. Бог благ и прославил Господа, и Он спас и избавил нас от наших грехов. Почему оно там? Ребекка.</w:t>
      </w:r>
    </w:p>
    <w:p w14:paraId="396C2AAE" w14:textId="77777777" w:rsidR="004D5469" w:rsidRPr="00DF7A7A" w:rsidRDefault="004D5469">
      <w:pPr>
        <w:rPr>
          <w:sz w:val="26"/>
          <w:szCs w:val="26"/>
        </w:rPr>
      </w:pPr>
    </w:p>
    <w:p w14:paraId="05AE246A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Извините, повторите это еще раз. О, это не риторический вопрос. Да, это хороший вопрос.</w:t>
      </w:r>
    </w:p>
    <w:p w14:paraId="04B7A9C3" w14:textId="77777777" w:rsidR="004D5469" w:rsidRPr="00DF7A7A" w:rsidRDefault="004D5469">
      <w:pPr>
        <w:rPr>
          <w:sz w:val="26"/>
          <w:szCs w:val="26"/>
        </w:rPr>
      </w:pPr>
    </w:p>
    <w:p w14:paraId="14F85A9C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Да, я действительно ищу ответ. Хорошо, так хорошо. Это проблемы, с которыми сталкивается каждый.</w:t>
      </w:r>
    </w:p>
    <w:p w14:paraId="16B8D210" w14:textId="77777777" w:rsidR="004D5469" w:rsidRPr="00DF7A7A" w:rsidRDefault="004D5469">
      <w:pPr>
        <w:rPr>
          <w:sz w:val="26"/>
          <w:szCs w:val="26"/>
        </w:rPr>
      </w:pPr>
    </w:p>
    <w:p w14:paraId="4B5F7CEA" w14:textId="3B048935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И, конечно же, кульминацией является смерть. Нам всем придется столкнуться с этим лицом к лицу. И это одна из вещей, происходящих в Екклезиасте.</w:t>
      </w:r>
    </w:p>
    <w:p w14:paraId="2947F354" w14:textId="77777777" w:rsidR="004D5469" w:rsidRPr="00DF7A7A" w:rsidRDefault="004D5469">
      <w:pPr>
        <w:rPr>
          <w:sz w:val="26"/>
          <w:szCs w:val="26"/>
        </w:rPr>
      </w:pPr>
    </w:p>
    <w:p w14:paraId="484E9A95" w14:textId="22A33073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Хороший. Что-нибудь еще? Я имею в виду, что некоторые люди назвали эту книгу гедонистической и пессимистической. Знаете, все эти неприятные вещи.</w:t>
      </w:r>
    </w:p>
    <w:p w14:paraId="0A8D2165" w14:textId="77777777" w:rsidR="004D5469" w:rsidRPr="00DF7A7A" w:rsidRDefault="004D5469">
      <w:pPr>
        <w:rPr>
          <w:sz w:val="26"/>
          <w:szCs w:val="26"/>
        </w:rPr>
      </w:pPr>
    </w:p>
    <w:p w14:paraId="6346DC4E" w14:textId="7F478AC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Кассия. Хорошо, это объединяет все и рассматривает жизнь в перспективе, особенно в перспективе, поскольку мы с вами, даже как искупленные люди во Христе, живем изо дня в день, потому что наши ноги стоят на земле. Мы живем в грешном мире.</w:t>
      </w:r>
    </w:p>
    <w:p w14:paraId="307E9A84" w14:textId="77777777" w:rsidR="004D5469" w:rsidRPr="00DF7A7A" w:rsidRDefault="004D5469">
      <w:pPr>
        <w:rPr>
          <w:sz w:val="26"/>
          <w:szCs w:val="26"/>
        </w:rPr>
      </w:pPr>
    </w:p>
    <w:p w14:paraId="03FA8F4D" w14:textId="21722A1B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Мы живём, как говорит автор Экклезиаста, под солнцем. Одна из его любимых фраз. Ну и как нам интерпретировать книгу? Мы собираемся двигаться дальше </w:t>
      </w:r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t xml:space="preserve">к этому через мгновение.</w:t>
      </w:r>
    </w:p>
    <w:p w14:paraId="3E582C2E" w14:textId="77777777" w:rsidR="004D5469" w:rsidRPr="00DF7A7A" w:rsidRDefault="004D5469">
      <w:pPr>
        <w:rPr>
          <w:sz w:val="26"/>
          <w:szCs w:val="26"/>
        </w:rPr>
      </w:pPr>
    </w:p>
    <w:p w14:paraId="57A3A4D2" w14:textId="5A8FAABC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Кто-нибудь знает, что говорит 12:12, вторая половина стиха? Это замечательный стих для студентов, особенно в это время семестра, особенно когда ты устал. Созданию множества книг нет конца, а долгая учеба утомляет тело. Вам это нравится? Хороший.</w:t>
      </w:r>
    </w:p>
    <w:p w14:paraId="3BF6EA66" w14:textId="77777777" w:rsidR="004D5469" w:rsidRPr="00DF7A7A" w:rsidRDefault="004D5469">
      <w:pPr>
        <w:rPr>
          <w:sz w:val="26"/>
          <w:szCs w:val="26"/>
        </w:rPr>
      </w:pPr>
    </w:p>
    <w:p w14:paraId="0A8B2A4B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Вам тоже понравится то, что будет дальше. Немного Кальвина и Гоббса для утреннего развлечения. Но это замечательный Кальвин и Гоббс для книги Экклезиаста, особенно для вот этого кадра.</w:t>
      </w:r>
    </w:p>
    <w:p w14:paraId="17E22D8E" w14:textId="77777777" w:rsidR="004D5469" w:rsidRPr="00DF7A7A" w:rsidRDefault="004D5469">
      <w:pPr>
        <w:rPr>
          <w:sz w:val="26"/>
          <w:szCs w:val="26"/>
        </w:rPr>
      </w:pPr>
    </w:p>
    <w:p w14:paraId="5AFA5DCD" w14:textId="4181C65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я позволю тебе это оценить. Можете ли вы прочитать текст сзади? Вы можете это видеть? Хорошо, хорошо. </w:t>
      </w:r>
      <w:proofErr xmlns:w="http://schemas.openxmlformats.org/wordprocessingml/2006/main" w:type="gram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мне не нужно читать каждый кадр.</w:t>
      </w:r>
    </w:p>
    <w:p w14:paraId="51ED6AAC" w14:textId="77777777" w:rsidR="004D5469" w:rsidRPr="00DF7A7A" w:rsidRDefault="004D5469">
      <w:pPr>
        <w:rPr>
          <w:sz w:val="26"/>
          <w:szCs w:val="26"/>
        </w:rPr>
      </w:pPr>
    </w:p>
    <w:p w14:paraId="1C22233A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 обратите внимание на мимолетность, мимолетность жизни и борьбу с собственной смертностью. Это довольно интересно, потому что именно это мы и делаем в книге Экклезиаста. Теперь, когда мы усвоили «Кальвина и Гоббса» и немного насладились этим, вернитесь к верхней части экрана, потому что здесь происходит что-то действительно важное.</w:t>
      </w:r>
    </w:p>
    <w:p w14:paraId="64AE1A45" w14:textId="77777777" w:rsidR="004D5469" w:rsidRPr="00DF7A7A" w:rsidRDefault="004D5469">
      <w:pPr>
        <w:rPr>
          <w:sz w:val="26"/>
          <w:szCs w:val="26"/>
        </w:rPr>
      </w:pPr>
    </w:p>
    <w:p w14:paraId="0632BDBC" w14:textId="5097320E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Слово, которое снова и снова появляется в Экклезиасте, — это еврейское слово «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хебель»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 Хебель. Скажи это [произносится, </w:t>
      </w:r>
      <w:proofErr xmlns:w="http://schemas.openxmlformats.org/wordprocessingml/2006/main" w:type="spellStart"/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t xml:space="preserve">].</w:t>
      </w:r>
    </w:p>
    <w:p w14:paraId="63A581A7" w14:textId="77777777" w:rsidR="004D5469" w:rsidRPr="00DF7A7A" w:rsidRDefault="004D5469">
      <w:pPr>
        <w:rPr>
          <w:sz w:val="26"/>
          <w:szCs w:val="26"/>
        </w:rPr>
      </w:pPr>
    </w:p>
    <w:p w14:paraId="5F6BD1E3" w14:textId="536811E9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Хевел. Особенно с этим H в начале. Все в порядке? Достаточно интересно, но, к сожалению, в большинстве переводов это слово было передано бессмысленным или «тщеславием тщеславия», если вы читаете «Короля Иакова», что действительно прискорбно, я бы предложил, навязывание значения этому слову, потому что, как я отмечаю для вас, здесь само слово просто означает дыхание или пар.</w:t>
      </w:r>
    </w:p>
    <w:p w14:paraId="465FD2B9" w14:textId="77777777" w:rsidR="004D5469" w:rsidRPr="00DF7A7A" w:rsidRDefault="004D5469">
      <w:pPr>
        <w:rPr>
          <w:sz w:val="26"/>
          <w:szCs w:val="26"/>
        </w:rPr>
      </w:pPr>
    </w:p>
    <w:p w14:paraId="6523D434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Или вот что это значит. И мы скажем об этом немного больше через минуту. Это может нам помочь, и когда-нибудь я бы посоветовал вам сесть и прочитать книгу Экклезиаста, и каждый из 30 с лишним раз, когда это слово оказывается бессмысленным, делайте мысленную пометку: я собираюсь прочтите это как преходящее.</w:t>
      </w:r>
    </w:p>
    <w:p w14:paraId="2A90B64B" w14:textId="77777777" w:rsidR="004D5469" w:rsidRPr="00DF7A7A" w:rsidRDefault="004D5469">
      <w:pPr>
        <w:rPr>
          <w:sz w:val="26"/>
          <w:szCs w:val="26"/>
        </w:rPr>
      </w:pPr>
    </w:p>
    <w:p w14:paraId="0CAE2833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буду интерпретировать это как преходящее или неуловимое. Возможно, это изменит наше отношение к этой книге, и тогда оно не будет таким пессимистичным. Это может быть просто реалистично.</w:t>
      </w:r>
    </w:p>
    <w:p w14:paraId="1048F4E9" w14:textId="77777777" w:rsidR="004D5469" w:rsidRPr="00DF7A7A" w:rsidRDefault="004D5469">
      <w:pPr>
        <w:rPr>
          <w:sz w:val="26"/>
          <w:szCs w:val="26"/>
        </w:rPr>
      </w:pPr>
    </w:p>
    <w:p w14:paraId="59E853F4" w14:textId="1EB514B0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 давайте посмотрим, что мы можем с этим сделать. Значение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Хебеля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 Как я только что сказал, в Экклезиасте оно используется более 30 раз.</w:t>
      </w:r>
    </w:p>
    <w:p w14:paraId="40E99227" w14:textId="77777777" w:rsidR="004D5469" w:rsidRPr="00DF7A7A" w:rsidRDefault="004D5469">
      <w:pPr>
        <w:rPr>
          <w:sz w:val="26"/>
          <w:szCs w:val="26"/>
        </w:rPr>
      </w:pPr>
    </w:p>
    <w:p w14:paraId="5B98CC31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Мы увидим, что это фактически обрамляет начало и конец книги. На самом деле, я думаю, именно к этому мы хотим двигаться дальше. Да, хорошо.</w:t>
      </w:r>
    </w:p>
    <w:p w14:paraId="0FDE4E78" w14:textId="77777777" w:rsidR="004D5469" w:rsidRPr="00DF7A7A" w:rsidRDefault="004D5469">
      <w:pPr>
        <w:rPr>
          <w:sz w:val="26"/>
          <w:szCs w:val="26"/>
        </w:rPr>
      </w:pPr>
    </w:p>
    <w:p w14:paraId="5E74FCD3" w14:textId="54F49246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Если у вас есть свой текст, обратитесь прежде всего к Главе 1, где написано Стих 2, и я не собираюсь читать его бессмысленно, хотя НИВ и переводит его именно так, я буду читать неуловимый или преходящий . Или как насчет просто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Хебеля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? Хевел,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хебель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говорит учитель или проповедник. Абсолютно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хебель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</w:t>
      </w:r>
    </w:p>
    <w:p w14:paraId="49142370" w14:textId="77777777" w:rsidR="004D5469" w:rsidRPr="00DF7A7A" w:rsidRDefault="004D5469">
      <w:pPr>
        <w:rPr>
          <w:sz w:val="26"/>
          <w:szCs w:val="26"/>
        </w:rPr>
      </w:pPr>
    </w:p>
    <w:p w14:paraId="24A05209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Переходный. Все преходяще. Именно так начинается книга, после небольшого вступления в первом стихе. И затем, конечно, вы переходите к главе 12. По сути, восьмой стих предшествует эпилогу.</w:t>
      </w:r>
    </w:p>
    <w:p w14:paraId="3577EEA6" w14:textId="77777777" w:rsidR="004D5469" w:rsidRPr="00DF7A7A" w:rsidRDefault="004D5469">
      <w:pPr>
        <w:rPr>
          <w:sz w:val="26"/>
          <w:szCs w:val="26"/>
        </w:rPr>
      </w:pPr>
    </w:p>
    <w:p w14:paraId="550B25CD" w14:textId="6BB3DC9E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это наш заключительный форзац, если хотите. Опять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хебель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хебель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говорит учитель. Все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хебель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</w:t>
      </w:r>
    </w:p>
    <w:p w14:paraId="27B61EF6" w14:textId="77777777" w:rsidR="004D5469" w:rsidRPr="00DF7A7A" w:rsidRDefault="004D5469">
      <w:pPr>
        <w:rPr>
          <w:sz w:val="26"/>
          <w:szCs w:val="26"/>
        </w:rPr>
      </w:pPr>
    </w:p>
    <w:p w14:paraId="10CE9604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Все преходяще. И я хочу просто еще раз внедрить это в ваши умы. Постарайтесь запомнить это хотя бы к следующему экзамену, потому что, наверное, у меня будет вопрос по этому поводу.</w:t>
      </w:r>
    </w:p>
    <w:p w14:paraId="605DD857" w14:textId="77777777" w:rsidR="004D5469" w:rsidRPr="00DF7A7A" w:rsidRDefault="004D5469">
      <w:pPr>
        <w:rPr>
          <w:sz w:val="26"/>
          <w:szCs w:val="26"/>
        </w:rPr>
      </w:pPr>
    </w:p>
    <w:p w14:paraId="0B4166FD" w14:textId="6E238CDC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 я думаю, что это определяет то, как мы, возможно, понимаем эту книгу. И я с самого начала скажу вам, что комментаторы хорошо проводят время, читая эту книгу. Некоторые люди идут в этом направлении в течение последних 30 лет или около того, читая это как что-то, что означает мимолетность, неуловимость или что-то в этом роде.</w:t>
      </w:r>
    </w:p>
    <w:p w14:paraId="6718A22B" w14:textId="77777777" w:rsidR="004D5469" w:rsidRPr="00DF7A7A" w:rsidRDefault="004D5469">
      <w:pPr>
        <w:rPr>
          <w:sz w:val="26"/>
          <w:szCs w:val="26"/>
        </w:rPr>
      </w:pPr>
    </w:p>
    <w:p w14:paraId="3712368B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Есть и другие, которые до сих пор твердо придерживаются того факта, что в этом слове есть негативное качество, которое мы связываем с бессмысленностью. Итак, вы знаете, сейчас идут продолжающиеся дебаты в исследованиях Экклезиаста. Сказав это, если мы действительно пойдем в направлении перевода этого слова и понимания его еврейского значения, то есть дыхания и пара, то произойдет несколько интересных вещей.</w:t>
      </w:r>
    </w:p>
    <w:p w14:paraId="50C3540D" w14:textId="77777777" w:rsidR="004D5469" w:rsidRPr="00DF7A7A" w:rsidRDefault="004D5469">
      <w:pPr>
        <w:rPr>
          <w:sz w:val="26"/>
          <w:szCs w:val="26"/>
        </w:rPr>
      </w:pPr>
    </w:p>
    <w:p w14:paraId="707C6397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Когда вы дышите, вы вдыхаете и выдыхаете, вдыхаете и выдыхаете, и это повторяется. Разве не удивительно, что книга Экклезиаста повторяет свои темы снова и снова? Вы заметили это, когда читали? То же самое возвращается, и это концептуальное повторение, возможно, почти как дыхание. Второе, о чем нам, возможно, стоит подумать, — это мой второй подпункт.</w:t>
      </w:r>
    </w:p>
    <w:p w14:paraId="6F059522" w14:textId="77777777" w:rsidR="004D5469" w:rsidRPr="00DF7A7A" w:rsidRDefault="004D5469">
      <w:pPr>
        <w:rPr>
          <w:sz w:val="26"/>
          <w:szCs w:val="26"/>
        </w:rPr>
      </w:pPr>
    </w:p>
    <w:p w14:paraId="44372E2A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Дыхание действительно короткое. Я не вдыхаю целых три минуты, а потом просто выдыхаю в течение трех минут. Это постоянное дыхание, но оно поддерживает жизнь.</w:t>
      </w:r>
    </w:p>
    <w:p w14:paraId="13F2E1FE" w14:textId="77777777" w:rsidR="004D5469" w:rsidRPr="00DF7A7A" w:rsidRDefault="004D5469">
      <w:pPr>
        <w:rPr>
          <w:sz w:val="26"/>
          <w:szCs w:val="26"/>
        </w:rPr>
      </w:pPr>
    </w:p>
    <w:p w14:paraId="67D493DB" w14:textId="725BA84D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И, конечно же, это будет напряжение в этой книге, потому что автор Экклезиаста борется с реальностью смерти, своей собственной смертности. И, конечно же, мы вернемся к этому через минуту. Еще я должен вам сказать, что, я думаю, его здесь нет.</w:t>
      </w:r>
    </w:p>
    <w:p w14:paraId="61391671" w14:textId="77777777" w:rsidR="004D5469" w:rsidRPr="00DF7A7A" w:rsidRDefault="004D5469">
      <w:pPr>
        <w:rPr>
          <w:sz w:val="26"/>
          <w:szCs w:val="26"/>
        </w:rPr>
      </w:pPr>
    </w:p>
    <w:p w14:paraId="661EDDBE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Когда мы читаем историю Каина и Авеля в 4-й главе Бытия, мы читаем ее на английском языке как «Каин и Авель». Знаете ли вы, как на иврите будет имя Авеля? Хевел. Это его имя на иврите.</w:t>
      </w:r>
    </w:p>
    <w:p w14:paraId="492DA30E" w14:textId="77777777" w:rsidR="004D5469" w:rsidRPr="00DF7A7A" w:rsidRDefault="004D5469">
      <w:pPr>
        <w:rPr>
          <w:sz w:val="26"/>
          <w:szCs w:val="26"/>
        </w:rPr>
      </w:pPr>
    </w:p>
    <w:p w14:paraId="76D5328A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какова его жизнь? Ну, это действительно мимолетно, потому что Каин проснулся и убил его. Таким образом, даже в жизни Авеля или жизни Хевеля мы видим своего рода разочарование из-за того, что смерть оборвалась слишком коротко, что-то чрезвычайно ценное, и это человеческая жизнь. Хорошо, еще одна вещь.</w:t>
      </w:r>
    </w:p>
    <w:p w14:paraId="6C00CBE5" w14:textId="77777777" w:rsidR="004D5469" w:rsidRPr="00DF7A7A" w:rsidRDefault="004D5469">
      <w:pPr>
        <w:rPr>
          <w:sz w:val="26"/>
          <w:szCs w:val="26"/>
        </w:rPr>
      </w:pPr>
    </w:p>
    <w:p w14:paraId="759B0274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уже говорил об этом, но позвольте мне повторить это, потому что я считаю, что это довольно важно. Если я говорю, что что-то бессмысленно, я вынес оценочное суждение по этому поводу. Вы понимаете, к чему я клоню? Другими словами, если это бессмысленно, то не стоит заниматься этим.</w:t>
      </w:r>
    </w:p>
    <w:p w14:paraId="56BA1C7E" w14:textId="77777777" w:rsidR="004D5469" w:rsidRPr="00DF7A7A" w:rsidRDefault="004D5469">
      <w:pPr>
        <w:rPr>
          <w:sz w:val="26"/>
          <w:szCs w:val="26"/>
        </w:rPr>
      </w:pPr>
    </w:p>
    <w:p w14:paraId="3CE3ED75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не то, что мне было бы вообще интересно иметь в своей жизни. Это бессмысленно. Просто избавьтесь от этого.</w:t>
      </w:r>
    </w:p>
    <w:p w14:paraId="0F19799F" w14:textId="77777777" w:rsidR="004D5469" w:rsidRPr="00DF7A7A" w:rsidRDefault="004D5469">
      <w:pPr>
        <w:rPr>
          <w:sz w:val="26"/>
          <w:szCs w:val="26"/>
        </w:rPr>
      </w:pPr>
    </w:p>
    <w:p w14:paraId="5F5B939D" w14:textId="75A2A7F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сильно отличается от утверждения, что что-то преходяще. И тогда я хотел бы предложить вам, что когда автор Экклезиаста говорит обо всех этих вещах, которые являются Гебелем или Габелем,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Хабелим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в конечном счете преходящими, он не говорит, что они бессмысленны. На самом деле, он говорит, что они имеют глубокий смысл.</w:t>
      </w:r>
    </w:p>
    <w:p w14:paraId="573AD97B" w14:textId="77777777" w:rsidR="004D5469" w:rsidRPr="00DF7A7A" w:rsidRDefault="004D5469">
      <w:pPr>
        <w:rPr>
          <w:sz w:val="26"/>
          <w:szCs w:val="26"/>
        </w:rPr>
      </w:pPr>
    </w:p>
    <w:p w14:paraId="07B62FA9" w14:textId="7CA2E49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 большая проблема в том, что их сокращают. Смерть обрезает их. Поэтому я не думаю, что он отвергает то, что он сделал, отношения, которые у него были, и работу, в которой он участвовал.</w:t>
      </w:r>
    </w:p>
    <w:p w14:paraId="734F100D" w14:textId="77777777" w:rsidR="004D5469" w:rsidRPr="00DF7A7A" w:rsidRDefault="004D5469">
      <w:pPr>
        <w:rPr>
          <w:sz w:val="26"/>
          <w:szCs w:val="26"/>
        </w:rPr>
      </w:pPr>
    </w:p>
    <w:p w14:paraId="3B27C2A0" w14:textId="08E54B09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не думаю, что он вообще это отвергает. Вместо этого он говорит: «Боже, я очень много работал над этими вещами, но они скоро исчезнут». Смерть заберет меня, и поэтому у меня больше не будет этих вещей.</w:t>
      </w:r>
    </w:p>
    <w:p w14:paraId="7F62505C" w14:textId="77777777" w:rsidR="004D5469" w:rsidRPr="00DF7A7A" w:rsidRDefault="004D5469">
      <w:pPr>
        <w:rPr>
          <w:sz w:val="26"/>
          <w:szCs w:val="26"/>
        </w:rPr>
      </w:pPr>
    </w:p>
    <w:p w14:paraId="79B1CA43" w14:textId="3954304D" w:rsidR="004D5469" w:rsidRPr="00DF7A7A" w:rsidRDefault="00D100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Итак, я бы просто представил это как минимум одно из возможных соображений по мере того, как мы переходим к дальнейшей части этой книги. Я говорю по-английски до сих пор? Приятно это знать. Как я уже предположил, когда говорил о «Под солнцем», в этой книге встречаются и другие ключевые фразы, и они встречаются неоднократно.</w:t>
      </w:r>
    </w:p>
    <w:p w14:paraId="34A95B76" w14:textId="77777777" w:rsidR="004D5469" w:rsidRPr="00DF7A7A" w:rsidRDefault="004D5469">
      <w:pPr>
        <w:rPr>
          <w:sz w:val="26"/>
          <w:szCs w:val="26"/>
        </w:rPr>
      </w:pPr>
    </w:p>
    <w:p w14:paraId="60267FBA" w14:textId="329D9E5A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я думаю, они поучительны с точки зрения того, что помогают нам понять, что происходит с Кохелетом, поскольку он, так зовут автора, делает это. Во-первых, я увидел. Я видел снова и снова.</w:t>
      </w:r>
    </w:p>
    <w:p w14:paraId="3FFEF5CF" w14:textId="77777777" w:rsidR="004D5469" w:rsidRPr="00DF7A7A" w:rsidRDefault="004D5469">
      <w:pPr>
        <w:rPr>
          <w:sz w:val="26"/>
          <w:szCs w:val="26"/>
        </w:rPr>
      </w:pPr>
    </w:p>
    <w:p w14:paraId="3328EDFA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видел это, я видел то, я видел несправедливость, я видел, как этот человек пытается сделать то. Мы видим это глазами человека, живущего в падшем мире. И падший мир занимает большую часть картины, даже в книге.</w:t>
      </w:r>
    </w:p>
    <w:p w14:paraId="443E5940" w14:textId="77777777" w:rsidR="004D5469" w:rsidRPr="00DF7A7A" w:rsidRDefault="004D5469">
      <w:pPr>
        <w:rPr>
          <w:sz w:val="26"/>
          <w:szCs w:val="26"/>
        </w:rPr>
      </w:pPr>
    </w:p>
    <w:p w14:paraId="26F2C664" w14:textId="6BB0F9E9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Простите, когда вы читаете Бытие, когда вы читаете Екклезиаста 1, вы имеете в виду Бытие 3. Что происходит в Бытие 3? Проклятие на земле — это результат падения, того факта, что теперь все будет тяжелым трудом, болью и страданиями, верно? Это как бы отражено и отражено в первой главе, стихотворении первой главы Экклезиаста. </w:t>
      </w:r>
      <w:r xmlns:w="http://schemas.openxmlformats.org/wordprocessingml/2006/main" w:rsidR="00D10038" w:rsidRPr="00DF7A7A">
        <w:rPr>
          <w:rFonts w:ascii="Calibri" w:eastAsia="Calibri" w:hAnsi="Calibri" w:cs="Calibri"/>
          <w:sz w:val="26"/>
          <w:szCs w:val="26"/>
        </w:rPr>
        <w:t xml:space="preserve">Итак, мы увидим там некоторые очень интересные вещи.</w:t>
      </w:r>
    </w:p>
    <w:p w14:paraId="4AB1B182" w14:textId="77777777" w:rsidR="004D5469" w:rsidRPr="00DF7A7A" w:rsidRDefault="004D5469">
      <w:pPr>
        <w:rPr>
          <w:sz w:val="26"/>
          <w:szCs w:val="26"/>
        </w:rPr>
      </w:pPr>
    </w:p>
    <w:p w14:paraId="1DF3B77F" w14:textId="7F704FBC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Этот человек, кем бы ни был автор, знает, что он живет в падшем мире. То же самое и с повторяющейся фразой «извините, я видел, я видел под солнцем, я видел под небом». Это еще не все, что он видит, и я собираюсь сказать об этом больше через минуту, но это перспектива.</w:t>
      </w:r>
    </w:p>
    <w:p w14:paraId="29D352DD" w14:textId="77777777" w:rsidR="004D5469" w:rsidRPr="00DF7A7A" w:rsidRDefault="004D5469">
      <w:pPr>
        <w:rPr>
          <w:sz w:val="26"/>
          <w:szCs w:val="26"/>
        </w:rPr>
      </w:pPr>
    </w:p>
    <w:p w14:paraId="2B1EA5F4" w14:textId="52B5EBF5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Как сказал Кассий минуту назад, я думаю, это проверка реальности. Так нам всем приходится жить. Продолжаем идти, гоняясь за ветром или стремясь за ветром.</w:t>
      </w:r>
    </w:p>
    <w:p w14:paraId="51D147EC" w14:textId="77777777" w:rsidR="004D5469" w:rsidRPr="00DF7A7A" w:rsidRDefault="004D5469">
      <w:pPr>
        <w:rPr>
          <w:sz w:val="26"/>
          <w:szCs w:val="26"/>
        </w:rPr>
      </w:pPr>
    </w:p>
    <w:p w14:paraId="64C1111C" w14:textId="3E3544B6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Достаточно интересно, опять же, если вы посмотрите на это вступительное стихотворение, всю идею солнца, под солнцем, ветром и погоней за ветром, сцена для них подготовлена сразу в главе 5, извините, глава 1, стихи 5 и 6. Солнце всходит, солнце садится и спешит туда, где встает. Ветер дует то на север, то на юг, ясно? Солнце и ветер, и тогда частью этих фраз становятся те, которые указывают на то, как получается, что кто-то живет в этом мире и стремится, и стремится, и стремится, но сидели ли вы когда-нибудь и пытались гнаться за ветром? Ну, ты не сидишь. Вы пробовали гоняться за ветром? Я имею в виду, что лучший опыт, который вы можете получить, — это гоняться за листьями, которые развеваются на ветру, и идти на квадроцикл. Вы можете сделать это, если хотите интересное упражнение, но оно неуловимо.</w:t>
      </w:r>
    </w:p>
    <w:p w14:paraId="5DBA39FC" w14:textId="77777777" w:rsidR="004D5469" w:rsidRPr="00DF7A7A" w:rsidRDefault="004D5469">
      <w:pPr>
        <w:rPr>
          <w:sz w:val="26"/>
          <w:szCs w:val="26"/>
        </w:rPr>
      </w:pPr>
    </w:p>
    <w:p w14:paraId="4C4F5814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Оно неуловимо, оно преходяще, и, вероятно, именно этого здесь и добиваются. Знаете, мы очень стараемся, но это ускользает. Это также было бы интересное упражнение, потому что тогда вы могли бы увидеть, что говорят о вас ваши друзья, когда вы начнете это делать.</w:t>
      </w:r>
    </w:p>
    <w:p w14:paraId="1AF2E7CF" w14:textId="77777777" w:rsidR="004D5469" w:rsidRPr="00DF7A7A" w:rsidRDefault="004D5469">
      <w:pPr>
        <w:rPr>
          <w:sz w:val="26"/>
          <w:szCs w:val="26"/>
        </w:rPr>
      </w:pPr>
    </w:p>
    <w:p w14:paraId="73B3C34B" w14:textId="6AD808DB" w:rsidR="004D5469" w:rsidRPr="00DF7A7A" w:rsidRDefault="00D1003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может быть весело. Ты можешь попасть в Тартан, чего бы это ни стоило. Хорошо, я уже говорил об этом.</w:t>
      </w:r>
    </w:p>
    <w:p w14:paraId="5257FEF1" w14:textId="77777777" w:rsidR="004D5469" w:rsidRPr="00DF7A7A" w:rsidRDefault="004D5469">
      <w:pPr>
        <w:rPr>
          <w:sz w:val="26"/>
          <w:szCs w:val="26"/>
        </w:rPr>
      </w:pPr>
    </w:p>
    <w:p w14:paraId="14DC5692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Ой, извини. Это был неприятный комментарий по поводу Тартана? Небеса </w:t>
      </w:r>
      <w:proofErr xmlns:w="http://schemas.openxmlformats.org/wordprocessingml/2006/main" w:type="gram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упаси </w:t>
      </w:r>
      <w:proofErr xmlns:w="http://schemas.openxmlformats.org/wordprocessingml/2006/main" w:type="gram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 Пожалуйста, не цитируйте меня.</w:t>
      </w:r>
    </w:p>
    <w:p w14:paraId="63F1CB8B" w14:textId="77777777" w:rsidR="004D5469" w:rsidRPr="00DF7A7A" w:rsidRDefault="004D5469">
      <w:pPr>
        <w:rPr>
          <w:sz w:val="26"/>
          <w:szCs w:val="26"/>
        </w:rPr>
      </w:pPr>
    </w:p>
    <w:p w14:paraId="4E1A8FA7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Надеюсь, здесь никто не пишет для Тартана. В любом случае, неважно. Давай снимемся с тартана, ладно? Что, конечно же, приводит нас к какой выгоде или к какому благу, не так ли? Ой, извини.</w:t>
      </w:r>
    </w:p>
    <w:p w14:paraId="6C05D2AE" w14:textId="77777777" w:rsidR="004D5469" w:rsidRPr="00DF7A7A" w:rsidRDefault="004D5469">
      <w:pPr>
        <w:rPr>
          <w:sz w:val="26"/>
          <w:szCs w:val="26"/>
        </w:rPr>
      </w:pPr>
    </w:p>
    <w:p w14:paraId="36705552" w14:textId="5D1FACD6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Ситуация становится всё хуже. Я этого не планировал. Это еще одна очень увлекательная фраза, которая встречается неоднократно.</w:t>
      </w:r>
    </w:p>
    <w:p w14:paraId="0E860B3A" w14:textId="77777777" w:rsidR="004D5469" w:rsidRPr="00DF7A7A" w:rsidRDefault="004D5469">
      <w:pPr>
        <w:rPr>
          <w:sz w:val="26"/>
          <w:szCs w:val="26"/>
        </w:rPr>
      </w:pPr>
    </w:p>
    <w:p w14:paraId="47695AC8" w14:textId="32A24352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Какая прибыль от этого? Он задает себе вопрос. Почему я так много вкладываю в эти вещи? Смерть, как мы сказали минуту назад, положит всему этому конец. Какую прибыль мы имеем? Что хорошего? Какое конечное преимущество </w:t>
      </w:r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t xml:space="preserve">кроется во всех этих занятиях? Все в порядке? Теперь, сказав, что сюда приходят многие люди и говорят: ну, это просто гедонизм.</w:t>
      </w:r>
    </w:p>
    <w:p w14:paraId="2FCC72AA" w14:textId="77777777" w:rsidR="004D5469" w:rsidRPr="00DF7A7A" w:rsidRDefault="004D5469">
      <w:pPr>
        <w:rPr>
          <w:sz w:val="26"/>
          <w:szCs w:val="26"/>
        </w:rPr>
      </w:pPr>
    </w:p>
    <w:p w14:paraId="5157AC96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Нет ничего лучше, чем есть, пить и веселиться, или есть, пить и насыщаться. Но позвольте мне предложить вам кое-что еще. Это не что иное, как делать эти вещи, обычно в контексте того, что это дары от Бога.</w:t>
      </w:r>
    </w:p>
    <w:p w14:paraId="2B84E59D" w14:textId="77777777" w:rsidR="004D5469" w:rsidRPr="00DF7A7A" w:rsidRDefault="004D5469">
      <w:pPr>
        <w:rPr>
          <w:sz w:val="26"/>
          <w:szCs w:val="26"/>
        </w:rPr>
      </w:pPr>
    </w:p>
    <w:p w14:paraId="246979D3" w14:textId="62C294CD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Итак, мое предложение будет заключаться в том, и я собираюсь вернуться к этому через минуту: здесь мы имеем то, что мы могли бы назвать крупномасштабным параллелизмом. Помните наш параллелизм? Знаете, в одной стихотворной строке вы что-то делаете с ней в следующей строке: либо синтетическое, либо синонимическое, либо антитетическое отражение. Я собираюсь предположить, что в поэзии Экклезиаста происходит нечто крупномасштабное, где автор представляет, каково это для нас с вами, когда мы живем изо дня в день, сталкиваясь с разочарованиями конечности, падения, и все же автор Экклезиаста знает, и вы знаете, и я знаю, что есть и другая точка зрения.</w:t>
      </w:r>
    </w:p>
    <w:p w14:paraId="7D73598F" w14:textId="77777777" w:rsidR="004D5469" w:rsidRPr="00DF7A7A" w:rsidRDefault="004D5469">
      <w:pPr>
        <w:rPr>
          <w:sz w:val="26"/>
          <w:szCs w:val="26"/>
        </w:rPr>
      </w:pPr>
    </w:p>
    <w:p w14:paraId="4D3FAED8" w14:textId="5DD36E10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это значит, что Бог дал нам то, чем мы можем наслаждаться. Конец главы 2. Глава 5. Глава 6. Знаешь, этот маленький рефрен, время от времени для нас с тобой открывается своего рода рай, и мы говорим: эй, даже на эту вещь есть другая точка зрения. меня это сейчас так расстраивает. Это своего рода наша пасхальная перспектива.</w:t>
      </w:r>
    </w:p>
    <w:p w14:paraId="1F2383E4" w14:textId="77777777" w:rsidR="004D5469" w:rsidRPr="00DF7A7A" w:rsidRDefault="004D5469">
      <w:pPr>
        <w:rPr>
          <w:sz w:val="26"/>
          <w:szCs w:val="26"/>
        </w:rPr>
      </w:pPr>
    </w:p>
    <w:p w14:paraId="30877920" w14:textId="67324135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своего рода перспектива, которую вы получаете, когда размышляете о реальности воскресения и о том, что Святой Дух действительно обитает внутри вас. Но правда в том, что я не всегда так живу, так думаю и справляюсь со своими тревогами таким образом, и я уверен, что вы тоже не поступаете, если вы честны. Книга говорит нам, что когда мы отступим и придем к такому взгляду, в котором мы признаем, что Бог дал эти вещи как дары, мы должны наслаждаться ими.</w:t>
      </w:r>
    </w:p>
    <w:p w14:paraId="583E9C69" w14:textId="77777777" w:rsidR="004D5469" w:rsidRPr="00DF7A7A" w:rsidRDefault="004D5469">
      <w:pPr>
        <w:rPr>
          <w:sz w:val="26"/>
          <w:szCs w:val="26"/>
        </w:rPr>
      </w:pPr>
    </w:p>
    <w:p w14:paraId="75035589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Ладно, ешь, пей и веселись – это не гедонизм. Это значит: воспользуйтесь дарами Божьими, будь то наша работа или наши отношения. Об этом говорит и Экклезиаст.</w:t>
      </w:r>
    </w:p>
    <w:p w14:paraId="1BF57078" w14:textId="77777777" w:rsidR="004D5469" w:rsidRPr="00DF7A7A" w:rsidRDefault="004D5469">
      <w:pPr>
        <w:rPr>
          <w:sz w:val="26"/>
          <w:szCs w:val="26"/>
        </w:rPr>
      </w:pPr>
    </w:p>
    <w:p w14:paraId="31E85D46" w14:textId="6729561D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дары от Бога. Итак, крупномасштабный концептуальный параллелизм, большая часть которого, опять же, представляет то, как мы функционируем в повседневной жизни, но также признает и другую, если вы хотите назвать это небесной перспективой. В любом случае, есть вероятность, что мы можем посмотреть на это именно так.</w:t>
      </w:r>
    </w:p>
    <w:p w14:paraId="3A4F0A51" w14:textId="77777777" w:rsidR="004D5469" w:rsidRPr="00DF7A7A" w:rsidRDefault="004D5469">
      <w:pPr>
        <w:rPr>
          <w:sz w:val="26"/>
          <w:szCs w:val="26"/>
        </w:rPr>
      </w:pPr>
    </w:p>
    <w:p w14:paraId="054B8EA2" w14:textId="2D6AF105" w:rsidR="004D5469" w:rsidRPr="00DF7A7A" w:rsidRDefault="00D1003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У вас есть вопросы? Да, Сара. Мне просто интересно, в чем разница между древним еврейским восприятием рая и нашим. Да, это хороший вопрос.</w:t>
      </w:r>
    </w:p>
    <w:p w14:paraId="3EABA216" w14:textId="77777777" w:rsidR="004D5469" w:rsidRPr="00DF7A7A" w:rsidRDefault="004D5469">
      <w:pPr>
        <w:rPr>
          <w:sz w:val="26"/>
          <w:szCs w:val="26"/>
        </w:rPr>
      </w:pPr>
    </w:p>
    <w:p w14:paraId="5975F989" w14:textId="749B03AD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Чем отличалось еврейское восприятие рая от нашего? Боже, это огромный вопрос, поэтому я, как обычно, сделаю </w:t>
      </w:r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t xml:space="preserve">это очень быстро. Слово рай просто означает небо. Одно из его значений — просто небо.</w:t>
      </w:r>
    </w:p>
    <w:p w14:paraId="1DF2EAEB" w14:textId="77777777" w:rsidR="004D5469" w:rsidRPr="00DF7A7A" w:rsidRDefault="004D5469">
      <w:pPr>
        <w:rPr>
          <w:sz w:val="26"/>
          <w:szCs w:val="26"/>
        </w:rPr>
      </w:pPr>
    </w:p>
    <w:p w14:paraId="0B2AED4D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 другой стороны, когда Соломон, например, молится своей молитвой, он говорит о небесах и над небесами, на самом деле о небесах небес. </w:t>
      </w:r>
      <w:proofErr xmlns:w="http://schemas.openxmlformats.org/wordprocessingml/2006/main" w:type="gram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есть признание того, что здесь есть что-то еще более сложное. Итак, это пункт номер один.</w:t>
      </w:r>
    </w:p>
    <w:p w14:paraId="08DE51BB" w14:textId="77777777" w:rsidR="004D5469" w:rsidRPr="00DF7A7A" w:rsidRDefault="004D5469">
      <w:pPr>
        <w:rPr>
          <w:sz w:val="26"/>
          <w:szCs w:val="26"/>
        </w:rPr>
      </w:pPr>
    </w:p>
    <w:p w14:paraId="53F23399" w14:textId="0570E986" w:rsidR="004D5469" w:rsidRPr="00DF7A7A" w:rsidRDefault="00D1003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Второй момент заключается в том, что большая часть того, что говорит нам Ветхий Завет, касается жизни здесь и сейчас, и, конечно же, книга доктора Уилсона ясно дает это понять. Когда они говорят о спасении и избавлении, это сейчас в их жизни, и я предложил это и в 19-й главе Иова. Однако есть места, где в Священных Писаниях ясно говорится о небесах.</w:t>
      </w:r>
    </w:p>
    <w:p w14:paraId="0DB2450F" w14:textId="77777777" w:rsidR="004D5469" w:rsidRPr="00DF7A7A" w:rsidRDefault="004D5469">
      <w:pPr>
        <w:rPr>
          <w:sz w:val="26"/>
          <w:szCs w:val="26"/>
        </w:rPr>
      </w:pPr>
    </w:p>
    <w:p w14:paraId="0B100713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Иезекииль видит нечто, относящееся к небесным сферам. Думаю, мы подойдем к этому в среду на следующей неделе, когда Михей увидит Бога на небесном престоле. Мы видели это и в книге Иова, в первых главах.</w:t>
      </w:r>
    </w:p>
    <w:p w14:paraId="00EC2758" w14:textId="77777777" w:rsidR="004D5469" w:rsidRPr="00DF7A7A" w:rsidRDefault="004D5469">
      <w:pPr>
        <w:rPr>
          <w:sz w:val="26"/>
          <w:szCs w:val="26"/>
        </w:rPr>
      </w:pPr>
    </w:p>
    <w:p w14:paraId="7EADFA5C" w14:textId="79500AF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Но, знаете, мы знаем об этом очень мало. В межзаветный период вся идея множества слоев или уровней неба получает развитие, и это фактически лежит в основе некоторых наших новозаветных взглядов, я бы предположил, потому что Павел говорит о третьем уровне неба во 2 Коринфянам 12, и это правильно связано. вместе с Вторым посланием Еноха и некоторыми другими межзаветными вещами. Но это мой быстрый ответ для вас.</w:t>
      </w:r>
    </w:p>
    <w:p w14:paraId="736A9FBE" w14:textId="77777777" w:rsidR="004D5469" w:rsidRPr="00DF7A7A" w:rsidRDefault="004D5469">
      <w:pPr>
        <w:rPr>
          <w:sz w:val="26"/>
          <w:szCs w:val="26"/>
        </w:rPr>
      </w:pPr>
    </w:p>
    <w:p w14:paraId="5C7F3F39" w14:textId="7060B96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в каком-то смысле это хороший вопрос, потому что он может помочь нам немного понять. Автор этой книги просто делает то же, что и остальные люди, а именно сосредотачивается на жизни здесь и сейчас, и все же он знает, что это дары Божии, и поэтому происходит что-то еще. Знаете, возможно, лучше было бы просто перевести выражение «под небом </w:t>
      </w:r>
      <w:proofErr xmlns:w="http://schemas.openxmlformats.org/wordprocessingml/2006/main" w:type="gramStart"/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t xml:space="preserve">» </w:t>
      </w:r>
      <w:proofErr xmlns:w="http://schemas.openxmlformats.org/wordprocessingml/2006/main" w:type="gramEnd"/>
      <w:r xmlns:w="http://schemas.openxmlformats.org/wordprocessingml/2006/main" w:rsidR="00D10038">
        <w:rPr>
          <w:rFonts w:ascii="Calibri" w:eastAsia="Calibri" w:hAnsi="Calibri" w:cs="Calibri"/>
          <w:sz w:val="26"/>
          <w:szCs w:val="26"/>
        </w:rPr>
        <w:t xml:space="preserve">как параллель с «под солнцем», «под небом», поскольку Шемиа означает «небо», а также «рай».</w:t>
      </w:r>
    </w:p>
    <w:p w14:paraId="18A949A6" w14:textId="77777777" w:rsidR="004D5469" w:rsidRPr="00DF7A7A" w:rsidRDefault="004D5469">
      <w:pPr>
        <w:rPr>
          <w:sz w:val="26"/>
          <w:szCs w:val="26"/>
        </w:rPr>
      </w:pPr>
    </w:p>
    <w:p w14:paraId="317B13E9" w14:textId="74E1F9E0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Возвращаясь к исходной части моего ответа вам, это гораздо более сложная вещь, и я, вероятно, не передал ее должным образом, но вот и все. Давайте немного поговорим о структуре этой книги. Как я только что упомянул, это выражение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habel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habelim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своего рода форзац для книги, и это полезно знать.</w:t>
      </w:r>
    </w:p>
    <w:p w14:paraId="59B7AABC" w14:textId="77777777" w:rsidR="004D5469" w:rsidRPr="00DF7A7A" w:rsidRDefault="004D5469">
      <w:pPr>
        <w:rPr>
          <w:sz w:val="26"/>
          <w:szCs w:val="26"/>
        </w:rPr>
      </w:pPr>
    </w:p>
    <w:p w14:paraId="761DC702" w14:textId="4553D36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До этого у вас есть пролог, глава 1, стих 1. Слова учителя или проповедника, мы собираемся поговорить о том, что это может означать через мгновение, наш сын Давидов пришел в Иерусалим, что может относиться к к Соломону. Расскажите об этом подробнее чуть позже. И когда вы перейдете к главе 12, после этого конкретного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обращения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habelim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у нас есть эпилог, и он говорит о мудрости Кохелета.</w:t>
      </w:r>
    </w:p>
    <w:p w14:paraId="6F689A53" w14:textId="77777777" w:rsidR="004D5469" w:rsidRPr="00DF7A7A" w:rsidRDefault="004D5469">
      <w:pPr>
        <w:rPr>
          <w:sz w:val="26"/>
          <w:szCs w:val="26"/>
        </w:rPr>
      </w:pPr>
    </w:p>
    <w:p w14:paraId="1AF55312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Там есть стих, который я только что прочитал вам, об учебе, утомляющей тело. А еще есть стихи 13 и 14, которые важны, потому что мы собираемся вернуться к ним через минуту. Все было услышано.</w:t>
      </w:r>
    </w:p>
    <w:p w14:paraId="5080A930" w14:textId="77777777" w:rsidR="004D5469" w:rsidRPr="00DF7A7A" w:rsidRDefault="004D5469">
      <w:pPr>
        <w:rPr>
          <w:sz w:val="26"/>
          <w:szCs w:val="26"/>
        </w:rPr>
      </w:pPr>
    </w:p>
    <w:p w14:paraId="72E7737F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Вот вывод. Бойтесь Бога и соблюдайте Его заповеди. В этом весь долг человечества.</w:t>
      </w:r>
    </w:p>
    <w:p w14:paraId="3446BFE8" w14:textId="77777777" w:rsidR="004D5469" w:rsidRPr="00DF7A7A" w:rsidRDefault="004D5469">
      <w:pPr>
        <w:rPr>
          <w:sz w:val="26"/>
          <w:szCs w:val="26"/>
        </w:rPr>
      </w:pPr>
    </w:p>
    <w:p w14:paraId="193CE8FF" w14:textId="7C12AB8F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Всякое дело Бог приведет на суд, включая все сокрытое, доброе ли оно или злое. Итак, это своего рода вызов суждению. И снова, я вернусь к этому через минуту, но это часть эпилога.</w:t>
      </w:r>
    </w:p>
    <w:p w14:paraId="50C33D93" w14:textId="77777777" w:rsidR="004D5469" w:rsidRPr="00DF7A7A" w:rsidRDefault="004D5469">
      <w:pPr>
        <w:rPr>
          <w:sz w:val="26"/>
          <w:szCs w:val="26"/>
        </w:rPr>
      </w:pPr>
    </w:p>
    <w:p w14:paraId="6D1E206B" w14:textId="1C5DA5C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Кроме того, когда мы думаем об этой структуре и ее структуре, а также об этой идее подставок для книг, как я вам предлагаю, стихотворение в главе 1, следующее за стихом 2, поднимает агонию, повторяемость, кажущееся однообразие жизни, и тяжелая работа и труд являются частью этого. Опять же, это отражает то, что мы имеем в Бытии. Точно так же в конце книги одно из самых острых стихотворений во всем Писании находится в главе 12, стихи с 1 по 8. Ну, 7, извините.</w:t>
      </w:r>
    </w:p>
    <w:p w14:paraId="37CE97EA" w14:textId="77777777" w:rsidR="004D5469" w:rsidRPr="00DF7A7A" w:rsidRDefault="004D5469">
      <w:pPr>
        <w:rPr>
          <w:sz w:val="26"/>
          <w:szCs w:val="26"/>
        </w:rPr>
      </w:pPr>
    </w:p>
    <w:p w14:paraId="0BA6CD58" w14:textId="5F7DC1A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Вспомни своего создателя во дни твоей юности, до того, как наступят дни скорби, и что же произойдет дальше? Помните ли вы это стихотворение, когда читали его? Что описывает стихотворение? Автор все время говорил о смерти, и что теперь он делает в этом коротком, как я уже сказал, действительно убедительном, остром, душераздирающем стихотворении? Позвольте мне прочитать это для вас. Помните своего создателя. Прежде чем померкнет солнце и свет луны и звезд, стих 3, когда затрепещут хранители дома и согнутся сильные люди, когда перестанут молотить, потому что их мало, тогда померкнут смотрящие в окна, двери улицы закрываются, и звук скрежета затихает.</w:t>
      </w:r>
    </w:p>
    <w:p w14:paraId="19205A93" w14:textId="77777777" w:rsidR="004D5469" w:rsidRPr="00DF7A7A" w:rsidRDefault="004D5469">
      <w:pPr>
        <w:rPr>
          <w:sz w:val="26"/>
          <w:szCs w:val="26"/>
        </w:rPr>
      </w:pPr>
    </w:p>
    <w:p w14:paraId="093F7653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Что там происходит? Он просто болтает о шлифовке, об окнах, решетках и обо всем таком? Покачайте головой «нет», если думаете «нет». Кивните головой, если вы думаете, что да. Большинство из вас отвечают маленьким, бесконечно малым </w:t>
      </w:r>
      <w:proofErr xmlns:w="http://schemas.openxmlformats.org/wordprocessingml/2006/main" w:type="gram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«нет» </w:t>
      </w:r>
      <w:proofErr xmlns:w="http://schemas.openxmlformats.org/wordprocessingml/2006/main" w:type="gram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</w:t>
      </w:r>
    </w:p>
    <w:p w14:paraId="62AAF51D" w14:textId="77777777" w:rsidR="004D5469" w:rsidRPr="00DF7A7A" w:rsidRDefault="004D5469">
      <w:pPr>
        <w:rPr>
          <w:sz w:val="26"/>
          <w:szCs w:val="26"/>
        </w:rPr>
      </w:pPr>
    </w:p>
    <w:p w14:paraId="538A44C2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ты прав. Происходит что-то еще. Это метафора, не так ли? И это метафора абсолютного распада человеческого тела в старости, прямо перед смертью.</w:t>
      </w:r>
    </w:p>
    <w:p w14:paraId="7A7C9D8A" w14:textId="77777777" w:rsidR="004D5469" w:rsidRPr="00DF7A7A" w:rsidRDefault="004D5469">
      <w:pPr>
        <w:rPr>
          <w:sz w:val="26"/>
          <w:szCs w:val="26"/>
        </w:rPr>
      </w:pPr>
    </w:p>
    <w:p w14:paraId="19B4B9E3" w14:textId="715C2ECE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вот, этот человек больше не видит, не слышит, и шум улицы стихает.</w:t>
      </w:r>
    </w:p>
    <w:p w14:paraId="454BEB98" w14:textId="77777777" w:rsidR="004D5469" w:rsidRPr="00DF7A7A" w:rsidRDefault="004D5469">
      <w:pPr>
        <w:rPr>
          <w:sz w:val="26"/>
          <w:szCs w:val="26"/>
        </w:rPr>
      </w:pPr>
    </w:p>
    <w:p w14:paraId="0C99ED8E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Наступает глухота. Зубов нет. Шлифовальных машин мало.</w:t>
      </w:r>
    </w:p>
    <w:p w14:paraId="083B1111" w14:textId="77777777" w:rsidR="004D5469" w:rsidRPr="00DF7A7A" w:rsidRDefault="004D5469">
      <w:pPr>
        <w:rPr>
          <w:sz w:val="26"/>
          <w:szCs w:val="26"/>
        </w:rPr>
      </w:pPr>
    </w:p>
    <w:p w14:paraId="5D0A80A8" w14:textId="7099551A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Конечности больше не держат вас. Ты согнулся, ссутулился. Итак, читая это стихотворение, вы видите это невероятное описание того, как смерть медленно пожирает этого человека, прежде чем наконец заберет его целиком.</w:t>
      </w:r>
    </w:p>
    <w:p w14:paraId="76F691CF" w14:textId="77777777" w:rsidR="004D5469" w:rsidRPr="00DF7A7A" w:rsidRDefault="004D5469">
      <w:pPr>
        <w:rPr>
          <w:sz w:val="26"/>
          <w:szCs w:val="26"/>
        </w:rPr>
      </w:pPr>
    </w:p>
    <w:p w14:paraId="6C4497CD" w14:textId="727D832B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это последнее утверждение мы имеем перед тем, как разорвется серебряная нить и разобьется золотая чаша, прежде чем кувшин разобьется у источника или колесо сломается у колодца.</w:t>
      </w:r>
    </w:p>
    <w:p w14:paraId="1E807901" w14:textId="77777777" w:rsidR="004D5469" w:rsidRPr="00DF7A7A" w:rsidRDefault="004D5469">
      <w:pPr>
        <w:rPr>
          <w:sz w:val="26"/>
          <w:szCs w:val="26"/>
        </w:rPr>
      </w:pPr>
    </w:p>
    <w:p w14:paraId="41AED3A2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пыль возвращается в землю, из которой пришла. Генезис заново. Глава третья.</w:t>
      </w:r>
    </w:p>
    <w:p w14:paraId="6AF9D780" w14:textId="77777777" w:rsidR="004D5469" w:rsidRPr="00DF7A7A" w:rsidRDefault="004D5469">
      <w:pPr>
        <w:rPr>
          <w:sz w:val="26"/>
          <w:szCs w:val="26"/>
        </w:rPr>
      </w:pPr>
    </w:p>
    <w:p w14:paraId="0DCD27B0" w14:textId="409ADFD8" w:rsidR="004D5469" w:rsidRPr="00DF7A7A" w:rsidRDefault="0075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Итак, понимаете ли вы, что структура даже этой книги в целом собирается разрушить книгу и помочь нам немного задуматься о смертности и последствиях воздействия проклятия и последствий греха на человечество? Так что это полезно. Помимо этого, у нас есть кое-что, о чем я уже упоминал, с точки зрения нашей структуры. Есть эта константа, и я называю ее постоянным, постоянным контрапунктом между жизнью под солнцем, с одной стороны.</w:t>
      </w:r>
    </w:p>
    <w:p w14:paraId="12784ADB" w14:textId="77777777" w:rsidR="004D5469" w:rsidRPr="00DF7A7A" w:rsidRDefault="004D5469">
      <w:pPr>
        <w:rPr>
          <w:sz w:val="26"/>
          <w:szCs w:val="26"/>
        </w:rPr>
      </w:pPr>
    </w:p>
    <w:p w14:paraId="2BDC64B7" w14:textId="0E0A096E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я сказал об этом достаточно, так что я думаю, вы поймете, к чему я клоню, и тогда вы поймете, что Бог дает так много, так много и такое богатство, когда вы остановитесь и подумаете об этом. Дары Бога и его присутствие.</w:t>
      </w:r>
    </w:p>
    <w:p w14:paraId="411079F3" w14:textId="77777777" w:rsidR="004D5469" w:rsidRPr="00DF7A7A" w:rsidRDefault="004D5469">
      <w:pPr>
        <w:rPr>
          <w:sz w:val="26"/>
          <w:szCs w:val="26"/>
        </w:rPr>
      </w:pPr>
    </w:p>
    <w:p w14:paraId="30234555" w14:textId="6C5504B2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И, конечно же, в пятой главе мы еще немного поговорим о присутствии Бога. Хорошо, но это второе, о чем мы хотим подумать в структурном плане. Я также упомянул о важности повторений.</w:t>
      </w:r>
    </w:p>
    <w:p w14:paraId="5427907D" w14:textId="77777777" w:rsidR="004D5469" w:rsidRPr="00DF7A7A" w:rsidRDefault="004D5469">
      <w:pPr>
        <w:rPr>
          <w:sz w:val="26"/>
          <w:szCs w:val="26"/>
        </w:rPr>
      </w:pPr>
    </w:p>
    <w:p w14:paraId="0CDEF79C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не просто говорит все это один раз. Он продолжает возвращаться к тому факту, что работа есть. Это труд и труд, но это дар Божий.</w:t>
      </w:r>
    </w:p>
    <w:p w14:paraId="60CDDA3C" w14:textId="77777777" w:rsidR="004D5469" w:rsidRPr="00DF7A7A" w:rsidRDefault="004D5469">
      <w:pPr>
        <w:rPr>
          <w:sz w:val="26"/>
          <w:szCs w:val="26"/>
        </w:rPr>
      </w:pPr>
    </w:p>
    <w:p w14:paraId="543A2356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Есть работа. Вы работаете за свои деньги. Вам придется отдать его кому-то другому.</w:t>
      </w:r>
    </w:p>
    <w:p w14:paraId="556A7787" w14:textId="77777777" w:rsidR="004D5469" w:rsidRPr="00DF7A7A" w:rsidRDefault="004D5469">
      <w:pPr>
        <w:rPr>
          <w:sz w:val="26"/>
          <w:szCs w:val="26"/>
        </w:rPr>
      </w:pPr>
    </w:p>
    <w:p w14:paraId="70785559" w14:textId="0687DA1D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Труд и труд. Но, вы знаете, эти вещи — дар Божий. Итак, поймите смысл повторений.</w:t>
      </w:r>
    </w:p>
    <w:p w14:paraId="536F3955" w14:textId="77777777" w:rsidR="004D5469" w:rsidRPr="00DF7A7A" w:rsidRDefault="004D5469">
      <w:pPr>
        <w:rPr>
          <w:sz w:val="26"/>
          <w:szCs w:val="26"/>
        </w:rPr>
      </w:pPr>
    </w:p>
    <w:p w14:paraId="6CF75169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Они здесь по какой-то причине. И это также дает нам, как я указываю, единство, которое мы испытываем в нашей жизни. Знаете, мы проходим через это снова и снова.</w:t>
      </w:r>
    </w:p>
    <w:p w14:paraId="66FB19AF" w14:textId="77777777" w:rsidR="004D5469" w:rsidRPr="00DF7A7A" w:rsidRDefault="004D5469">
      <w:pPr>
        <w:rPr>
          <w:sz w:val="26"/>
          <w:szCs w:val="26"/>
        </w:rPr>
      </w:pPr>
    </w:p>
    <w:p w14:paraId="4A15482F" w14:textId="1BAF17F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Иногда нам приходится учить уроки несколько раз, и мы живем в этом мире с такими вещами, которые являются частью греховных человеческих существ. Однако повторения не просто бесконечны. И вот что я имею в виду под медленной эволюцией мысли, если это имеет для вас смысл.</w:t>
      </w:r>
    </w:p>
    <w:p w14:paraId="2D7F0559" w14:textId="77777777" w:rsidR="004D5469" w:rsidRPr="00DF7A7A" w:rsidRDefault="004D5469">
      <w:pPr>
        <w:rPr>
          <w:sz w:val="26"/>
          <w:szCs w:val="26"/>
        </w:rPr>
      </w:pPr>
    </w:p>
    <w:p w14:paraId="7CFCEBBD" w14:textId="6B58A492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Когда вы только начинаете, автор Экклезиаста находит эту штуку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hebel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и он так говорит. Но в следующий раз, когда вы будете читать книгу, обратите внимание на то, как чаще встречается выражение «тяжкое зло». Он появляется в главе 4 и будет там как мощная вещь.</w:t>
      </w:r>
    </w:p>
    <w:p w14:paraId="0DECABA6" w14:textId="77777777" w:rsidR="004D5469" w:rsidRPr="00DF7A7A" w:rsidRDefault="004D5469">
      <w:pPr>
        <w:rPr>
          <w:sz w:val="26"/>
          <w:szCs w:val="26"/>
        </w:rPr>
      </w:pPr>
    </w:p>
    <w:p w14:paraId="4B81A7B1" w14:textId="73B8595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 течением жизни он все больше осознает, что в этом тоже есть что-то действительно злое. Итак, происходит эволюция мышления. И я бы предположил, что это происходит особенно в связи с его приходом в присутствие Бога, что является главой 5. Не центральное место в книге, но своего рода центральное в книге.</w:t>
      </w:r>
    </w:p>
    <w:p w14:paraId="480B0778" w14:textId="77777777" w:rsidR="004D5469" w:rsidRPr="00DF7A7A" w:rsidRDefault="004D5469">
      <w:pPr>
        <w:rPr>
          <w:sz w:val="26"/>
          <w:szCs w:val="26"/>
        </w:rPr>
      </w:pPr>
    </w:p>
    <w:p w14:paraId="6A2A5C16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Берегите шаги свои, когда пойдете в дом Божий. Подойдите ближе, чтобы послушать, а не приносить жертву глупцов. Но приход в присутствие Бога как бы пробудит у автора ощущение того, что есть некоторые вещи, которые действительно радикально неправильны.</w:t>
      </w:r>
    </w:p>
    <w:p w14:paraId="761B9B7E" w14:textId="77777777" w:rsidR="004D5469" w:rsidRPr="00DF7A7A" w:rsidRDefault="004D5469">
      <w:pPr>
        <w:rPr>
          <w:sz w:val="26"/>
          <w:szCs w:val="26"/>
        </w:rPr>
      </w:pPr>
    </w:p>
    <w:p w14:paraId="1C29395F" w14:textId="1C2C047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Зло — вот слово, которое он использует. Еврейское слово </w:t>
      </w:r>
      <w:proofErr xmlns:w="http://schemas.openxmlformats.org/wordprocessingml/2006/main" w:type="spellStart"/>
      <w:r xmlns:w="http://schemas.openxmlformats.org/wordprocessingml/2006/main" w:rsidR="007561B5">
        <w:rPr>
          <w:rFonts w:ascii="Calibri" w:eastAsia="Calibri" w:hAnsi="Calibri" w:cs="Calibri"/>
          <w:sz w:val="26"/>
          <w:szCs w:val="26"/>
        </w:rPr>
        <w:t xml:space="preserve">«ра» </w:t>
      </w:r>
      <w:proofErr xmlns:w="http://schemas.openxmlformats.org/wordprocessingml/2006/main" w:type="spellEnd"/>
      <w:r xmlns:w="http://schemas.openxmlformats.org/wordprocessingml/2006/main" w:rsidR="007561B5">
        <w:rPr>
          <w:rFonts w:ascii="Calibri" w:eastAsia="Calibri" w:hAnsi="Calibri" w:cs="Calibri"/>
          <w:sz w:val="26"/>
          <w:szCs w:val="26"/>
        </w:rPr>
        <w:t xml:space="preserve">, которое просто означает грех, зло или то, что плохо. Это не значит грех, извините; это означает зло.</w:t>
      </w:r>
    </w:p>
    <w:p w14:paraId="748AAA14" w14:textId="77777777" w:rsidR="004D5469" w:rsidRPr="00DF7A7A" w:rsidRDefault="004D5469">
      <w:pPr>
        <w:rPr>
          <w:sz w:val="26"/>
          <w:szCs w:val="26"/>
        </w:rPr>
      </w:pPr>
    </w:p>
    <w:p w14:paraId="06ABC6CB" w14:textId="76FC5BBD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Еще одна вещь, которая очень интересна и парадоксальна: сказав все это, я пытаюсь заставить вас задуматься о тяжеловесной, болезненной природе зла. Другая сторона заключается в том, что когда вы доберетесь до конца книги, особенно в главе 10, а также немного в главе 11, вы увидите почти беззаботное изложение его мыслей. Он приводит некоторые пословицы, которые звучат как книга Притчей, и в них даже есть некоторые забавные аспекты, например, наблюдения о природе.</w:t>
      </w:r>
    </w:p>
    <w:p w14:paraId="06F6013D" w14:textId="77777777" w:rsidR="004D5469" w:rsidRPr="00DF7A7A" w:rsidRDefault="004D5469">
      <w:pPr>
        <w:rPr>
          <w:sz w:val="26"/>
          <w:szCs w:val="26"/>
        </w:rPr>
      </w:pPr>
    </w:p>
    <w:p w14:paraId="269A2A13" w14:textId="56E6F86F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Как будто автор как бы пытается разобраться с вещами, которые его так беспокоят, и осознает, что даже среди всей этой тяжести, которую он несет, есть место хорошему юмору. Есть место, где можно просто наблюдать за жизнью такой, какая она есть. И иногда, когда у тебя есть зрелый взгляд на жизнь, а я еще не дошел до этого, но я надеюсь, что когда-нибудь дойду до этого, когда у тебя появится по-настоящему зрелый взгляд на некоторые разочаровывающие вещи в жизни, вы действительно можете увидеть их забавную сторону, даже если они болезненны.</w:t>
      </w:r>
    </w:p>
    <w:p w14:paraId="034CD520" w14:textId="77777777" w:rsidR="004D5469" w:rsidRPr="00DF7A7A" w:rsidRDefault="004D5469">
      <w:pPr>
        <w:rPr>
          <w:sz w:val="26"/>
          <w:szCs w:val="26"/>
        </w:rPr>
      </w:pPr>
    </w:p>
    <w:p w14:paraId="3598E546" w14:textId="2C8C27B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 этом отношении благословлены люди, обладающие даром чувства юмора. Итак, вы получили некоторое представление о структуре. Есть разные структурные вещи, которые являются частью этого: рамки, повторения, концептуальные разработки, а также продолжающееся, я бы сказал, созревание его мыслей и восприятий.</w:t>
      </w:r>
    </w:p>
    <w:p w14:paraId="45A06E32" w14:textId="77777777" w:rsidR="004D5469" w:rsidRPr="00DF7A7A" w:rsidRDefault="004D5469">
      <w:pPr>
        <w:rPr>
          <w:sz w:val="26"/>
          <w:szCs w:val="26"/>
        </w:rPr>
      </w:pPr>
    </w:p>
    <w:p w14:paraId="36B054BF" w14:textId="17DC918B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Итак, кто вообще написал эту книгу? Кто из вас думает о Соломоне? Почему? Сюзанна, почему? Сын Давида, царь в Иерусалиме, наверное, да? И конечно, знаете, когда читаешь вторую главу, это звучит как Соломон. У него появится гарем. Он строит всякое.</w:t>
      </w:r>
    </w:p>
    <w:p w14:paraId="25B00266" w14:textId="77777777" w:rsidR="004D5469" w:rsidRPr="00DF7A7A" w:rsidRDefault="004D5469">
      <w:pPr>
        <w:rPr>
          <w:sz w:val="26"/>
          <w:szCs w:val="26"/>
        </w:rPr>
      </w:pPr>
    </w:p>
    <w:p w14:paraId="6C58C2D1" w14:textId="10E17BAC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Похоже на Соломона, возможно. Да, Ник. Да, у него определенно есть чувство мудрости, и, конечно же, это одно из самых больших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качеств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которые у нас ассоциируются с Соломоном.</w:t>
      </w:r>
    </w:p>
    <w:p w14:paraId="2436BBDF" w14:textId="77777777" w:rsidR="004D5469" w:rsidRPr="00DF7A7A" w:rsidRDefault="004D5469">
      <w:pPr>
        <w:rPr>
          <w:sz w:val="26"/>
          <w:szCs w:val="26"/>
        </w:rPr>
      </w:pPr>
    </w:p>
    <w:p w14:paraId="62D21BDF" w14:textId="032AC43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это тот, кто ищет мудрости, этот парень Кохелет, верно? Кахал — еврейское слово, означающее собрание, поэтому кохелет — это </w:t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очевидно, тот, кто обращается к собранию. </w:t>
      </w:r>
      <w:r xmlns:w="http://schemas.openxmlformats.org/wordprocessingml/2006/main" w:rsidR="007561B5" w:rsidRPr="00DF7A7A">
        <w:rPr>
          <w:rFonts w:ascii="Calibri" w:eastAsia="Calibri" w:hAnsi="Calibri" w:cs="Calibri"/>
          <w:sz w:val="26"/>
          <w:szCs w:val="26"/>
        </w:rPr>
        <w:t xml:space="preserve">Итак, некоторые из ваших переводов позвонят учителю. Некоторые из них назовут его проповедником.</w:t>
      </w:r>
    </w:p>
    <w:p w14:paraId="31842D41" w14:textId="77777777" w:rsidR="004D5469" w:rsidRPr="00DF7A7A" w:rsidRDefault="004D5469">
      <w:pPr>
        <w:rPr>
          <w:sz w:val="26"/>
          <w:szCs w:val="26"/>
        </w:rPr>
      </w:pPr>
    </w:p>
    <w:p w14:paraId="36C8D807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просто выкину это туда, и ты сможешь делать с этим все, что захочешь. Может быть, это не имеет абсолютно никакого значения, но Кохелет — это женская форма существительного, просто для прикола, верно? Сын Давида, царь в Иерусалиме, правящий Израилем, что подразумевает единую монархию, потому что помните, что после времен Соломона у нас есть разделенное царство. Мы увидим это в понедельник, когда начнем общаться, хорошо? Великая мудрость, великое богатство, великие строительные проекты, великие все эти вещи.</w:t>
      </w:r>
    </w:p>
    <w:p w14:paraId="52144DF9" w14:textId="77777777" w:rsidR="004D5469" w:rsidRPr="00DF7A7A" w:rsidRDefault="004D5469">
      <w:pPr>
        <w:rPr>
          <w:sz w:val="26"/>
          <w:szCs w:val="26"/>
        </w:rPr>
      </w:pPr>
    </w:p>
    <w:p w14:paraId="70002398" w14:textId="4474F542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Образ жизни звучит как Соломон. И в стихе 9 говорится, что я поставил, извините, он; это наш эпилог от третьего лица, составленный из множества пословиц. Ну а сколько пословиц написал Соломон? Ты помнишь? 3000, да.</w:t>
      </w:r>
    </w:p>
    <w:p w14:paraId="50626BC3" w14:textId="77777777" w:rsidR="004D5469" w:rsidRPr="00DF7A7A" w:rsidRDefault="004D5469">
      <w:pPr>
        <w:rPr>
          <w:sz w:val="26"/>
          <w:szCs w:val="26"/>
        </w:rPr>
      </w:pPr>
    </w:p>
    <w:p w14:paraId="6ACD0742" w14:textId="1F2011E9" w:rsidR="004D5469" w:rsidRPr="00DF7A7A" w:rsidRDefault="0075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Итак, это определенно похоже на Соломона. Теперь позвольте мне просто высказать это, и я не собираюсь на вас давить, навязывать это вам. Но язык этого текста очень необычен.</w:t>
      </w:r>
    </w:p>
    <w:p w14:paraId="569C4CA3" w14:textId="77777777" w:rsidR="004D5469" w:rsidRPr="00DF7A7A" w:rsidRDefault="004D5469">
      <w:pPr>
        <w:rPr>
          <w:sz w:val="26"/>
          <w:szCs w:val="26"/>
        </w:rPr>
      </w:pPr>
    </w:p>
    <w:p w14:paraId="4534E527" w14:textId="47A4028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Язык иврит очень необычен. На самом деле он лингвистически не соответствует некоторым другим ивритам, о которых мы знаем, которые были раньше. Итак, некоторые люди предполагают, что это позже, и это кто-то, выдающий себя за Соломона.</w:t>
      </w:r>
    </w:p>
    <w:p w14:paraId="1947DE24" w14:textId="77777777" w:rsidR="004D5469" w:rsidRPr="00DF7A7A" w:rsidRDefault="004D5469">
      <w:pPr>
        <w:rPr>
          <w:sz w:val="26"/>
          <w:szCs w:val="26"/>
        </w:rPr>
      </w:pPr>
    </w:p>
    <w:p w14:paraId="7521BDCD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Мы явно должны думать о Соломоне. Это решенное дело. Мы должны думать о Соломоне.</w:t>
      </w:r>
    </w:p>
    <w:p w14:paraId="2A7B608D" w14:textId="77777777" w:rsidR="004D5469" w:rsidRPr="00DF7A7A" w:rsidRDefault="004D5469">
      <w:pPr>
        <w:rPr>
          <w:sz w:val="26"/>
          <w:szCs w:val="26"/>
        </w:rPr>
      </w:pPr>
    </w:p>
    <w:p w14:paraId="5A33DD75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довольно ясно. Но есть те, кто предполагает, что это написано позже и написано кем-то, кто помогает нам увидеть разочарования Соломона, особенно в его дальнейшей жизни. Я имею в виду, это звучит так, как будто Соломон - старик, который совершил несколько действительно глупых ошибок, осознает это и знает, что его поиски мудрости в некоторых из этих областей, таких как довольно вопиющее наслаждение жизнью, просто были неправильными. делать.</w:t>
      </w:r>
    </w:p>
    <w:p w14:paraId="12C3C259" w14:textId="77777777" w:rsidR="004D5469" w:rsidRPr="00DF7A7A" w:rsidRDefault="004D5469">
      <w:pPr>
        <w:rPr>
          <w:sz w:val="26"/>
          <w:szCs w:val="26"/>
        </w:rPr>
      </w:pPr>
    </w:p>
    <w:p w14:paraId="7B0398EF" w14:textId="39217870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Если это Соломон, то почему он называет себя Кохелетом? У меня нет на это ответа. Я просто как бы излагаю это для вас. Опять же, если у нас есть кто-то, кто был царем Израиля, зачем называть его Кохелетом, человеком, который обращается к собранию либо как проповедник, либо как учитель? Это интересный вопрос.</w:t>
      </w:r>
    </w:p>
    <w:p w14:paraId="540F0966" w14:textId="77777777" w:rsidR="004D5469" w:rsidRPr="00DF7A7A" w:rsidRDefault="004D5469">
      <w:pPr>
        <w:rPr>
          <w:sz w:val="26"/>
          <w:szCs w:val="26"/>
        </w:rPr>
      </w:pPr>
    </w:p>
    <w:p w14:paraId="5FE88291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просто оставлю это как вопрос, потому что нам нужно двигаться дальше. Но опять же, женская форма существительного, чего бы это ни стоило. Вот человеческий кризис и вот краткое изложение того, о чем я только что говорил.</w:t>
      </w:r>
    </w:p>
    <w:p w14:paraId="75E5DFD2" w14:textId="77777777" w:rsidR="004D5469" w:rsidRPr="00DF7A7A" w:rsidRDefault="004D5469">
      <w:pPr>
        <w:rPr>
          <w:sz w:val="26"/>
          <w:szCs w:val="26"/>
        </w:rPr>
      </w:pPr>
    </w:p>
    <w:p w14:paraId="0EC871C1" w14:textId="23FD98A1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Теперь мы просто собираемся свести все это примерно к четырем пунктам с точки зрения того, как эта тема повторяется на протяжении всей книги. Прежде всего, Кохелет признает, что чем больше вы знаете, тем больше боли вы испытываете. Глава 1, стих 18.</w:t>
      </w:r>
    </w:p>
    <w:p w14:paraId="3AC0B355" w14:textId="77777777" w:rsidR="004D5469" w:rsidRPr="00DF7A7A" w:rsidRDefault="004D5469">
      <w:pPr>
        <w:rPr>
          <w:sz w:val="26"/>
          <w:szCs w:val="26"/>
        </w:rPr>
      </w:pPr>
    </w:p>
    <w:p w14:paraId="0DACA2E4" w14:textId="60EF6BE2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 большой мудростью приходит много... Ну, НИВ говорит печаль, но знаешь что? Это слишком мягко. Это обычное слово для обозначения гнева. С большой мудростью приходит много гнева.</w:t>
      </w:r>
    </w:p>
    <w:p w14:paraId="32F1C498" w14:textId="77777777" w:rsidR="004D5469" w:rsidRPr="00DF7A7A" w:rsidRDefault="004D5469">
      <w:pPr>
        <w:rPr>
          <w:sz w:val="26"/>
          <w:szCs w:val="26"/>
        </w:rPr>
      </w:pPr>
    </w:p>
    <w:p w14:paraId="000FC4CD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Чем больше знаний, тем больше боли. И ты это знаешь. Если вы, например, смотрите новости и видите, что происходит во всем мире, это очень болезненные вещи.</w:t>
      </w:r>
    </w:p>
    <w:p w14:paraId="77FDAE2F" w14:textId="77777777" w:rsidR="004D5469" w:rsidRPr="00DF7A7A" w:rsidRDefault="004D5469">
      <w:pPr>
        <w:rPr>
          <w:sz w:val="26"/>
          <w:szCs w:val="26"/>
        </w:rPr>
      </w:pPr>
    </w:p>
    <w:p w14:paraId="5A102661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Гораздо проще просто положить головы альбатросов в песок и даже не обращать на это внимания, потому что иногда тебя просто охватывает ужас происходящего зла. Кохелет совершенно прав. Чем больше мудрости, тем больше боли, тем больше гнева.</w:t>
      </w:r>
    </w:p>
    <w:p w14:paraId="389D2EAE" w14:textId="77777777" w:rsidR="004D5469" w:rsidRPr="00DF7A7A" w:rsidRDefault="004D5469">
      <w:pPr>
        <w:rPr>
          <w:sz w:val="26"/>
          <w:szCs w:val="26"/>
        </w:rPr>
      </w:pPr>
    </w:p>
    <w:p w14:paraId="0114A214" w14:textId="15885161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Особенно гнев на зло. То, что действительно считается существенным, как я пытался сказать ранее, на самом деле является просто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хебелем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 Оно здесь и ушло.</w:t>
      </w:r>
    </w:p>
    <w:p w14:paraId="0F9A9D14" w14:textId="77777777" w:rsidR="004D5469" w:rsidRPr="00DF7A7A" w:rsidRDefault="004D5469">
      <w:pPr>
        <w:rPr>
          <w:sz w:val="26"/>
          <w:szCs w:val="26"/>
        </w:rPr>
      </w:pPr>
    </w:p>
    <w:p w14:paraId="3988CA81" w14:textId="29A6C2F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Смерть положит этому конец. И, конечно же, ему есть что сказать о том, что смерть уравнивает всех. Нет разницы между мудрым и глупым.</w:t>
      </w:r>
    </w:p>
    <w:p w14:paraId="4FCD8BB8" w14:textId="77777777" w:rsidR="004D5469" w:rsidRPr="00DF7A7A" w:rsidRDefault="004D5469">
      <w:pPr>
        <w:rPr>
          <w:sz w:val="26"/>
          <w:szCs w:val="26"/>
        </w:rPr>
      </w:pPr>
    </w:p>
    <w:p w14:paraId="1B75F3B4" w14:textId="2241497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Нет никакой разницы между праведниками и нечестивыми, когда вы приближаетесь к моменту смерти. Итак, именно эти четыре вещи являются своего рода категориями, в которых мы можем говорить о существенных вещах. Все, ради чего ты упорно трудишься.</w:t>
      </w:r>
    </w:p>
    <w:p w14:paraId="1712FC69" w14:textId="77777777" w:rsidR="004D5469" w:rsidRPr="00DF7A7A" w:rsidRDefault="004D5469">
      <w:pPr>
        <w:rPr>
          <w:sz w:val="26"/>
          <w:szCs w:val="26"/>
        </w:rPr>
      </w:pPr>
    </w:p>
    <w:p w14:paraId="4E6A0E94" w14:textId="09AF6FD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Все те оценки, ради которых вы работаете, чтобы получить хороший транскрипт, чтобы поступить в аспирантуру, чтобы получить хорошую работу, чтобы заработать много денег и спокойно выйти на пенсию. . Хебель. Вот что говорит автор.</w:t>
      </w:r>
    </w:p>
    <w:p w14:paraId="55BE13B7" w14:textId="77777777" w:rsidR="004D5469" w:rsidRPr="00DF7A7A" w:rsidRDefault="004D5469">
      <w:pPr>
        <w:rPr>
          <w:sz w:val="26"/>
          <w:szCs w:val="26"/>
        </w:rPr>
      </w:pPr>
    </w:p>
    <w:p w14:paraId="7807260C" w14:textId="61C1316B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все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хебель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 Удовольствие. Он исследует удовольствие со всей своей энергией.</w:t>
      </w:r>
    </w:p>
    <w:p w14:paraId="454BA101" w14:textId="77777777" w:rsidR="004D5469" w:rsidRPr="00DF7A7A" w:rsidRDefault="004D5469">
      <w:pPr>
        <w:rPr>
          <w:sz w:val="26"/>
          <w:szCs w:val="26"/>
        </w:rPr>
      </w:pPr>
    </w:p>
    <w:p w14:paraId="016C8CF1" w14:textId="01F1A85B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Хебель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 Оно здесь и ушло — даже отношения.</w:t>
      </w:r>
    </w:p>
    <w:p w14:paraId="3C67AA68" w14:textId="77777777" w:rsidR="004D5469" w:rsidRPr="00DF7A7A" w:rsidRDefault="004D5469">
      <w:pPr>
        <w:rPr>
          <w:sz w:val="26"/>
          <w:szCs w:val="26"/>
        </w:rPr>
      </w:pPr>
    </w:p>
    <w:p w14:paraId="70011BBD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Глава 7, стихи с 26 по 28. Кохелет сталкивался с женщинами. Теперь вы можете понять, почему, если это Соломон.</w:t>
      </w:r>
    </w:p>
    <w:p w14:paraId="759223A8" w14:textId="77777777" w:rsidR="004D5469" w:rsidRPr="00DF7A7A" w:rsidRDefault="004D5469">
      <w:pPr>
        <w:rPr>
          <w:sz w:val="26"/>
          <w:szCs w:val="26"/>
        </w:rPr>
      </w:pPr>
    </w:p>
    <w:p w14:paraId="026EE9EF" w14:textId="452345D8" w:rsidR="004D5469" w:rsidRPr="00DF7A7A" w:rsidRDefault="00756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У него не сложились очень близкие отношения, но, знаете, у него болезненное отношение к женщинам и отношениям. На самом деле это не единственное место, но это одно из тех, где это проявляется с изрядной долей горечи.</w:t>
      </w:r>
    </w:p>
    <w:p w14:paraId="741119B6" w14:textId="77777777" w:rsidR="004D5469" w:rsidRPr="00DF7A7A" w:rsidRDefault="004D5469">
      <w:pPr>
        <w:rPr>
          <w:sz w:val="26"/>
          <w:szCs w:val="26"/>
        </w:rPr>
      </w:pPr>
    </w:p>
    <w:p w14:paraId="4F145B8C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Отсутствие личной значимости. Никто о тебе не вспомнит. Там может быть надгробие, но что с того? Сейчас на них мало кто смотрит.</w:t>
      </w:r>
    </w:p>
    <w:p w14:paraId="5B08E126" w14:textId="77777777" w:rsidR="004D5469" w:rsidRPr="00DF7A7A" w:rsidRDefault="004D5469">
      <w:pPr>
        <w:rPr>
          <w:sz w:val="26"/>
          <w:szCs w:val="26"/>
        </w:rPr>
      </w:pPr>
    </w:p>
    <w:p w14:paraId="7EB26018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Кстати, изучение эпитафий – занятие увлекательное. Надеюсь, ты когда-нибудь это сделаешь. Но это побочный путь.</w:t>
      </w:r>
    </w:p>
    <w:p w14:paraId="1C1D6B23" w14:textId="77777777" w:rsidR="004D5469" w:rsidRPr="00DF7A7A" w:rsidRDefault="004D5469">
      <w:pPr>
        <w:rPr>
          <w:sz w:val="26"/>
          <w:szCs w:val="26"/>
        </w:rPr>
      </w:pPr>
    </w:p>
    <w:p w14:paraId="2FA3DF47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Смертность. Смерть неизбежна. Проблема неопределенности.</w:t>
      </w:r>
    </w:p>
    <w:p w14:paraId="3CB97E29" w14:textId="77777777" w:rsidR="004D5469" w:rsidRPr="00DF7A7A" w:rsidRDefault="004D5469">
      <w:pPr>
        <w:rPr>
          <w:sz w:val="26"/>
          <w:szCs w:val="26"/>
        </w:rPr>
      </w:pPr>
    </w:p>
    <w:p w14:paraId="3329BCCB" w14:textId="3A63A98D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Все это продолжает беспокоить нас. Итак, это кризис. Это экзистенциальный кризис, если хотите так выразиться.</w:t>
      </w:r>
    </w:p>
    <w:p w14:paraId="633C7FAD" w14:textId="77777777" w:rsidR="004D5469" w:rsidRPr="00DF7A7A" w:rsidRDefault="004D5469">
      <w:pPr>
        <w:rPr>
          <w:sz w:val="26"/>
          <w:szCs w:val="26"/>
        </w:rPr>
      </w:pPr>
    </w:p>
    <w:p w14:paraId="22FAF813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Хуже того, существует несправедливость. Много несправедливости. Кстати, не только четвертая глава.</w:t>
      </w:r>
    </w:p>
    <w:p w14:paraId="110BBDC8" w14:textId="77777777" w:rsidR="004D5469" w:rsidRPr="00DF7A7A" w:rsidRDefault="004D5469">
      <w:pPr>
        <w:rPr>
          <w:sz w:val="26"/>
          <w:szCs w:val="26"/>
        </w:rPr>
      </w:pPr>
    </w:p>
    <w:p w14:paraId="0A7C6312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Эти отрывки, которые я вам дал, являются просто репрезентативными образцами. Это не исчерпывающий список. Несправедливость довольно очевидна и в главе 5.</w:t>
      </w:r>
    </w:p>
    <w:p w14:paraId="60F172F8" w14:textId="77777777" w:rsidR="004D5469" w:rsidRPr="00DF7A7A" w:rsidRDefault="004D5469">
      <w:pPr>
        <w:rPr>
          <w:sz w:val="26"/>
          <w:szCs w:val="26"/>
        </w:rPr>
      </w:pPr>
    </w:p>
    <w:p w14:paraId="29D46E3C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Глава 8 тоже. Что ж, вспомните наш концептуальный параллелизм. Это человеческий кризис.</w:t>
      </w:r>
    </w:p>
    <w:p w14:paraId="5595BAFA" w14:textId="77777777" w:rsidR="004D5469" w:rsidRPr="00DF7A7A" w:rsidRDefault="004D5469">
      <w:pPr>
        <w:rPr>
          <w:sz w:val="26"/>
          <w:szCs w:val="26"/>
        </w:rPr>
      </w:pPr>
    </w:p>
    <w:p w14:paraId="6C32F816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 у нас есть и контрапункт. Что Бог дал. И то, что дал Бог, должно быть в наших умах, когда мы подавлены, возможно, до депрессии, этими человеческими кризисами.</w:t>
      </w:r>
    </w:p>
    <w:p w14:paraId="7A645A13" w14:textId="77777777" w:rsidR="004D5469" w:rsidRPr="00DF7A7A" w:rsidRDefault="004D5469">
      <w:pPr>
        <w:rPr>
          <w:sz w:val="26"/>
          <w:szCs w:val="26"/>
        </w:rPr>
      </w:pPr>
    </w:p>
    <w:p w14:paraId="76E0954B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Бог дает ощущение непрерывности. Стабильность. Это необходимо в мире, который иногда кажется, будто разваливается на части.</w:t>
      </w:r>
    </w:p>
    <w:p w14:paraId="20CC4AF8" w14:textId="77777777" w:rsidR="004D5469" w:rsidRPr="00DF7A7A" w:rsidRDefault="004D5469">
      <w:pPr>
        <w:rPr>
          <w:sz w:val="26"/>
          <w:szCs w:val="26"/>
        </w:rPr>
      </w:pPr>
    </w:p>
    <w:p w14:paraId="5864D526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А в третьей главе и, вероятно, в стихотворении, которое мы знаем лучше всего, всему свое время. Всему свое время. Время для всякого дела под небом.</w:t>
      </w:r>
    </w:p>
    <w:p w14:paraId="2F51F077" w14:textId="77777777" w:rsidR="004D5469" w:rsidRPr="00DF7A7A" w:rsidRDefault="004D5469">
      <w:pPr>
        <w:rPr>
          <w:sz w:val="26"/>
          <w:szCs w:val="26"/>
        </w:rPr>
      </w:pPr>
    </w:p>
    <w:p w14:paraId="7582E104" w14:textId="03E7C6B3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не буду сейчас разбирать это стихотворение на части. Я бы предложил вам взять литературу мудрости, потому что с Экклезиастом мы будем проводить много времени. Но в этом стихотворении есть несколько очень интересных вещей.</w:t>
      </w:r>
    </w:p>
    <w:p w14:paraId="38FF43D9" w14:textId="77777777" w:rsidR="004D5469" w:rsidRPr="00DF7A7A" w:rsidRDefault="004D5469">
      <w:pPr>
        <w:rPr>
          <w:sz w:val="26"/>
          <w:szCs w:val="26"/>
        </w:rPr>
      </w:pPr>
    </w:p>
    <w:p w14:paraId="33DABD2A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Там стабильность. Время для этого, время для того. И это контрапункты.</w:t>
      </w:r>
    </w:p>
    <w:p w14:paraId="6997CC39" w14:textId="77777777" w:rsidR="004D5469" w:rsidRPr="00DF7A7A" w:rsidRDefault="004D5469">
      <w:pPr>
        <w:rPr>
          <w:sz w:val="26"/>
          <w:szCs w:val="26"/>
        </w:rPr>
      </w:pPr>
    </w:p>
    <w:p w14:paraId="7F8289FC" w14:textId="65C7B57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 не думайте, что это предсказуемые контрапункты. Это не то, что хорошо, о чем я всегда говорил первым, и то, что плохо, о чем я всегда говорил последним. Есть места, где они немного разворачиваются.</w:t>
      </w:r>
    </w:p>
    <w:p w14:paraId="4DF47C3C" w14:textId="77777777" w:rsidR="004D5469" w:rsidRPr="00DF7A7A" w:rsidRDefault="004D5469">
      <w:pPr>
        <w:rPr>
          <w:sz w:val="26"/>
          <w:szCs w:val="26"/>
        </w:rPr>
      </w:pPr>
    </w:p>
    <w:p w14:paraId="374EF505" w14:textId="387947EC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Так что даже при той стабильности, которая у нас есть, и уверенности, которую дает Бог, в этом все еще есть какая-то прекрасная непредсказуемость. И потом, конечно, глава 3, после стихотворения, в 11 стихе, Бог сотворил все, ну,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йоуф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хорошим, красивым в свое время. Он вселил вечность в сердца человечества.</w:t>
      </w:r>
    </w:p>
    <w:p w14:paraId="6B1A97E1" w14:textId="77777777" w:rsidR="004D5469" w:rsidRPr="00DF7A7A" w:rsidRDefault="004D5469">
      <w:pPr>
        <w:rPr>
          <w:sz w:val="26"/>
          <w:szCs w:val="26"/>
        </w:rPr>
      </w:pPr>
    </w:p>
    <w:p w14:paraId="7641957C" w14:textId="7C04A3A0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то, что действительно имеет глубокий смысл. В нас есть принуждение знать больше, чем мы можем знать, искать больше того, что мы можем иметь, и стремиться познать Бога. Он поместил Олам, вечность, в наши сердца.</w:t>
      </w:r>
    </w:p>
    <w:p w14:paraId="4D10B4E6" w14:textId="77777777" w:rsidR="004D5469" w:rsidRPr="00DF7A7A" w:rsidRDefault="004D5469">
      <w:pPr>
        <w:rPr>
          <w:sz w:val="26"/>
          <w:szCs w:val="26"/>
        </w:rPr>
      </w:pPr>
    </w:p>
    <w:p w14:paraId="14F8C954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Но, конечно, о чем говорит вторая половина стиха? Оно снова признает нашу конечность, не так ли? Тем не менее, они не могут постичь то, что Бог сделал от начала до конца, и это тоже хорошо. Но Бог дал все это. Это потрясающие подарки.</w:t>
      </w:r>
    </w:p>
    <w:p w14:paraId="275052F7" w14:textId="77777777" w:rsidR="004D5469" w:rsidRPr="00DF7A7A" w:rsidRDefault="004D5469">
      <w:pPr>
        <w:rPr>
          <w:sz w:val="26"/>
          <w:szCs w:val="26"/>
        </w:rPr>
      </w:pPr>
    </w:p>
    <w:p w14:paraId="4F8B9117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Ему доставили удовольствие. Автор Экклезиаста Кохелет наслаждается жизнью. Он </w:t>
      </w:r>
      <w:proofErr xmlns:w="http://schemas.openxmlformats.org/wordprocessingml/2006/main" w:type="gram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также говорит нам </w:t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об этом .</w:t>
      </w:r>
      <w:proofErr xmlns:w="http://schemas.openxmlformats.org/wordprocessingml/2006/main" w:type="gramEnd"/>
    </w:p>
    <w:p w14:paraId="384A0482" w14:textId="77777777" w:rsidR="004D5469" w:rsidRPr="00DF7A7A" w:rsidRDefault="004D5469">
      <w:pPr>
        <w:rPr>
          <w:sz w:val="26"/>
          <w:szCs w:val="26"/>
        </w:rPr>
      </w:pPr>
    </w:p>
    <w:p w14:paraId="0A9BD150" w14:textId="5F8B61C1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Да, были некоторые действительно неприятные вещи, но есть и вещи, которые доставляют удовольствие, и ему определенно понравилось многое узнавать. Он наслаждается работой и удовольствиями, даже после того, как говорит, что они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хебель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 Позвольте мне прочитать эти стихи.</w:t>
      </w:r>
    </w:p>
    <w:p w14:paraId="16B994A0" w14:textId="77777777" w:rsidR="004D5469" w:rsidRPr="00DF7A7A" w:rsidRDefault="004D5469">
      <w:pPr>
        <w:rPr>
          <w:sz w:val="26"/>
          <w:szCs w:val="26"/>
        </w:rPr>
      </w:pPr>
    </w:p>
    <w:p w14:paraId="68877831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Человек не может делать ничего лучше, чем есть, пить и получать удовлетворение от своей работы. Это от руки Божией. Без него кто сможет есть или получать удовольствие? И отношения.</w:t>
      </w:r>
    </w:p>
    <w:p w14:paraId="301AE73D" w14:textId="77777777" w:rsidR="004D5469" w:rsidRPr="00DF7A7A" w:rsidRDefault="004D5469">
      <w:pPr>
        <w:rPr>
          <w:sz w:val="26"/>
          <w:szCs w:val="26"/>
        </w:rPr>
      </w:pPr>
    </w:p>
    <w:p w14:paraId="1325D72B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Это, пожалуй, самое известное. Большинство людей стараются избегать седьмой главы из-за той горечи, которая проявляется в седьмой главе, и вместо этого смотрят стихи с девятого по двенадцатый четвертой главы. Два лучше, чем один.</w:t>
      </w:r>
    </w:p>
    <w:p w14:paraId="2DBC5574" w14:textId="77777777" w:rsidR="004D5469" w:rsidRPr="00DF7A7A" w:rsidRDefault="004D5469">
      <w:pPr>
        <w:rPr>
          <w:sz w:val="26"/>
          <w:szCs w:val="26"/>
        </w:rPr>
      </w:pPr>
    </w:p>
    <w:p w14:paraId="2D270BE6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Если кто-то упадет, его друг поможет ему подняться. Если двое лягут вместе, они согреются. Хотя одного можно победить, двое могут защитить себя.</w:t>
      </w:r>
    </w:p>
    <w:p w14:paraId="4E003857" w14:textId="77777777" w:rsidR="004D5469" w:rsidRPr="00DF7A7A" w:rsidRDefault="004D5469">
      <w:pPr>
        <w:rPr>
          <w:sz w:val="26"/>
          <w:szCs w:val="26"/>
        </w:rPr>
      </w:pPr>
    </w:p>
    <w:p w14:paraId="797E4DE0" w14:textId="5C7298B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Хорошо иметь кого-то, с кем можно быть по всем этим разным причинам. Отношения важны, и Кохелет признает, что это дар от Бога. И тут, конечно, есть довольно интересный аспект всего этого.</w:t>
      </w:r>
    </w:p>
    <w:p w14:paraId="7D7E7645" w14:textId="77777777" w:rsidR="004D5469" w:rsidRPr="00DF7A7A" w:rsidRDefault="004D5469">
      <w:pPr>
        <w:rPr>
          <w:sz w:val="26"/>
          <w:szCs w:val="26"/>
        </w:rPr>
      </w:pPr>
    </w:p>
    <w:p w14:paraId="778C247B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Что-то это немного нелогично. Большинство из нас до смерти боятся осуждения, и так и должно быть. И все же, по мере того, как эта книга приближается к своему завершению, уже в главе 11 он скажет: знайте, что грядет суд.</w:t>
      </w:r>
    </w:p>
    <w:p w14:paraId="566086C8" w14:textId="77777777" w:rsidR="004D5469" w:rsidRPr="00DF7A7A" w:rsidRDefault="004D5469">
      <w:pPr>
        <w:rPr>
          <w:sz w:val="26"/>
          <w:szCs w:val="26"/>
        </w:rPr>
      </w:pPr>
    </w:p>
    <w:p w14:paraId="501F897C" w14:textId="34D20CE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затем, в заключительном отрывке, который я прочитал минуту назад, Бог приведет все на суд. Конец дела в том, чтобы бояться Господа и соблюдать Его заповеди, потому что Он приведет все на суд. И вы думаете: а что такого хорошего в этом сообщении? Ну, я вам скажу.</w:t>
      </w:r>
    </w:p>
    <w:p w14:paraId="64EA4A4A" w14:textId="77777777" w:rsidR="004D5469" w:rsidRPr="00DF7A7A" w:rsidRDefault="004D5469">
      <w:pPr>
        <w:rPr>
          <w:sz w:val="26"/>
          <w:szCs w:val="26"/>
        </w:rPr>
      </w:pPr>
    </w:p>
    <w:p w14:paraId="0B30D679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Если он заметил несправедливость, а он заметил, поскольку мы читаем об этом на протяжении всей книги, если он заметил такие вещи, как конечность человечества и тот факт, что с этим связано все это разочарование, все будет исправлено. Все будет исправлено. И это надежда.</w:t>
      </w:r>
    </w:p>
    <w:p w14:paraId="6BA08E69" w14:textId="77777777" w:rsidR="004D5469" w:rsidRPr="00DF7A7A" w:rsidRDefault="004D5469">
      <w:pPr>
        <w:rPr>
          <w:sz w:val="26"/>
          <w:szCs w:val="26"/>
        </w:rPr>
      </w:pPr>
    </w:p>
    <w:p w14:paraId="098443AA" w14:textId="666579B2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Пока мы проходим через эту жизнь, наполненную напряжением, стрессом и испытаниями, есть надежда на Божий суд, потому что это будет совершенный суд. И, конечно же, будет восстановлен принцип шалом, который, если бы вы были здесь в прошлом году по теме нашего собрания, вы бы знали, что это правильный порядок вещей. Хорошо, есть вопросы, прежде чем мы продолжим? Я думаю, что наша следующая вещь — «Песнь песней».</w:t>
      </w:r>
    </w:p>
    <w:p w14:paraId="32248B6E" w14:textId="77777777" w:rsidR="004D5469" w:rsidRPr="00DF7A7A" w:rsidRDefault="004D5469">
      <w:pPr>
        <w:rPr>
          <w:sz w:val="26"/>
          <w:szCs w:val="26"/>
        </w:rPr>
      </w:pPr>
    </w:p>
    <w:p w14:paraId="3F05B70E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Да. Есть вопросы по Экклезиасту, прежде чем мы перейдем к Песне Песней? Я знаю, что сделал это очень, очень быстро. Я знаю об этом.</w:t>
      </w:r>
    </w:p>
    <w:p w14:paraId="594C617C" w14:textId="77777777" w:rsidR="004D5469" w:rsidRPr="00DF7A7A" w:rsidRDefault="004D5469">
      <w:pPr>
        <w:rPr>
          <w:sz w:val="26"/>
          <w:szCs w:val="26"/>
        </w:rPr>
      </w:pPr>
    </w:p>
    <w:p w14:paraId="6244C43C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 мы должны отдать должное и «Песне Песней». Мой последний совет по поводу Экклезиаста — сделайте для себя заметку в начале книги. Напишите, что вы, по крайней мере, подумаете о переводе для себя этой бессмысленной фразы в следующий раз, когда прочитаете ее как неуловимую или преходящую.</w:t>
      </w:r>
    </w:p>
    <w:p w14:paraId="03292B1C" w14:textId="77777777" w:rsidR="004D5469" w:rsidRPr="00DF7A7A" w:rsidRDefault="004D5469">
      <w:pPr>
        <w:rPr>
          <w:sz w:val="26"/>
          <w:szCs w:val="26"/>
        </w:rPr>
      </w:pPr>
    </w:p>
    <w:p w14:paraId="5D678791" w14:textId="734890B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Просто попробуйте. Это может изменить ваше мнение об этом. Ну, а оттуда мы переходим к «Песне песней», что на иврите, когда у вас есть что-то вроде «небес небес», «песня песней», «песня песней», означает «лучшая песня».</w:t>
      </w:r>
    </w:p>
    <w:p w14:paraId="67C8C0EF" w14:textId="77777777" w:rsidR="004D5469" w:rsidRPr="00DF7A7A" w:rsidRDefault="004D5469">
      <w:pPr>
        <w:rPr>
          <w:sz w:val="26"/>
          <w:szCs w:val="26"/>
        </w:rPr>
      </w:pPr>
    </w:p>
    <w:p w14:paraId="1B9E79F3" w14:textId="4E69B0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способ сказать превосходную степень, лучшую песню. И что интересно, если вы читали доктора Уилсона о том, что вам следует читать, вы знаете, что эти пять маленьких книг, «Песнь Песней» — одна из них, которые находятся ближе к концу еврейской Библии. Их называют пятью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Мегилотами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пятью свитками, их читают во время праздников. И что интересно, «Песнь Песней» читается на Пасху, которая наступает довольно скоро.</w:t>
      </w:r>
    </w:p>
    <w:p w14:paraId="29B9330D" w14:textId="77777777" w:rsidR="004D5469" w:rsidRPr="00DF7A7A" w:rsidRDefault="004D5469">
      <w:pPr>
        <w:rPr>
          <w:sz w:val="26"/>
          <w:szCs w:val="26"/>
        </w:rPr>
      </w:pPr>
    </w:p>
    <w:p w14:paraId="40E8300C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думаю, сейчас апрель, сколько, 20? Нет, это раньше. Ну, следи за своим календарем. Скоро Пасха.</w:t>
      </w:r>
    </w:p>
    <w:p w14:paraId="26880A49" w14:textId="77777777" w:rsidR="004D5469" w:rsidRPr="00DF7A7A" w:rsidRDefault="004D5469">
      <w:pPr>
        <w:rPr>
          <w:sz w:val="26"/>
          <w:szCs w:val="26"/>
        </w:rPr>
      </w:pPr>
    </w:p>
    <w:p w14:paraId="4BFF68C3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Почему, во-первых, это лучшая песня? И почему именно ее читают на Песах? Это не риторический вопрос. Мне интересен ваш ответ. Что делает эту песню лучшей? Давай, Сюзанна.</w:t>
      </w:r>
    </w:p>
    <w:p w14:paraId="2062DD4E" w14:textId="77777777" w:rsidR="004D5469" w:rsidRPr="00DF7A7A" w:rsidRDefault="004D5469">
      <w:pPr>
        <w:rPr>
          <w:sz w:val="26"/>
          <w:szCs w:val="26"/>
        </w:rPr>
      </w:pPr>
    </w:p>
    <w:p w14:paraId="0BD0B25C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один из способов прочтения: на самом деле это изображение, назовем это так, Божьей любви к Израилю. А с точки зрения Нового Завета — любовь Христа к церкви. Фактически, это один из способов, которым на протяжении веков интерпретировалась эта книга, по причинам, к которым мы вернемся чуть позже.</w:t>
      </w:r>
    </w:p>
    <w:p w14:paraId="60572FAA" w14:textId="77777777" w:rsidR="004D5469" w:rsidRPr="00DF7A7A" w:rsidRDefault="004D5469">
      <w:pPr>
        <w:rPr>
          <w:sz w:val="26"/>
          <w:szCs w:val="26"/>
        </w:rPr>
      </w:pPr>
    </w:p>
    <w:p w14:paraId="0BCC6819" w14:textId="528C3870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И, конечно же, это окажет некоторое влияние на нашу связь с Пасхой, не так ли? Потому что Песах и гора Синай связаны между собой, а что происходит на горе Синай? Кажется, я это услышал. Закон дан, а значит что? Завет заключен, и, конечно, что мы увидим в этом установлении Божьего завета для Своего народа? Закон – это выражение его любви, не так ли? Завет устанавливает отношения, и очень часто Бог и Его народ рассматриваются как брачный завет. И человеческий брак, в некотором смысле, также должен быть маленькой картинкой этих отношений между Богом и Его народом.</w:t>
      </w:r>
    </w:p>
    <w:p w14:paraId="3BC24AAB" w14:textId="77777777" w:rsidR="004D5469" w:rsidRPr="00DF7A7A" w:rsidRDefault="004D5469">
      <w:pPr>
        <w:rPr>
          <w:sz w:val="26"/>
          <w:szCs w:val="26"/>
        </w:rPr>
      </w:pPr>
    </w:p>
    <w:p w14:paraId="27B755D1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мы видим это позже во Христе и церкви. Так что да, это возможно. Это единственная причина, по которой это лучшая песня? Вы думаете, что израильтяне и евреи всегда это читали? Между прочим, они существовали уже давно, потому что есть некоторые очень ранние раввинские толкователи, которые читали это именно так.</w:t>
      </w:r>
    </w:p>
    <w:p w14:paraId="3F6408A5" w14:textId="77777777" w:rsidR="004D5469" w:rsidRPr="00DF7A7A" w:rsidRDefault="004D5469">
      <w:pPr>
        <w:rPr>
          <w:sz w:val="26"/>
          <w:szCs w:val="26"/>
        </w:rPr>
      </w:pPr>
    </w:p>
    <w:p w14:paraId="7BAC73FC" w14:textId="36B3433B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 частности, я думаю, что это во второй главе, где говорится о </w:t>
      </w:r>
      <w:proofErr xmlns:w="http://schemas.openxmlformats.org/wordprocessingml/2006/main" w:type="gram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моем </w:t>
      </w:r>
      <w:proofErr xmlns:w="http://schemas.openxmlformats.org/wordprocessingml/2006/main" w:type="gram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голубе, спрятанном в расщелине скалы. Вы помните, как это читали? Мой голубь, спрятавшийся в расщелине скалы, читается как Израиль на горе Синай, ожидающий Божьего откровения. Или здесь также упоминаются колесницы фараона, и это дает некую связь с Египтом.</w:t>
      </w:r>
    </w:p>
    <w:p w14:paraId="21EA86C8" w14:textId="77777777" w:rsidR="004D5469" w:rsidRPr="00DF7A7A" w:rsidRDefault="004D5469">
      <w:pPr>
        <w:rPr>
          <w:sz w:val="26"/>
          <w:szCs w:val="26"/>
        </w:rPr>
      </w:pPr>
    </w:p>
    <w:p w14:paraId="3D41606D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Почему еще это может быть лучшая песня? Возможно, мне следует спросить об этом так. Кто из вас в вашей молодежной группе, или в вашей церкви, или где-то еще, проповедовал, делал презентации или изучал эту книгу? О, хорошо. Некоторые из вас осмеливаются хоть немного поднять руку.</w:t>
      </w:r>
    </w:p>
    <w:p w14:paraId="101D112A" w14:textId="77777777" w:rsidR="004D5469" w:rsidRPr="00DF7A7A" w:rsidRDefault="004D5469">
      <w:pPr>
        <w:rPr>
          <w:sz w:val="26"/>
          <w:szCs w:val="26"/>
        </w:rPr>
      </w:pPr>
    </w:p>
    <w:p w14:paraId="46282A63" w14:textId="7258786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Мэри, на чем было сосредоточено это исследование? Да, и сексуальность, да? И «Песнь Песней» не стыдится этого вопроса, этой темы и этих выражений. «Песнь Песней» — это праздник человеческой сексуальности, и одна из самых интересных вещей в ней, когда вы читаете этот текст: кто много говорит и подходит? Это женский голос, не так ли? Знаете, это взаимные отношения с точки зрения сексуального самовыражения. Что ж, давайте продолжим это, сделав еще пару вещей.</w:t>
      </w:r>
    </w:p>
    <w:p w14:paraId="0DEEDF4D" w14:textId="77777777" w:rsidR="004D5469" w:rsidRPr="00DF7A7A" w:rsidRDefault="004D5469">
      <w:pPr>
        <w:rPr>
          <w:sz w:val="26"/>
          <w:szCs w:val="26"/>
        </w:rPr>
      </w:pPr>
    </w:p>
    <w:p w14:paraId="1FF93D74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Мы действительно хотим поговорить о проблеме того, как интерпретировать эту вещь, потому что на протяжении веков это заставляло людей немного нервничать. На самом деле, если бы ваши родители были в церкви, я готов поспорить, что они редко представляли бы Песнь Песней, кроме первой, которая является аллегорической, которая просто берет любовника с одной стороны и читает это как Бога, а затем берет возлюбленного с другой стороны и читает это как Божий народ, и тогда это красивая картина, и в этом нет никакого сомнения. Знаете, это красивая картина, любовные отношения между Богом и Его народом, но она перестает делать с ней что-либо, кроме этой конкретной вещи.</w:t>
      </w:r>
    </w:p>
    <w:p w14:paraId="37B752A0" w14:textId="77777777" w:rsidR="004D5469" w:rsidRPr="00DF7A7A" w:rsidRDefault="004D5469">
      <w:pPr>
        <w:rPr>
          <w:sz w:val="26"/>
          <w:szCs w:val="26"/>
        </w:rPr>
      </w:pPr>
    </w:p>
    <w:p w14:paraId="0EE9828B" w14:textId="553685BD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собираюсь вернуться к этому через минуту, потому что я никоим образом не пытаюсь полностью исключить это, но я думаю, что нам нужно прочитать это вместе с некоторыми другими предложениями. Раньше, в прошлом веке, были люди, которые читали это как своего рода ритуальную драму. Другими словами, это был способ, которым вы, входя в контекст поклонения, ритуала или культа, выражали любовь к божеству.</w:t>
      </w:r>
    </w:p>
    <w:p w14:paraId="2F41CDBD" w14:textId="77777777" w:rsidR="004D5469" w:rsidRPr="00DF7A7A" w:rsidRDefault="004D5469">
      <w:pPr>
        <w:rPr>
          <w:sz w:val="26"/>
          <w:szCs w:val="26"/>
        </w:rPr>
      </w:pPr>
    </w:p>
    <w:p w14:paraId="0A7E8AD4" w14:textId="449BEFF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И, конечно, в принципе, о чем это говорит? Это говорит о том, что Израиль находится под влиянием многих внешних культурных явлений. В каком-то смысле эти двое сочетаются друг с другом, но на самом деле это не так. Через пару минут я вернусь ко второму и посмотрю на него в другом контексте.</w:t>
      </w:r>
    </w:p>
    <w:p w14:paraId="33A09F37" w14:textId="77777777" w:rsidR="004D5469" w:rsidRPr="00DF7A7A" w:rsidRDefault="004D5469">
      <w:pPr>
        <w:rPr>
          <w:sz w:val="26"/>
          <w:szCs w:val="26"/>
        </w:rPr>
      </w:pPr>
    </w:p>
    <w:p w14:paraId="3408BD4C" w14:textId="5FEC3DF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Третий, знаешь что? Это то, на чем я собираюсь остановиться, и это то, к чему сейчас приземляется большинство людей с точки зрения того, как это интерпретировать. Это изысканная любовная поэзия. Изысканная любовная поэзия, о ее характеристиках мы поговорим чуть позже, выражает высоту сексуального наслаждения.</w:t>
      </w:r>
    </w:p>
    <w:p w14:paraId="4E52EEEA" w14:textId="77777777" w:rsidR="004D5469" w:rsidRPr="00DF7A7A" w:rsidRDefault="004D5469">
      <w:pPr>
        <w:rPr>
          <w:sz w:val="26"/>
          <w:szCs w:val="26"/>
        </w:rPr>
      </w:pPr>
    </w:p>
    <w:p w14:paraId="5EA46CD5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Во всем этом нет ничего постыдного в отношении секса. И тогда, возможно, это имеет какой-то подтекст или намеки на то, что в некотором смысле символизирует отношения между Богом и Его народом. Когда вы читаете эту книгу, мы хотим помнить, что сад очень важен.</w:t>
      </w:r>
    </w:p>
    <w:p w14:paraId="64F021CF" w14:textId="77777777" w:rsidR="004D5469" w:rsidRPr="00DF7A7A" w:rsidRDefault="004D5469">
      <w:pPr>
        <w:rPr>
          <w:sz w:val="26"/>
          <w:szCs w:val="26"/>
        </w:rPr>
      </w:pPr>
    </w:p>
    <w:p w14:paraId="6B4DFAC2" w14:textId="5506B27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Конец главы 4, переход к главе 5, еще немного в главе 6. Другими словами, в центре книги находится сад, который поначалу заперт и охраняется. Тогда сады были окружены стенами, ясно? Представитель девственности молодой женщины. И тогда любовника пускают в этот сад.</w:t>
      </w:r>
    </w:p>
    <w:p w14:paraId="2999C848" w14:textId="77777777" w:rsidR="004D5469" w:rsidRPr="00DF7A7A" w:rsidRDefault="004D5469">
      <w:pPr>
        <w:rPr>
          <w:sz w:val="26"/>
          <w:szCs w:val="26"/>
        </w:rPr>
      </w:pPr>
    </w:p>
    <w:p w14:paraId="0BA549E7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 образах очень явный сексуальный подтекст. Но самое главное здесь то, что оно скрыто, оно защищено. Что еще я могу сказать? Скрытый, защищенный и интимный.</w:t>
      </w:r>
    </w:p>
    <w:p w14:paraId="5F10CAEE" w14:textId="77777777" w:rsidR="004D5469" w:rsidRPr="00DF7A7A" w:rsidRDefault="004D5469">
      <w:pPr>
        <w:rPr>
          <w:sz w:val="26"/>
          <w:szCs w:val="26"/>
        </w:rPr>
      </w:pPr>
    </w:p>
    <w:p w14:paraId="2245E627" w14:textId="6D975DB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чувственный. Опять же, начните читать с главы, я думаю, это 4, стих 12. Образы там призваны воздействовать на все чувства, потому что сексуальное выражение — это, ну, это опыт всего тела.</w:t>
      </w:r>
    </w:p>
    <w:p w14:paraId="6E9B29E7" w14:textId="77777777" w:rsidR="004D5469" w:rsidRPr="00DF7A7A" w:rsidRDefault="004D5469">
      <w:pPr>
        <w:rPr>
          <w:sz w:val="26"/>
          <w:szCs w:val="26"/>
        </w:rPr>
      </w:pPr>
    </w:p>
    <w:p w14:paraId="51A3648C" w14:textId="3D417391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Вы не можете уйти от этого. Вот почему этот хор продолжает повторять: будьте осторожны, чтобы не вызвать любовь раньше времени. Потому что, конечно, в противном случае он унесет вас и занесет на опасную территорию.</w:t>
      </w:r>
    </w:p>
    <w:p w14:paraId="045542C7" w14:textId="77777777" w:rsidR="004D5469" w:rsidRPr="00DF7A7A" w:rsidRDefault="004D5469">
      <w:pPr>
        <w:rPr>
          <w:sz w:val="26"/>
          <w:szCs w:val="26"/>
        </w:rPr>
      </w:pPr>
    </w:p>
    <w:p w14:paraId="55EF7FB1" w14:textId="785904D1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Я не думаю, что мы также должны игнорировать связь со второй главой Книги Бытия. Я думаю, нам следует думать об Адаме и Еве в их первозданной невинности и той близости, которая была у них в конце второй главы. в саду, как Бог дал их друг другу. Так что имейте в виду такие вещи. Чего нет в песне? Ну, я имею в виду, что в песне нет многих вещей, но есть две вещи с точки зрения нашей интерпретации.</w:t>
      </w:r>
    </w:p>
    <w:p w14:paraId="60029A5E" w14:textId="77777777" w:rsidR="004D5469" w:rsidRPr="00DF7A7A" w:rsidRDefault="004D5469">
      <w:pPr>
        <w:rPr>
          <w:sz w:val="26"/>
          <w:szCs w:val="26"/>
        </w:rPr>
      </w:pPr>
    </w:p>
    <w:p w14:paraId="5EE8E5A8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Вы прочитали там имя Бога? Нет. Когда в последней главе говорится о могучем пламени, может быть небольшой намек на Яхве, но это натяжка. В этой песне Бог не назван.</w:t>
      </w:r>
    </w:p>
    <w:p w14:paraId="27BF523F" w14:textId="77777777" w:rsidR="004D5469" w:rsidRPr="00DF7A7A" w:rsidRDefault="004D5469">
      <w:pPr>
        <w:rPr>
          <w:sz w:val="26"/>
          <w:szCs w:val="26"/>
        </w:rPr>
      </w:pPr>
    </w:p>
    <w:p w14:paraId="71C30A28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в этой песне нет никакого религиозного содержания. Ни храма, ни священства, ни жертвоприношений — ничего этого нет в этой песне. Это очень человечное выражение.</w:t>
      </w:r>
    </w:p>
    <w:p w14:paraId="6269A77A" w14:textId="77777777" w:rsidR="004D5469" w:rsidRPr="00DF7A7A" w:rsidRDefault="004D5469">
      <w:pPr>
        <w:rPr>
          <w:sz w:val="26"/>
          <w:szCs w:val="26"/>
        </w:rPr>
      </w:pPr>
    </w:p>
    <w:p w14:paraId="0A4AD268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Если я смогу связать все это воедино, мы вернемся к тому, почему это, вероятно, так, чуть позже. У нас пока всё хорошо? Все в порядке. Ну ладно, я предполагаю, что это, по сути, чудесное, чудесное изображение сексуальной любви.</w:t>
      </w:r>
    </w:p>
    <w:p w14:paraId="7376A683" w14:textId="77777777" w:rsidR="004D5469" w:rsidRPr="00DF7A7A" w:rsidRDefault="004D5469">
      <w:pPr>
        <w:rPr>
          <w:sz w:val="26"/>
          <w:szCs w:val="26"/>
        </w:rPr>
      </w:pPr>
    </w:p>
    <w:p w14:paraId="29DEDB6A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Как это описано? Что ж, каждый из них описывает друг друга множеством образов, множеством образов. Через минуту я покажу вам небольшую картинку, чтобы вы могли рассмотреть некоторые из этих изображений. Но они смотрят на этого любимого, и слов не хватает.</w:t>
      </w:r>
    </w:p>
    <w:p w14:paraId="659433AB" w14:textId="77777777" w:rsidR="004D5469" w:rsidRPr="00DF7A7A" w:rsidRDefault="004D5469">
      <w:pPr>
        <w:rPr>
          <w:sz w:val="26"/>
          <w:szCs w:val="26"/>
        </w:rPr>
      </w:pPr>
    </w:p>
    <w:p w14:paraId="018F0FE0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Если вы действительно любите кого-то, слов недостаточно, чтобы описать это. О, у тебя красивые глаза. О, твои глаза прекрасны.</w:t>
      </w:r>
    </w:p>
    <w:p w14:paraId="6860B54D" w14:textId="77777777" w:rsidR="004D5469" w:rsidRPr="00DF7A7A" w:rsidRDefault="004D5469">
      <w:pPr>
        <w:rPr>
          <w:sz w:val="26"/>
          <w:szCs w:val="26"/>
        </w:rPr>
      </w:pPr>
    </w:p>
    <w:p w14:paraId="61183C44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Ну и что? Скажи мне что-нибудь еще. Они раздвигают границы, пытаясь найти способ выразить, насколько абсолютно, невероятно красив этот человек. И так, вот целый список вещей.</w:t>
      </w:r>
    </w:p>
    <w:p w14:paraId="79CCD437" w14:textId="77777777" w:rsidR="004D5469" w:rsidRPr="00DF7A7A" w:rsidRDefault="004D5469">
      <w:pPr>
        <w:rPr>
          <w:sz w:val="26"/>
          <w:szCs w:val="26"/>
        </w:rPr>
      </w:pPr>
    </w:p>
    <w:p w14:paraId="41F6482D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Здесь становится чудесно. Продуманные изображения птиц и животных. Знаешь, нас не заводит, когда кто-то говорит: «Твои волосы напоминают мне стадо коз, спускающихся из Галаада».</w:t>
      </w:r>
    </w:p>
    <w:p w14:paraId="203BCC7A" w14:textId="77777777" w:rsidR="004D5469" w:rsidRPr="00DF7A7A" w:rsidRDefault="004D5469">
      <w:pPr>
        <w:rPr>
          <w:sz w:val="26"/>
          <w:szCs w:val="26"/>
        </w:rPr>
      </w:pPr>
    </w:p>
    <w:p w14:paraId="31202DE7" w14:textId="39F4D07E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все же, если вы видели стадо коз, спускающихся по склону горы, как они просто извивались и извилисто извивались вниз, я должен был поместить сюда фотографию, но не сделал этого. Знаешь, это дает немного ощущения красоты длинных, черных, великолепных волос, просто ниспадающих вниз. Цветочные узоры, украшения, специи и отборные продукты, особенно мед, молоко и вино.</w:t>
      </w:r>
    </w:p>
    <w:p w14:paraId="3A8DB8A1" w14:textId="77777777" w:rsidR="004D5469" w:rsidRPr="00DF7A7A" w:rsidRDefault="004D5469">
      <w:pPr>
        <w:rPr>
          <w:sz w:val="26"/>
          <w:szCs w:val="26"/>
        </w:rPr>
      </w:pPr>
    </w:p>
    <w:p w14:paraId="69F0DDCA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Солнце, луна и звезды. Даже призвать эти астрономические тела, чтобы попытаться сказать что-нибудь о том, насколько красив этот человек. И даже географические ссылки.</w:t>
      </w:r>
    </w:p>
    <w:p w14:paraId="58797E66" w14:textId="77777777" w:rsidR="004D5469" w:rsidRPr="00DF7A7A" w:rsidRDefault="004D5469">
      <w:pPr>
        <w:rPr>
          <w:sz w:val="26"/>
          <w:szCs w:val="26"/>
        </w:rPr>
      </w:pPr>
    </w:p>
    <w:p w14:paraId="47F2FE19" w14:textId="6214FD11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Галаад, Ливан, Фирца. О, нет, ты имеешь в виду, что я должен знать, где они? Обратите внимание, что даже «Песнь Песней» расположена в каком-то месте и опирается на образы, знакомые людям. И Гетти, это в «Песне Песней».</w:t>
      </w:r>
    </w:p>
    <w:p w14:paraId="500AE643" w14:textId="77777777" w:rsidR="004D5469" w:rsidRPr="00DF7A7A" w:rsidRDefault="004D5469">
      <w:pPr>
        <w:rPr>
          <w:sz w:val="26"/>
          <w:szCs w:val="26"/>
        </w:rPr>
      </w:pPr>
    </w:p>
    <w:p w14:paraId="4D3088BB" w14:textId="2507BAE3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Места, которые знали люди. И затем, конечно, акцент на плодородии природы, потому что плодородие здесь является частью проблемы. Когда два человека встречаются сексуально, у них обязательно появится потомство.</w:t>
      </w:r>
    </w:p>
    <w:p w14:paraId="59FA5974" w14:textId="77777777" w:rsidR="004D5469" w:rsidRPr="00DF7A7A" w:rsidRDefault="004D5469">
      <w:pPr>
        <w:rPr>
          <w:sz w:val="26"/>
          <w:szCs w:val="26"/>
        </w:rPr>
      </w:pPr>
    </w:p>
    <w:p w14:paraId="7446AA14" w14:textId="728AB4C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Итак, плодородие природы имеет при этом интересный символический подтекст. Много изображений на открытом воздухе. Я только что говорил о саду.</w:t>
      </w:r>
    </w:p>
    <w:p w14:paraId="55F7B388" w14:textId="77777777" w:rsidR="004D5469" w:rsidRPr="00DF7A7A" w:rsidRDefault="004D5469">
      <w:pPr>
        <w:rPr>
          <w:sz w:val="26"/>
          <w:szCs w:val="26"/>
        </w:rPr>
      </w:pPr>
    </w:p>
    <w:p w14:paraId="1AAF4266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этот сад - безопасное место. И это важно знать. И текст это передает.</w:t>
      </w:r>
    </w:p>
    <w:p w14:paraId="5092FC4D" w14:textId="77777777" w:rsidR="004D5469" w:rsidRPr="00DF7A7A" w:rsidRDefault="004D5469">
      <w:pPr>
        <w:rPr>
          <w:sz w:val="26"/>
          <w:szCs w:val="26"/>
        </w:rPr>
      </w:pPr>
    </w:p>
    <w:p w14:paraId="31E5E71F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Здесь не говорится о стенах в саду. Речь идет о воротах. А у </w:t>
      </w:r>
      <w:proofErr xmlns:w="http://schemas.openxmlformats.org/wordprocessingml/2006/main" w:type="spell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пардеса </w:t>
      </w:r>
      <w:proofErr xmlns:w="http://schemas.openxmlformats.org/wordprocessingml/2006/main" w:type="spell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, тогдашнего сада, действительно были стены.</w:t>
      </w:r>
    </w:p>
    <w:p w14:paraId="5BE05F3C" w14:textId="77777777" w:rsidR="004D5469" w:rsidRPr="00DF7A7A" w:rsidRDefault="004D5469">
      <w:pPr>
        <w:rPr>
          <w:sz w:val="26"/>
          <w:szCs w:val="26"/>
        </w:rPr>
      </w:pPr>
    </w:p>
    <w:p w14:paraId="49B26BDE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Мы знаем это, глядя на более широкий культурный контекст. Я упомянул описание возлюбленного, находящегося в расщелине скалы, голубя в расщелине скалы. Опять же, безопасность в этом контексте, благослови вас.</w:t>
      </w:r>
    </w:p>
    <w:p w14:paraId="5CE11324" w14:textId="77777777" w:rsidR="004D5469" w:rsidRPr="00DF7A7A" w:rsidRDefault="004D5469">
      <w:pPr>
        <w:rPr>
          <w:sz w:val="26"/>
          <w:szCs w:val="26"/>
        </w:rPr>
      </w:pPr>
    </w:p>
    <w:p w14:paraId="41A830B5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И, конечно же, башня. Знаете, башни – это не просто башни. Башни существуют потому, что они являются охранными сооружениями.</w:t>
      </w:r>
    </w:p>
    <w:p w14:paraId="6C61676B" w14:textId="77777777" w:rsidR="004D5469" w:rsidRPr="00DF7A7A" w:rsidRDefault="004D5469">
      <w:pPr>
        <w:rPr>
          <w:sz w:val="26"/>
          <w:szCs w:val="26"/>
        </w:rPr>
      </w:pPr>
    </w:p>
    <w:p w14:paraId="6FC961A3" w14:textId="5C329BAF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важно. Итак, вот наши изображения, и мы не собираемся тратить на них много времени.</w:t>
      </w:r>
    </w:p>
    <w:p w14:paraId="1BB3AE77" w14:textId="77777777" w:rsidR="004D5469" w:rsidRPr="00DF7A7A" w:rsidRDefault="004D5469">
      <w:pPr>
        <w:rPr>
          <w:sz w:val="26"/>
          <w:szCs w:val="26"/>
        </w:rPr>
      </w:pPr>
    </w:p>
    <w:p w14:paraId="5738D5A2" w14:textId="73C598FD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Наверное, сзади, ты даже не сможешь прочитать эту ерунду. Но ты знаешь, какая ты красивая. Твои глаза подобны голубям за твоей вуалью.</w:t>
      </w:r>
    </w:p>
    <w:p w14:paraId="3A688FDA" w14:textId="77777777" w:rsidR="004D5469" w:rsidRPr="00DF7A7A" w:rsidRDefault="004D5469">
      <w:pPr>
        <w:rPr>
          <w:sz w:val="26"/>
          <w:szCs w:val="26"/>
        </w:rPr>
      </w:pPr>
    </w:p>
    <w:p w14:paraId="58637C87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Ну, вот тут голубь. Твои волосы подобны стаду коз. Зубы твои подобны стаду только что остриженных овец.</w:t>
      </w:r>
    </w:p>
    <w:p w14:paraId="7BAD3B2E" w14:textId="77777777" w:rsidR="004D5469" w:rsidRPr="00DF7A7A" w:rsidRDefault="004D5469">
      <w:pPr>
        <w:rPr>
          <w:sz w:val="26"/>
          <w:szCs w:val="26"/>
        </w:rPr>
      </w:pPr>
    </w:p>
    <w:p w14:paraId="3FC44261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Все зверюшки сейчас просто без шерсти. Шея твоя подобна башне Давидовой, построенной на рядах камней. Две груди твои подобны двум оленятам, близнецам газели.</w:t>
      </w:r>
    </w:p>
    <w:p w14:paraId="67336804" w14:textId="77777777" w:rsidR="004D5469" w:rsidRPr="00DF7A7A" w:rsidRDefault="004D5469">
      <w:pPr>
        <w:rPr>
          <w:sz w:val="26"/>
          <w:szCs w:val="26"/>
        </w:rPr>
      </w:pPr>
    </w:p>
    <w:p w14:paraId="3A2A470E" w14:textId="7B591754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 твоих губ капает мёд. Ну, это не совсем приятно, не так ли? И так далее и так далее. Не нужно тратить много времени.</w:t>
      </w:r>
    </w:p>
    <w:p w14:paraId="02F4C99E" w14:textId="77777777" w:rsidR="004D5469" w:rsidRPr="00DF7A7A" w:rsidRDefault="004D5469">
      <w:pPr>
        <w:rPr>
          <w:sz w:val="26"/>
          <w:szCs w:val="26"/>
        </w:rPr>
      </w:pPr>
    </w:p>
    <w:p w14:paraId="422E0FDB" w14:textId="287A2FE5" w:rsidR="004D5469" w:rsidRPr="00DF7A7A" w:rsidRDefault="00000000" w:rsidP="009F306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Ох, гранаты. Это гранатовые храмы. Это тоже очень круто. Просто интересное упражнение на буквальное чтение. </w:t>
      </w:r>
      <w:r xmlns:w="http://schemas.openxmlformats.org/wordprocessingml/2006/main" w:rsidR="009F306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F306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Теперь давайте перейдем еще к паре вещей. Каковы цели этой книги? Это просто празднование сексуальной любви? Это может быть большая часть всего этого.</w:t>
      </w:r>
    </w:p>
    <w:p w14:paraId="7C231208" w14:textId="77777777" w:rsidR="004D5469" w:rsidRPr="00DF7A7A" w:rsidRDefault="004D5469">
      <w:pPr>
        <w:rPr>
          <w:sz w:val="26"/>
          <w:szCs w:val="26"/>
        </w:rPr>
      </w:pPr>
    </w:p>
    <w:p w14:paraId="6877B610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Но может быть, здесь происходит что-то еще? Без вопросов. Это здесь. В отличие от многовекового христианского мира, который пытался преуменьшить важность сексуальности, «Песнь Песней» ясно дает понять, что интимное сексуальное выражение действительно является даром Бога.</w:t>
      </w:r>
    </w:p>
    <w:p w14:paraId="53907913" w14:textId="77777777" w:rsidR="004D5469" w:rsidRPr="00DF7A7A" w:rsidRDefault="004D5469">
      <w:pPr>
        <w:rPr>
          <w:sz w:val="26"/>
          <w:szCs w:val="26"/>
        </w:rPr>
      </w:pPr>
    </w:p>
    <w:p w14:paraId="6881B201" w14:textId="21B21EB8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Никаких вопросов об этом. Но вот еще что: это предложил парень по имени Джордж Шваб, и я думаю, что он действительно что-то понял. Эта книга посвящена интимности и конфиденциальности с точки зрения этого замечательного сексуального выражения, и это может быть задумано как полемика.</w:t>
      </w:r>
    </w:p>
    <w:p w14:paraId="5296C3FA" w14:textId="77777777" w:rsidR="004D5469" w:rsidRPr="00DF7A7A" w:rsidRDefault="004D5469">
      <w:pPr>
        <w:rPr>
          <w:sz w:val="26"/>
          <w:szCs w:val="26"/>
        </w:rPr>
      </w:pPr>
    </w:p>
    <w:p w14:paraId="7CE93212" w14:textId="395B2276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Что такое полемика? Здесь нам нужно дать определение нашему слову. Что такое полемика? Да, это по сути аргумент против. Оно происходит от греческого слова, которое означает войну.</w:t>
      </w:r>
    </w:p>
    <w:p w14:paraId="1932DE18" w14:textId="77777777" w:rsidR="004D5469" w:rsidRPr="00DF7A7A" w:rsidRDefault="004D5469">
      <w:pPr>
        <w:rPr>
          <w:sz w:val="26"/>
          <w:szCs w:val="26"/>
        </w:rPr>
      </w:pPr>
    </w:p>
    <w:p w14:paraId="4F7EF471" w14:textId="73E4A73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Ладно, это словесная война, если хотите. Это аргумент против того, что происходило в более широкой культуре, которая, как вы знаете, использовала секс в качестве публичной проституции. Поклонение Ваалу, такие вещи происходили, и это было частью призыва к собственному присутствию Ваала, обеспечению плодородия, сельскохозяйственной продукции и всего такого.</w:t>
      </w:r>
    </w:p>
    <w:p w14:paraId="547475F5" w14:textId="77777777" w:rsidR="004D5469" w:rsidRPr="00DF7A7A" w:rsidRDefault="004D5469">
      <w:pPr>
        <w:rPr>
          <w:sz w:val="26"/>
          <w:szCs w:val="26"/>
        </w:rPr>
      </w:pPr>
    </w:p>
    <w:p w14:paraId="70836496" w14:textId="242F0BFA" w:rsidR="004D5469" w:rsidRPr="00DF7A7A" w:rsidRDefault="009F3063" w:rsidP="009F306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Предполагается, что, возможно, эта книга предназначена для приватизации, возможно, не следует использовать этот термин таким образом, а для того, чтобы выразить, как следует использовать сексуальность, и вывести ее из этой безудержной, священной проституции, которая происходила, что могло бы быть одним из них. о </w:t>
      </w:r>
      <w:r xmlns:w="http://schemas.openxmlformats.org/wordprocessingml/2006/main" w:rsidR="00000000" w:rsidRPr="00DF7A7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DF7A7A">
        <w:rPr>
          <w:rFonts w:ascii="Calibri" w:eastAsia="Calibri" w:hAnsi="Calibri" w:cs="Calibri"/>
          <w:sz w:val="26"/>
          <w:szCs w:val="26"/>
        </w:rPr>
        <w:t xml:space="preserve">причинах, по которым в нем нет ритуального языка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— убедиться, что нет никакой связи между тем, что происходит на этом празднике человеческой, интимной, чудесной любви, дара Божия, и обращением к Богу с просьбой попытаться каким-либо образом вызвать его присутствие. Так что, возможно, поэтому его имени там нет. Может быть, поэтому у вас нет другого ритуального языка.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DF7A7A">
        <w:rPr>
          <w:rFonts w:ascii="Calibri" w:eastAsia="Calibri" w:hAnsi="Calibri" w:cs="Calibri"/>
          <w:sz w:val="26"/>
          <w:szCs w:val="26"/>
        </w:rPr>
        <w:t xml:space="preserve">Он также прославляет физическую красоту. Опять же, способы, которые мы могли бы не использовать в нашем современном самовыражении, но они используются замечательным образом.</w:t>
      </w:r>
    </w:p>
    <w:p w14:paraId="7BB6BC8F" w14:textId="77777777" w:rsidR="004D5469" w:rsidRPr="00DF7A7A" w:rsidRDefault="004D5469">
      <w:pPr>
        <w:rPr>
          <w:sz w:val="26"/>
          <w:szCs w:val="26"/>
        </w:rPr>
      </w:pPr>
    </w:p>
    <w:p w14:paraId="2C6CB3B6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И он признает, что любовь находится под угрозой. В этом псалме есть моменты, когда ситуация становится немного неопределенной, поскольку возлюбленная чувствует, что ее возлюбленного нет рядом. Она ищет его.</w:t>
      </w:r>
    </w:p>
    <w:p w14:paraId="61370709" w14:textId="77777777" w:rsidR="004D5469" w:rsidRPr="00DF7A7A" w:rsidRDefault="004D5469">
      <w:pPr>
        <w:rPr>
          <w:sz w:val="26"/>
          <w:szCs w:val="26"/>
        </w:rPr>
      </w:pPr>
    </w:p>
    <w:p w14:paraId="1715CDC5" w14:textId="161E9BBB" w:rsidR="004D5469" w:rsidRPr="00DF7A7A" w:rsidRDefault="009F306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Входят другие люди. Во второй раз сторожа представляют собой небольшую проблему. Итак, некоторые угрозы поставлены и понятны.</w:t>
      </w:r>
    </w:p>
    <w:p w14:paraId="3A83CED1" w14:textId="77777777" w:rsidR="004D5469" w:rsidRPr="00DF7A7A" w:rsidRDefault="004D5469">
      <w:pPr>
        <w:rPr>
          <w:sz w:val="26"/>
          <w:szCs w:val="26"/>
        </w:rPr>
      </w:pPr>
    </w:p>
    <w:p w14:paraId="6DA1F001" w14:textId="4FDA904F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Хорошо, позвольте мне взять еще три вещи. Глава 8, стихи 6 и 7 — замечательный отрывок. Вы можете прочитать ее самостоятельно.</w:t>
      </w:r>
    </w:p>
    <w:p w14:paraId="78814C86" w14:textId="77777777" w:rsidR="004D5469" w:rsidRPr="00DF7A7A" w:rsidRDefault="004D5469">
      <w:pPr>
        <w:rPr>
          <w:sz w:val="26"/>
          <w:szCs w:val="26"/>
        </w:rPr>
      </w:pPr>
    </w:p>
    <w:p w14:paraId="13619BC1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Эта книга демонстрирует силу любви. И, как я сказал минуту назад, как это выразить словами? Это действительно сложно. Но попытаться сделать это действительно очень сложно.</w:t>
      </w:r>
    </w:p>
    <w:p w14:paraId="22A10452" w14:textId="77777777" w:rsidR="004D5469" w:rsidRPr="00DF7A7A" w:rsidRDefault="004D5469">
      <w:pPr>
        <w:rPr>
          <w:sz w:val="26"/>
          <w:szCs w:val="26"/>
        </w:rPr>
      </w:pPr>
    </w:p>
    <w:p w14:paraId="162F8307" w14:textId="092A9267" w:rsidR="004D5469" w:rsidRPr="00DF7A7A" w:rsidRDefault="009F306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Сила любви означает непреодолимое притяжение. Позвольте мне прочитать вам последний отрывок, а затем мы остановимся. Любовь сильна, как смерть.</w:t>
      </w:r>
    </w:p>
    <w:p w14:paraId="37C250BA" w14:textId="77777777" w:rsidR="004D5469" w:rsidRPr="00DF7A7A" w:rsidRDefault="004D5469">
      <w:pPr>
        <w:rPr>
          <w:sz w:val="26"/>
          <w:szCs w:val="26"/>
        </w:rPr>
      </w:pPr>
    </w:p>
    <w:p w14:paraId="349FB75A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Это ревность, непреклонная, как могила. Оно горит, как пылающий огонь, как могучее пламя, или, может быть, как пламя Ях. Многие воды не могут угасить любовь.</w:t>
      </w:r>
    </w:p>
    <w:p w14:paraId="6E49D1FB" w14:textId="77777777" w:rsidR="004D5469" w:rsidRPr="00DF7A7A" w:rsidRDefault="004D5469">
      <w:pPr>
        <w:rPr>
          <w:sz w:val="26"/>
          <w:szCs w:val="26"/>
        </w:rPr>
      </w:pPr>
    </w:p>
    <w:p w14:paraId="210985AB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Реки не могут его смыть. Если бы кто-нибудь отдал все богатство своего дома за любовь, это было бы крайне пренебрежительно. Ладно, нам пора на этом остановиться, потому что уже десять </w:t>
      </w:r>
      <w:proofErr xmlns:w="http://schemas.openxmlformats.org/wordprocessingml/2006/main" w:type="gramStart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минут </w:t>
      </w:r>
      <w:proofErr xmlns:w="http://schemas.openxmlformats.org/wordprocessingml/2006/main" w:type="gramEnd"/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.</w:t>
      </w:r>
    </w:p>
    <w:p w14:paraId="0559B1CA" w14:textId="77777777" w:rsidR="004D5469" w:rsidRPr="00DF7A7A" w:rsidRDefault="004D5469">
      <w:pPr>
        <w:rPr>
          <w:sz w:val="26"/>
          <w:szCs w:val="26"/>
        </w:rPr>
      </w:pPr>
    </w:p>
    <w:p w14:paraId="5D063C7E" w14:textId="77777777" w:rsidR="004D5469" w:rsidRPr="00DF7A7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7A7A">
        <w:rPr>
          <w:rFonts w:ascii="Calibri" w:eastAsia="Calibri" w:hAnsi="Calibri" w:cs="Calibri"/>
          <w:sz w:val="26"/>
          <w:szCs w:val="26"/>
        </w:rPr>
        <w:t xml:space="preserve">Сегодня пятница. Шаббат шалом.</w:t>
      </w:r>
    </w:p>
    <w:sectPr w:rsidR="004D5469" w:rsidRPr="00DF7A7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A92BD" w14:textId="77777777" w:rsidR="00453AE9" w:rsidRDefault="00453AE9" w:rsidP="00DF7A7A">
      <w:r>
        <w:separator/>
      </w:r>
    </w:p>
  </w:endnote>
  <w:endnote w:type="continuationSeparator" w:id="0">
    <w:p w14:paraId="0462CAC7" w14:textId="77777777" w:rsidR="00453AE9" w:rsidRDefault="00453AE9" w:rsidP="00D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E4E13" w14:textId="77777777" w:rsidR="00453AE9" w:rsidRDefault="00453AE9" w:rsidP="00DF7A7A">
      <w:r>
        <w:separator/>
      </w:r>
    </w:p>
  </w:footnote>
  <w:footnote w:type="continuationSeparator" w:id="0">
    <w:p w14:paraId="0BFE0B54" w14:textId="77777777" w:rsidR="00453AE9" w:rsidRDefault="00453AE9" w:rsidP="00DF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69611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28BE65" w14:textId="54B44EB0" w:rsidR="00DF7A7A" w:rsidRDefault="00DF7A7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834F312" w14:textId="77777777" w:rsidR="00DF7A7A" w:rsidRDefault="00DF7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11AA3"/>
    <w:multiLevelType w:val="hybridMultilevel"/>
    <w:tmpl w:val="1FAA1E50"/>
    <w:lvl w:ilvl="0" w:tplc="429A8C84">
      <w:start w:val="1"/>
      <w:numFmt w:val="bullet"/>
      <w:lvlText w:val="●"/>
      <w:lvlJc w:val="left"/>
      <w:pPr>
        <w:ind w:left="720" w:hanging="360"/>
      </w:pPr>
    </w:lvl>
    <w:lvl w:ilvl="1" w:tplc="3476DBE0">
      <w:start w:val="1"/>
      <w:numFmt w:val="bullet"/>
      <w:lvlText w:val="○"/>
      <w:lvlJc w:val="left"/>
      <w:pPr>
        <w:ind w:left="1440" w:hanging="360"/>
      </w:pPr>
    </w:lvl>
    <w:lvl w:ilvl="2" w:tplc="D0CE2788">
      <w:start w:val="1"/>
      <w:numFmt w:val="bullet"/>
      <w:lvlText w:val="■"/>
      <w:lvlJc w:val="left"/>
      <w:pPr>
        <w:ind w:left="2160" w:hanging="360"/>
      </w:pPr>
    </w:lvl>
    <w:lvl w:ilvl="3" w:tplc="E25EE578">
      <w:start w:val="1"/>
      <w:numFmt w:val="bullet"/>
      <w:lvlText w:val="●"/>
      <w:lvlJc w:val="left"/>
      <w:pPr>
        <w:ind w:left="2880" w:hanging="360"/>
      </w:pPr>
    </w:lvl>
    <w:lvl w:ilvl="4" w:tplc="C3E4B048">
      <w:start w:val="1"/>
      <w:numFmt w:val="bullet"/>
      <w:lvlText w:val="○"/>
      <w:lvlJc w:val="left"/>
      <w:pPr>
        <w:ind w:left="3600" w:hanging="360"/>
      </w:pPr>
    </w:lvl>
    <w:lvl w:ilvl="5" w:tplc="67024C76">
      <w:start w:val="1"/>
      <w:numFmt w:val="bullet"/>
      <w:lvlText w:val="■"/>
      <w:lvlJc w:val="left"/>
      <w:pPr>
        <w:ind w:left="4320" w:hanging="360"/>
      </w:pPr>
    </w:lvl>
    <w:lvl w:ilvl="6" w:tplc="DF569014">
      <w:start w:val="1"/>
      <w:numFmt w:val="bullet"/>
      <w:lvlText w:val="●"/>
      <w:lvlJc w:val="left"/>
      <w:pPr>
        <w:ind w:left="5040" w:hanging="360"/>
      </w:pPr>
    </w:lvl>
    <w:lvl w:ilvl="7" w:tplc="EBEC4BF0">
      <w:start w:val="1"/>
      <w:numFmt w:val="bullet"/>
      <w:lvlText w:val="●"/>
      <w:lvlJc w:val="left"/>
      <w:pPr>
        <w:ind w:left="5760" w:hanging="360"/>
      </w:pPr>
    </w:lvl>
    <w:lvl w:ilvl="8" w:tplc="A35C9822">
      <w:start w:val="1"/>
      <w:numFmt w:val="bullet"/>
      <w:lvlText w:val="●"/>
      <w:lvlJc w:val="left"/>
      <w:pPr>
        <w:ind w:left="6480" w:hanging="360"/>
      </w:pPr>
    </w:lvl>
  </w:abstractNum>
  <w:num w:numId="1" w16cid:durableId="21249544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69"/>
    <w:rsid w:val="00121ABC"/>
    <w:rsid w:val="00220FAA"/>
    <w:rsid w:val="00453AE9"/>
    <w:rsid w:val="004D5469"/>
    <w:rsid w:val="00623D7B"/>
    <w:rsid w:val="007561B5"/>
    <w:rsid w:val="009F3063"/>
    <w:rsid w:val="00D10038"/>
    <w:rsid w:val="00D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14F8D"/>
  <w15:docId w15:val="{CC268CAA-1462-4AE2-A1F8-215C7FF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A7A"/>
  </w:style>
  <w:style w:type="paragraph" w:styleId="Footer">
    <w:name w:val="footer"/>
    <w:basedOn w:val="Normal"/>
    <w:link w:val="FooterChar"/>
    <w:uiPriority w:val="99"/>
    <w:unhideWhenUsed/>
    <w:rsid w:val="00DF7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9169</Words>
  <Characters>40925</Characters>
  <Application>Microsoft Office Word</Application>
  <DocSecurity>0</DocSecurity>
  <Lines>906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ElainePhillips OTL Lecture26 4 3 09 56kbps</vt:lpstr>
    </vt:vector>
  </TitlesOfParts>
  <Company/>
  <LinksUpToDate>false</LinksUpToDate>
  <CharactersWithSpaces>49890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ElainePhillips OTL Lecture26 4 3 09 56kbps</dc:title>
  <dc:creator>TurboScribe.ai</dc:creator>
  <cp:lastModifiedBy>Ted Hildebrandt</cp:lastModifiedBy>
  <cp:revision>2</cp:revision>
  <dcterms:created xsi:type="dcterms:W3CDTF">2024-08-13T12:31:00Z</dcterms:created>
  <dcterms:modified xsi:type="dcterms:W3CDTF">2024-08-13T12:31:00Z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959febb0f745661fa024578f43e830f3c075a93a3c6926b44bc5d0888baaad4f</vt:lpwstr>
  </property>
</Properties>
</file>