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B42E" w14:textId="50002105" w:rsidR="00F30E5D" w:rsidRPr="00D96C17" w:rsidRDefault="00D96C17" w:rsidP="00D96C1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w:t>
      </w:r>
      <w:r xmlns:w="http://schemas.openxmlformats.org/wordprocessingml/2006/main" w:rsidR="00000000">
        <w:rPr>
          <w:rFonts w:ascii="Calibri" w:eastAsia="Calibri" w:hAnsi="Calibri" w:cs="Calibri"/>
          <w:b/>
          <w:bCs/>
          <w:sz w:val="42"/>
          <w:szCs w:val="42"/>
        </w:rPr>
        <w:t xml:space="preserve">13, Культовая Тора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96C17">
        <w:rPr>
          <w:rFonts w:ascii="AA Times New Roman" w:eastAsia="Calibri" w:hAnsi="AA Times New Roman" w:cs="AA Times New Roman"/>
          <w:sz w:val="26"/>
          <w:szCs w:val="26"/>
        </w:rPr>
        <w:t xml:space="preserve">© 2024 Элейн Филлипс и Тед Хильдебрандт</w:t>
      </w:r>
    </w:p>
    <w:p w14:paraId="23B00AF9" w14:textId="77777777" w:rsidR="00D96C17" w:rsidRPr="00D96C17" w:rsidRDefault="00D96C17">
      <w:pPr>
        <w:rPr>
          <w:sz w:val="26"/>
          <w:szCs w:val="26"/>
        </w:rPr>
      </w:pPr>
    </w:p>
    <w:p w14:paraId="01F93895" w14:textId="5488BDE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Что ж, начнем сегодня с Бокер Това. Там была небольшая запоздалая реакция. Хорошо, вы поняли.</w:t>
      </w:r>
    </w:p>
    <w:p w14:paraId="50FC66DF" w14:textId="77777777" w:rsidR="00F30E5D" w:rsidRPr="00D96C17" w:rsidRDefault="00F30E5D">
      <w:pPr>
        <w:rPr>
          <w:sz w:val="26"/>
          <w:szCs w:val="26"/>
        </w:rPr>
      </w:pPr>
    </w:p>
    <w:p w14:paraId="7E03626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Вы можете сами просмотреть объявления здесь, а я лишь прокомментирую некоторые из них. Пожалуйста, ознакомьтесь с правилами экзамена. Применяются те же самые.</w:t>
      </w:r>
    </w:p>
    <w:p w14:paraId="62E442F8" w14:textId="77777777" w:rsidR="00F30E5D" w:rsidRPr="00D96C17" w:rsidRDefault="00F30E5D">
      <w:pPr>
        <w:rPr>
          <w:sz w:val="26"/>
          <w:szCs w:val="26"/>
        </w:rPr>
      </w:pPr>
    </w:p>
    <w:p w14:paraId="69EA0DA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Все они размещены в разделе объявлений Blackboard, и с этим то же самое. И начните рассматривать последствия того, что мы рассмотрели в прошлый раз на уроке, когда говорили о гражданской Торе, в отношении искупительного движения, герменевтики. Вопрос будет связан с этим.</w:t>
      </w:r>
    </w:p>
    <w:p w14:paraId="531B3056" w14:textId="77777777" w:rsidR="00F30E5D" w:rsidRPr="00D96C17" w:rsidRDefault="00F30E5D">
      <w:pPr>
        <w:rPr>
          <w:sz w:val="26"/>
          <w:szCs w:val="26"/>
        </w:rPr>
      </w:pPr>
    </w:p>
    <w:p w14:paraId="551A3D91" w14:textId="472376F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Очевидно, дело не только в его определении; тебе придется использовать его, ясно? Подумайте о том, как вы могли бы использовать эту конкретную интерпретационную модель, чтобы, возможно, справиться с некоторыми из вопросов, которые есть в Торе Первого Завета, и о том, как мы, возможно, захотим подумать сегодня, некоторые из наиболее сложных вопросов. Итак, это вопрос эссе. Если вы просмотрели свою программу, то знаете, что изначально на сегодняшний вечер был запланирован открытый форум.</w:t>
      </w:r>
    </w:p>
    <w:p w14:paraId="6AB8B3D9" w14:textId="77777777" w:rsidR="00F30E5D" w:rsidRPr="00D96C17" w:rsidRDefault="00F30E5D">
      <w:pPr>
        <w:rPr>
          <w:sz w:val="26"/>
          <w:szCs w:val="26"/>
        </w:rPr>
      </w:pPr>
    </w:p>
    <w:p w14:paraId="4AD8734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Я отменяю это по двум причинам. Один из них заключается в том, что я достаточно обменялся вопросами со многими из вас, и это замечательно. Заходите и поговорим, если вы еще этого не сделали, и назначьте встречи на обед.</w:t>
      </w:r>
    </w:p>
    <w:p w14:paraId="6CCC719E" w14:textId="77777777" w:rsidR="00F30E5D" w:rsidRPr="00D96C17" w:rsidRDefault="00F30E5D">
      <w:pPr>
        <w:rPr>
          <w:sz w:val="26"/>
          <w:szCs w:val="26"/>
        </w:rPr>
      </w:pPr>
    </w:p>
    <w:p w14:paraId="7A2FA50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класс достаточно мал, я думаю, что таким образом мы сможем сделать то, что я обычно делаю на открытом форуме. Если возникнет желание создать еще один открытый форум, я, конечно, буду готов это сделать, но похоже, что мы, вероятно, сможем решать вопросы другими способами. А еще, если быть честным, сегодня вечером речь идет о ледяном дожде, так что мне бы хотелось не садиться за руль позже, чем мне действительно нужно.</w:t>
      </w:r>
    </w:p>
    <w:p w14:paraId="10DA9CF1" w14:textId="77777777" w:rsidR="00F30E5D" w:rsidRPr="00D96C17" w:rsidRDefault="00F30E5D">
      <w:pPr>
        <w:rPr>
          <w:sz w:val="26"/>
          <w:szCs w:val="26"/>
        </w:rPr>
      </w:pPr>
    </w:p>
    <w:p w14:paraId="2DC3813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Не то чтобы я слабак в вождении. В конце концов, я из северной Миннесоты. Но, знаешь, Тед, ты просто качаешь головой.</w:t>
      </w:r>
    </w:p>
    <w:p w14:paraId="40413FF9" w14:textId="77777777" w:rsidR="00F30E5D" w:rsidRPr="00D96C17" w:rsidRDefault="00F30E5D">
      <w:pPr>
        <w:rPr>
          <w:sz w:val="26"/>
          <w:szCs w:val="26"/>
        </w:rPr>
      </w:pPr>
    </w:p>
    <w:p w14:paraId="22400C40" w14:textId="553192D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Я думаю, по этим причинам, и на самом деле первое движет больше, чем второе. Сегодня мы будем говорить о жертвоприношениях, священстве и святилище. И я думаю, что действительно хорошим местом для начала с псалма является Псалом 51.</w:t>
      </w:r>
    </w:p>
    <w:p w14:paraId="0E22B018" w14:textId="77777777" w:rsidR="00F30E5D" w:rsidRPr="00D96C17" w:rsidRDefault="00F30E5D">
      <w:pPr>
        <w:rPr>
          <w:sz w:val="26"/>
          <w:szCs w:val="26"/>
        </w:rPr>
      </w:pPr>
    </w:p>
    <w:p w14:paraId="63CA4F1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Многие из вас наверняка знают этот псалом. Интересно, что я, возможно, говорил это на этом занятии уже в этом году. В церкви на Парк-Стрит, которую я посещаю, каждый раз, когда мы празднуем Вечерю Господню или Евхаристию, мы вместе читаем 51-й Псалом.</w:t>
      </w:r>
    </w:p>
    <w:p w14:paraId="63487B3E" w14:textId="77777777" w:rsidR="00F30E5D" w:rsidRPr="00D96C17" w:rsidRDefault="00F30E5D">
      <w:pPr>
        <w:rPr>
          <w:sz w:val="26"/>
          <w:szCs w:val="26"/>
        </w:rPr>
      </w:pPr>
    </w:p>
    <w:p w14:paraId="6EACF694" w14:textId="21A4560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я бы сказал, что это своего рода подходящий псалом для начала изучения жертвоприношений. Мало того, мы также собираемся научиться петь часть песни в ближайшее время, возможно, начиная с пятницы. Итак, есть причина для того, чтобы все это собралось вместе прямо сейчас.</w:t>
      </w:r>
    </w:p>
    <w:p w14:paraId="7C7C6BAC" w14:textId="77777777" w:rsidR="00F30E5D" w:rsidRPr="00D96C17" w:rsidRDefault="00F30E5D">
      <w:pPr>
        <w:rPr>
          <w:sz w:val="26"/>
          <w:szCs w:val="26"/>
        </w:rPr>
      </w:pPr>
    </w:p>
    <w:p w14:paraId="4C3B928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Но позвольте мне прочитать вам отрывки из 51-го Псалма, когда мы начнем. Помилуй меня, Боже, по неиссякающей любви Твоей. По великому состраданию Твоему изгладь беззакония мои.</w:t>
      </w:r>
    </w:p>
    <w:p w14:paraId="247043CB" w14:textId="77777777" w:rsidR="00F30E5D" w:rsidRPr="00D96C17" w:rsidRDefault="00F30E5D">
      <w:pPr>
        <w:rPr>
          <w:sz w:val="26"/>
          <w:szCs w:val="26"/>
        </w:rPr>
      </w:pPr>
    </w:p>
    <w:p w14:paraId="01E58FE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Смой все мои беззакония. Очисти меня от моего греха. Ибо я знаю свои преступления, и мой грех всегда передо мной.</w:t>
      </w:r>
    </w:p>
    <w:p w14:paraId="5ECF2E05" w14:textId="77777777" w:rsidR="00F30E5D" w:rsidRPr="00D96C17" w:rsidRDefault="00F30E5D">
      <w:pPr>
        <w:rPr>
          <w:sz w:val="26"/>
          <w:szCs w:val="26"/>
        </w:rPr>
      </w:pPr>
    </w:p>
    <w:p w14:paraId="33055735" w14:textId="53973172" w:rsidR="00F30E5D" w:rsidRPr="00D96C17" w:rsidRDefault="00000000" w:rsidP="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Против тебя я только согрешил и сделал зло в глазах твоих, чтобы ты оказался прав, когда говоришь, и оправдан, когда судишь. Конечно, я был грешником с рождения. Грешный с того момента, как моя мать зачала меня, ты, несомненно, жаждешь истины в самых сокровенных частях. Ты учишь меня мудрости в сокровенном месте. Очисти меня иссопом, и буду чист. Омой меня, и я буду белее снега. Дай мне услышать радость и веселье. Пусть кости, которые вы раздавили, возрадуются. Скрой свое лицо от моих грехов. Изгладь все мои беззакония.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А затем в центре внимания будут куплеты с 10 по 12, потому что в конечном итоге мы собираемся их спеть. Сердце чистое сотвори во мне, Боже, и дух твердый обнови внутри меня.</w:t>
      </w:r>
    </w:p>
    <w:p w14:paraId="6EEF5B5B" w14:textId="77777777" w:rsidR="00F30E5D" w:rsidRPr="00D96C17" w:rsidRDefault="00F30E5D">
      <w:pPr>
        <w:rPr>
          <w:sz w:val="26"/>
          <w:szCs w:val="26"/>
        </w:rPr>
      </w:pPr>
    </w:p>
    <w:p w14:paraId="6F90B2E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Не отвергни меня от Своего присутствия и не забери у меня Твоего Святого Духа. Верни мне радость Твоего спасения и даруй мне готовый дух поддержать меня. Давайте остановимся на этом и вместе помолимся перед началом урока, уделяя особое внимание святилищу, священству и жертвоприношениям.</w:t>
      </w:r>
    </w:p>
    <w:p w14:paraId="1D2D64DA" w14:textId="77777777" w:rsidR="00F30E5D" w:rsidRPr="00D96C17" w:rsidRDefault="00F30E5D">
      <w:pPr>
        <w:rPr>
          <w:sz w:val="26"/>
          <w:szCs w:val="26"/>
        </w:rPr>
      </w:pPr>
    </w:p>
    <w:p w14:paraId="7182B391" w14:textId="0D28956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Давайте помолимся.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Милостивый Небесный Отец, мы начинаем этот урок вместе. Это крик нашего сердца вместе с псалмопевцем, чтобы Ты действительно очистил нас, сотворил в нас чистые сердца и возвратил нам радость нашего спасения.</w:t>
      </w:r>
    </w:p>
    <w:p w14:paraId="3E2FC09B" w14:textId="77777777" w:rsidR="00F30E5D" w:rsidRPr="00D96C17" w:rsidRDefault="00F30E5D">
      <w:pPr>
        <w:rPr>
          <w:sz w:val="26"/>
          <w:szCs w:val="26"/>
        </w:rPr>
      </w:pPr>
    </w:p>
    <w:p w14:paraId="48FCC8C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Отец, мы знаем, что мы настолько поглощены собой, своими конкретными планами и своими тревогами. Мы молимся, чтобы по вашей милости вы перенаправили наши мысли и по-настоящему очистили нас изнутри. Мы молимся о восстановлении тех, кто на данный момент борется с болезнью или другими видами давления, которые кажутся непреодолимыми.</w:t>
      </w:r>
    </w:p>
    <w:p w14:paraId="24AE9B23" w14:textId="77777777" w:rsidR="00F30E5D" w:rsidRPr="00D96C17" w:rsidRDefault="00F30E5D">
      <w:pPr>
        <w:rPr>
          <w:sz w:val="26"/>
          <w:szCs w:val="26"/>
        </w:rPr>
      </w:pPr>
    </w:p>
    <w:p w14:paraId="59824D5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Пожалуйста, дайте им полную меру вашего духа для решения любых этих проблем. Отец, мы также просим тебя использовать нас, чтобы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ободрять окружающих. Мы осмелились бы молиться, чтобы вы научили нас своим словом в этот следующий час.</w:t>
      </w:r>
    </w:p>
    <w:p w14:paraId="76DD7185" w14:textId="77777777" w:rsidR="00F30E5D" w:rsidRPr="00D96C17" w:rsidRDefault="00F30E5D">
      <w:pPr>
        <w:rPr>
          <w:sz w:val="26"/>
          <w:szCs w:val="26"/>
        </w:rPr>
      </w:pPr>
    </w:p>
    <w:p w14:paraId="2858EBA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Помогите мне преподавать ясно. Пусть у нас действительно появится обновленное представление о том, что на самом деле значит поклоняться Тебе. И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мы просим обо всем этом, к счастью, во имя Христа, аминь.</w:t>
      </w:r>
    </w:p>
    <w:p w14:paraId="76548A7A" w14:textId="77777777" w:rsidR="00F30E5D" w:rsidRPr="00D96C17" w:rsidRDefault="00F30E5D">
      <w:pPr>
        <w:rPr>
          <w:sz w:val="26"/>
          <w:szCs w:val="26"/>
        </w:rPr>
      </w:pPr>
    </w:p>
    <w:p w14:paraId="2451685A" w14:textId="2BE132B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Ну, я думаю, нам придется немного рассмотреть, но на самом деле сначала просто небольшую диаграмму, или даже не диаграмму, а изображение модели, как это? Вы можете получить это в Интернете, если действительно хотите увидеть, как выглядит модель святилища. Вот. Полезно просто получить визуальное представление об этом. Мы собираемся вернуться к некоторому пониманию того, как работают эти части.</w:t>
      </w:r>
    </w:p>
    <w:p w14:paraId="621D0C40" w14:textId="77777777" w:rsidR="00F30E5D" w:rsidRPr="00D96C17" w:rsidRDefault="00F30E5D">
      <w:pPr>
        <w:rPr>
          <w:sz w:val="26"/>
          <w:szCs w:val="26"/>
        </w:rPr>
      </w:pPr>
    </w:p>
    <w:p w14:paraId="0F6BDF00" w14:textId="789504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Между прочим, были построены различные модели скинии. Те из вас, кто живет на юго-востоке Пенсильвании, возможно, посещали тот, что в округе Ланкастер, всю эту штуку в натуральную величину. Очень, очень полезно с точки зрения понимания того, что происходило в святилище.</w:t>
      </w:r>
    </w:p>
    <w:p w14:paraId="3856BE1F" w14:textId="77777777" w:rsidR="00F30E5D" w:rsidRPr="00D96C17" w:rsidRDefault="00F30E5D">
      <w:pPr>
        <w:rPr>
          <w:sz w:val="26"/>
          <w:szCs w:val="26"/>
        </w:rPr>
      </w:pPr>
    </w:p>
    <w:p w14:paraId="72C86ACC" w14:textId="52225BFE" w:rsidR="00F30E5D" w:rsidRPr="00D96C17" w:rsidRDefault="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мы сможем получить словесное представление об этом только сегодня, после того, как посмотрим на это. Но вы заметите пару вещей. Пройдя через вход, вот алтарь, умывальник, умывальник, и, конечно же, прямо здесь находится вход в собственно шатер, и мы еще поговорим об этом подробнее позже.</w:t>
      </w:r>
    </w:p>
    <w:p w14:paraId="0DB61584" w14:textId="77777777" w:rsidR="00F30E5D" w:rsidRPr="00D96C17" w:rsidRDefault="00F30E5D">
      <w:pPr>
        <w:rPr>
          <w:sz w:val="26"/>
          <w:szCs w:val="26"/>
        </w:rPr>
      </w:pPr>
    </w:p>
    <w:p w14:paraId="1D6410BE" w14:textId="592EF08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Обратите внимание, что жертвенник иллюстрирует нам тот факт, что здесь очень много шестов для переноски. Теперь, если вы внимательно посмотрите на это и внимательно прочитаете текст, вы увидите некоторые проблемы с этой диаграммой, но мы не собираемся вдаваться в подробности прямо сейчас. Это просто дает нам немного ощущений.</w:t>
      </w:r>
    </w:p>
    <w:p w14:paraId="22E30DCF" w14:textId="77777777" w:rsidR="00F30E5D" w:rsidRPr="00D96C17" w:rsidRDefault="00F30E5D">
      <w:pPr>
        <w:rPr>
          <w:sz w:val="26"/>
          <w:szCs w:val="26"/>
        </w:rPr>
      </w:pPr>
    </w:p>
    <w:p w14:paraId="7B958E4B" w14:textId="78CD94A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Некоторые вводные вопросы. Каковы категории Торы? Опять же, помните о том, что категории — это всего лишь рамки, помогающие нам думать об этом. Кто они такие? Выкрикните их.</w:t>
      </w:r>
    </w:p>
    <w:p w14:paraId="3380DA1E" w14:textId="77777777" w:rsidR="00F30E5D" w:rsidRPr="00D96C17" w:rsidRDefault="00F30E5D">
      <w:pPr>
        <w:rPr>
          <w:sz w:val="26"/>
          <w:szCs w:val="26"/>
        </w:rPr>
      </w:pPr>
    </w:p>
    <w:p w14:paraId="713C88F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Шепните их. Я скажу тебе одно, если ты скажешь мне одно. Тревор.</w:t>
      </w:r>
    </w:p>
    <w:p w14:paraId="3A5E4970" w14:textId="77777777" w:rsidR="00F30E5D" w:rsidRPr="00D96C17" w:rsidRDefault="00F30E5D">
      <w:pPr>
        <w:rPr>
          <w:sz w:val="26"/>
          <w:szCs w:val="26"/>
        </w:rPr>
      </w:pPr>
    </w:p>
    <w:p w14:paraId="4E34170B" w14:textId="6E66A2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Гражданский, хорошо. Гражданская и социальная Тора, которую мы делали в прошлый раз, — это все те вещи, которые имеют отношение к тому, как мы действуем в обществе. Мэри, какой еще? Да, мораль, этика, эти моральные императивы, те вещи, которые применимы в разных культурах, в разные временные рамки и так далее.</w:t>
      </w:r>
    </w:p>
    <w:p w14:paraId="3F64D42B" w14:textId="77777777" w:rsidR="00F30E5D" w:rsidRPr="00D96C17" w:rsidRDefault="00F30E5D">
      <w:pPr>
        <w:rPr>
          <w:sz w:val="26"/>
          <w:szCs w:val="26"/>
        </w:rPr>
      </w:pPr>
    </w:p>
    <w:p w14:paraId="1A2C40ED" w14:textId="3C8AB211"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Мэтт, какой очевидный вопрос мы начнем сегодня? Ритуал и церемониал. Это хорошо, ладно. Это подводит нас к обсуждению ритуалов и символов.</w:t>
      </w:r>
    </w:p>
    <w:p w14:paraId="2EC38CA1" w14:textId="77777777" w:rsidR="00F30E5D" w:rsidRPr="00D96C17" w:rsidRDefault="00F30E5D">
      <w:pPr>
        <w:rPr>
          <w:sz w:val="26"/>
          <w:szCs w:val="26"/>
        </w:rPr>
      </w:pPr>
    </w:p>
    <w:p w14:paraId="1EF6CFBC" w14:textId="2A0B0C0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И позвольте мне сказать кое-что с самого начала. Я знаю, что мы все из разных контекстов и разных стилей поклонения. </w:t>
      </w:r>
      <w:r xmlns:w="http://schemas.openxmlformats.org/wordprocessingml/2006/main" w:rsidR="0061261C">
        <w:rPr>
          <w:rFonts w:ascii="Calibri" w:eastAsia="Calibri" w:hAnsi="Calibri" w:cs="Calibri"/>
          <w:sz w:val="26"/>
          <w:szCs w:val="26"/>
        </w:rPr>
        <w:t xml:space="preserve">Если мы регулярно посещаем богослужения, а я бы посоветовал нам это делать, каждый из нас участвует в ритуале.</w:t>
      </w:r>
    </w:p>
    <w:p w14:paraId="7D8C3191" w14:textId="77777777" w:rsidR="00F30E5D" w:rsidRPr="00D96C17" w:rsidRDefault="00F30E5D">
      <w:pPr>
        <w:rPr>
          <w:sz w:val="26"/>
          <w:szCs w:val="26"/>
        </w:rPr>
      </w:pPr>
    </w:p>
    <w:p w14:paraId="06567274" w14:textId="6D7BE08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Так что не сидите сложа руки и не говорите: ну, я не хожу в англиканскую церковь, или я не хожу в римско-католическую церковь, или я не хожу в епископальную или лютеранскую церковь. церковь, поэтому я не участвую в ритуалах. В каждом месте, где вы поклоняетесь, есть свой ритуал. Вы подходите к часовне; ну, мы не собираемся делать это сегодня, потому что сегодня утром нет часовни, но там есть ритуал.</w:t>
      </w:r>
    </w:p>
    <w:p w14:paraId="3D717979" w14:textId="77777777" w:rsidR="00F30E5D" w:rsidRPr="00D96C17" w:rsidRDefault="00F30E5D">
      <w:pPr>
        <w:rPr>
          <w:sz w:val="26"/>
          <w:szCs w:val="26"/>
        </w:rPr>
      </w:pPr>
    </w:p>
    <w:p w14:paraId="454DECAD" w14:textId="50F7310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Знаете, вы встаете, и начинается группа прославления, и мы, наверное, группа прославления поем три песни. Обычно это три, да? Иногда четыре, если они короткие. Последний куплет обычно исполняется без инструментов.</w:t>
      </w:r>
    </w:p>
    <w:p w14:paraId="597D7AE5" w14:textId="77777777" w:rsidR="00F30E5D" w:rsidRPr="00D96C17" w:rsidRDefault="00F30E5D">
      <w:pPr>
        <w:rPr>
          <w:sz w:val="26"/>
          <w:szCs w:val="26"/>
        </w:rPr>
      </w:pPr>
    </w:p>
    <w:p w14:paraId="3DE0790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Успокойся. Есть ритуал, есть вещи, которые были разработаны. Там такой же ритуализм, как и в любом литургическом храме, потому что нам нужен ритуал.</w:t>
      </w:r>
    </w:p>
    <w:p w14:paraId="6791146E" w14:textId="77777777" w:rsidR="00F30E5D" w:rsidRPr="00D96C17" w:rsidRDefault="00F30E5D">
      <w:pPr>
        <w:rPr>
          <w:sz w:val="26"/>
          <w:szCs w:val="26"/>
        </w:rPr>
      </w:pPr>
    </w:p>
    <w:p w14:paraId="43C9B3F3" w14:textId="2E1D70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Нам это нужно, чтобы направлять наши мысли и двигаться в положение, в котором мы поклоняемся. И потом, конечно, это зависит от того, какие символы используются. Поклонение Первого Завета, то, о чем мы собираемся поговорить сегодня, полно символизма, полно символизма и ритуалов.</w:t>
      </w:r>
    </w:p>
    <w:p w14:paraId="2C095203" w14:textId="77777777" w:rsidR="00F30E5D" w:rsidRPr="00D96C17" w:rsidRDefault="00F30E5D">
      <w:pPr>
        <w:rPr>
          <w:sz w:val="26"/>
          <w:szCs w:val="26"/>
        </w:rPr>
      </w:pPr>
    </w:p>
    <w:p w14:paraId="7C9C03AB" w14:textId="11C4BAE7"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всем этом глубоко заложены уроки, и мы можем извлечь из них уроки, даже несмотря на то, что наши конкретные ритуалы могут в некоторой степени меняться здесь и там. Я хочу сказать об этом еще кое-что через минуту. Левит – интересная книга.</w:t>
      </w:r>
    </w:p>
    <w:p w14:paraId="0845BB60" w14:textId="77777777" w:rsidR="00F30E5D" w:rsidRPr="00D96C17" w:rsidRDefault="00F30E5D">
      <w:pPr>
        <w:rPr>
          <w:sz w:val="26"/>
          <w:szCs w:val="26"/>
        </w:rPr>
      </w:pPr>
    </w:p>
    <w:p w14:paraId="7631F5E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Возможно, я говорил это раньше, и я думаю, вы, возможно, читали это в книге доктора Уилсона, но когда ортодоксальный еврейский ребенок, или, может быть, консерватор, или кто-то еще, кто серьезно относится к своей религии, когда этот ребенок начинает по-настоящему учиться и изучайте то, что мы называем Библией, они не начинаются с таких интересных частей, как Исход. Они начинаются с Левита. Они начинаются с Левита.</w:t>
      </w:r>
    </w:p>
    <w:p w14:paraId="75B3FA01" w14:textId="77777777" w:rsidR="00F30E5D" w:rsidRPr="00D96C17" w:rsidRDefault="00F30E5D">
      <w:pPr>
        <w:rPr>
          <w:sz w:val="26"/>
          <w:szCs w:val="26"/>
        </w:rPr>
      </w:pPr>
    </w:p>
    <w:p w14:paraId="148AFD1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Разве это не интересно? Это книга, которую мы как бы откладывали до последнего. Причина, по которой они начинаются с этого, заключается в том, о чем мы упоминали на днях, и именно в книге Левит мы видим всеобъемлющий акцент на святости Бога. Хорошо, это происходит снова и снова.</w:t>
      </w:r>
    </w:p>
    <w:p w14:paraId="331B1CAA" w14:textId="77777777" w:rsidR="00F30E5D" w:rsidRPr="00D96C17" w:rsidRDefault="00F30E5D">
      <w:pPr>
        <w:rPr>
          <w:sz w:val="26"/>
          <w:szCs w:val="26"/>
        </w:rPr>
      </w:pPr>
    </w:p>
    <w:p w14:paraId="32277508" w14:textId="57CBE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Сделай это, потому что я святой. Будьте святы, потому что я свят. И потом, конечно, все, что касается жертвоприношений, преподает тот же самый урок.</w:t>
      </w:r>
    </w:p>
    <w:p w14:paraId="2EC1947D" w14:textId="77777777" w:rsidR="00F30E5D" w:rsidRPr="00D96C17" w:rsidRDefault="00F30E5D">
      <w:pPr>
        <w:rPr>
          <w:sz w:val="26"/>
          <w:szCs w:val="26"/>
        </w:rPr>
      </w:pPr>
    </w:p>
    <w:p w14:paraId="536A5E6B" w14:textId="5574B6C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Иногда мы смотрим на Левит и думаем: ах, как мне все это совместить? Что ж, возможно, это поможет нам немного разбить это на части, и у меня есть несколько предложений в плане общего плана, если хотите. Главы с первой по 10, о которых мы сегодня поговорим гораздо подробнее. Главы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с первой по десятую рассказывают о жертвоприношениях и рукоположении священства, ясно?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речь идет конкретно, как я вам указываю, о пути к Святому, приближении к Богу.</w:t>
      </w:r>
    </w:p>
    <w:p w14:paraId="32B51500" w14:textId="77777777" w:rsidR="00F30E5D" w:rsidRPr="00D96C17" w:rsidRDefault="00F30E5D">
      <w:pPr>
        <w:rPr>
          <w:sz w:val="26"/>
          <w:szCs w:val="26"/>
        </w:rPr>
      </w:pPr>
    </w:p>
    <w:p w14:paraId="67F36A94" w14:textId="577802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Как только вы начнете читать главу 11 и фактически пройдете всю 27-ю, добавив туда несколько вещей, но в первую очередь с 11 по 27, мы поговорим о том, что некоторые ученые называют путем святости. Другими словами, вся жизнь проживается в присутствии Бога, верно? Итак, мы хотим иметь в виду, что да, мы прекрасно осознаем, что Бог присутствует с нами прямо здесь и сейчас. Он точно знает, о чем ты думаешь и как тебе сейчас скучно, ясно? Он присутствует с нами несмотря ни на что.</w:t>
      </w:r>
    </w:p>
    <w:p w14:paraId="004C97D8" w14:textId="77777777" w:rsidR="00F30E5D" w:rsidRPr="00D96C17" w:rsidRDefault="00F30E5D">
      <w:pPr>
        <w:rPr>
          <w:sz w:val="26"/>
          <w:szCs w:val="26"/>
        </w:rPr>
      </w:pPr>
    </w:p>
    <w:p w14:paraId="1569F869" w14:textId="42FC348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Но в Первом Завете, как и в нашей культуре, есть времена и пространства. Есть время и пространство, отведенное для поклонения. И таким образом, путь к Святому говорит о приближении к Богу в этих контекстах, потому что эти контексты предназначены для того, чтобы напомнить нам о том, кем он является с точки зрения его величия, его трансцендентности, его абсолютной святости и его абсолютного отвращения, абсолютного отвращения к греху. , о чем мы, конечно, часто забываем.</w:t>
      </w:r>
    </w:p>
    <w:p w14:paraId="1D6B9DCE" w14:textId="77777777" w:rsidR="00F30E5D" w:rsidRPr="00D96C17" w:rsidRDefault="00F30E5D">
      <w:pPr>
        <w:rPr>
          <w:sz w:val="26"/>
          <w:szCs w:val="26"/>
        </w:rPr>
      </w:pPr>
    </w:p>
    <w:p w14:paraId="44919885" w14:textId="7E6F313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Я не буду сейчас разглагольствовать, но некоторые из вас знают, насколько, я даже не могу подобрать подходящего слова, как ужасно видеть, что происходит в нашей часовне в месте, выделено для этого конкретного священного времени и священного пространства, чтобы быть местом для приближения к Богу. И в последнее время я как бы взял на себя задачу наслаждаться балконом. И то, что там происходит, действительно трагично.</w:t>
      </w:r>
    </w:p>
    <w:p w14:paraId="20950A93" w14:textId="77777777" w:rsidR="00F30E5D" w:rsidRPr="00D96C17" w:rsidRDefault="00F30E5D">
      <w:pPr>
        <w:rPr>
          <w:sz w:val="26"/>
          <w:szCs w:val="26"/>
        </w:rPr>
      </w:pPr>
    </w:p>
    <w:p w14:paraId="10C35E3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Но будьте своими братьями и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сестрами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хранителями, потому что эти люди навлекают на себя, я бы сказал, постоянное жестокосердие. И я понимаю, что мне неприятно это говорить, но когда я нахожусь там, это действительно выглядит так. Так что идите и подталкивайте людей.</w:t>
      </w:r>
    </w:p>
    <w:p w14:paraId="3202B315" w14:textId="77777777" w:rsidR="00F30E5D" w:rsidRPr="00D96C17" w:rsidRDefault="00F30E5D">
      <w:pPr>
        <w:rPr>
          <w:sz w:val="26"/>
          <w:szCs w:val="26"/>
        </w:rPr>
      </w:pPr>
    </w:p>
    <w:p w14:paraId="2C9D0891" w14:textId="4BD3CF9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Я тоже знаю, что происходит внизу. Если они едят, или пьют, или разговаривают, или играют на своем iPod, или что-то в этом роде, то это там не принадлежит. Возможно, ему место в четыре часа дня.</w:t>
      </w:r>
    </w:p>
    <w:p w14:paraId="1F5E77A6" w14:textId="77777777" w:rsidR="00F30E5D" w:rsidRPr="00D96C17" w:rsidRDefault="00F30E5D">
      <w:pPr>
        <w:rPr>
          <w:sz w:val="26"/>
          <w:szCs w:val="26"/>
        </w:rPr>
      </w:pPr>
    </w:p>
    <w:p w14:paraId="0620CE0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Это не предназначено для времени, которое является священным временем, священным пространством. Ему не место там в наши дни в часовне. Ладно, хватит пока моей мыльницы.</w:t>
      </w:r>
    </w:p>
    <w:p w14:paraId="338CE19F" w14:textId="77777777" w:rsidR="00F30E5D" w:rsidRPr="00D96C17" w:rsidRDefault="00F30E5D">
      <w:pPr>
        <w:rPr>
          <w:sz w:val="26"/>
          <w:szCs w:val="26"/>
        </w:rPr>
      </w:pPr>
    </w:p>
    <w:p w14:paraId="3EB86D0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То, что вы читаете сегодня о святилище, о священстве, о жертвоприношениях, содержит в себе огромный парадокс. Прежде всего, что такое парадокс? Давайте положим это на стол. Кто-нибудь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определит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для меня парадокс.</w:t>
      </w:r>
    </w:p>
    <w:p w14:paraId="443A637B" w14:textId="77777777" w:rsidR="00F30E5D" w:rsidRPr="00D96C17" w:rsidRDefault="00F30E5D">
      <w:pPr>
        <w:rPr>
          <w:sz w:val="26"/>
          <w:szCs w:val="26"/>
        </w:rPr>
      </w:pPr>
    </w:p>
    <w:p w14:paraId="0F072E4B" w14:textId="660533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Не обязательно Вебстер, просто дайте мне хорошее определение садового сорта. Сара, это рука вверх? Да, ты попробуй. Да, две вещи, которые на первый взгляд совершенно не сочетаются друг с другом.</w:t>
      </w:r>
    </w:p>
    <w:p w14:paraId="2187A719" w14:textId="77777777" w:rsidR="00F30E5D" w:rsidRPr="00D96C17" w:rsidRDefault="00F30E5D">
      <w:pPr>
        <w:rPr>
          <w:sz w:val="26"/>
          <w:szCs w:val="26"/>
        </w:rPr>
      </w:pPr>
    </w:p>
    <w:p w14:paraId="6C22383B" w14:textId="1CB9F42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Их собираются вместе, но они как бы немного ссорятся друг с другом. И вам нужно подумать о том, почему они одновременно являются неотъемлемой частью того, что мы наблюдаем. Итак, в чем же парадокс сцены поклонения в Первом Завете? Подумайте о том, что вы прочитали о святилище, а затем о том, что вы прочитали о жертвоприношении.</w:t>
      </w:r>
    </w:p>
    <w:p w14:paraId="77D41A94" w14:textId="77777777" w:rsidR="00F30E5D" w:rsidRPr="00D96C17" w:rsidRDefault="00F30E5D">
      <w:pPr>
        <w:rPr>
          <w:sz w:val="26"/>
          <w:szCs w:val="26"/>
        </w:rPr>
      </w:pPr>
    </w:p>
    <w:p w14:paraId="1F0C9661" w14:textId="1E9AC2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Давайте посмотрим, сможем ли мы немного раскрыть этот парадокс. Кто-нибудь хочет попробовать? Не колоть время, да? Из чего сделано святилище? Все богатства, которые они вывезли из Египта, помните? Святилище красивое. Оно символизирует возвышенную природу Бога и его трансцендентную природу.</w:t>
      </w:r>
    </w:p>
    <w:p w14:paraId="40F1CF65" w14:textId="77777777" w:rsidR="00F30E5D" w:rsidRPr="00D96C17" w:rsidRDefault="00F30E5D">
      <w:pPr>
        <w:rPr>
          <w:sz w:val="26"/>
          <w:szCs w:val="26"/>
        </w:rPr>
      </w:pPr>
    </w:p>
    <w:p w14:paraId="17AE2C76" w14:textId="0B7DE57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в этом святилище царил трепет и величие. Что происходит, когда вы убиваете животное? Повсюду кровь и кишки, если вы остановитесь и подумаете: знаете, мы не увидим многого из этого, если только вы не выросли на ферме и не привыкли убивать цыплят. Но это беспорядок.</w:t>
      </w:r>
    </w:p>
    <w:p w14:paraId="0FEC6B62" w14:textId="77777777" w:rsidR="00F30E5D" w:rsidRPr="00D96C17" w:rsidRDefault="00F30E5D">
      <w:pPr>
        <w:rPr>
          <w:sz w:val="26"/>
          <w:szCs w:val="26"/>
        </w:rPr>
      </w:pPr>
    </w:p>
    <w:p w14:paraId="7BE05122" w14:textId="23EC7723"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одном месте сочетаются величественная красота Бога, представленная в том, что там есть, а также кровь, беспорядок, ужас и боль, которые представляет собой смерть. И, конечно же, грех является причиной этой смерти. Мы собираемся сказать об этом подробнее через минуту, но мы должны увидеть, что, когда мы увидим, как все это разворачивается в отношении святилища и жертвоприношения, мы поймем парадокс, а затем осознаем, конечно, что это сам Бог принимает об этом беспорядке, и этом ужасе, и этой боли, и этой тоске.</w:t>
      </w:r>
    </w:p>
    <w:p w14:paraId="679590F1" w14:textId="77777777" w:rsidR="00F30E5D" w:rsidRPr="00D96C17" w:rsidRDefault="00F30E5D">
      <w:pPr>
        <w:rPr>
          <w:sz w:val="26"/>
          <w:szCs w:val="26"/>
        </w:rPr>
      </w:pPr>
    </w:p>
    <w:p w14:paraId="6FE656AC" w14:textId="63DC66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тогда, возможно, это даст нам лучшую картину. Как я уже сказал, то, что мы изучаем сегодня или изучали сегодня, имеет в себе всевозможный символизм. И, по крайней мере, я надеюсь, что вы почувствуете крошечное, крошечное переоценку вещей, которые мы часто просто упускаем из виду.</w:t>
      </w:r>
    </w:p>
    <w:p w14:paraId="7297FE9D" w14:textId="77777777" w:rsidR="00F30E5D" w:rsidRPr="00D96C17" w:rsidRDefault="00F30E5D">
      <w:pPr>
        <w:rPr>
          <w:sz w:val="26"/>
          <w:szCs w:val="26"/>
        </w:rPr>
      </w:pPr>
    </w:p>
    <w:p w14:paraId="4C0FD03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Иисус умер за мои грехи. Это очень верно, но поймите, что это значит. В системе поклонения израильтян было образование, и это образование было призвано помочь им увидеть что-то о Боге и о себе.</w:t>
      </w:r>
    </w:p>
    <w:p w14:paraId="15B469BD" w14:textId="77777777" w:rsidR="00F30E5D" w:rsidRPr="00D96C17" w:rsidRDefault="00F30E5D">
      <w:pPr>
        <w:rPr>
          <w:sz w:val="26"/>
          <w:szCs w:val="26"/>
        </w:rPr>
      </w:pPr>
    </w:p>
    <w:p w14:paraId="4549264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мы можем извлечь из этого урок. Ладно, еще многое можно сказать по этому поводу. Последствия приближения к Богу.</w:t>
      </w:r>
    </w:p>
    <w:p w14:paraId="224DD7CC" w14:textId="77777777" w:rsidR="00F30E5D" w:rsidRPr="00D96C17" w:rsidRDefault="00F30E5D">
      <w:pPr>
        <w:rPr>
          <w:sz w:val="26"/>
          <w:szCs w:val="26"/>
        </w:rPr>
      </w:pPr>
    </w:p>
    <w:p w14:paraId="1F5C5F77" w14:textId="7D0EA2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Как я уже сказал, весь этот подход – это особая часть Торы, посвященная ритуально-обрядовой Торе. И это связано с теми временами, которые были обозначены как священные времена, и, конечно же, со священным пространством, которым в их контексте была скиния. Конечно, есть аспекты, которые меняются.</w:t>
      </w:r>
    </w:p>
    <w:p w14:paraId="35C70E1B" w14:textId="77777777" w:rsidR="00F30E5D" w:rsidRPr="00D96C17" w:rsidRDefault="00F30E5D">
      <w:pPr>
        <w:rPr>
          <w:sz w:val="26"/>
          <w:szCs w:val="26"/>
        </w:rPr>
      </w:pPr>
    </w:p>
    <w:p w14:paraId="3074EC4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наши церковные контексты, очевидно, несколько иные. Я внимательный, я просто скажу еще одну вещь, а потом обещаю, что вылезу из своей мыльницы. Кто-нибудь читал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здесь Энни Диллард? Она написала действительно интересные вещи, и я рекомендую ее вам как очаровательного писателя.</w:t>
      </w:r>
    </w:p>
    <w:p w14:paraId="10999B7E" w14:textId="77777777" w:rsidR="00F30E5D" w:rsidRPr="00D96C17" w:rsidRDefault="00F30E5D">
      <w:pPr>
        <w:rPr>
          <w:sz w:val="26"/>
          <w:szCs w:val="26"/>
        </w:rPr>
      </w:pPr>
    </w:p>
    <w:p w14:paraId="6FEEE49F" w14:textId="5A0998C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Но она написала книгу под названием «Научи камень говорить». Это одно из тех, что ты читала, Мэри? Помните этот раздел? Я собираюсь убить это, потому что я собираюсь очень, очень, очень перефразировать это. Но в рамках книги «Учу камень говорить» она говорит о поклонении.</w:t>
      </w:r>
    </w:p>
    <w:p w14:paraId="3AC59C47" w14:textId="77777777" w:rsidR="00F30E5D" w:rsidRPr="00D96C17" w:rsidRDefault="00F30E5D">
      <w:pPr>
        <w:rPr>
          <w:sz w:val="26"/>
          <w:szCs w:val="26"/>
        </w:rPr>
      </w:pPr>
    </w:p>
    <w:p w14:paraId="4A0914A7" w14:textId="2A8E32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она говорит что-то вроде этого. Если бы мы имели хоть малейшее представление, в чье присутствие мы приходим воскресным утром, окей, если бы мы имели хоть какое-то представление, в чье присутствие мы приходим воскресным утром, мы бы пошли туда в касках и бронежилетах, и нас бы пристегнули к нашим скамьи. Но вместо этого мы как бы сутулимся и, ну, знаете, болтаем и, может быть, выпиваем чашку кофе.</w:t>
      </w:r>
    </w:p>
    <w:p w14:paraId="596A21BC" w14:textId="77777777" w:rsidR="00F30E5D" w:rsidRPr="00D96C17" w:rsidRDefault="00F30E5D">
      <w:pPr>
        <w:rPr>
          <w:sz w:val="26"/>
          <w:szCs w:val="26"/>
        </w:rPr>
      </w:pPr>
    </w:p>
    <w:p w14:paraId="579D05A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Мы стали слишком знакомы. Бог, да, наш самый-самый близкий друг. И все же он Бог.</w:t>
      </w:r>
    </w:p>
    <w:p w14:paraId="3DEFE2FD" w14:textId="77777777" w:rsidR="00F30E5D" w:rsidRPr="00D96C17" w:rsidRDefault="00F30E5D">
      <w:pPr>
        <w:rPr>
          <w:sz w:val="26"/>
          <w:szCs w:val="26"/>
        </w:rPr>
      </w:pPr>
    </w:p>
    <w:p w14:paraId="36E3EAA3" w14:textId="68DA611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все же он Бог. Ну, центральной особенностью всего поклонения была жертва. И, конечно же, сейчас нам есть что сказать об этом.</w:t>
      </w:r>
    </w:p>
    <w:p w14:paraId="60AD4A2D" w14:textId="77777777" w:rsidR="00F30E5D" w:rsidRPr="00D96C17" w:rsidRDefault="00F30E5D">
      <w:pPr>
        <w:rPr>
          <w:sz w:val="26"/>
          <w:szCs w:val="26"/>
        </w:rPr>
      </w:pPr>
    </w:p>
    <w:p w14:paraId="73038DD1" w14:textId="1AB92BC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Но давайте просто посмотрим на пару вещей. Это два слова, которые используются не очень часто. И на самом деле, знаете, они, наверное, в некоторых кругах не совсем правы, потому что говорят о пролитии крови и о гневе Божием.</w:t>
      </w:r>
    </w:p>
    <w:p w14:paraId="6A647339" w14:textId="77777777" w:rsidR="00F30E5D" w:rsidRPr="00D96C17" w:rsidRDefault="00F30E5D">
      <w:pPr>
        <w:rPr>
          <w:sz w:val="26"/>
          <w:szCs w:val="26"/>
        </w:rPr>
      </w:pPr>
    </w:p>
    <w:p w14:paraId="2AA54BEB" w14:textId="057DD5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иногда людям не нравится это слышать, но вот в чем дело. Левит 17:11 по сути говорит, что жизнь существа находится в его крови. И когда ты проливаешь кровь существа, эта жертвенная жертва фактически заменяет мою жизнь.</w:t>
      </w:r>
    </w:p>
    <w:p w14:paraId="225E33AA" w14:textId="77777777" w:rsidR="00F30E5D" w:rsidRPr="00D96C17" w:rsidRDefault="00F30E5D">
      <w:pPr>
        <w:rPr>
          <w:sz w:val="26"/>
          <w:szCs w:val="26"/>
        </w:rPr>
      </w:pPr>
    </w:p>
    <w:p w14:paraId="12F0CA91" w14:textId="07975E2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Моя жизнь была потеряна из-за моего греха. Вы можете вернуться и прочитать сам этот стих, а затем увидеть Евреям 9:22, где говорится, что без пролития крови не бывает прощения грехов. Итак, умилостивление – это то слово, которое вам нужно знать.</w:t>
      </w:r>
    </w:p>
    <w:p w14:paraId="3A97CCEE" w14:textId="77777777" w:rsidR="00F30E5D" w:rsidRPr="00D96C17" w:rsidRDefault="00F30E5D">
      <w:pPr>
        <w:rPr>
          <w:sz w:val="26"/>
          <w:szCs w:val="26"/>
        </w:rPr>
      </w:pPr>
    </w:p>
    <w:p w14:paraId="6C9D9F6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Это отличное слово, которое может появиться, скажем, в разделе экзамена с множественным выбором. Мог бы, да? Умиротворение гнева Божия пролитием крови. Опять же, вы знаете, мы, представители нашей западной культуры, думаем: о, зачем вообще говорить о пролитии крови? Какая ужасная вещь, о которой можно подумать.</w:t>
      </w:r>
    </w:p>
    <w:p w14:paraId="75F8FD32" w14:textId="77777777" w:rsidR="00F30E5D" w:rsidRPr="00D96C17" w:rsidRDefault="00F30E5D">
      <w:pPr>
        <w:rPr>
          <w:sz w:val="26"/>
          <w:szCs w:val="26"/>
        </w:rPr>
      </w:pPr>
    </w:p>
    <w:p w14:paraId="6C164BCA" w14:textId="5503779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Мы забыли, что поистине, как говорит Павел, возмездие за грех – смерть. И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когда это животное умрет, оно займет мое место. Он занимает мое место, да? Искупление, еще один родственный термин, не совсем то же самое.</w:t>
      </w:r>
    </w:p>
    <w:p w14:paraId="2E66827D" w14:textId="77777777" w:rsidR="00F30E5D" w:rsidRPr="00D96C17" w:rsidRDefault="00F30E5D">
      <w:pPr>
        <w:rPr>
          <w:sz w:val="26"/>
          <w:szCs w:val="26"/>
        </w:rPr>
      </w:pPr>
    </w:p>
    <w:p w14:paraId="2DA8C3D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Фактически, в богословских кругах ведутся большие дебаты о том, следует ли использовать одно вместо другого. Я думаю, что они оба чрезвычайно важны. Искупление означает отмену греха.</w:t>
      </w:r>
    </w:p>
    <w:p w14:paraId="3E6EAF94" w14:textId="77777777" w:rsidR="00F30E5D" w:rsidRPr="00D96C17" w:rsidRDefault="00F30E5D">
      <w:pPr>
        <w:rPr>
          <w:sz w:val="26"/>
          <w:szCs w:val="26"/>
        </w:rPr>
      </w:pPr>
    </w:p>
    <w:p w14:paraId="3752A6BE" w14:textId="309ACBA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Благодаря этой пролитой крови грех был отменен. Итак, в одном случае имеется в виду именно умиротворение гнева Божия, а в другом — устранение моего греха от ваших грехов. И я уже сказал там свою следующую фразу.</w:t>
      </w:r>
    </w:p>
    <w:p w14:paraId="78D3A907" w14:textId="77777777" w:rsidR="00F30E5D" w:rsidRPr="00D96C17" w:rsidRDefault="00F30E5D">
      <w:pPr>
        <w:rPr>
          <w:sz w:val="26"/>
          <w:szCs w:val="26"/>
        </w:rPr>
      </w:pPr>
    </w:p>
    <w:p w14:paraId="6B0861DC" w14:textId="0C8202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Возможно, нам нужно вернуться и немного понять, что такое жертвоприношение. Затем, снова наглядно проиллюстрировав, мы видим, какой беспорядок вызывает грех. Это просто так.</w:t>
      </w:r>
    </w:p>
    <w:p w14:paraId="3B9F198D" w14:textId="77777777" w:rsidR="00F30E5D" w:rsidRPr="00D96C17" w:rsidRDefault="00F30E5D">
      <w:pPr>
        <w:rPr>
          <w:sz w:val="26"/>
          <w:szCs w:val="26"/>
        </w:rPr>
      </w:pPr>
    </w:p>
    <w:p w14:paraId="61A40DF6" w14:textId="3B66AA3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хотя мы пытаемся его отбелить, и как бы прячем под ковер, и никому не говорим, и так далее, и так далее, и так далее, грех вызывает беспорядок. И эти жертвы иллюстрировали подобные вещи. Что ж, для того, чтобы процесс жертвоприношения работал, вам нужно было не только святилище, о котором мы поговорим чуть позже, но и священство, служащее посредниками между нами, грешными людьми, и Богом в Боге. его трансцендентная святость.</w:t>
      </w:r>
    </w:p>
    <w:p w14:paraId="6DB88B1A" w14:textId="77777777" w:rsidR="00F30E5D" w:rsidRPr="00D96C17" w:rsidRDefault="00F30E5D">
      <w:pPr>
        <w:rPr>
          <w:sz w:val="26"/>
          <w:szCs w:val="26"/>
        </w:rPr>
      </w:pPr>
    </w:p>
    <w:p w14:paraId="5BBD647F" w14:textId="003CE696"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все это потом становится неотъемлемой частью огромной символической картины. Ну, я уже пытался это сообщить. Что мы узнаем о себе? Ну, мы, по сути, ежедневно создаём беспорядок, будучи грешниками.</w:t>
      </w:r>
    </w:p>
    <w:p w14:paraId="0BC54650" w14:textId="77777777" w:rsidR="00F30E5D" w:rsidRPr="00D96C17" w:rsidRDefault="00F30E5D">
      <w:pPr>
        <w:rPr>
          <w:sz w:val="26"/>
          <w:szCs w:val="26"/>
        </w:rPr>
      </w:pPr>
    </w:p>
    <w:p w14:paraId="2A272D4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Что мы узнаем о Боге? Что ж, мы, конечно, узнаем, что он отделился в своей абсолютной святости, и все же, как мы увидим, он снисходит до того, чтобы обитать среди нас. В этом вся красота. Но об этом чуть позже.</w:t>
      </w:r>
    </w:p>
    <w:p w14:paraId="3C01AC54" w14:textId="77777777" w:rsidR="00F30E5D" w:rsidRPr="00D96C17" w:rsidRDefault="00F30E5D">
      <w:pPr>
        <w:rPr>
          <w:sz w:val="26"/>
          <w:szCs w:val="26"/>
        </w:rPr>
      </w:pPr>
    </w:p>
    <w:p w14:paraId="273CE5B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Что ж, учитывая то, что я сказал, как нам противопоставить и сравнить эти два явления? Давайте сначала посмотрим на некоторые вещи. Какие понятия остаются прежними? Другими словами, я попытался дать вам некоторые принципы, и вы сможете их извлечь и теперь, по сути, выплеснете их мне обратно. Что из того, что было истиной, когда эти слова были открыты израильтянам через Моисея на Синае, сегодня для нас с вами, как для верующих Нового Завета, остается истиной? Что еще верно? Скажи это еще раз, Лаки.</w:t>
      </w:r>
    </w:p>
    <w:p w14:paraId="66445C3D" w14:textId="77777777" w:rsidR="00F30E5D" w:rsidRPr="00D96C17" w:rsidRDefault="00F30E5D">
      <w:pPr>
        <w:rPr>
          <w:sz w:val="26"/>
          <w:szCs w:val="26"/>
        </w:rPr>
      </w:pPr>
    </w:p>
    <w:p w14:paraId="67937F0D" w14:textId="7AA24F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Нужен священник, нужен первосвященник. И, конечно же, Иисус был тем, кто был этим, но нам нужен посредник. Нам все еще нужен посредник.</w:t>
      </w:r>
    </w:p>
    <w:p w14:paraId="207E0F55" w14:textId="77777777" w:rsidR="00F30E5D" w:rsidRPr="00D96C17" w:rsidRDefault="00F30E5D">
      <w:pPr>
        <w:rPr>
          <w:sz w:val="26"/>
          <w:szCs w:val="26"/>
        </w:rPr>
      </w:pPr>
    </w:p>
    <w:p w14:paraId="1F1F0227" w14:textId="22901FD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что еще? Проливается жертвенная кровь. Евреям 9:22, которое я вам только что процитировал: без пролития крови не бывает прощения грехов. А что говорится в Евреям 12:28 и 29? Опять же, возможно, этот отрывок далеко не так дружелюбен, как хотелось бы некоторым из нас, но я бы предположил, что это довольно важный отрывок.</w:t>
      </w:r>
    </w:p>
    <w:p w14:paraId="03A25695" w14:textId="77777777" w:rsidR="00F30E5D" w:rsidRPr="00D96C17" w:rsidRDefault="00F30E5D">
      <w:pPr>
        <w:rPr>
          <w:sz w:val="26"/>
          <w:szCs w:val="26"/>
        </w:rPr>
      </w:pPr>
    </w:p>
    <w:p w14:paraId="05E03F64" w14:textId="502454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Позвольте мне прочитать это для вас. Так как мы и это Послание к Евреям, да? Это уже после воскресения, и церковь образовалась, и так далее. Давайте внимательно послушаем, что говорит автор Послания к Евреям.</w:t>
      </w:r>
    </w:p>
    <w:p w14:paraId="06EC87B8" w14:textId="77777777" w:rsidR="00F30E5D" w:rsidRPr="00D96C17" w:rsidRDefault="00F30E5D">
      <w:pPr>
        <w:rPr>
          <w:sz w:val="26"/>
          <w:szCs w:val="26"/>
        </w:rPr>
      </w:pPr>
    </w:p>
    <w:p w14:paraId="3B1F4DA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Поскольку мы получаем царство, которое невозможно поколебать, будем благодарны и поклоняться Богу со страхом и трепетом, ибо наш Бог — это огонь поядающий. Он говорит не о том отвратительном марионитском ветхозаветном Боге. Это утверждение Нового Завета.</w:t>
      </w:r>
    </w:p>
    <w:p w14:paraId="3AF2AECC" w14:textId="77777777" w:rsidR="00F30E5D" w:rsidRPr="00D96C17" w:rsidRDefault="00F30E5D">
      <w:pPr>
        <w:rPr>
          <w:sz w:val="26"/>
          <w:szCs w:val="26"/>
        </w:rPr>
      </w:pPr>
    </w:p>
    <w:p w14:paraId="0B28AB9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Наш Бог – огонь поядающий. Давайте поклоняться ему со страхом и трепетом. Итак, нам все же нужно иметь соответствующий страх перед Богом, когда мы приходим в Его присутствие.</w:t>
      </w:r>
    </w:p>
    <w:p w14:paraId="324C8844" w14:textId="77777777" w:rsidR="00F30E5D" w:rsidRPr="00D96C17" w:rsidRDefault="00F30E5D">
      <w:pPr>
        <w:rPr>
          <w:sz w:val="26"/>
          <w:szCs w:val="26"/>
        </w:rPr>
      </w:pPr>
    </w:p>
    <w:p w14:paraId="3D147790" w14:textId="086A288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Я никоим образом не умаляю красоты общения с Богом через Христа и радости, которую оно приносит, но это происходит лучше всего, когда мы понимаем, кто такой Бог, и действительно испытываем здоровый страх перед Ним. Так что, возможно, мы сможем немного способствовать этому. Что изменилось? Что ж, поскольку мы все еще находимся в Послании к Евреям, позвольте мне зачитать вам еще пару отрывков, которые весьма важны.</w:t>
      </w:r>
    </w:p>
    <w:p w14:paraId="553BA781" w14:textId="77777777" w:rsidR="00F30E5D" w:rsidRPr="00D96C17" w:rsidRDefault="00F30E5D">
      <w:pPr>
        <w:rPr>
          <w:sz w:val="26"/>
          <w:szCs w:val="26"/>
        </w:rPr>
      </w:pPr>
    </w:p>
    <w:p w14:paraId="6C95D1AF" w14:textId="1A11FC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Это повторяет то, что Лаки сказал минуту назад. 7:24 и далее, поскольку Иисус живет вечно, Он имеет постоянное священство. Это конец седьмой главы, где автор Послания к Евреям затронул тему Мелхиседека, о которой мы говорили, когда говорили о 14-й главе Бытия, ясно? Поэтому, в стихе 25, он может полностью спасти тех, кто приходит к Богу через него, потому что он всегда жив, чтобы ходатайствовать за них.</w:t>
      </w:r>
    </w:p>
    <w:p w14:paraId="4A9A0DE6" w14:textId="77777777" w:rsidR="00F30E5D" w:rsidRPr="00D96C17" w:rsidRDefault="00F30E5D">
      <w:pPr>
        <w:rPr>
          <w:sz w:val="26"/>
          <w:szCs w:val="26"/>
        </w:rPr>
      </w:pPr>
    </w:p>
    <w:p w14:paraId="13141CF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Иисус – наш великий Первосвященник. Позвольте мне продолжить чтение. Нашу нужду удовлетворяет такой Первосвященник, святой, непорочный, чистый, отделенный от грешников, превознесенный выше небес.</w:t>
      </w:r>
    </w:p>
    <w:p w14:paraId="05A8764B" w14:textId="77777777" w:rsidR="00F30E5D" w:rsidRPr="00D96C17" w:rsidRDefault="00F30E5D">
      <w:pPr>
        <w:rPr>
          <w:sz w:val="26"/>
          <w:szCs w:val="26"/>
        </w:rPr>
      </w:pPr>
    </w:p>
    <w:p w14:paraId="2ACEDC10" w14:textId="35AA684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В отличие от других первосвященников, это и есть изменение, верно? Нам по-прежнему нужен первосвященник, но Иисус совершенно другой. В отличие от других первосвященников, ему не нужно изо дня в день приносить жертвы сначала за свои грехи, затем за грехи народа. Он принес жертву за наши грехи раз и навсегда, когда принес Себя.</w:t>
      </w:r>
    </w:p>
    <w:p w14:paraId="5CDD09DC" w14:textId="77777777" w:rsidR="00F30E5D" w:rsidRPr="00D96C17" w:rsidRDefault="00F30E5D">
      <w:pPr>
        <w:rPr>
          <w:sz w:val="26"/>
          <w:szCs w:val="26"/>
        </w:rPr>
      </w:pPr>
    </w:p>
    <w:p w14:paraId="26D011AB" w14:textId="1B7772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мы очень ясно имеем указание на то, что все это осуществится во Христе. И еще один отрывок, который также стоит прочитать. Глава 10, стих 10.</w:t>
      </w:r>
    </w:p>
    <w:p w14:paraId="1742914F" w14:textId="77777777" w:rsidR="00F30E5D" w:rsidRPr="00D96C17" w:rsidRDefault="00F30E5D">
      <w:pPr>
        <w:rPr>
          <w:sz w:val="26"/>
          <w:szCs w:val="26"/>
        </w:rPr>
      </w:pPr>
    </w:p>
    <w:p w14:paraId="6FCD4269" w14:textId="54A54B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Мы стали святыми благодаря принесению в жертву тела Иисуса Христа раз и навсегда. И затем стих 12, когда этот первосвященник Иисус принес за все время одну жертву за грехи, он сел по правую руку Бога. Итак, картина, которую мы должны получить здесь, и я знаю, что я работаю дома, заключается в том, что существуют глубокие, глубокие истины, которые продолжаются.</w:t>
      </w:r>
    </w:p>
    <w:p w14:paraId="3079B79F" w14:textId="77777777" w:rsidR="00F30E5D" w:rsidRPr="00D96C17" w:rsidRDefault="00F30E5D">
      <w:pPr>
        <w:rPr>
          <w:sz w:val="26"/>
          <w:szCs w:val="26"/>
        </w:rPr>
      </w:pPr>
    </w:p>
    <w:p w14:paraId="488623CE" w14:textId="5BD9D44A"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потребность в жертве, посреднике и святости Бога, и тем не менее Иисус сделал все это в какой-то момент времени. Хорошо? И автор Послания к Евреям особенно говорит об этом. Что ж, имея это в виду, давайте возьмем себя в руки и отправимся в убежище.</w:t>
      </w:r>
    </w:p>
    <w:p w14:paraId="5D1875E4" w14:textId="77777777" w:rsidR="00F30E5D" w:rsidRPr="00D96C17" w:rsidRDefault="00F30E5D">
      <w:pPr>
        <w:rPr>
          <w:sz w:val="26"/>
          <w:szCs w:val="26"/>
        </w:rPr>
      </w:pPr>
    </w:p>
    <w:p w14:paraId="0E6FA6CA" w14:textId="5D32399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Кстати, я прочитал два отрывка, в которых говорится об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Иисусе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ходатайствующем за наши грехи. Вы это уловили? Вы это слышали? Вот почему важно говорить и иметь в виду не просто небольшую примету, а молиться во имя Иисуса, потому что Он ходатайствует.</w:t>
      </w:r>
    </w:p>
    <w:p w14:paraId="6C5E49A1" w14:textId="77777777" w:rsidR="00F30E5D" w:rsidRPr="00D96C17" w:rsidRDefault="00F30E5D">
      <w:pPr>
        <w:rPr>
          <w:sz w:val="26"/>
          <w:szCs w:val="26"/>
        </w:rPr>
      </w:pPr>
    </w:p>
    <w:p w14:paraId="783B92CE" w14:textId="210F320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Знаете, иногда возникает дискуссия, ох, нам нужно это выложить. Ну, ты не просто так это туда поместишь. Это что-то значит, когда мы говорим, что спрашиваем; мы умоляем Бога сделать это и возблагодарить его во имя Иисуса.</w:t>
      </w:r>
    </w:p>
    <w:p w14:paraId="207BE9A4" w14:textId="77777777" w:rsidR="00F30E5D" w:rsidRPr="00D96C17" w:rsidRDefault="00F30E5D">
      <w:pPr>
        <w:rPr>
          <w:sz w:val="26"/>
          <w:szCs w:val="26"/>
        </w:rPr>
      </w:pPr>
    </w:p>
    <w:p w14:paraId="4CBEF55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Иисус – наш ходатай. Поэтому оно имеет глубокое богословское значение. Хорошо, давайте немного поговорим о святилище.</w:t>
      </w:r>
    </w:p>
    <w:p w14:paraId="54D716B8" w14:textId="77777777" w:rsidR="00F30E5D" w:rsidRPr="00D96C17" w:rsidRDefault="00F30E5D">
      <w:pPr>
        <w:rPr>
          <w:sz w:val="26"/>
          <w:szCs w:val="26"/>
        </w:rPr>
      </w:pPr>
    </w:p>
    <w:p w14:paraId="5A8F844F" w14:textId="20E684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Обратите внимание на все пространство, отведенное святилищу. Если вы читаете, вы знаете, вы едете вперед и внезапно, в конце 24-й главы, вы нажимаете на тормоза и говорите: «Ах, к чему я ввязался с 25-й главой?» Потому что с 25 по 40, ну, там много информации о святилище, перемежающейся тремя главами об инциденте с золотым тельцом. Но обратите внимание на все пространство, отведенное под это место.</w:t>
      </w:r>
    </w:p>
    <w:p w14:paraId="4ED3A104" w14:textId="77777777" w:rsidR="00F30E5D" w:rsidRPr="00D96C17" w:rsidRDefault="00F30E5D">
      <w:pPr>
        <w:rPr>
          <w:sz w:val="26"/>
          <w:szCs w:val="26"/>
        </w:rPr>
      </w:pPr>
    </w:p>
    <w:p w14:paraId="27D4F9E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Понимаете, это важно? Это. Это ужасно важно. И мы поговорим о том, почему, через минуту.</w:t>
      </w:r>
    </w:p>
    <w:p w14:paraId="30832E5E" w14:textId="77777777" w:rsidR="00F30E5D" w:rsidRPr="00D96C17" w:rsidRDefault="00F30E5D">
      <w:pPr>
        <w:rPr>
          <w:sz w:val="26"/>
          <w:szCs w:val="26"/>
        </w:rPr>
      </w:pPr>
    </w:p>
    <w:p w14:paraId="339688C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Обратите также внимание на то, что мы имеем о размещении. После дарования 10 заповедей, после того всего тела Торы, которое мы имеем, особенно в главах с 21 по 23, после утверждения церемонии ковена, где Моисей и старейшины Израиля, Надав и Авби, которые поднимаются на гору, и едят с Богом, сказано. У них есть праздник в честь завета.</w:t>
      </w:r>
    </w:p>
    <w:p w14:paraId="31099F05" w14:textId="77777777" w:rsidR="00F30E5D" w:rsidRPr="00D96C17" w:rsidRDefault="00F30E5D">
      <w:pPr>
        <w:rPr>
          <w:sz w:val="26"/>
          <w:szCs w:val="26"/>
        </w:rPr>
      </w:pPr>
    </w:p>
    <w:p w14:paraId="5926582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После этого у нас есть инструкции для святилища. Все в порядке? Начинаем с 25-й главы.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место готовится.</w:t>
      </w:r>
    </w:p>
    <w:p w14:paraId="2F10F277" w14:textId="77777777" w:rsidR="00F30E5D" w:rsidRPr="00D96C17" w:rsidRDefault="00F30E5D">
      <w:pPr>
        <w:rPr>
          <w:sz w:val="26"/>
          <w:szCs w:val="26"/>
        </w:rPr>
      </w:pPr>
    </w:p>
    <w:p w14:paraId="38328357" w14:textId="5A3A129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Теперь, когда завет заключен, это место готовится. И затем, начиная с Левита, мы видим жертвы, которые будут происходить в этом месте. Главы о золотом тельце являются одними из самых трагических, вероятно, после Эдемского сада.</w:t>
      </w:r>
    </w:p>
    <w:p w14:paraId="04E57EB8" w14:textId="77777777" w:rsidR="00F30E5D" w:rsidRPr="00D96C17" w:rsidRDefault="00F30E5D">
      <w:pPr>
        <w:rPr>
          <w:sz w:val="26"/>
          <w:szCs w:val="26"/>
        </w:rPr>
      </w:pPr>
    </w:p>
    <w:p w14:paraId="733B11B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позвольте мне упомянуть пару причин, почему это правда. Моисей находится на горе. Он получает указания относительно места, где Бог будет обитать среди них.</w:t>
      </w:r>
    </w:p>
    <w:p w14:paraId="3C236E26" w14:textId="77777777" w:rsidR="00F30E5D" w:rsidRPr="00D96C17" w:rsidRDefault="00F30E5D">
      <w:pPr>
        <w:rPr>
          <w:sz w:val="26"/>
          <w:szCs w:val="26"/>
        </w:rPr>
      </w:pPr>
    </w:p>
    <w:p w14:paraId="36458B89" w14:textId="3EE109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Знаешь, общение будет прекрасным. Он получает инструкции об Аароне, о том, что Аарон собирается делать и что Аарон собирается носить. И что в этот момент делает Аарон? Он находится у подножия горы, охваченный народными волнениями.</w:t>
      </w:r>
    </w:p>
    <w:p w14:paraId="2506D78B" w14:textId="77777777" w:rsidR="00F30E5D" w:rsidRPr="00D96C17" w:rsidRDefault="00F30E5D">
      <w:pPr>
        <w:rPr>
          <w:sz w:val="26"/>
          <w:szCs w:val="26"/>
        </w:rPr>
      </w:pPr>
    </w:p>
    <w:p w14:paraId="1287C1F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И он лепит золотого тельца. Конечно, что он говорит, когда Моисей бросает ему вызов? Это немного интересное искажение истины. Челси.</w:t>
      </w:r>
    </w:p>
    <w:p w14:paraId="7D2A0696" w14:textId="77777777" w:rsidR="00F30E5D" w:rsidRPr="00D96C17" w:rsidRDefault="00F30E5D">
      <w:pPr>
        <w:rPr>
          <w:sz w:val="26"/>
          <w:szCs w:val="26"/>
        </w:rPr>
      </w:pPr>
    </w:p>
    <w:p w14:paraId="504B961D" w14:textId="3029D8F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Да, теленок как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бы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вышел наружу после того, как мы бросили все это в огонь. Итак, Аарон уклоняется от ответа. В данном случае он не говорит правду.</w:t>
      </w:r>
    </w:p>
    <w:p w14:paraId="7ECAA67B" w14:textId="77777777" w:rsidR="00F30E5D" w:rsidRPr="00D96C17" w:rsidRDefault="00F30E5D">
      <w:pPr>
        <w:rPr>
          <w:sz w:val="26"/>
          <w:szCs w:val="26"/>
        </w:rPr>
      </w:pPr>
    </w:p>
    <w:p w14:paraId="3F61B59E" w14:textId="760DC83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идет целая дискуссия о том, чем был этот золотой телец и что он представлял. Некоторые люди говорят: «Ну, ну, они просто возвращаются к своим египетским богам, потому что у одного из многих египетских божеств были бычьи черты». Однако, вероятно, происходит то, что думает Аарон, потому что он так говорит: вот Бог, который вывел вас из Египта.</w:t>
      </w:r>
    </w:p>
    <w:p w14:paraId="22814ED5" w14:textId="77777777" w:rsidR="00F30E5D" w:rsidRPr="00D96C17" w:rsidRDefault="00F30E5D">
      <w:pPr>
        <w:rPr>
          <w:sz w:val="26"/>
          <w:szCs w:val="26"/>
        </w:rPr>
      </w:pPr>
    </w:p>
    <w:p w14:paraId="55BA127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Аарон думает, что представляет им образ Бога, создавая форму тельца. Конечно, он не должен был этого делать. И это худший случай идолопоклонства.</w:t>
      </w:r>
    </w:p>
    <w:p w14:paraId="5E62B425" w14:textId="77777777" w:rsidR="00F30E5D" w:rsidRPr="00D96C17" w:rsidRDefault="00F30E5D">
      <w:pPr>
        <w:rPr>
          <w:sz w:val="26"/>
          <w:szCs w:val="26"/>
        </w:rPr>
      </w:pPr>
    </w:p>
    <w:p w14:paraId="0BA5DEA3" w14:textId="372B75E8"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Аарон очень успешно нарушил первые три заповеди, вот так. Конечно, это означает, что завет нарушен. Когда Моисей спускается с горы, он разбивает скрижали завета, символически изображая это.</w:t>
      </w:r>
    </w:p>
    <w:p w14:paraId="755ADBF8" w14:textId="77777777" w:rsidR="00F30E5D" w:rsidRPr="00D96C17" w:rsidRDefault="00F30E5D">
      <w:pPr>
        <w:rPr>
          <w:sz w:val="26"/>
          <w:szCs w:val="26"/>
        </w:rPr>
      </w:pPr>
    </w:p>
    <w:p w14:paraId="39B5A13F" w14:textId="30BAF1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Что интересно в этом месте, так это то, что после этого инцидента что делает Бог? Он говорит, в общем, продолжайте и стройте. Я буду жить у тебя, во всяком случае, в твоем присутствии. Это происходит в результате замечательного ходатайства со стороны Моисея.</w:t>
      </w:r>
    </w:p>
    <w:p w14:paraId="07F7B3F3" w14:textId="77777777" w:rsidR="00F30E5D" w:rsidRPr="00D96C17" w:rsidRDefault="00F30E5D">
      <w:pPr>
        <w:rPr>
          <w:sz w:val="26"/>
          <w:szCs w:val="26"/>
        </w:rPr>
      </w:pPr>
    </w:p>
    <w:p w14:paraId="44BF1E62" w14:textId="0F9ABE2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Когда вы читаете молитву Моисея, особенно в главах 33 и начале 34, Моисей невероятным образом ходатайствует за свой народ. Но Бог действительно решает обитать среди них. А как делают святилище, поэтому этому отведено столько места.</w:t>
      </w:r>
    </w:p>
    <w:p w14:paraId="72FD7CC6" w14:textId="77777777" w:rsidR="00F30E5D" w:rsidRPr="00D96C17" w:rsidRDefault="00F30E5D">
      <w:pPr>
        <w:rPr>
          <w:sz w:val="26"/>
          <w:szCs w:val="26"/>
        </w:rPr>
      </w:pPr>
    </w:p>
    <w:p w14:paraId="01A8BC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Наставления, нарушенный завет и, тем не менее, намерение Бога обитать среди них указывают еще в пяти главах, посвященных фактическому устройству святилища. Итак, это хорошо. Есть еще вопросы? Кстати, на золотом тельце мы могли потратить целый час.</w:t>
      </w:r>
    </w:p>
    <w:p w14:paraId="415C1A23" w14:textId="77777777" w:rsidR="00F30E5D" w:rsidRPr="00D96C17" w:rsidRDefault="00F30E5D">
      <w:pPr>
        <w:rPr>
          <w:sz w:val="26"/>
          <w:szCs w:val="26"/>
        </w:rPr>
      </w:pPr>
    </w:p>
    <w:p w14:paraId="05637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Я знаю это. Позвольте мне сказать еще одну вещь. Причина, по которой многие ученые говорят, что Аарон на самом деле создает нечто, что, по его мнению, является Богом, а не каким-то египетским идолом, заключается в описании херувимов.</w:t>
      </w:r>
    </w:p>
    <w:p w14:paraId="53888C19" w14:textId="77777777" w:rsidR="00F30E5D" w:rsidRPr="00D96C17" w:rsidRDefault="00F30E5D">
      <w:pPr>
        <w:rPr>
          <w:sz w:val="26"/>
          <w:szCs w:val="26"/>
        </w:rPr>
      </w:pPr>
    </w:p>
    <w:p w14:paraId="38736E2E" w14:textId="3EA4F6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вы помните херувимов, не так ли? У нас были херувимы, да? И мы увидим их снова, когда начнем говорить о некоторых вещах, которые являются неотъемлемой частью создания украшений святилища. И был поставлен херувим, были поставлены херувимы в Эдемском саду для охраны. Когда вы посмотрите первую и десятую главы Иезекииля, а мы доберемся до этого через пару месяцев, и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вы увидите описание херувимов, данное Иезекиилем, они это сделали, и опять же, это выражение человеческими словами того, что исходит из небесных сфер, но у них лицо быка, не так ли? И ноги как телячьи.</w:t>
      </w:r>
    </w:p>
    <w:p w14:paraId="3F569F0C" w14:textId="77777777" w:rsidR="00F30E5D" w:rsidRPr="00D96C17" w:rsidRDefault="00F30E5D">
      <w:pPr>
        <w:rPr>
          <w:sz w:val="26"/>
          <w:szCs w:val="26"/>
        </w:rPr>
      </w:pPr>
    </w:p>
    <w:p w14:paraId="79205C02" w14:textId="77141D0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что-то о вынесении присутствия Божьего, вы знаете, о поддержании его, потому что херувимы находятся под этим пространством, а над ним находится престол Божий. Что-то в этом представлено на словах, по крайней мере, как нечто вроде телячьей структуры, за неимением лучшего слова. На древнем Ближнем Востоке те из вас, кто посещал занятия доктора Вика, вероятно, уже знают это: на древнем Ближнем Востоке главные тронные залы крупных королей крупных империй охранялись этими огромными существами с каменными крыльями. .</w:t>
      </w:r>
    </w:p>
    <w:p w14:paraId="6976B1F5" w14:textId="77777777" w:rsidR="00F30E5D" w:rsidRPr="00D96C17" w:rsidRDefault="00F30E5D">
      <w:pPr>
        <w:rPr>
          <w:sz w:val="26"/>
          <w:szCs w:val="26"/>
        </w:rPr>
      </w:pPr>
    </w:p>
    <w:p w14:paraId="09960050" w14:textId="2C380A2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корень этих существ связан с херувимами и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керувами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ясно? Так что там тоже могут быть какие-то связи. Что ж, это небольшое отступление, которое нам нужно продолжить в святилище. Когда мы читаем об этом в тексте, мы видим некоторые слова на иврите, которые полезно понять.</w:t>
      </w:r>
    </w:p>
    <w:p w14:paraId="5A96BDA6" w14:textId="77777777" w:rsidR="00F30E5D" w:rsidRPr="00D96C17" w:rsidRDefault="00F30E5D">
      <w:pPr>
        <w:rPr>
          <w:sz w:val="26"/>
          <w:szCs w:val="26"/>
        </w:rPr>
      </w:pPr>
    </w:p>
    <w:p w14:paraId="63F6792C" w14:textId="5DD95A4B"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во-первых, это место называется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микдаш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что на самом деле означает «святилище», потому что оно означает «отделение». Еврейское слово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«кодеш»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означает «святой», ясно? Итак, это фактическое описание этого места, которое в самом слове указывает на то, что оно отделено, святилище. А у нас есть птичьи заповедники, да? Это изолированные места, заповедники дикой природы.</w:t>
      </w:r>
    </w:p>
    <w:p w14:paraId="01936E18" w14:textId="77777777" w:rsidR="00F30E5D" w:rsidRPr="00D96C17" w:rsidRDefault="00F30E5D">
      <w:pPr>
        <w:rPr>
          <w:sz w:val="26"/>
          <w:szCs w:val="26"/>
        </w:rPr>
      </w:pPr>
    </w:p>
    <w:p w14:paraId="0FF351C8" w14:textId="3EB94A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Второе слово на самом деле указывает на другой аспект этого явления, поскольку оно происходит от еврейского слова, которое означает «жить», «сосед». Еврейское слово, обозначающее «сосед», родственно этому слову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«шахейн»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ясно? Это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мишкан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Итак, это жилище Бога.</w:t>
      </w:r>
    </w:p>
    <w:p w14:paraId="04952EF1" w14:textId="77777777" w:rsidR="00F30E5D" w:rsidRPr="00D96C17" w:rsidRDefault="00F30E5D">
      <w:pPr>
        <w:rPr>
          <w:sz w:val="26"/>
          <w:szCs w:val="26"/>
        </w:rPr>
      </w:pPr>
    </w:p>
    <w:p w14:paraId="6A3684E4" w14:textId="2DADD35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Кто будет, если так выразиться, нашим соседом, верно? И, наконец, Шатер Встречи, Охель Моед. Здесь Бог встретился с Моисеем, а затем, очевидно, позже с Аароном. На самом деле у Моисея есть некоторые особые привилегии в этом отношении, вдаваться в которые у нас нет времени.</w:t>
      </w:r>
    </w:p>
    <w:p w14:paraId="4894FCE7" w14:textId="77777777" w:rsidR="00F30E5D" w:rsidRPr="00D96C17" w:rsidRDefault="00F30E5D">
      <w:pPr>
        <w:rPr>
          <w:sz w:val="26"/>
          <w:szCs w:val="26"/>
        </w:rPr>
      </w:pPr>
    </w:p>
    <w:p w14:paraId="16B6F27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Давайте продолжим еще немного и поговорим о целях, потому что то, что я только что сказал в терминах самих слов, дает нам довольно убедительные намеки на цели. Знаете, после Эдема, о котором я только что говорил, произошло полное разделение тех чудесных гармоничных отношений, когда Бог ходил с Адамом и Евой в Эдемском саду. После греха их изгнали, туда поставили херувимов.</w:t>
      </w:r>
    </w:p>
    <w:p w14:paraId="037FF907" w14:textId="77777777" w:rsidR="00F30E5D" w:rsidRPr="00D96C17" w:rsidRDefault="00F30E5D">
      <w:pPr>
        <w:rPr>
          <w:sz w:val="26"/>
          <w:szCs w:val="26"/>
        </w:rPr>
      </w:pPr>
    </w:p>
    <w:p w14:paraId="5F812D73" w14:textId="35BFF84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Со святилищем у нас есть начало того, на что оно будет похоже, когда мы снова будем вместе в присутствии Бога, когда Эпос Эдема дойдет до своей финальной кульминации. Но святилище – это шаг к этому. Это шаг к этому.</w:t>
      </w:r>
    </w:p>
    <w:p w14:paraId="79B97F8C" w14:textId="77777777" w:rsidR="00F30E5D" w:rsidRPr="00D96C17" w:rsidRDefault="00F30E5D">
      <w:pPr>
        <w:rPr>
          <w:sz w:val="26"/>
          <w:szCs w:val="26"/>
        </w:rPr>
      </w:pPr>
    </w:p>
    <w:p w14:paraId="5C5F17D7" w14:textId="5DE9F3F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Бог по Своей милости избрал жить в присутствии Своего народа. И это замечательный выбор. И, как я сказал минуту назад, даже несмотря на золотого тельца, идолопоклонство и все остальное, что подразумевает нарушение завета, тем не менее, он делает это.</w:t>
      </w:r>
    </w:p>
    <w:p w14:paraId="47228838" w14:textId="77777777" w:rsidR="00F30E5D" w:rsidRPr="00D96C17" w:rsidRDefault="00F30E5D">
      <w:pPr>
        <w:rPr>
          <w:sz w:val="26"/>
          <w:szCs w:val="26"/>
        </w:rPr>
      </w:pPr>
    </w:p>
    <w:p w14:paraId="12D0A284" w14:textId="5524667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Это также и, вероятно, одна из самых важных вещей — подготовить людей к воплощению. Потому что что означает Иммануил? Бог с нами. И в седьмой главе Исаии сказано: наречешь ему имя: Еммануил.</w:t>
      </w:r>
    </w:p>
    <w:p w14:paraId="68F75115" w14:textId="77777777" w:rsidR="00F30E5D" w:rsidRPr="00D96C17" w:rsidRDefault="00F30E5D">
      <w:pPr>
        <w:rPr>
          <w:sz w:val="26"/>
          <w:szCs w:val="26"/>
        </w:rPr>
      </w:pPr>
    </w:p>
    <w:p w14:paraId="72EE7622" w14:textId="28D1BE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А затем Эммануил появляется еще четыре раза в восьмой главе, ясно? Бог с нами. И затем, конечно же, мы имеем рождение Иисуса, воплощение, и на самом деле, Иоанна, первая глава, стих 14, где говорится: кто-нибудь знает, что говорит Иоанн 1:14? Это драматическое заявление. Мы все слишком много читали это, но это драматическое заявление.</w:t>
      </w:r>
    </w:p>
    <w:p w14:paraId="4136D895" w14:textId="77777777" w:rsidR="00F30E5D" w:rsidRPr="00D96C17" w:rsidRDefault="00F30E5D">
      <w:pPr>
        <w:rPr>
          <w:sz w:val="26"/>
          <w:szCs w:val="26"/>
        </w:rPr>
      </w:pPr>
    </w:p>
    <w:p w14:paraId="701FAB0F" w14:textId="60EA2EE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Что говорит Иоанн 1:1? Вначале было слово. Хорошо, мы поняли это. И слово было у Бога, и слово было Бог.</w:t>
      </w:r>
    </w:p>
    <w:p w14:paraId="09F263FA" w14:textId="77777777" w:rsidR="00F30E5D" w:rsidRPr="00D96C17" w:rsidRDefault="00F30E5D">
      <w:pPr>
        <w:rPr>
          <w:sz w:val="26"/>
          <w:szCs w:val="26"/>
        </w:rPr>
      </w:pPr>
    </w:p>
    <w:p w14:paraId="32F2154F" w14:textId="259F075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мы кое-что знаем о неразрывной связи слова и Бога в этом контексте. Что говорит 1.14? Просто бегите обратно сквозь себя, и слово стало плотью. И вот следующая часть.</w:t>
      </w:r>
    </w:p>
    <w:p w14:paraId="0C2846FA" w14:textId="77777777" w:rsidR="00F30E5D" w:rsidRPr="00D96C17" w:rsidRDefault="00F30E5D">
      <w:pPr>
        <w:rPr>
          <w:sz w:val="26"/>
          <w:szCs w:val="26"/>
        </w:rPr>
      </w:pPr>
    </w:p>
    <w:p w14:paraId="00379F0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Я имею в виду, что это достаточно шокирует еврейскую аудиторию. Это достаточно шокирует. Слово стало плотью, но что же оно тогда говорит? Да, и обитал среди нас, и по-гречески звучит это слово, и обитал среди нас.</w:t>
      </w:r>
    </w:p>
    <w:p w14:paraId="70DD21A4" w14:textId="77777777" w:rsidR="00F30E5D" w:rsidRPr="00D96C17" w:rsidRDefault="00F30E5D">
      <w:pPr>
        <w:rPr>
          <w:sz w:val="26"/>
          <w:szCs w:val="26"/>
        </w:rPr>
      </w:pPr>
    </w:p>
    <w:p w14:paraId="6E6076B4" w14:textId="43B4482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Не подумайте ни на мгновение, что у читающей Иоанна аудитории не будет всего этого, чтобы понять, что у нас есть Божье присутствие, было оно в скинии, теперь в воплощенном слове, обитающем среди нас. Слово здесь </w:t>
      </w:r>
      <w:proofErr xmlns:w="http://schemas.openxmlformats.org/wordprocessingml/2006/main" w:type="gramStart"/>
      <w:r xmlns:w="http://schemas.openxmlformats.org/wordprocessingml/2006/main" w:rsidR="00047C41">
        <w:rPr>
          <w:rFonts w:ascii="Calibri" w:eastAsia="Calibri" w:hAnsi="Calibri" w:cs="Calibri"/>
          <w:sz w:val="26"/>
          <w:szCs w:val="26"/>
        </w:rPr>
        <w:t xml:space="preserve">выбрано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намеренно. И, конечно, далее говорится и о проявлениях его славы.</w:t>
      </w:r>
    </w:p>
    <w:p w14:paraId="05B6D5CC" w14:textId="77777777" w:rsidR="00F30E5D" w:rsidRPr="00D96C17" w:rsidRDefault="00F30E5D">
      <w:pPr>
        <w:rPr>
          <w:sz w:val="26"/>
          <w:szCs w:val="26"/>
        </w:rPr>
      </w:pPr>
    </w:p>
    <w:p w14:paraId="5234B712" w14:textId="262C684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Иоанн так и делает, возвращаясь к проявлению Бога в контексте скинии. Прообраз небесного жилища. Я не буду читать вам эти отрывки, но ясно, и мы это уже видели, то, что проявляется во всей этой системе Торы, и особенно сейчас, с нашей ритуальной Торой, дает нам очень небольшую картину. о том, что будет, когда мы восстановим рай.</w:t>
      </w:r>
    </w:p>
    <w:p w14:paraId="4B5FFDB6" w14:textId="77777777" w:rsidR="00F30E5D" w:rsidRPr="00D96C17" w:rsidRDefault="00F30E5D">
      <w:pPr>
        <w:rPr>
          <w:sz w:val="26"/>
          <w:szCs w:val="26"/>
        </w:rPr>
      </w:pPr>
    </w:p>
    <w:p w14:paraId="3C951698" w14:textId="7D75F17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вы можете найти эти ссылки. А потом я украл это прямо у Гордона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Хугенбергера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который говорит: если вы посмотрите на скинию, которая позже станет храмом, то это действительно в каком-то смысле картина нашего возвращения в Эдем, как я говорилось ранее. Именно таким мы видим путь к Эдему, потому что присутствие Бога с нами и даже на пути к храму.</w:t>
      </w:r>
    </w:p>
    <w:p w14:paraId="3E909924" w14:textId="77777777" w:rsidR="00F30E5D" w:rsidRPr="00D96C17" w:rsidRDefault="00F30E5D">
      <w:pPr>
        <w:rPr>
          <w:sz w:val="26"/>
          <w:szCs w:val="26"/>
        </w:rPr>
      </w:pPr>
    </w:p>
    <w:p w14:paraId="4C4FBE56" w14:textId="0884515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Я думаю, мы </w:t>
      </w:r>
      <w:r xmlns:w="http://schemas.openxmlformats.org/wordprocessingml/2006/main" w:rsidR="00047C41" w:rsidRPr="00D96C17">
        <w:rPr>
          <w:rFonts w:ascii="Calibri" w:eastAsia="Calibri" w:hAnsi="Calibri" w:cs="Calibri"/>
          <w:sz w:val="26"/>
          <w:szCs w:val="26"/>
        </w:rPr>
        <w:t xml:space="preserve">увидим это здесь, в следующей структуре. О, ну, я приеду через минуту. Итак, я закончу это предложение.</w:t>
      </w:r>
    </w:p>
    <w:p w14:paraId="2A45D54A" w14:textId="77777777" w:rsidR="00F30E5D" w:rsidRPr="00D96C17" w:rsidRDefault="00F30E5D">
      <w:pPr>
        <w:rPr>
          <w:sz w:val="26"/>
          <w:szCs w:val="26"/>
        </w:rPr>
      </w:pPr>
    </w:p>
    <w:p w14:paraId="54144EE0" w14:textId="3B6F34E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Даже когда верующий проходит через завесу к жертвеннику, священник берет кровь и окропляет ею жертвенник. Все это является неотъемлемой частью возвращения к дереву жизни, источнику жизни. Ну, во всяком случае, давайте поговорим о структуре, а потом посмотрим еще на одну диаграмму.</w:t>
      </w:r>
    </w:p>
    <w:p w14:paraId="2A22BCCB" w14:textId="77777777" w:rsidR="00F30E5D" w:rsidRPr="00D96C17" w:rsidRDefault="00F30E5D">
      <w:pPr>
        <w:rPr>
          <w:sz w:val="26"/>
          <w:szCs w:val="26"/>
        </w:rPr>
      </w:pPr>
    </w:p>
    <w:p w14:paraId="11B19449" w14:textId="0443D09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Рамки из дерева акации. Древесина акации растет в районе Синая. Это дерево для плакатов.</w:t>
      </w:r>
    </w:p>
    <w:p w14:paraId="64927482" w14:textId="77777777" w:rsidR="00F30E5D" w:rsidRPr="00D96C17" w:rsidRDefault="00F30E5D">
      <w:pPr>
        <w:rPr>
          <w:sz w:val="26"/>
          <w:szCs w:val="26"/>
        </w:rPr>
      </w:pPr>
    </w:p>
    <w:p w14:paraId="618C7DB6" w14:textId="7EDA08B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На самом деле, речь, наверное, идет о единственном настоящем дереве. И он небольшой, поэтому и рамки у них не очень большие. Всего одно небольшое замечание с географической точки зрения для тех из вас, кому это интересно, а даже если и нет, вы все равно это услышите.</w:t>
      </w:r>
    </w:p>
    <w:p w14:paraId="65BF8AD4" w14:textId="77777777" w:rsidR="00F30E5D" w:rsidRPr="00D96C17" w:rsidRDefault="00F30E5D">
      <w:pPr>
        <w:rPr>
          <w:sz w:val="26"/>
          <w:szCs w:val="26"/>
        </w:rPr>
      </w:pPr>
    </w:p>
    <w:p w14:paraId="003DCD72" w14:textId="15F3D9A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Деревья акации имеют удивительно глубокие корни, удивительно глубокие корни, потому что на Синайском полуострове выпадает максимум четыре дюйма дождя в год, и тем не менее эти деревья выживают, поэтому они пускают корни далеко-далеко вниз, так что, хотя там нет много дождя, они могут выжить.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это крепкое дерево, и каркасы для скинии будут сделаны из акации. И потом, конечно, занавески вокруг него, что указывает, опять же, на символы.</w:t>
      </w:r>
    </w:p>
    <w:p w14:paraId="5DFF4D81" w14:textId="77777777" w:rsidR="00F30E5D" w:rsidRPr="00D96C17" w:rsidRDefault="00F30E5D">
      <w:pPr>
        <w:rPr>
          <w:sz w:val="26"/>
          <w:szCs w:val="26"/>
        </w:rPr>
      </w:pPr>
    </w:p>
    <w:p w14:paraId="264D2575" w14:textId="60AFD3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Божье жилище будет отделено. Да, он окружен племенами. Да, Он обитает среди них, но все же он отделен, и завесы символизируют это.</w:t>
      </w:r>
    </w:p>
    <w:p w14:paraId="78A2C853" w14:textId="77777777" w:rsidR="00F30E5D" w:rsidRPr="00D96C17" w:rsidRDefault="00F30E5D">
      <w:pPr>
        <w:rPr>
          <w:sz w:val="26"/>
          <w:szCs w:val="26"/>
        </w:rPr>
      </w:pPr>
    </w:p>
    <w:p w14:paraId="17EC1BA7"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Кроме того, внутри самого святилища, как только вы пройдете через двор, вы получите сам шатер с четырьмя слоями завес, но у вас есть святое место и самое святое место, и мы поговорим об обстановке это через мгновение. Херувимы, я уже говорил о них. На завесе, отделяющей святилище от святого святых, изображены херувимы.</w:t>
      </w:r>
    </w:p>
    <w:p w14:paraId="57EDA71D" w14:textId="77777777" w:rsidR="00F30E5D" w:rsidRPr="00D96C17" w:rsidRDefault="00F30E5D">
      <w:pPr>
        <w:rPr>
          <w:sz w:val="26"/>
          <w:szCs w:val="26"/>
        </w:rPr>
      </w:pPr>
    </w:p>
    <w:p w14:paraId="5330EE62" w14:textId="23CED2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Опять же, это символ возвращения к древу жизни, напоминание нам об Эдеме, напоминание нам о том, что херувимы в некотором роде служат для защиты присутствия Бога и для охраны. Что ж, давайте немного поговорим о том, что внутри. Опять же, думая о нашей структуре, и через мгновение я снова получу диаграмму, но структура — это самое святое место, внутреннее святилище, а затем святое место.</w:t>
      </w:r>
    </w:p>
    <w:p w14:paraId="17360031" w14:textId="77777777" w:rsidR="00F30E5D" w:rsidRPr="00D96C17" w:rsidRDefault="00F30E5D">
      <w:pPr>
        <w:rPr>
          <w:sz w:val="26"/>
          <w:szCs w:val="26"/>
        </w:rPr>
      </w:pPr>
    </w:p>
    <w:p w14:paraId="0DB2226F" w14:textId="563C4EF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В самом святом месте находится Ковчег Завета, названный так потому, что это тот сундук или ящик, в котором хранились скрижали свидетельства. Верно? Итак, помня о завете, о котором мы говорили, две составленные скрижали завета, одну для сюзерена, одну для народа, скрижали завета хранились в этом сундуке. Вот почему он называется Ковчег.</w:t>
      </w:r>
    </w:p>
    <w:p w14:paraId="05DFAC82" w14:textId="77777777" w:rsidR="00F30E5D" w:rsidRPr="00D96C17" w:rsidRDefault="00F30E5D">
      <w:pPr>
        <w:rPr>
          <w:sz w:val="26"/>
          <w:szCs w:val="26"/>
        </w:rPr>
      </w:pPr>
    </w:p>
    <w:p w14:paraId="70E9A2D5" w14:textId="01D155E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Аарон – это еврейское слово завета. Теперь, когда вы читаете текст, и как я уже указывал здесь, у вас есть те херувимы не только на завесе между Святым святых и святым местом, они также затмевают крышку Ковчега, и крышка ковчега называется крышкой искупления.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Кипура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Кипурит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я думаю, это самое подходящее слово здесь, и если у вас есть друзья-евреи, вы услышите это слово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Кипурит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вы услышите Кипур и, возможно, вы знаете о Йом Кипуре.</w:t>
      </w:r>
    </w:p>
    <w:p w14:paraId="4E18BAA4" w14:textId="77777777" w:rsidR="00F30E5D" w:rsidRPr="00D96C17" w:rsidRDefault="00F30E5D">
      <w:pPr>
        <w:rPr>
          <w:sz w:val="26"/>
          <w:szCs w:val="26"/>
        </w:rPr>
      </w:pPr>
    </w:p>
    <w:p w14:paraId="25BD09C2" w14:textId="6D6242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Произношение Нью-Йорка, Йом Кипур. Может быть, вы это слышали, но на самом деле Йом Кипур, верно? Итак, здесь речь идет обо всей идее дня искупления. Мы собираемся поговорить об этом подробнее, если Господь даст, в пятницу.</w:t>
      </w:r>
    </w:p>
    <w:p w14:paraId="602C2BB2" w14:textId="77777777" w:rsidR="00F30E5D" w:rsidRPr="00D96C17" w:rsidRDefault="00F30E5D">
      <w:pPr>
        <w:rPr>
          <w:sz w:val="26"/>
          <w:szCs w:val="26"/>
        </w:rPr>
      </w:pPr>
    </w:p>
    <w:p w14:paraId="19952BC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Итак, крышка искупления находится над этим Ковчегом, в котором находятся скрижали. Выходим из Святейшего святых, и снова на мгновение появляется диаграмма: на северной стороне Святых святых стоит стол. А стол специально для того, чтобы выкладывать хлеб.</w:t>
      </w:r>
    </w:p>
    <w:p w14:paraId="0ABE0CAD" w14:textId="77777777" w:rsidR="00F30E5D" w:rsidRPr="00D96C17" w:rsidRDefault="00F30E5D">
      <w:pPr>
        <w:rPr>
          <w:sz w:val="26"/>
          <w:szCs w:val="26"/>
        </w:rPr>
      </w:pPr>
    </w:p>
    <w:p w14:paraId="37F8FAF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Да, выкладываю хлеб, и думаешь, хлеб? Ну, помните, тогда, знаете ли, значительная часть средств к существованию приходилась на хлеб. По оценкам людей, около 60% будет приходиться на продукты типа хлеба. Итак, хлеб был лучшим представлением источника жизни, и тогда, конечно, все, что нам нужно сделать, это начать думать о связях здесь.</w:t>
      </w:r>
    </w:p>
    <w:p w14:paraId="65C11026" w14:textId="77777777" w:rsidR="00F30E5D" w:rsidRPr="00D96C17" w:rsidRDefault="00F30E5D">
      <w:pPr>
        <w:rPr>
          <w:sz w:val="26"/>
          <w:szCs w:val="26"/>
        </w:rPr>
      </w:pPr>
    </w:p>
    <w:p w14:paraId="3A957F03" w14:textId="6D41515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Манна небесная, Иисус называет себя хлебом небесным. Итак, в настоящее святилище встроен хлеб, который, как я полагаю, будет символическим, и я с нетерпением жду проблеска живого хлеба. Это на северной стороне.</w:t>
      </w:r>
    </w:p>
    <w:p w14:paraId="14365D93" w14:textId="77777777" w:rsidR="00F30E5D" w:rsidRPr="00D96C17" w:rsidRDefault="00F30E5D">
      <w:pPr>
        <w:rPr>
          <w:sz w:val="26"/>
          <w:szCs w:val="26"/>
        </w:rPr>
      </w:pPr>
    </w:p>
    <w:p w14:paraId="04B08ED2" w14:textId="47622F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На южной стороне у нас стоит светильник. Светильник появится и позже в некоторых очень символических отрывках. Мы собираемся рассмотреть это у Захарии.</w:t>
      </w:r>
    </w:p>
    <w:p w14:paraId="0463CD88" w14:textId="77777777" w:rsidR="00F30E5D" w:rsidRPr="00D96C17" w:rsidRDefault="00F30E5D">
      <w:pPr>
        <w:rPr>
          <w:sz w:val="26"/>
          <w:szCs w:val="26"/>
        </w:rPr>
      </w:pPr>
    </w:p>
    <w:p w14:paraId="03D09993" w14:textId="16ACEE2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Мы рассмотрим это в книге Откровения и увидим всю идею света, символизирующего и соединяющего дух. Я не уверен, насколько далеко вы хотите зайти в этом, и я не из тех, кто, знаете ли, разбирает все на части и повсюду находит троицу, но меня завораживает то, что, когда вы смотрите на три основные части Из мебели, если вы хотите это так назвать, которая находится в самой скинии, это Ковчег Завета с Богом. Именно хлеб присутствия символически указывает на живой хлеб с небес, Иисуса, и именно этот светильник указывает на дух.</w:t>
      </w:r>
    </w:p>
    <w:p w14:paraId="74A05498" w14:textId="77777777" w:rsidR="00F30E5D" w:rsidRPr="00D96C17" w:rsidRDefault="00F30E5D">
      <w:pPr>
        <w:rPr>
          <w:sz w:val="26"/>
          <w:szCs w:val="26"/>
        </w:rPr>
      </w:pPr>
    </w:p>
    <w:p w14:paraId="45DA5443" w14:textId="5F618E16"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довольно интересная вещь. Мало того, у нас есть жертвенник для курения, расположенный прямо рядом с завесой, разделяющей Святое святых и святое место, и когда это благовоние поднимается, оно является защитным покровом и облаком. Каждый раз, когда первосвященник раз в году входил во Святое Святых, он нес перед собой благовония, и это предназначалось для защиты, защитного покрытия, которое затем снова становится очень интересным символическим показателем, и Книга Откровение подчеркивает это.</w:t>
      </w:r>
    </w:p>
    <w:p w14:paraId="63DF70B8" w14:textId="77777777" w:rsidR="00F30E5D" w:rsidRPr="00D96C17" w:rsidRDefault="00F30E5D">
      <w:pPr>
        <w:rPr>
          <w:sz w:val="26"/>
          <w:szCs w:val="26"/>
        </w:rPr>
      </w:pPr>
    </w:p>
    <w:p w14:paraId="0DF42FA5" w14:textId="130CA92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Фактически, это уже встречается в Псалмах, а не только в Откровении. Я не могу вспомнить, какой именно псалом.</w:t>
      </w:r>
    </w:p>
    <w:p w14:paraId="6BD47686" w14:textId="77777777" w:rsidR="00F30E5D" w:rsidRPr="00D96C17" w:rsidRDefault="00F30E5D">
      <w:pPr>
        <w:rPr>
          <w:sz w:val="26"/>
          <w:szCs w:val="26"/>
        </w:rPr>
      </w:pPr>
    </w:p>
    <w:p w14:paraId="50D3EB9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Мне придется вернуться и посмотреть на это, но там говорится о молитвах как о благовониях, а благовония олицетворяют молитвы. Итак, интересные вещи. Выйдя во двор, мы видим сам алтарь.</w:t>
      </w:r>
    </w:p>
    <w:p w14:paraId="6D02C677" w14:textId="77777777" w:rsidR="00F30E5D" w:rsidRPr="00D96C17" w:rsidRDefault="00F30E5D">
      <w:pPr>
        <w:rPr>
          <w:sz w:val="26"/>
          <w:szCs w:val="26"/>
        </w:rPr>
      </w:pPr>
    </w:p>
    <w:p w14:paraId="1E84BAA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Довольно большой алтарь. Если бы мы как-то раскрыли эти размеры, они, вероятно, составили бы где-то около шести футов с каждой стороны. Деревянный, но обложенный бронзой, очевидно, для того, чтобы его можно было носить, а не очень тяжелый, и именно на жертвеннике сжигались жертвенные животные, и против этого жертвенника кровью окроплялись и те животные.</w:t>
      </w:r>
    </w:p>
    <w:p w14:paraId="64F9FA46" w14:textId="77777777" w:rsidR="00F30E5D" w:rsidRPr="00D96C17" w:rsidRDefault="00F30E5D">
      <w:pPr>
        <w:rPr>
          <w:sz w:val="26"/>
          <w:szCs w:val="26"/>
        </w:rPr>
      </w:pPr>
    </w:p>
    <w:p w14:paraId="65034C8F" w14:textId="5AF06ED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Между алтарем и собственно скинией находился таз, иногда называемый умывальником, и это, конечно, также важно, потому что после того, как этот священник справился со всей кровью и запекшейся кровью жертвенных вещей, я Мы поговорим подробнее о роли священника и роли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приносящего жертву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но как только это произойдет, прежде чем священник сможет войти в скинию, должен произойти серьезный процесс очистки, и поэтому умывальник также предназначен для этой цели. Ну вот, думаю, будет схема. Вот.</w:t>
      </w:r>
    </w:p>
    <w:p w14:paraId="4A9CF0D3" w14:textId="77777777" w:rsidR="00F30E5D" w:rsidRPr="00D96C17" w:rsidRDefault="00F30E5D">
      <w:pPr>
        <w:rPr>
          <w:sz w:val="26"/>
          <w:szCs w:val="26"/>
        </w:rPr>
      </w:pPr>
    </w:p>
    <w:p w14:paraId="01CFB78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Опять же, возможно, вы видели гораздо более сложные диаграммы, но это, по крайней мере, нам поможет. Восточная сторона здесь, прихожая. Обратите внимание, что самое святое место должно быть квадратом, и я не величайший художник в мире, так что это наша арка, которая представляет собой крышку и несколько херувимов над ней, вы поняли, но вот наш путь .</w:t>
      </w:r>
    </w:p>
    <w:p w14:paraId="18C18174" w14:textId="77777777" w:rsidR="00F30E5D" w:rsidRPr="00D96C17" w:rsidRDefault="00F30E5D">
      <w:pPr>
        <w:rPr>
          <w:sz w:val="26"/>
          <w:szCs w:val="26"/>
        </w:rPr>
      </w:pPr>
    </w:p>
    <w:p w14:paraId="529001D4" w14:textId="53358F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Когда входишь, у алтаря с каждой стороны рога, ну, знаешь, такие штуки, которые немного выпирают из каждого угла, да, Ребекка. Когда они приносили в жертву животных, они просто убивали их? Нет, это вы внесли. На самом деле, если я могу просто перемотать эту позицию вперед примерно на 1500 лет, когда мы читаем инструкции в терминах раввинистических материалов, вы знаете, еврейских материалов, которые говорят о первом столетии, когда Иисус жил бы, рассказывает о храме, стоявшем в тот конкретный момент времени, и говорит, что в стенах кругом были крючки, и были крючки, на которых приносящие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когда приносили своего ягненка, повесьте это животное, убейте его в этот момент, соберите кровь, отнесите ее священнику, так что да, я имею в виду, что это должно стать, как я уже сказал, действительно наглядным уроком о том беспорядке, который в нем замешан, и о боли, которую он причиняет. и какой ужас связан с борьбой с грехом.</w:t>
      </w:r>
    </w:p>
    <w:p w14:paraId="79A305D1" w14:textId="77777777" w:rsidR="00F30E5D" w:rsidRPr="00D96C17" w:rsidRDefault="00F30E5D">
      <w:pPr>
        <w:rPr>
          <w:sz w:val="26"/>
          <w:szCs w:val="26"/>
        </w:rPr>
      </w:pPr>
    </w:p>
    <w:p w14:paraId="7E232107" w14:textId="1D33EFF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Мы упустили это из виду, и, возможно, это очень хороший образовательный инструмент, позволяющий снова задуматься об этом. Вероятно, самое близкое, что вы могли бы сделать, возможно, самое близкое, что вы могли бы сделать, это посмотреть «Страсти Христовы», потому что я не видел их, потому что я не мог это вынести, но люди, которые это видели, сказали мне, насколько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бесконечным казалось это распятие. сцена была, но она была сделана с определенной целью, чтобы показать нам, насколько это на самом деле ужасно, но да, ответ — да. В любом случае, </w:t>
      </w:r>
      <w:r xmlns:w="http://schemas.openxmlformats.org/wordprocessingml/2006/main" w:rsidR="00426D35">
        <w:rPr>
          <w:rFonts w:ascii="Calibri" w:eastAsia="Calibri" w:hAnsi="Calibri" w:cs="Calibri"/>
          <w:sz w:val="26"/>
          <w:szCs w:val="26"/>
        </w:rPr>
        <w:t xml:space="preserve">жертвенник, эти выступы по углам, изображающие рога, предметы, которые на самом деле простираются вверх, были в основном предназначены для того, чтобы удерживать все дрова на жертвеннике.</w:t>
      </w:r>
    </w:p>
    <w:p w14:paraId="24B6FE5C" w14:textId="77777777" w:rsidR="00F30E5D" w:rsidRPr="00D96C17" w:rsidRDefault="00F30E5D">
      <w:pPr>
        <w:rPr>
          <w:sz w:val="26"/>
          <w:szCs w:val="26"/>
        </w:rPr>
      </w:pPr>
    </w:p>
    <w:p w14:paraId="1B48C9C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Там горит огонь, и, конечно же, они удерживают дрова на месте. Позже в истории Израиля они обретут свое символическое значение, о чем мы поговорим позже. Ну, вот наш таз или умывальник, а потом, конечно, заходит батюшка, и им надо было что-то делать на святом месте.</w:t>
      </w:r>
    </w:p>
    <w:p w14:paraId="52723754" w14:textId="77777777" w:rsidR="00F30E5D" w:rsidRPr="00D96C17" w:rsidRDefault="00F30E5D">
      <w:pPr>
        <w:rPr>
          <w:sz w:val="26"/>
          <w:szCs w:val="26"/>
        </w:rPr>
      </w:pPr>
    </w:p>
    <w:p w14:paraId="02C16F6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Им приходилось иметь дело с возжиганием фимиама, ежедневным упражнением, иметь дело со столом для хлебов предложения и поддерживать горящими светильники и светильник, потому что они должны были гореть бесконечно, ну, это не то слово, вечно гореть. также. Хорошо, это наша маленькая диаграмма. Еще пара деталей, а потом надо поговорить о жертвах.</w:t>
      </w:r>
    </w:p>
    <w:p w14:paraId="51DB8CBF" w14:textId="77777777" w:rsidR="00F30E5D" w:rsidRPr="00D96C17" w:rsidRDefault="00F30E5D">
      <w:pPr>
        <w:rPr>
          <w:sz w:val="26"/>
          <w:szCs w:val="26"/>
        </w:rPr>
      </w:pPr>
    </w:p>
    <w:p w14:paraId="6EB35C6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Частью отделения был процесс помазания. Еврейское слово означает «мазать маслом». Итак, «помазать» звучит как симпатичный маленький термин, но он означает «мазать маслом», и, конечно, это глагол «машах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от которого происходит «машиах», то есть «мессия», что переводится на греческий как «Христос», «Христос», поэтому, когда мы мы говорим об Иисусе Христе, мы говорим об Иисусе-Помазаннике, и, следовательно, рукоположение не только первосвященника, но и царей, подразумевало помазание, мазание маслом.</w:t>
      </w:r>
    </w:p>
    <w:p w14:paraId="71ED6E54" w14:textId="77777777" w:rsidR="00F30E5D" w:rsidRPr="00D96C17" w:rsidRDefault="00F30E5D">
      <w:pPr>
        <w:rPr>
          <w:sz w:val="26"/>
          <w:szCs w:val="26"/>
        </w:rPr>
      </w:pPr>
    </w:p>
    <w:p w14:paraId="3CAE774A" w14:textId="309D23E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Пока идет весь этот процесс, устройство святилища, процесс рукоположения, если вы очень внимательно прочитали первые 10 глав, первые девять глав Левита и, вообще, Исход, я думаю, что это тоже 38, там говорится о намазывание маслом этих людей, а затем нанесение крови на ухо, большой палец и большой палец ноги, что символизирует, по крайней мере, согласно раввинистической идее, готовность священников услышать слово Божие и правильно произнести слово Божие, ясно? И совершайте уместные действия, и ходите уместным образом. Так или иначе, немного в сторону. Благовония – это особые благовония, предназначенные для сжигания в скинии, в отличие от других благовоний.</w:t>
      </w:r>
    </w:p>
    <w:p w14:paraId="0C232595" w14:textId="77777777" w:rsidR="00F30E5D" w:rsidRPr="00D96C17" w:rsidRDefault="00F30E5D">
      <w:pPr>
        <w:rPr>
          <w:sz w:val="26"/>
          <w:szCs w:val="26"/>
        </w:rPr>
      </w:pPr>
    </w:p>
    <w:p w14:paraId="3B65747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Это должна была быть особая смесь. Вероятно, именно это и сделали неправильно Надав и Авиуд, когда в 10-й главе сказано, что они взяли свои кадильницы и как бы ворвались в скинию, вопреки повелению Господа. И хотя нам прямо не сказано, что это было, возможно, они взяли что-то нечестивое с точки зрения благовоний.</w:t>
      </w:r>
    </w:p>
    <w:p w14:paraId="3E328B18" w14:textId="77777777" w:rsidR="00F30E5D" w:rsidRPr="00D96C17" w:rsidRDefault="00F30E5D">
      <w:pPr>
        <w:rPr>
          <w:sz w:val="26"/>
          <w:szCs w:val="26"/>
        </w:rPr>
      </w:pPr>
    </w:p>
    <w:p w14:paraId="340EED96" w14:textId="7042722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Могут быть и другие причины, о которых я расскажу примерно через пять минут. Святилище содержится за счет налога в полшекеля. Полшекеля, если я правильно помню, это примерно пятая унции.</w:t>
      </w:r>
    </w:p>
    <w:p w14:paraId="3BBD737A" w14:textId="77777777" w:rsidR="00F30E5D" w:rsidRPr="00D96C17" w:rsidRDefault="00F30E5D">
      <w:pPr>
        <w:rPr>
          <w:sz w:val="26"/>
          <w:szCs w:val="26"/>
        </w:rPr>
      </w:pPr>
    </w:p>
    <w:p w14:paraId="6E03DCF2" w14:textId="6E7884F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Когда вы впервые читаете это, кажется, что это разовый взнос. Но по мере того, как мы продолжаем читать исторические повествования Ветхого Завета, у нас возникает ощущение, впечатление, что они собирали это на регулярной основе, и это становится совершенно ясно, когда мы рассмотрим случай с Иисусом в 17-й главе Евангелия от Матфея. кто-нибудь знает, что я имею в виду, когда говорю о храмовом налоге, Иисусе и истории из Евангелий? </w:t>
      </w:r>
      <w:r xmlns:w="http://schemas.openxmlformats.org/wordprocessingml/2006/main" w:rsidR="00426D35">
        <w:rPr>
          <w:rFonts w:ascii="Calibri" w:eastAsia="Calibri" w:hAnsi="Calibri" w:cs="Calibri"/>
          <w:sz w:val="26"/>
          <w:szCs w:val="26"/>
        </w:rPr>
        <w:t xml:space="preserve">Кто-нибудь знает это от Тревора?</w:t>
      </w:r>
    </w:p>
    <w:p w14:paraId="254010A6" w14:textId="77777777" w:rsidR="00F30E5D" w:rsidRPr="00D96C17" w:rsidRDefault="00F30E5D">
      <w:pPr>
        <w:rPr>
          <w:sz w:val="26"/>
          <w:szCs w:val="26"/>
        </w:rPr>
      </w:pPr>
    </w:p>
    <w:p w14:paraId="25CB76F7" w14:textId="47B3DB4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Вы имеете в виду, когда он пойдет в храм и предстанет перед народом? Нет, но это на самом деле нет. Я пытался придумать, как обойти это и заставить тебя чувствовать себя хорошо. Да, там они меняли деньги.</w:t>
      </w:r>
    </w:p>
    <w:p w14:paraId="099FA039" w14:textId="77777777" w:rsidR="00F30E5D" w:rsidRPr="00D96C17" w:rsidRDefault="00F30E5D">
      <w:pPr>
        <w:rPr>
          <w:sz w:val="26"/>
          <w:szCs w:val="26"/>
        </w:rPr>
      </w:pPr>
    </w:p>
    <w:p w14:paraId="4BD270EA" w14:textId="047A73C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кстати, я всё равно добавлю, просто ради прикола. Там были менялы, потому что сегодня Песах, верно? И туда приезжали люди со всей Восточной Империи с разными видами чеканки. Итак, им придется обменять свои деньги, чтобы заплатить соответствующий храмовый налог.</w:t>
      </w:r>
    </w:p>
    <w:p w14:paraId="6342A26A" w14:textId="77777777" w:rsidR="00F30E5D" w:rsidRPr="00D96C17" w:rsidRDefault="00F30E5D">
      <w:pPr>
        <w:rPr>
          <w:sz w:val="26"/>
          <w:szCs w:val="26"/>
        </w:rPr>
      </w:pPr>
    </w:p>
    <w:p w14:paraId="0E5D9B7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Проблема с менялами заключалась в том, что они как бы мигрировали прямо на территорию храма, а не были там, где должны были быть. Но после всего этого я на самом деле ищу что-то другое. Сара? Да, а что насчет рыбы? Да, хорошо, все в порядке.</w:t>
      </w:r>
    </w:p>
    <w:p w14:paraId="38211D36" w14:textId="77777777" w:rsidR="00F30E5D" w:rsidRPr="00D96C17" w:rsidRDefault="00F30E5D">
      <w:pPr>
        <w:rPr>
          <w:sz w:val="26"/>
          <w:szCs w:val="26"/>
        </w:rPr>
      </w:pPr>
    </w:p>
    <w:p w14:paraId="696A6E5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Ну, вот в чем дело. Некоторые из оппонентов, я слышал Питера? Да, ты это сделал, окей, хорошо. Некоторые люди довольно сложные.</w:t>
      </w:r>
    </w:p>
    <w:p w14:paraId="33170121" w14:textId="77777777" w:rsidR="00F30E5D" w:rsidRPr="00D96C17" w:rsidRDefault="00F30E5D">
      <w:pPr>
        <w:rPr>
          <w:sz w:val="26"/>
          <w:szCs w:val="26"/>
        </w:rPr>
      </w:pPr>
    </w:p>
    <w:p w14:paraId="14931174" w14:textId="78C1640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приходят к Петру и говорят: так твой господин храмовый налог заплатил? И Питер говорит: конечно, да, определенно. Итак, тогда все возвращается к Иисусу. И он говорит: Питер, почему бы тебе просто не найти эту рыбу? И, конечно же, в пасти рыбы будет достаточно храмового налога как для Петра, так и для Иисуса, даже несмотря на то, что он продолжает говорить, что сын, другими словами, он сам, сын царя, не Мне действительно не нужно платить храмовый налог.</w:t>
      </w:r>
    </w:p>
    <w:p w14:paraId="69114709" w14:textId="77777777" w:rsidR="00F30E5D" w:rsidRPr="00D96C17" w:rsidRDefault="00F30E5D">
      <w:pPr>
        <w:rPr>
          <w:sz w:val="26"/>
          <w:szCs w:val="26"/>
        </w:rPr>
      </w:pPr>
    </w:p>
    <w:p w14:paraId="56DF1170" w14:textId="3BE338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Но да, это интересный рассказ. И это помогает нам понять историю Нового Завета, которая подхватывает идею налога в полшекеля. Что ж, продолжим.</w:t>
      </w:r>
    </w:p>
    <w:p w14:paraId="46ACE87A" w14:textId="77777777" w:rsidR="00F30E5D" w:rsidRPr="00D96C17" w:rsidRDefault="00F30E5D">
      <w:pPr>
        <w:rPr>
          <w:sz w:val="26"/>
          <w:szCs w:val="26"/>
        </w:rPr>
      </w:pPr>
    </w:p>
    <w:p w14:paraId="725F74A6" w14:textId="3746CE5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Переходя от самой скинии и, в некотором смысле, к нашему обсуждению помазания, это своего рода переход к разговору о священниках и левитах. И о левитах можно многое сказать. Например, в третьей главе Чисел говорится об их функциях, а также о ношении скинии и уходе за ней.</w:t>
      </w:r>
    </w:p>
    <w:p w14:paraId="530AE676" w14:textId="77777777" w:rsidR="00F30E5D" w:rsidRPr="00D96C17" w:rsidRDefault="00F30E5D">
      <w:pPr>
        <w:rPr>
          <w:sz w:val="26"/>
          <w:szCs w:val="26"/>
        </w:rPr>
      </w:pPr>
    </w:p>
    <w:p w14:paraId="64381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Но в этом заключалась их левитская функция: они собирали вещи, несли их, разбивали лагерь вокруг них, опять же, чтобы быть своего рода внешней границей или барьером за занавесками двора. И, конечно же, как только появится храм, у них будут и другие дела, связанные с уходом за ним. Они еще и учителя.</w:t>
      </w:r>
    </w:p>
    <w:p w14:paraId="5686F287" w14:textId="77777777" w:rsidR="00F30E5D" w:rsidRPr="00D96C17" w:rsidRDefault="00F30E5D">
      <w:pPr>
        <w:rPr>
          <w:sz w:val="26"/>
          <w:szCs w:val="26"/>
        </w:rPr>
      </w:pPr>
    </w:p>
    <w:p w14:paraId="1213149D" w14:textId="560EA14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Они также собираются стать певцами и музыкантами. Те из вас, кто занимается музыкой, знают, что левиты играли важную роль в плане храма, сейчас не скинии, а храмового святилища, пророчествуя музыкой, а затем также и пением. Ну, именно жрецы приносят жертвы.</w:t>
      </w:r>
    </w:p>
    <w:p w14:paraId="010A9046" w14:textId="77777777" w:rsidR="00F30E5D" w:rsidRPr="00D96C17" w:rsidRDefault="00F30E5D">
      <w:pPr>
        <w:rPr>
          <w:sz w:val="26"/>
          <w:szCs w:val="26"/>
        </w:rPr>
      </w:pPr>
    </w:p>
    <w:p w14:paraId="0D4D7A9D" w14:textId="4172D129" w:rsidR="00F30E5D" w:rsidRPr="00D96C17" w:rsidRDefault="00426D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станет яблоком раздора чуть позже, когда мы начнем говорить о восстании народа. Обратите внимание, что они оба несут ответственность за преподавание Торы. У Бога есть служители, и они должны учить, чтобы люди не были лишены знания того, чего Бог хочет от них.</w:t>
      </w:r>
    </w:p>
    <w:p w14:paraId="7065A0D1" w14:textId="77777777" w:rsidR="00F30E5D" w:rsidRPr="00D96C17" w:rsidRDefault="00F30E5D">
      <w:pPr>
        <w:rPr>
          <w:sz w:val="26"/>
          <w:szCs w:val="26"/>
        </w:rPr>
      </w:pPr>
    </w:p>
    <w:p w14:paraId="05D757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Что ж, это перемещает нас от священников и левитов в целом к самому первосвященнику. И давайте просто, когда мы пройдемся по вещам, которые носил первосвященник во время своего служения, я хочу, чтобы вы почти во всех из них обратили внимание на то, каким образом одежда первосвященника представляла его роль посредника. Хорошо, это то, что мы действительно ищем.</w:t>
      </w:r>
    </w:p>
    <w:p w14:paraId="314CEB5C" w14:textId="77777777" w:rsidR="00F30E5D" w:rsidRPr="00D96C17" w:rsidRDefault="00F30E5D">
      <w:pPr>
        <w:rPr>
          <w:sz w:val="26"/>
          <w:szCs w:val="26"/>
        </w:rPr>
      </w:pPr>
    </w:p>
    <w:p w14:paraId="6EEE0721" w14:textId="361BE60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Как это отражает его роль посредника? Итак, во-первых, что такое ефод?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Слово, которое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мы не используем очень часто. Кто-нибудь знает, что такое эфод? Это та одежда, которая, кажется, была, ну, лучшее, что я могу придумать, чтобы описать ее, это те жилеты, которые полицейские носят, когда они выходят из дома, и на них есть этот флуоресцентный оранжевый цвет, и у вас есть липучка. такие ремни крепятся вокруг талии, и они могут быть примерно такой длины? Ну, продвиньте его немного дальше. У него есть передняя часть.</w:t>
      </w:r>
    </w:p>
    <w:p w14:paraId="3C946D9B" w14:textId="77777777" w:rsidR="00F30E5D" w:rsidRPr="00D96C17" w:rsidRDefault="00F30E5D">
      <w:pPr>
        <w:rPr>
          <w:sz w:val="26"/>
          <w:szCs w:val="26"/>
        </w:rPr>
      </w:pPr>
    </w:p>
    <w:p w14:paraId="253DAD73" w14:textId="17E5567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У него есть погоны, такие же, как у этих маленьких жилетов. И у него есть спинка, и, вероятно, есть какие-то завязки, которые как бы скрепляют его по бокам. Это не цельный предмет одежды.</w:t>
      </w:r>
    </w:p>
    <w:p w14:paraId="4A33DBF5" w14:textId="77777777" w:rsidR="00F30E5D" w:rsidRPr="00D96C17" w:rsidRDefault="00F30E5D">
      <w:pPr>
        <w:rPr>
          <w:sz w:val="26"/>
          <w:szCs w:val="26"/>
        </w:rPr>
      </w:pPr>
    </w:p>
    <w:p w14:paraId="428A354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Это верхняя одежда. И конечно, на плечах у нас, и вот ключ в плане ефода, на плечах у нас выгравированы имена сынов Израиля, детей Израиля. Поэтому, конечно, когда первосвященник пробирается в святилище, он несет на своих плечах сыновей Израиля, что является частью его роли ходатая.</w:t>
      </w:r>
    </w:p>
    <w:p w14:paraId="4B2A8E27" w14:textId="77777777" w:rsidR="00F30E5D" w:rsidRPr="00D96C17" w:rsidRDefault="00F30E5D">
      <w:pPr>
        <w:rPr>
          <w:sz w:val="26"/>
          <w:szCs w:val="26"/>
        </w:rPr>
      </w:pPr>
    </w:p>
    <w:p w14:paraId="3A9C5233" w14:textId="060118F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Он приводит их в присутствие Бога. Кроме того, у нас есть нагрудник на передней части ефода. У него две важные роли.</w:t>
      </w:r>
    </w:p>
    <w:p w14:paraId="1A0A34D0" w14:textId="77777777" w:rsidR="00F30E5D" w:rsidRPr="00D96C17" w:rsidRDefault="00F30E5D">
      <w:pPr>
        <w:rPr>
          <w:sz w:val="26"/>
          <w:szCs w:val="26"/>
        </w:rPr>
      </w:pPr>
    </w:p>
    <w:p w14:paraId="1498D1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Прежде всего, здесь 12 камней. Опять же, над сердцем Аарона, теперь не неся их на своих плечах, теперь неся 12 детей Израиля, представленных в этих камнях, над своим сердцем, когда он идет в присутствие Бога. Каждый из 12 камней снова представляет одно из 12 племен.</w:t>
      </w:r>
    </w:p>
    <w:p w14:paraId="45ACCF37" w14:textId="77777777" w:rsidR="00F30E5D" w:rsidRPr="00D96C17" w:rsidRDefault="00F30E5D">
      <w:pPr>
        <w:rPr>
          <w:sz w:val="26"/>
          <w:szCs w:val="26"/>
        </w:rPr>
      </w:pPr>
    </w:p>
    <w:p w14:paraId="11965084" w14:textId="5CEA46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Но у нас есть эта штука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с уримом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туммимом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маленький карман внутри нагрудника, в котором находится что-то, называемое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урим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туммим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что мы на самом деле не знаем, что это значит и как оно работает. Наиболее распространенное предположение состоит в том, что оно означает свет и совершенство, потому что на иврите слово «свет» звучит как «или», а множественное число будет звучать как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«орим»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«урим»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Здесь можно услышать сходство.</w:t>
      </w:r>
    </w:p>
    <w:p w14:paraId="4E9BA222" w14:textId="77777777" w:rsidR="00F30E5D" w:rsidRPr="00D96C17" w:rsidRDefault="00F30E5D">
      <w:pPr>
        <w:rPr>
          <w:sz w:val="26"/>
          <w:szCs w:val="26"/>
        </w:rPr>
      </w:pPr>
    </w:p>
    <w:p w14:paraId="43A7C572" w14:textId="3B3DB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Там означает целый, завершенный и так далее, поэтому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тумим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совершенство. Итак, свет и совершенство. Есть и другие взгляды на это: ну, или начинается с первой буквы алфавита, а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туми </w:t>
      </w:r>
      <w:proofErr xmlns:w="http://schemas.openxmlformats.org/wordprocessingml/2006/main" w:type="spellEnd"/>
      <w:r xmlns:w="http://schemas.openxmlformats.org/wordprocessingml/2006/main" w:rsidR="00426D35">
        <w:rPr>
          <w:rFonts w:ascii="Calibri" w:eastAsia="Calibri" w:hAnsi="Calibri" w:cs="Calibri"/>
          <w:sz w:val="26"/>
          <w:szCs w:val="26"/>
        </w:rPr>
        <w:t xml:space="preserve">начинается с последней буквы алфавита, так что, возможно, в каком-то смысле это своего рода всеобъемлющая вещь. Однако это работает.</w:t>
      </w:r>
    </w:p>
    <w:p w14:paraId="164E911D" w14:textId="77777777" w:rsidR="00F30E5D" w:rsidRPr="00D96C17" w:rsidRDefault="00F30E5D">
      <w:pPr>
        <w:rPr>
          <w:sz w:val="26"/>
          <w:szCs w:val="26"/>
        </w:rPr>
      </w:pPr>
    </w:p>
    <w:p w14:paraId="5F21D22F" w14:textId="4AD861C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Некоторые люди говорят: ну, или это может быть не от света; оно могло произойти от еврейского слова, означающего проклятие. Проклятия с одной стороны и хорошие вещи с другой, совершенство. Я не знаю, как это сработало.</w:t>
      </w:r>
    </w:p>
    <w:p w14:paraId="2F894E4F" w14:textId="77777777" w:rsidR="00F30E5D" w:rsidRPr="00D96C17" w:rsidRDefault="00F30E5D">
      <w:pPr>
        <w:rPr>
          <w:sz w:val="26"/>
          <w:szCs w:val="26"/>
        </w:rPr>
      </w:pPr>
    </w:p>
    <w:p w14:paraId="418E027E" w14:textId="17A412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Но вот ключ. В 28-й главе Исхода, кстати, все это описано в 28-й главе Исхода, если вы хотите вернуться и проверить это. В Исходе 28 говорится, что Аарон будет нести средства для принятия решений.</w:t>
      </w:r>
    </w:p>
    <w:p w14:paraId="000274CB" w14:textId="77777777" w:rsidR="00F30E5D" w:rsidRPr="00D96C17" w:rsidRDefault="00F30E5D">
      <w:pPr>
        <w:rPr>
          <w:sz w:val="26"/>
          <w:szCs w:val="26"/>
        </w:rPr>
      </w:pPr>
    </w:p>
    <w:p w14:paraId="79473B20" w14:textId="1A4AA4D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Вот что такое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урим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туммим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Они были средством принятия решений. Итак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 как бы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они ни работали, когда он приводил трудный случай в присутствие Бога, он каким-то образом получал на него ответ.</w:t>
      </w:r>
    </w:p>
    <w:p w14:paraId="3CB44159" w14:textId="77777777" w:rsidR="00F30E5D" w:rsidRPr="00D96C17" w:rsidRDefault="00F30E5D">
      <w:pPr>
        <w:rPr>
          <w:sz w:val="26"/>
          <w:szCs w:val="26"/>
        </w:rPr>
      </w:pPr>
    </w:p>
    <w:p w14:paraId="6A3BCB5F" w14:textId="27851D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на самом деле, по мере того, как разворачивается история Израиля, у нас есть некоторые признаки того, что эта вещь действительно продолжала использоваться, по крайней мере какое-то время, во времена Давида, а может быть, и после этого. Итак, мы еще вернемся к этому, вернемся к этому позже. У него также есть пурпурная мантия, насыщенного светло-голубого цвета, с колокольчиками и гранатами по низу.</w:t>
      </w:r>
    </w:p>
    <w:p w14:paraId="12F5E5C3" w14:textId="77777777" w:rsidR="00F30E5D" w:rsidRPr="00D96C17" w:rsidRDefault="00F30E5D">
      <w:pPr>
        <w:rPr>
          <w:sz w:val="26"/>
          <w:szCs w:val="26"/>
        </w:rPr>
      </w:pPr>
    </w:p>
    <w:p w14:paraId="7E7C330B" w14:textId="5BFA8A9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Гранаты, вероятно, символизируют плодородие земли. Количество зерен в гранате говорит о его плодотворности и символизирует подобные вещи. Но кроме того, колокола созданы для того, чтобы его было слышно, пока он находится во внутреннем святилище.</w:t>
      </w:r>
    </w:p>
    <w:p w14:paraId="7DBF1897" w14:textId="77777777" w:rsidR="00F30E5D" w:rsidRPr="00D96C17" w:rsidRDefault="00F30E5D">
      <w:pPr>
        <w:rPr>
          <w:sz w:val="26"/>
          <w:szCs w:val="26"/>
        </w:rPr>
      </w:pPr>
    </w:p>
    <w:p w14:paraId="271F52C4" w14:textId="010546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Еще у нас есть тюрбан. Что выгравировано на тюрбане? Свята Господу. Итак, он несет на своей голове заявление о своей позиции посредника. А потом белое льняное нижнее белье, в данном случае признак чистоты.</w:t>
      </w:r>
    </w:p>
    <w:p w14:paraId="77B6F10E" w14:textId="77777777" w:rsidR="00F30E5D" w:rsidRPr="00D96C17" w:rsidRDefault="00F30E5D">
      <w:pPr>
        <w:rPr>
          <w:sz w:val="26"/>
          <w:szCs w:val="26"/>
        </w:rPr>
      </w:pPr>
    </w:p>
    <w:p w14:paraId="404AAD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Я уже говорил это, но просто чтобы напомнить себе, что, поскольку Иисус является нашим великим Первосвященником, как это совершенно ясно показывает в Послании к Евреям, он исполняет эту роль ходатая. И именно поэтому, я бы сказал, так важно, чтобы наши молитвы действительно возносились намеренно, не неуклюже, а намеренно во имя Христа Иисуса. Что ж, нам нужно поговорить о рукоположении.</w:t>
      </w:r>
    </w:p>
    <w:p w14:paraId="0BF6C9E8" w14:textId="77777777" w:rsidR="00F30E5D" w:rsidRPr="00D96C17" w:rsidRDefault="00F30E5D">
      <w:pPr>
        <w:rPr>
          <w:sz w:val="26"/>
          <w:szCs w:val="26"/>
        </w:rPr>
      </w:pPr>
    </w:p>
    <w:p w14:paraId="15AC71E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Читая эти главы, вы почувствуете, насколько тщательно они это сделали. Все сделано правильно. Здесь нет ничего случайного, ничего спонтанного.</w:t>
      </w:r>
    </w:p>
    <w:p w14:paraId="139A22E7" w14:textId="77777777" w:rsidR="00F30E5D" w:rsidRPr="00D96C17" w:rsidRDefault="00F30E5D">
      <w:pPr>
        <w:rPr>
          <w:sz w:val="26"/>
          <w:szCs w:val="26"/>
        </w:rPr>
      </w:pPr>
    </w:p>
    <w:p w14:paraId="1B39C10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Не то чтобы Бог не любил спонтанное поклонение, но в данном случае это было не так. Надав и Авиуд, похоже, занимались спонтанным поклонением. Опять же, как бы там ни было, мы точно не знаем, но это противоречило повелению Господа и было оскорблением, полным оскорблением святости Божией.</w:t>
      </w:r>
    </w:p>
    <w:p w14:paraId="11AFCDFE" w14:textId="77777777" w:rsidR="00F30E5D" w:rsidRPr="00D96C17" w:rsidRDefault="00F30E5D">
      <w:pPr>
        <w:rPr>
          <w:sz w:val="26"/>
          <w:szCs w:val="26"/>
        </w:rPr>
      </w:pPr>
    </w:p>
    <w:p w14:paraId="207E3A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И, следовательно, в результате они погибнут. Огонь поглощает их. И вы можете прочитать все об этом в 10-й главе Книги Левит, хорошо? Это трагическая ситуация.</w:t>
      </w:r>
    </w:p>
    <w:p w14:paraId="259A072D" w14:textId="77777777" w:rsidR="00F30E5D" w:rsidRPr="00D96C17" w:rsidRDefault="00F30E5D">
      <w:pPr>
        <w:rPr>
          <w:sz w:val="26"/>
          <w:szCs w:val="26"/>
        </w:rPr>
      </w:pPr>
    </w:p>
    <w:p w14:paraId="211200CC" w14:textId="24E751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Но, как мы увидим, это происходит не только здесь: всякий раз, когда происходит новый шаг вперед в Божьем замысле для Своего народа, всегда находятся люди, которые, кажется, раздвигают границы. И в этот момент Бог решает преподать урок. Обычно он необычайно милостив и не применяет подобных наказаний.</w:t>
      </w:r>
    </w:p>
    <w:p w14:paraId="4AB55578" w14:textId="77777777" w:rsidR="00F30E5D" w:rsidRPr="00D96C17" w:rsidRDefault="00F30E5D">
      <w:pPr>
        <w:rPr>
          <w:sz w:val="26"/>
          <w:szCs w:val="26"/>
        </w:rPr>
      </w:pPr>
    </w:p>
    <w:p w14:paraId="299CC1C0" w14:textId="76525FB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Но в данном случае оно у нас есть. Итак, ограничения для священников они сформулировали фактически после инцидента с Надавом и Авиудом, некоторые из них. И некоторые из них могут затем дать нам небольшое указание на то, что они, возможно, делали неправильно.</w:t>
      </w:r>
    </w:p>
    <w:p w14:paraId="7DC19E77" w14:textId="77777777" w:rsidR="00F30E5D" w:rsidRPr="00D96C17" w:rsidRDefault="00F30E5D">
      <w:pPr>
        <w:rPr>
          <w:sz w:val="26"/>
          <w:szCs w:val="26"/>
        </w:rPr>
      </w:pPr>
    </w:p>
    <w:p w14:paraId="07E9328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Кроме того, Левит 21 касается некоторых из этих ограничений. Вся идея здесь в том, чтобы без тени сомнения поддерживать Божью святость. И поэтому служителям-священникам необходимо было демонстрировать в своей жизни святость Божию.</w:t>
      </w:r>
    </w:p>
    <w:p w14:paraId="1843D263" w14:textId="77777777" w:rsidR="00F30E5D" w:rsidRPr="00D96C17" w:rsidRDefault="00F30E5D">
      <w:pPr>
        <w:rPr>
          <w:sz w:val="26"/>
          <w:szCs w:val="26"/>
        </w:rPr>
      </w:pPr>
    </w:p>
    <w:p w14:paraId="7CEAF109" w14:textId="39E9CB0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Таким образом, они не должны были участвовать в траурных практиках. Другими словами, они рвут свою одежду, отращивают волосы и становятся грязными. Очевидно, что если бы это было так, они не смогли бы предстать перед Богом.</w:t>
      </w:r>
    </w:p>
    <w:p w14:paraId="5C2DD4A3" w14:textId="77777777" w:rsidR="00F30E5D" w:rsidRPr="00D96C17" w:rsidRDefault="00F30E5D">
      <w:pPr>
        <w:rPr>
          <w:sz w:val="26"/>
          <w:szCs w:val="26"/>
        </w:rPr>
      </w:pPr>
    </w:p>
    <w:p w14:paraId="6543607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Это было неправильно. Не мог пить во время судейства, о чем некоторые говорят, ну, возможно, это может быть одной из проблем, стоящих за делом Надава и Авиуда. Может быть, они просто в рамках этого торжества были несколько подвыпившими и бросились туда, не особо раздумывая.</w:t>
      </w:r>
    </w:p>
    <w:p w14:paraId="64D944C5" w14:textId="77777777" w:rsidR="00F30E5D" w:rsidRPr="00D96C17" w:rsidRDefault="00F30E5D">
      <w:pPr>
        <w:rPr>
          <w:sz w:val="26"/>
          <w:szCs w:val="26"/>
        </w:rPr>
      </w:pPr>
    </w:p>
    <w:p w14:paraId="7E301D98" w14:textId="738B16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Кстати, еще одно небольшое различие. Некоторые люди возвращаются к 24-й главе Исхода, и вы помните, что Надав и Авиуд были теми, кто был на горе со старейшинами Израиля и так далее и видел присутствие Бога. Предполагается, что, может быть, они вроде как поняли, ну, они ожидали, что это будет их место.</w:t>
      </w:r>
    </w:p>
    <w:p w14:paraId="16EC3CDE" w14:textId="77777777" w:rsidR="00F30E5D" w:rsidRPr="00D96C17" w:rsidRDefault="00F30E5D">
      <w:pPr>
        <w:rPr>
          <w:sz w:val="26"/>
          <w:szCs w:val="26"/>
        </w:rPr>
      </w:pPr>
    </w:p>
    <w:p w14:paraId="7FE7D2C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В конце концов, у них был этот опыт на горе с Богом. Почему? Они как бы высокомерно перевели это и сказали, что мы заслуживаем быть в его присутствии. Мы идем и совершаем этот самонадеянный шаг очень ужасным образом, не делая различия между святым и мирским.</w:t>
      </w:r>
    </w:p>
    <w:p w14:paraId="7B8F37F2" w14:textId="77777777" w:rsidR="00F30E5D" w:rsidRPr="00D96C17" w:rsidRDefault="00F30E5D">
      <w:pPr>
        <w:rPr>
          <w:sz w:val="26"/>
          <w:szCs w:val="26"/>
        </w:rPr>
      </w:pPr>
    </w:p>
    <w:p w14:paraId="40623C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Это главное. Последние трое вышли из Левит 21, не должны были стричь бороды, должны были жениться на девственницах, без физических недостатков. Кстати, люди с физическими недостатками, находившиеся в левитской линии, все еще были предусмотрены, но войти в святилище Божие они не могли.</w:t>
      </w:r>
    </w:p>
    <w:p w14:paraId="13C037C9" w14:textId="77777777" w:rsidR="00F30E5D" w:rsidRPr="00D96C17" w:rsidRDefault="00F30E5D">
      <w:pPr>
        <w:rPr>
          <w:sz w:val="26"/>
          <w:szCs w:val="26"/>
        </w:rPr>
      </w:pPr>
    </w:p>
    <w:p w14:paraId="5028E4CC" w14:textId="6516DF6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Ладно, уже десять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минут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В следующий раз мы собираемся очень быстро собрать и завершить жертвоприношения, а затем продолжить, потому что это будет хороший способ.</w:t>
      </w:r>
    </w:p>
    <w:sectPr w:rsidR="00F30E5D" w:rsidRPr="00D96C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C191" w14:textId="77777777" w:rsidR="00576064" w:rsidRDefault="00576064" w:rsidP="00D96C17">
      <w:r>
        <w:separator/>
      </w:r>
    </w:p>
  </w:endnote>
  <w:endnote w:type="continuationSeparator" w:id="0">
    <w:p w14:paraId="426EE06B" w14:textId="77777777" w:rsidR="00576064" w:rsidRDefault="00576064" w:rsidP="00D9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BB49" w14:textId="77777777" w:rsidR="00576064" w:rsidRDefault="00576064" w:rsidP="00D96C17">
      <w:r>
        <w:separator/>
      </w:r>
    </w:p>
  </w:footnote>
  <w:footnote w:type="continuationSeparator" w:id="0">
    <w:p w14:paraId="39A7B2F5" w14:textId="77777777" w:rsidR="00576064" w:rsidRDefault="00576064" w:rsidP="00D9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69376"/>
      <w:docPartObj>
        <w:docPartGallery w:val="Page Numbers (Top of Page)"/>
        <w:docPartUnique/>
      </w:docPartObj>
    </w:sdtPr>
    <w:sdtEndPr>
      <w:rPr>
        <w:noProof/>
      </w:rPr>
    </w:sdtEndPr>
    <w:sdtContent>
      <w:p w14:paraId="689CDCF1" w14:textId="6C150F05" w:rsidR="00D96C17" w:rsidRDefault="00D96C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70571" w14:textId="77777777" w:rsidR="00D96C17" w:rsidRDefault="00D9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296"/>
    <w:multiLevelType w:val="hybridMultilevel"/>
    <w:tmpl w:val="E21CF33A"/>
    <w:lvl w:ilvl="0" w:tplc="9DE2762E">
      <w:start w:val="1"/>
      <w:numFmt w:val="bullet"/>
      <w:lvlText w:val="●"/>
      <w:lvlJc w:val="left"/>
      <w:pPr>
        <w:ind w:left="720" w:hanging="360"/>
      </w:pPr>
    </w:lvl>
    <w:lvl w:ilvl="1" w:tplc="2730C8EC">
      <w:start w:val="1"/>
      <w:numFmt w:val="bullet"/>
      <w:lvlText w:val="○"/>
      <w:lvlJc w:val="left"/>
      <w:pPr>
        <w:ind w:left="1440" w:hanging="360"/>
      </w:pPr>
    </w:lvl>
    <w:lvl w:ilvl="2" w:tplc="89065248">
      <w:start w:val="1"/>
      <w:numFmt w:val="bullet"/>
      <w:lvlText w:val="■"/>
      <w:lvlJc w:val="left"/>
      <w:pPr>
        <w:ind w:left="2160" w:hanging="360"/>
      </w:pPr>
    </w:lvl>
    <w:lvl w:ilvl="3" w:tplc="1F929EFC">
      <w:start w:val="1"/>
      <w:numFmt w:val="bullet"/>
      <w:lvlText w:val="●"/>
      <w:lvlJc w:val="left"/>
      <w:pPr>
        <w:ind w:left="2880" w:hanging="360"/>
      </w:pPr>
    </w:lvl>
    <w:lvl w:ilvl="4" w:tplc="9E92EE6A">
      <w:start w:val="1"/>
      <w:numFmt w:val="bullet"/>
      <w:lvlText w:val="○"/>
      <w:lvlJc w:val="left"/>
      <w:pPr>
        <w:ind w:left="3600" w:hanging="360"/>
      </w:pPr>
    </w:lvl>
    <w:lvl w:ilvl="5" w:tplc="F04A001E">
      <w:start w:val="1"/>
      <w:numFmt w:val="bullet"/>
      <w:lvlText w:val="■"/>
      <w:lvlJc w:val="left"/>
      <w:pPr>
        <w:ind w:left="4320" w:hanging="360"/>
      </w:pPr>
    </w:lvl>
    <w:lvl w:ilvl="6" w:tplc="E85244B8">
      <w:start w:val="1"/>
      <w:numFmt w:val="bullet"/>
      <w:lvlText w:val="●"/>
      <w:lvlJc w:val="left"/>
      <w:pPr>
        <w:ind w:left="5040" w:hanging="360"/>
      </w:pPr>
    </w:lvl>
    <w:lvl w:ilvl="7" w:tplc="DC2E88EE">
      <w:start w:val="1"/>
      <w:numFmt w:val="bullet"/>
      <w:lvlText w:val="●"/>
      <w:lvlJc w:val="left"/>
      <w:pPr>
        <w:ind w:left="5760" w:hanging="360"/>
      </w:pPr>
    </w:lvl>
    <w:lvl w:ilvl="8" w:tplc="9954BF20">
      <w:start w:val="1"/>
      <w:numFmt w:val="bullet"/>
      <w:lvlText w:val="●"/>
      <w:lvlJc w:val="left"/>
      <w:pPr>
        <w:ind w:left="6480" w:hanging="360"/>
      </w:pPr>
    </w:lvl>
  </w:abstractNum>
  <w:num w:numId="1" w16cid:durableId="1830368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D"/>
    <w:rsid w:val="00047C41"/>
    <w:rsid w:val="000E63CB"/>
    <w:rsid w:val="00426D35"/>
    <w:rsid w:val="00576064"/>
    <w:rsid w:val="0061261C"/>
    <w:rsid w:val="00CA0AE8"/>
    <w:rsid w:val="00D96C17"/>
    <w:rsid w:val="00F30E5D"/>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BF7B"/>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17"/>
    <w:pPr>
      <w:tabs>
        <w:tab w:val="center" w:pos="4680"/>
        <w:tab w:val="right" w:pos="9360"/>
      </w:tabs>
    </w:pPr>
  </w:style>
  <w:style w:type="character" w:customStyle="1" w:styleId="HeaderChar">
    <w:name w:val="Header Char"/>
    <w:basedOn w:val="DefaultParagraphFont"/>
    <w:link w:val="Header"/>
    <w:uiPriority w:val="99"/>
    <w:rsid w:val="00D96C17"/>
  </w:style>
  <w:style w:type="paragraph" w:styleId="Footer">
    <w:name w:val="footer"/>
    <w:basedOn w:val="Normal"/>
    <w:link w:val="FooterChar"/>
    <w:uiPriority w:val="99"/>
    <w:unhideWhenUsed/>
    <w:rsid w:val="00D96C17"/>
    <w:pPr>
      <w:tabs>
        <w:tab w:val="center" w:pos="4680"/>
        <w:tab w:val="right" w:pos="9360"/>
      </w:tabs>
    </w:pPr>
  </w:style>
  <w:style w:type="character" w:customStyle="1" w:styleId="FooterChar">
    <w:name w:val="Footer Char"/>
    <w:basedOn w:val="DefaultParagraphFont"/>
    <w:link w:val="Footer"/>
    <w:uiPriority w:val="99"/>
    <w:rsid w:val="00D9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9935</Words>
  <Characters>44411</Characters>
  <Application>Microsoft Office Word</Application>
  <DocSecurity>0</DocSecurity>
  <Lines>944</Lines>
  <Paragraphs>228</Paragraphs>
  <ScaleCrop>false</ScaleCrop>
  <HeadingPairs>
    <vt:vector size="2" baseType="variant">
      <vt:variant>
        <vt:lpstr>Title</vt:lpstr>
      </vt:variant>
      <vt:variant>
        <vt:i4>1</vt:i4>
      </vt:variant>
    </vt:vector>
  </HeadingPairs>
  <TitlesOfParts>
    <vt:vector size="1" baseType="lpstr">
      <vt:lpstr>ElainePhillips OTL Lecture13 2 18 09 56kbps</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Lecture13 2 18 09 56kbps</dc:title>
  <dc:creator>TurboScribe.ai</dc:creator>
  <cp:lastModifiedBy>Ted Hildebrandt</cp:lastModifiedBy>
  <cp:revision>2</cp:revision>
  <dcterms:created xsi:type="dcterms:W3CDTF">2024-08-11T16:43:00Z</dcterms:created>
  <dcterms:modified xsi:type="dcterms:W3CDTF">2024-08-11T16:43:00Z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9ebe8457d8435bd974519fbc304b6579977952706a0b429a5f15639bdada63c7</vt:lpwstr>
  </property>
</Properties>
</file>