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DEC329" w14:textId="78CD255F" w:rsidR="00B72BB5" w:rsidRPr="00CF2E4E" w:rsidRDefault="00CF2E4E" w:rsidP="00CF2E4E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 xmlns:w="http://schemas.openxmlformats.org/wordprocessingml/2006/main" w:rsidRPr="00CF2E4E">
        <w:rPr>
          <w:rFonts w:ascii="Calibri" w:eastAsia="Calibri" w:hAnsi="Calibri" w:cs="Calibri"/>
          <w:b/>
          <w:bCs/>
          <w:sz w:val="40"/>
          <w:szCs w:val="40"/>
        </w:rPr>
        <w:t xml:space="preserve">Kenneth Mathews, Gênesis, Sessão 22, </w:t>
      </w:r>
      <w:r xmlns:w="http://schemas.openxmlformats.org/wordprocessingml/2006/main" w:rsidRPr="00CF2E4E">
        <w:rPr>
          <w:rFonts w:ascii="Calibri" w:eastAsia="Calibri" w:hAnsi="Calibri" w:cs="Calibri"/>
          <w:b/>
          <w:bCs/>
          <w:sz w:val="40"/>
          <w:szCs w:val="40"/>
        </w:rPr>
        <w:br xmlns:w="http://schemas.openxmlformats.org/wordprocessingml/2006/main"/>
      </w:r>
      <w:r xmlns:w="http://schemas.openxmlformats.org/wordprocessingml/2006/main" w:rsidR="00000000" w:rsidRPr="00CF2E4E">
        <w:rPr>
          <w:rFonts w:ascii="Calibri" w:eastAsia="Calibri" w:hAnsi="Calibri" w:cs="Calibri"/>
          <w:b/>
          <w:bCs/>
          <w:sz w:val="40"/>
          <w:szCs w:val="40"/>
        </w:rPr>
        <w:t xml:space="preserve">José no Egito, Gênesis 39-41</w:t>
      </w:r>
    </w:p>
    <w:p w14:paraId="6801AFAB" w14:textId="04DEF7EF" w:rsidR="00CF2E4E" w:rsidRPr="00CF2E4E" w:rsidRDefault="00CF2E4E" w:rsidP="00CF2E4E">
      <w:pPr xmlns:w="http://schemas.openxmlformats.org/wordprocessingml/2006/main">
        <w:jc w:val="center"/>
        <w:rPr>
          <w:rFonts w:ascii="AA Times New Roman" w:eastAsia="Calibri" w:hAnsi="AA Times New Roman" w:cs="AA Times New Roman"/>
          <w:sz w:val="26"/>
          <w:szCs w:val="26"/>
        </w:rPr>
      </w:pPr>
      <w:r xmlns:w="http://schemas.openxmlformats.org/wordprocessingml/2006/main" w:rsidRPr="00CF2E4E">
        <w:rPr>
          <w:rFonts w:ascii="AA Times New Roman" w:eastAsia="Calibri" w:hAnsi="AA Times New Roman" w:cs="AA Times New Roman"/>
          <w:sz w:val="26"/>
          <w:szCs w:val="26"/>
        </w:rPr>
        <w:t xml:space="preserve">© 2024 Kenneth Mathews e Ted Hildebrandt</w:t>
      </w:r>
    </w:p>
    <w:p w14:paraId="6961CBA2" w14:textId="77777777" w:rsidR="00CF2E4E" w:rsidRPr="00CF2E4E" w:rsidRDefault="00CF2E4E">
      <w:pPr>
        <w:rPr>
          <w:sz w:val="26"/>
          <w:szCs w:val="26"/>
        </w:rPr>
      </w:pPr>
    </w:p>
    <w:p w14:paraId="5BEEEEF8" w14:textId="085AF422" w:rsidR="00B72BB5" w:rsidRPr="00CF2E4E" w:rsidRDefault="00000000" w:rsidP="00C15CC9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F2E4E">
        <w:rPr>
          <w:rFonts w:ascii="Calibri" w:eastAsia="Calibri" w:hAnsi="Calibri" w:cs="Calibri"/>
          <w:sz w:val="26"/>
          <w:szCs w:val="26"/>
        </w:rPr>
        <w:t xml:space="preserve">Este é o Dr. Kenneth Mathews em seu ensinamento sobre o livro de Gênesis. Esta é a sessão 22, José no Egito, Gênesis 39-41. </w:t>
      </w:r>
      <w:r xmlns:w="http://schemas.openxmlformats.org/wordprocessingml/2006/main" w:rsidR="00CF2E4E" w:rsidRPr="00CF2E4E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CF2E4E" w:rsidRPr="00CF2E4E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CF2E4E">
        <w:rPr>
          <w:rFonts w:ascii="Calibri" w:eastAsia="Calibri" w:hAnsi="Calibri" w:cs="Calibri"/>
          <w:sz w:val="26"/>
          <w:szCs w:val="26"/>
        </w:rPr>
        <w:t xml:space="preserve">Hoje, veremos a lição 22, José no Egito, capítulos 39, 40 e 41, que se referem à vida de José durante a estada no Egito e o que aconteceu com ele. </w:t>
      </w:r>
      <w:r xmlns:w="http://schemas.openxmlformats.org/wordprocessingml/2006/main" w:rsidR="00C15CC9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C15CC9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CF2E4E">
        <w:rPr>
          <w:rFonts w:ascii="Calibri" w:eastAsia="Calibri" w:hAnsi="Calibri" w:cs="Calibri"/>
          <w:sz w:val="26"/>
          <w:szCs w:val="26"/>
        </w:rPr>
        <w:t xml:space="preserve">Agora, isso é um reflexo que remonta ao capítulo 37, onde no capítulo 37, você vai se lembrar que seus irmãos o sequestraram, decidiram colocá-lo em uma cisterna, e então, ao verem uma caravana itinerante de ismaelitas, também conhecidos como midianitas , vendeu-o a eles, que por sua vez, levando-o para o Egito, o venderam a Potifar, importante funcionário da burocracia do Faraó. Ele era o capitão da guarda.</w:t>
      </w:r>
    </w:p>
    <w:p w14:paraId="785287DE" w14:textId="77777777" w:rsidR="00B72BB5" w:rsidRPr="00CF2E4E" w:rsidRDefault="00B72BB5">
      <w:pPr>
        <w:rPr>
          <w:sz w:val="26"/>
          <w:szCs w:val="26"/>
        </w:rPr>
      </w:pPr>
    </w:p>
    <w:p w14:paraId="11333F72" w14:textId="77777777" w:rsidR="00B72BB5" w:rsidRPr="00CF2E4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F2E4E">
        <w:rPr>
          <w:rFonts w:ascii="Calibri" w:eastAsia="Calibri" w:hAnsi="Calibri" w:cs="Calibri"/>
          <w:sz w:val="26"/>
          <w:szCs w:val="26"/>
        </w:rPr>
        <w:t xml:space="preserve">E então passamos para o capítulo 38, uma história sobre Judá. Agora vamos descobrir nos relatos narrativos a seguir que há um interesse contínuo pelas histórias de Gênesis contrastando e também vendo semelhanças entre Judá e José. O que é interessante sobre isso é que se você olhar para a história de Israel, os dois filhos de José, Manassés e Efraim, são as tribos mais prestigiosas e poderosas do estado de Israel, no norte.</w:t>
      </w:r>
    </w:p>
    <w:p w14:paraId="7615AC30" w14:textId="77777777" w:rsidR="00B72BB5" w:rsidRPr="00CF2E4E" w:rsidRDefault="00B72BB5">
      <w:pPr>
        <w:rPr>
          <w:sz w:val="26"/>
          <w:szCs w:val="26"/>
        </w:rPr>
      </w:pPr>
    </w:p>
    <w:p w14:paraId="387B9AFC" w14:textId="7BE7EEE4" w:rsidR="00B72BB5" w:rsidRPr="00CF2E4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F2E4E">
        <w:rPr>
          <w:rFonts w:ascii="Calibri" w:eastAsia="Calibri" w:hAnsi="Calibri" w:cs="Calibri"/>
          <w:sz w:val="26"/>
          <w:szCs w:val="26"/>
        </w:rPr>
        <w:t xml:space="preserve">No sul, o estado meridional de Judá, de forma transparente, Judá se torna o interesse mais óbvio do povo hebreu, lendo todos esses relatos de seus antepassados. Os dois filhos de José, e depois Judá, que se torna o ancestral, o pai da família dos reis, e o mais proeminente é Judá. Assim, por esta e outras razões, descobriremos que há um interesse especial em Judá, que abandona os seus irmãos e, dizem-nos, encontra uma esposa cananéia.</w:t>
      </w:r>
    </w:p>
    <w:p w14:paraId="78F57E99" w14:textId="77777777" w:rsidR="00B72BB5" w:rsidRPr="00CF2E4E" w:rsidRDefault="00B72BB5">
      <w:pPr>
        <w:rPr>
          <w:sz w:val="26"/>
          <w:szCs w:val="26"/>
        </w:rPr>
      </w:pPr>
    </w:p>
    <w:p w14:paraId="7D06B79A" w14:textId="0F0A817D" w:rsidR="00B72BB5" w:rsidRPr="00CF2E4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F2E4E">
        <w:rPr>
          <w:rFonts w:ascii="Calibri" w:eastAsia="Calibri" w:hAnsi="Calibri" w:cs="Calibri"/>
          <w:sz w:val="26"/>
          <w:szCs w:val="26"/>
        </w:rPr>
        <w:t xml:space="preserve">Eles têm três filhos e, no processo, dois filhos morrem. O primeiro filho era casado com uma mulher chamada Tamar. E novamente, após a morte do primeiro filho, o segundo filho se casa com ela e ele também morre.</w:t>
      </w:r>
    </w:p>
    <w:p w14:paraId="05BE9140" w14:textId="77777777" w:rsidR="00B72BB5" w:rsidRPr="00CF2E4E" w:rsidRDefault="00B72BB5">
      <w:pPr>
        <w:rPr>
          <w:sz w:val="26"/>
          <w:szCs w:val="26"/>
        </w:rPr>
      </w:pPr>
    </w:p>
    <w:p w14:paraId="7AD6F2ED" w14:textId="0B70A7F4" w:rsidR="00B72BB5" w:rsidRPr="00CF2E4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F2E4E">
        <w:rPr>
          <w:rFonts w:ascii="Calibri" w:eastAsia="Calibri" w:hAnsi="Calibri" w:cs="Calibri"/>
          <w:sz w:val="26"/>
          <w:szCs w:val="26"/>
        </w:rPr>
        <w:t xml:space="preserve">O terceiro filho, o mais novo dos três, Judá, decide retê-lo de Tamar e manda-a para casa. Como Tamar desejava desesperadamente ter filhos, ela fingiu ser prostituta. E Judá teve relações com ela, sem saber que era sua nora.</w:t>
      </w:r>
    </w:p>
    <w:p w14:paraId="23327485" w14:textId="77777777" w:rsidR="00B72BB5" w:rsidRPr="00CF2E4E" w:rsidRDefault="00B72BB5">
      <w:pPr>
        <w:rPr>
          <w:sz w:val="26"/>
          <w:szCs w:val="26"/>
        </w:rPr>
      </w:pPr>
    </w:p>
    <w:p w14:paraId="61ACE70F" w14:textId="77777777" w:rsidR="00B72BB5" w:rsidRPr="00CF2E4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F2E4E">
        <w:rPr>
          <w:rFonts w:ascii="Calibri" w:eastAsia="Calibri" w:hAnsi="Calibri" w:cs="Calibri"/>
          <w:sz w:val="26"/>
          <w:szCs w:val="26"/>
        </w:rPr>
        <w:t xml:space="preserve">Ao descobrir que ela está grávida, você lembrará que a pena para a prostituição era a morte, queimando-a. Mas antes que isso pudesse ocorrer com Tamar, ela produziu itens pessoais pertencentes a Judá. E esses itens provaram que o pai da gravidez era de fato Judá.</w:t>
      </w:r>
    </w:p>
    <w:p w14:paraId="412914FF" w14:textId="77777777" w:rsidR="00B72BB5" w:rsidRPr="00CF2E4E" w:rsidRDefault="00B72BB5">
      <w:pPr>
        <w:rPr>
          <w:sz w:val="26"/>
          <w:szCs w:val="26"/>
        </w:rPr>
      </w:pPr>
    </w:p>
    <w:p w14:paraId="60175FB7" w14:textId="77777777" w:rsidR="00B72BB5" w:rsidRPr="00CF2E4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F2E4E">
        <w:rPr>
          <w:rFonts w:ascii="Calibri" w:eastAsia="Calibri" w:hAnsi="Calibri" w:cs="Calibri"/>
          <w:sz w:val="26"/>
          <w:szCs w:val="26"/>
        </w:rPr>
        <w:t xml:space="preserve">Judá reconheceu vergonhosamente que o ato dela foi mais justo do que o dele. Porque embora se fingisse de prostituta, tinha a boa intenção de cumprir o costume da época. Judá, por outro lado, traiu sua filha e traiu sua vida moral e seu compromisso.</w:t>
      </w:r>
    </w:p>
    <w:p w14:paraId="7BBFCA97" w14:textId="77777777" w:rsidR="00B72BB5" w:rsidRPr="00CF2E4E" w:rsidRDefault="00B72BB5">
      <w:pPr>
        <w:rPr>
          <w:sz w:val="26"/>
          <w:szCs w:val="26"/>
        </w:rPr>
      </w:pPr>
    </w:p>
    <w:p w14:paraId="07CBFE44" w14:textId="7D745399" w:rsidR="00B72BB5" w:rsidRPr="00CF2E4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F2E4E">
        <w:rPr>
          <w:rFonts w:ascii="Calibri" w:eastAsia="Calibri" w:hAnsi="Calibri" w:cs="Calibri"/>
          <w:sz w:val="26"/>
          <w:szCs w:val="26"/>
        </w:rPr>
        <w:t xml:space="preserve">Agora, nos capítulos 37 e 38, vemos o dramático declínio na vida moral dos filhos de Jacó. E queremos manter isso em mente ao passarmos para José no Egito. O que eu gostaria que fizéssemos é lembrar disso no capítulo 15, e se você tiver sua Bíblia, não vou ler a passagem, mas você pode se lembrar no capítulo 15, versículo 13, que ali onde Deus deu por meios de uma visão da aliança, as promessas e incluída nas promessas estava uma profecia do que ainda ocorreria à descendência de Abraão.</w:t>
      </w:r>
    </w:p>
    <w:p w14:paraId="37E63079" w14:textId="77777777" w:rsidR="00B72BB5" w:rsidRPr="00CF2E4E" w:rsidRDefault="00B72BB5">
      <w:pPr>
        <w:rPr>
          <w:sz w:val="26"/>
          <w:szCs w:val="26"/>
        </w:rPr>
      </w:pPr>
    </w:p>
    <w:p w14:paraId="14DE6D86" w14:textId="1AE40B3A" w:rsidR="00B72BB5" w:rsidRPr="00CF2E4E" w:rsidRDefault="00C15CC9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Ele fala de como seus descendentes serão escravos de uma nação estrangeira por 400 anos, quatro gerações. </w:t>
      </w:r>
      <w:proofErr xmlns:w="http://schemas.openxmlformats.org/wordprocessingml/2006/main" w:type="gramStart"/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Assim, </w:t>
      </w:r>
      <w:proofErr xmlns:w="http://schemas.openxmlformats.org/wordprocessingml/2006/main" w:type="gramEnd"/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encontramos José entrando no Egito e, então, à medida que a história se desenrola ao longo do livro de Gênesis, Jacó e toda a sua família fixarão residência no Egito para sobreviver à fome mundial que assola o antigo Oriente Próximo. Se você tem sua Bíblia, pode virar ou simplesmente usar seu aparelho.</w:t>
      </w:r>
    </w:p>
    <w:p w14:paraId="341C5FCF" w14:textId="77777777" w:rsidR="00B72BB5" w:rsidRPr="00CF2E4E" w:rsidRDefault="00B72BB5">
      <w:pPr>
        <w:rPr>
          <w:sz w:val="26"/>
          <w:szCs w:val="26"/>
        </w:rPr>
      </w:pPr>
    </w:p>
    <w:p w14:paraId="3F944F88" w14:textId="7498568D" w:rsidR="00B72BB5" w:rsidRPr="00CF2E4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F2E4E">
        <w:rPr>
          <w:rFonts w:ascii="Calibri" w:eastAsia="Calibri" w:hAnsi="Calibri" w:cs="Calibri"/>
          <w:sz w:val="26"/>
          <w:szCs w:val="26"/>
        </w:rPr>
        <w:t xml:space="preserve">E aqui está uma passagem que reflete isso no capítulo 1 de Êxodo, versículo 8. Capítulo 1 de Êxodo, versículo 8. Então um novo rei que não sabia sobre José chegou ao poder no Egito. Este foi o início da escravização da família de Jacó, o povo hebreu no Egito. O que eu gostaria que tivéssemos do nosso estudo sobre José no Egito seria, primeiro, que ao longo da passagem descobriríamos que é dito que o Senhor estava com José.</w:t>
      </w:r>
    </w:p>
    <w:p w14:paraId="37BBEB40" w14:textId="77777777" w:rsidR="00B72BB5" w:rsidRPr="00CF2E4E" w:rsidRDefault="00B72BB5">
      <w:pPr>
        <w:rPr>
          <w:sz w:val="26"/>
          <w:szCs w:val="26"/>
        </w:rPr>
      </w:pPr>
    </w:p>
    <w:p w14:paraId="3F3CBDBB" w14:textId="2A0BC4FB" w:rsidR="00B72BB5" w:rsidRPr="00CF2E4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F2E4E">
        <w:rPr>
          <w:rFonts w:ascii="Calibri" w:eastAsia="Calibri" w:hAnsi="Calibri" w:cs="Calibri"/>
          <w:sz w:val="26"/>
          <w:szCs w:val="26"/>
        </w:rPr>
        <w:t xml:space="preserve">E se você olhar o versículo 2 do capítulo 39, comigo, o Senhor estava com José. Ele prosperou e viveu na casa de seu senhor egípcio. E novamente, se você olhar os versículos 21 e 23, verá que fala da mesma coisa.</w:t>
      </w:r>
    </w:p>
    <w:p w14:paraId="184793B7" w14:textId="77777777" w:rsidR="00B72BB5" w:rsidRPr="00CF2E4E" w:rsidRDefault="00B72BB5">
      <w:pPr>
        <w:rPr>
          <w:sz w:val="26"/>
          <w:szCs w:val="26"/>
        </w:rPr>
      </w:pPr>
    </w:p>
    <w:p w14:paraId="0CFA92B9" w14:textId="4CA111E1" w:rsidR="00B72BB5" w:rsidRPr="00CF2E4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F2E4E">
        <w:rPr>
          <w:rFonts w:ascii="Calibri" w:eastAsia="Calibri" w:hAnsi="Calibri" w:cs="Calibri"/>
          <w:sz w:val="26"/>
          <w:szCs w:val="26"/>
        </w:rPr>
        <w:t xml:space="preserve">O Senhor estava com José, o que significa que a prosperidade que José experimentará é o resultado do favor e da bênção de Deus em sua vida. Embora José fosse um homem altamente competente, este foi, em última análise, um dom de Deus, que lhe permitiu alcançar o que lhe estava proposto ao ascender a grande poder e autoridade no Egito. Isso o posiciona para que ele possa, José, fazer provisões para seu pai e todas as famílias de seus irmãos.</w:t>
      </w:r>
    </w:p>
    <w:p w14:paraId="03DB8260" w14:textId="77777777" w:rsidR="00B72BB5" w:rsidRPr="00CF2E4E" w:rsidRDefault="00B72BB5">
      <w:pPr>
        <w:rPr>
          <w:sz w:val="26"/>
          <w:szCs w:val="26"/>
        </w:rPr>
      </w:pPr>
    </w:p>
    <w:p w14:paraId="17255513" w14:textId="77777777" w:rsidR="00B72BB5" w:rsidRPr="00CF2E4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F2E4E">
        <w:rPr>
          <w:rFonts w:ascii="Calibri" w:eastAsia="Calibri" w:hAnsi="Calibri" w:cs="Calibri"/>
          <w:sz w:val="26"/>
          <w:szCs w:val="26"/>
        </w:rPr>
        <w:t xml:space="preserve">Uma segunda coisa que gostaria que lembrássemos é que ao longo destes capítulos descobriremos que José é um intérprete de sonhos. No entanto, isso não significa que ele fosse clarividente ou algo parecido. Mas sim que foi um presente que veio de Deus.</w:t>
      </w:r>
    </w:p>
    <w:p w14:paraId="0E3D7639" w14:textId="77777777" w:rsidR="00B72BB5" w:rsidRPr="00CF2E4E" w:rsidRDefault="00B72BB5">
      <w:pPr>
        <w:rPr>
          <w:sz w:val="26"/>
          <w:szCs w:val="26"/>
        </w:rPr>
      </w:pPr>
    </w:p>
    <w:p w14:paraId="66ED24A6" w14:textId="4FD6EDD4" w:rsidR="00B72BB5" w:rsidRPr="00CF2E4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F2E4E">
        <w:rPr>
          <w:rFonts w:ascii="Calibri" w:eastAsia="Calibri" w:hAnsi="Calibri" w:cs="Calibri"/>
          <w:sz w:val="26"/>
          <w:szCs w:val="26"/>
        </w:rPr>
        <w:t xml:space="preserve">Se você olhar comigo no capítulo 40, versículo 8, somos informados, como diz José, sobre os sonhos, o copeiro e o padeiro que tiveram sonhos e buscaram </w:t>
      </w:r>
      <w:r xmlns:w="http://schemas.openxmlformats.org/wordprocessingml/2006/main" w:rsidRPr="00CF2E4E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CF2E4E">
        <w:rPr>
          <w:rFonts w:ascii="Calibri" w:eastAsia="Calibri" w:hAnsi="Calibri" w:cs="Calibri"/>
          <w:sz w:val="26"/>
          <w:szCs w:val="26"/>
        </w:rPr>
        <w:t xml:space="preserve">interpretação. José disse-lhes: as interpretações não pertencem a Deus? Conte-me seus sonhos. E então ele os interpretou.</w:t>
      </w:r>
    </w:p>
    <w:p w14:paraId="32A3DA22" w14:textId="77777777" w:rsidR="00B72BB5" w:rsidRPr="00CF2E4E" w:rsidRDefault="00B72BB5">
      <w:pPr>
        <w:rPr>
          <w:sz w:val="26"/>
          <w:szCs w:val="26"/>
        </w:rPr>
      </w:pPr>
    </w:p>
    <w:p w14:paraId="52F41E6C" w14:textId="10667BAF" w:rsidR="00B72BB5" w:rsidRPr="00CF2E4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F2E4E">
        <w:rPr>
          <w:rFonts w:ascii="Calibri" w:eastAsia="Calibri" w:hAnsi="Calibri" w:cs="Calibri"/>
          <w:sz w:val="26"/>
          <w:szCs w:val="26"/>
        </w:rPr>
        <w:t xml:space="preserve">E assim, o que encontramos com José é começar a entender que seus sonhos em relação a si mesmo, em relação aos outros e, muito importante, em relação ao Faraó no capítulo 41, isso foi a capacitação e o dom de Deus em sua vida. Ele não recebeu nenhum crédito por isso. Ele era zeloso em explicar, em testemunhar que Deus estava trabalhando em sua vida.</w:t>
      </w:r>
    </w:p>
    <w:p w14:paraId="7A3FE76D" w14:textId="77777777" w:rsidR="00B72BB5" w:rsidRPr="00CF2E4E" w:rsidRDefault="00B72BB5">
      <w:pPr>
        <w:rPr>
          <w:sz w:val="26"/>
          <w:szCs w:val="26"/>
        </w:rPr>
      </w:pPr>
    </w:p>
    <w:p w14:paraId="009E4AC5" w14:textId="43162E95" w:rsidR="00B72BB5" w:rsidRPr="00CF2E4E" w:rsidRDefault="00C15CC9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Então, </w:t>
      </w:r>
      <w:proofErr xmlns:w="http://schemas.openxmlformats.org/wordprocessingml/2006/main" w:type="gramStart"/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se </w:t>
      </w:r>
      <w:proofErr xmlns:w="http://schemas.openxmlformats.org/wordprocessingml/2006/main" w:type="gramEnd"/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você abrir comigo no capítulo 41, versículo 16, quando temos os sonhos do Faraó, o tribunal não foi capaz de interpretá-los. Mas José é levado perante o Faraó, e o Faraó pede-lhe que interprete os seus dois sonhos. Observe o que José diz aqui no versículo 16.</w:t>
      </w:r>
    </w:p>
    <w:p w14:paraId="53A718F1" w14:textId="77777777" w:rsidR="00B72BB5" w:rsidRPr="00CF2E4E" w:rsidRDefault="00B72BB5">
      <w:pPr>
        <w:rPr>
          <w:sz w:val="26"/>
          <w:szCs w:val="26"/>
        </w:rPr>
      </w:pPr>
    </w:p>
    <w:p w14:paraId="4C74CA4A" w14:textId="0B781041" w:rsidR="00B72BB5" w:rsidRPr="00CF2E4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F2E4E">
        <w:rPr>
          <w:rFonts w:ascii="Calibri" w:eastAsia="Calibri" w:hAnsi="Calibri" w:cs="Calibri"/>
          <w:sz w:val="26"/>
          <w:szCs w:val="26"/>
        </w:rPr>
        <w:t xml:space="preserve">Não posso fazer isso, diz ele, mas Deus dará ao Faraó a resposta que ele deseja. Então, novamente, pela fé e confiança no Senhor soberano, ele acredita que Deus responderá a essa necessidade e que ele é apenas o meio do favor de Deus sobre a casa do Egito. Você pode continuar a ver isso em outros versículos do capítulo 41, e eu simplesmente lhe darei essas referências de versículos.</w:t>
      </w:r>
    </w:p>
    <w:p w14:paraId="37815E09" w14:textId="77777777" w:rsidR="00B72BB5" w:rsidRPr="00CF2E4E" w:rsidRDefault="00B72BB5">
      <w:pPr>
        <w:rPr>
          <w:sz w:val="26"/>
          <w:szCs w:val="26"/>
        </w:rPr>
      </w:pPr>
    </w:p>
    <w:p w14:paraId="79016159" w14:textId="75882C34" w:rsidR="00B72BB5" w:rsidRPr="00CF2E4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F2E4E">
        <w:rPr>
          <w:rFonts w:ascii="Calibri" w:eastAsia="Calibri" w:hAnsi="Calibri" w:cs="Calibri"/>
          <w:sz w:val="26"/>
          <w:szCs w:val="26"/>
        </w:rPr>
        <w:t xml:space="preserve">Você pode procurá-los em outra ocasião. Então, temos, além disso, o versículo 16, versículos 28, 32 e 39. Agora, quando se trata de José no Egito, no capítulo 39, queremos ver um contraste com Abraão e José em seu relacionamento com o Egito. .</w:t>
      </w:r>
    </w:p>
    <w:p w14:paraId="45008A9E" w14:textId="77777777" w:rsidR="00B72BB5" w:rsidRPr="00CF2E4E" w:rsidRDefault="00B72BB5">
      <w:pPr>
        <w:rPr>
          <w:sz w:val="26"/>
          <w:szCs w:val="26"/>
        </w:rPr>
      </w:pPr>
    </w:p>
    <w:p w14:paraId="40D2AFD5" w14:textId="77777777" w:rsidR="00B72BB5" w:rsidRPr="00CF2E4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F2E4E">
        <w:rPr>
          <w:rFonts w:ascii="Calibri" w:eastAsia="Calibri" w:hAnsi="Calibri" w:cs="Calibri"/>
          <w:sz w:val="26"/>
          <w:szCs w:val="26"/>
        </w:rPr>
        <w:t xml:space="preserve">Você se lembra que Abraão, no capítulo 12, também desceu por causa da fome e foi para o Egito com sua esposa, Sara. E lá ele enganou Faraó com aquela trapaça de irmã-esposa que Abraão estava tramando, e ele foi expulso. Seu testemunho no Egito ficou muito aquém do que Deus tinha em mente, que Abraão e sua descendência seriam uma fonte de bênçãos para as nações.</w:t>
      </w:r>
    </w:p>
    <w:p w14:paraId="6DB04F73" w14:textId="77777777" w:rsidR="00B72BB5" w:rsidRPr="00CF2E4E" w:rsidRDefault="00B72BB5">
      <w:pPr>
        <w:rPr>
          <w:sz w:val="26"/>
          <w:szCs w:val="26"/>
        </w:rPr>
      </w:pPr>
    </w:p>
    <w:p w14:paraId="1FE4DD26" w14:textId="77777777" w:rsidR="00B72BB5" w:rsidRPr="00CF2E4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F2E4E">
        <w:rPr>
          <w:rFonts w:ascii="Calibri" w:eastAsia="Calibri" w:hAnsi="Calibri" w:cs="Calibri"/>
          <w:sz w:val="26"/>
          <w:szCs w:val="26"/>
        </w:rPr>
        <w:t xml:space="preserve">Quando você compara isso com José, por outro lado, descobriremos que José realmente se torna uma fonte de bênçãos sobre o Egito e além do Egito, todas as nações do mundo, cumprindo em parte as promessas que foram feitas a Abraão. Aqueles que te abençoarem serão abençoados. Aqueles que vos amaldiçoarem serão amaldiçoados, no capítulo 12, versículo 3. Agora, eu havia mencionado anteriormente que há um contraste entre Judá e José, e vemos isso aqui imediatamente no capítulo 39.</w:t>
      </w:r>
    </w:p>
    <w:p w14:paraId="2A04C3B6" w14:textId="77777777" w:rsidR="00B72BB5" w:rsidRPr="00CF2E4E" w:rsidRDefault="00B72BB5">
      <w:pPr>
        <w:rPr>
          <w:sz w:val="26"/>
          <w:szCs w:val="26"/>
        </w:rPr>
      </w:pPr>
    </w:p>
    <w:p w14:paraId="13D4ECD8" w14:textId="2173A026" w:rsidR="00B72BB5" w:rsidRPr="00CF2E4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F2E4E">
        <w:rPr>
          <w:rFonts w:ascii="Calibri" w:eastAsia="Calibri" w:hAnsi="Calibri" w:cs="Calibri"/>
          <w:sz w:val="26"/>
          <w:szCs w:val="26"/>
        </w:rPr>
        <w:t xml:space="preserve">E no caso de Judá, a sua relação, a sua relação incestuosa com Tamar, revela-se uma grave desgraça. Mas no caso de José, enquanto estiver na casa de Potifar, ele será tentado pela esposa de Potifar a ter relações sexuais com ela. Ela tenta seduzi-lo, mas ele rejeita repetidamente e então segue o caminho honroso.</w:t>
      </w:r>
    </w:p>
    <w:p w14:paraId="6A8ED822" w14:textId="77777777" w:rsidR="00B72BB5" w:rsidRPr="00CF2E4E" w:rsidRDefault="00B72BB5">
      <w:pPr>
        <w:rPr>
          <w:sz w:val="26"/>
          <w:szCs w:val="26"/>
        </w:rPr>
      </w:pPr>
    </w:p>
    <w:p w14:paraId="05067D00" w14:textId="4C3020FA" w:rsidR="00B72BB5" w:rsidRPr="00CF2E4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F2E4E">
        <w:rPr>
          <w:rFonts w:ascii="Calibri" w:eastAsia="Calibri" w:hAnsi="Calibri" w:cs="Calibri"/>
          <w:sz w:val="26"/>
          <w:szCs w:val="26"/>
        </w:rPr>
        <w:t xml:space="preserve">Judá, vergonhoso. José é honrado em seu respeito por Potifar, seu mestre. Assim, nos versículos 1 a 6, José está fazendo a família de Potifar prosperar, e Potifar é um beneficiário.</w:t>
      </w:r>
    </w:p>
    <w:p w14:paraId="64F62B03" w14:textId="77777777" w:rsidR="00B72BB5" w:rsidRPr="00CF2E4E" w:rsidRDefault="00B72BB5">
      <w:pPr>
        <w:rPr>
          <w:sz w:val="26"/>
          <w:szCs w:val="26"/>
        </w:rPr>
      </w:pPr>
    </w:p>
    <w:p w14:paraId="52DCECE7" w14:textId="54FBC742" w:rsidR="00B72BB5" w:rsidRPr="00CF2E4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F2E4E">
        <w:rPr>
          <w:rFonts w:ascii="Calibri" w:eastAsia="Calibri" w:hAnsi="Calibri" w:cs="Calibri"/>
          <w:sz w:val="26"/>
          <w:szCs w:val="26"/>
        </w:rPr>
        <w:t xml:space="preserve">Agora veremos várias maneiras pelas quais a teologia é pintada por meio da literatura e como o narrador conta a história. Um meio de fazer isso é usar a ideia de descida e depois a reversão de subida. Então, vamos pensar agora na descida.</w:t>
      </w:r>
    </w:p>
    <w:p w14:paraId="00793975" w14:textId="77777777" w:rsidR="00B72BB5" w:rsidRPr="00CF2E4E" w:rsidRDefault="00B72BB5">
      <w:pPr>
        <w:rPr>
          <w:sz w:val="26"/>
          <w:szCs w:val="26"/>
        </w:rPr>
      </w:pPr>
    </w:p>
    <w:p w14:paraId="459DE152" w14:textId="10686961" w:rsidR="00B72BB5" w:rsidRPr="00CF2E4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F2E4E">
        <w:rPr>
          <w:rFonts w:ascii="Calibri" w:eastAsia="Calibri" w:hAnsi="Calibri" w:cs="Calibri"/>
          <w:sz w:val="26"/>
          <w:szCs w:val="26"/>
        </w:rPr>
        <w:t xml:space="preserve">Primeiro, José foi colocado na cisterna pelos seus irmãos. Segundo, a caravana o levou e desceu de Canaã para o sul, até o Egito, como escravo. Ele foi então colocado na prisão, como veremos no final do capítulo 39 e depois no capítulo 40.</w:t>
      </w:r>
    </w:p>
    <w:p w14:paraId="54D9D9E2" w14:textId="77777777" w:rsidR="00B72BB5" w:rsidRPr="00CF2E4E" w:rsidRDefault="00B72BB5">
      <w:pPr>
        <w:rPr>
          <w:sz w:val="26"/>
          <w:szCs w:val="26"/>
        </w:rPr>
      </w:pPr>
    </w:p>
    <w:p w14:paraId="4488A943" w14:textId="77777777" w:rsidR="00B72BB5" w:rsidRPr="00CF2E4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F2E4E">
        <w:rPr>
          <w:rFonts w:ascii="Calibri" w:eastAsia="Calibri" w:hAnsi="Calibri" w:cs="Calibri"/>
          <w:sz w:val="26"/>
          <w:szCs w:val="26"/>
        </w:rPr>
        <w:t xml:space="preserve">Então, você tem a ideia dele descendo. Ele está muito por baixo. Foi dito que onde você encontrará Deus está no fundo da sua corda.</w:t>
      </w:r>
    </w:p>
    <w:p w14:paraId="49D25A56" w14:textId="77777777" w:rsidR="00B72BB5" w:rsidRPr="00CF2E4E" w:rsidRDefault="00B72BB5">
      <w:pPr>
        <w:rPr>
          <w:sz w:val="26"/>
          <w:szCs w:val="26"/>
        </w:rPr>
      </w:pPr>
    </w:p>
    <w:p w14:paraId="25E07DC5" w14:textId="517C23C7" w:rsidR="00B72BB5" w:rsidRPr="00CF2E4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F2E4E">
        <w:rPr>
          <w:rFonts w:ascii="Calibri" w:eastAsia="Calibri" w:hAnsi="Calibri" w:cs="Calibri"/>
          <w:sz w:val="26"/>
          <w:szCs w:val="26"/>
        </w:rPr>
        <w:t xml:space="preserve">Bem, no caso de José, ele teve uma experiência de aprendizado com Deus porque está na prisão e está realmente no fundo da corda, totalmente dependente de Deus para resgatá-lo. Assim, nos primeiros seis versículos, somos informados de que a própria presença de José na casa de Potifar significou uma bênção no caso de Potifar. Isso podemos ver no versículo 5 do capítulo 39.</w:t>
      </w:r>
    </w:p>
    <w:p w14:paraId="3045B0F4" w14:textId="77777777" w:rsidR="00B72BB5" w:rsidRPr="00CF2E4E" w:rsidRDefault="00B72BB5">
      <w:pPr>
        <w:rPr>
          <w:sz w:val="26"/>
          <w:szCs w:val="26"/>
        </w:rPr>
      </w:pPr>
    </w:p>
    <w:p w14:paraId="7CA257EE" w14:textId="665882E7" w:rsidR="00B72BB5" w:rsidRPr="00CF2E4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F2E4E">
        <w:rPr>
          <w:rFonts w:ascii="Calibri" w:eastAsia="Calibri" w:hAnsi="Calibri" w:cs="Calibri"/>
          <w:sz w:val="26"/>
          <w:szCs w:val="26"/>
        </w:rPr>
        <w:t xml:space="preserve">Desde o momento em que Potifar encarregou José de sua casa e de tudo o que ele possuía, o Senhor abençoou a casa do egípcio por causa de José. A bênção do Senhor estava sobre tudo o que Potifar tinha, tanto na casa como no campo. Agora, isso também foi dito anteriormente, e é assim que está previsto que seja nas promessas.</w:t>
      </w:r>
    </w:p>
    <w:p w14:paraId="7B1436C0" w14:textId="77777777" w:rsidR="00B72BB5" w:rsidRPr="00CF2E4E" w:rsidRDefault="00B72BB5">
      <w:pPr>
        <w:rPr>
          <w:sz w:val="26"/>
          <w:szCs w:val="26"/>
        </w:rPr>
      </w:pPr>
    </w:p>
    <w:p w14:paraId="5185562A" w14:textId="1E122DC8" w:rsidR="00B72BB5" w:rsidRPr="00CF2E4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F2E4E">
        <w:rPr>
          <w:rFonts w:ascii="Calibri" w:eastAsia="Calibri" w:hAnsi="Calibri" w:cs="Calibri"/>
          <w:sz w:val="26"/>
          <w:szCs w:val="26"/>
        </w:rPr>
        <w:t xml:space="preserve">Podemos lembrar, em primeiro lugar, que o filisteu Abimeleque fez um tratado com Abraão por causa da bênção que se manifestou na vida de Abraão. E então, isso se encontra no capítulo 21, versículo 22. E então, quando se tratou de Abimeleque, outra pessoa do governo filisteu, o favor que foi feito a Isaque, e um tratado é procurado por Abimeleque no capítulo 28, versículo 29.</w:t>
      </w:r>
    </w:p>
    <w:p w14:paraId="03477130" w14:textId="77777777" w:rsidR="00B72BB5" w:rsidRPr="00CF2E4E" w:rsidRDefault="00B72BB5">
      <w:pPr>
        <w:rPr>
          <w:sz w:val="26"/>
          <w:szCs w:val="26"/>
        </w:rPr>
      </w:pPr>
    </w:p>
    <w:p w14:paraId="66CDEF70" w14:textId="77777777" w:rsidR="00B72BB5" w:rsidRPr="00CF2E4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F2E4E">
        <w:rPr>
          <w:rFonts w:ascii="Calibri" w:eastAsia="Calibri" w:hAnsi="Calibri" w:cs="Calibri"/>
          <w:sz w:val="26"/>
          <w:szCs w:val="26"/>
        </w:rPr>
        <w:t xml:space="preserve">E então, o mesmo poderia ser dito de Jacó na casa de Labão, onde ele reconhece que prosperou como consequência da presença de Jacó. E esse é o capítulo 30, versículo 27. Então, essas são imagens positivas, como vemos aqui também, que Deus está trabalhando através da descendência de Abraão para trazer bênçãos.</w:t>
      </w:r>
    </w:p>
    <w:p w14:paraId="056793F4" w14:textId="77777777" w:rsidR="00B72BB5" w:rsidRPr="00CF2E4E" w:rsidRDefault="00B72BB5">
      <w:pPr>
        <w:rPr>
          <w:sz w:val="26"/>
          <w:szCs w:val="26"/>
        </w:rPr>
      </w:pPr>
    </w:p>
    <w:p w14:paraId="71A3B035" w14:textId="0F9F3F40" w:rsidR="00B72BB5" w:rsidRPr="00CF2E4E" w:rsidRDefault="00C15CC9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Isto é simplesmente um prenúncio da salvação, a maneira pela qual Deus está operando uma libertação para as nações. Quando chegamos à segunda parte do capítulo 39, retomamos isso no capítulo 39, versículo 6b. Agora, Joseph era bem constituído e bonito.</w:t>
      </w:r>
    </w:p>
    <w:p w14:paraId="2FABE6C7" w14:textId="77777777" w:rsidR="00B72BB5" w:rsidRPr="00CF2E4E" w:rsidRDefault="00B72BB5">
      <w:pPr>
        <w:rPr>
          <w:sz w:val="26"/>
          <w:szCs w:val="26"/>
        </w:rPr>
      </w:pPr>
    </w:p>
    <w:p w14:paraId="70C12E24" w14:textId="77777777" w:rsidR="00B72BB5" w:rsidRPr="00CF2E4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F2E4E">
        <w:rPr>
          <w:rFonts w:ascii="Calibri" w:eastAsia="Calibri" w:hAnsi="Calibri" w:cs="Calibri"/>
          <w:sz w:val="26"/>
          <w:szCs w:val="26"/>
        </w:rPr>
        <w:t xml:space="preserve">Então, ele é um jovem atraente. Você tem a impressão de que a esposa de Potifar pode muito bem ter tornado isso um hábito. Nós não sabemos.</w:t>
      </w:r>
    </w:p>
    <w:p w14:paraId="3E1410B7" w14:textId="77777777" w:rsidR="00B72BB5" w:rsidRPr="00CF2E4E" w:rsidRDefault="00B72BB5">
      <w:pPr>
        <w:rPr>
          <w:sz w:val="26"/>
          <w:szCs w:val="26"/>
        </w:rPr>
      </w:pPr>
    </w:p>
    <w:p w14:paraId="22D21D37" w14:textId="77777777" w:rsidR="00B72BB5" w:rsidRPr="00CF2E4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F2E4E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CF2E4E">
        <w:rPr>
          <w:rFonts w:ascii="Calibri" w:eastAsia="Calibri" w:hAnsi="Calibri" w:cs="Calibri"/>
          <w:sz w:val="26"/>
          <w:szCs w:val="26"/>
        </w:rPr>
        <w:t xml:space="preserve">Isso é puramente especulativo. </w:t>
      </w:r>
      <w:proofErr xmlns:w="http://schemas.openxmlformats.org/wordprocessingml/2006/main" w:type="gramStart"/>
      <w:r xmlns:w="http://schemas.openxmlformats.org/wordprocessingml/2006/main" w:rsidRPr="00CF2E4E">
        <w:rPr>
          <w:rFonts w:ascii="Calibri" w:eastAsia="Calibri" w:hAnsi="Calibri" w:cs="Calibri"/>
          <w:sz w:val="26"/>
          <w:szCs w:val="26"/>
        </w:rPr>
        <w:t xml:space="preserve">Mas </w:t>
      </w:r>
      <w:proofErr xmlns:w="http://schemas.openxmlformats.org/wordprocessingml/2006/main" w:type="gramEnd"/>
      <w:r xmlns:w="http://schemas.openxmlformats.org/wordprocessingml/2006/main" w:rsidRPr="00CF2E4E">
        <w:rPr>
          <w:rFonts w:ascii="Calibri" w:eastAsia="Calibri" w:hAnsi="Calibri" w:cs="Calibri"/>
          <w:sz w:val="26"/>
          <w:szCs w:val="26"/>
        </w:rPr>
        <w:t xml:space="preserve">vemos que neste caso com Joseph, ele é muito atraente, ele é muito poderoso. E a esposa de Potifar tenta atraí-lo para sua cama, mas sua resposta é muito honrosa.</w:t>
      </w:r>
    </w:p>
    <w:p w14:paraId="71B78D8F" w14:textId="77777777" w:rsidR="00B72BB5" w:rsidRPr="00CF2E4E" w:rsidRDefault="00B72BB5">
      <w:pPr>
        <w:rPr>
          <w:sz w:val="26"/>
          <w:szCs w:val="26"/>
        </w:rPr>
      </w:pPr>
    </w:p>
    <w:p w14:paraId="29BEAB33" w14:textId="65CBB692" w:rsidR="00B72BB5" w:rsidRPr="00CF2E4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F2E4E">
        <w:rPr>
          <w:rFonts w:ascii="Calibri" w:eastAsia="Calibri" w:hAnsi="Calibri" w:cs="Calibri"/>
          <w:sz w:val="26"/>
          <w:szCs w:val="26"/>
        </w:rPr>
        <w:t xml:space="preserve">Ele diz: como posso fazer isso com meu mestre, visto que ele fez tanto por mim? E ele me respeitou e me colocou em uma posição de responsabilidade. Mas o mais importante é que ele reconhece que este é um ato pecaminoso contra Deus. Como, então, diz ele, eu poderia cometer uma coisa tão perversa e pecar contra Deus? Isso é encontrado no versículo 9. E então, se você olhar o versículo 12, somos informados de que um dia ela agarrou a roupa dele.</w:t>
      </w:r>
    </w:p>
    <w:p w14:paraId="12BA8DEF" w14:textId="77777777" w:rsidR="00B72BB5" w:rsidRPr="00CF2E4E" w:rsidRDefault="00B72BB5">
      <w:pPr>
        <w:rPr>
          <w:sz w:val="26"/>
          <w:szCs w:val="26"/>
        </w:rPr>
      </w:pPr>
    </w:p>
    <w:p w14:paraId="19E3CB77" w14:textId="77777777" w:rsidR="00B72BB5" w:rsidRPr="00CF2E4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F2E4E">
        <w:rPr>
          <w:rFonts w:ascii="Calibri" w:eastAsia="Calibri" w:hAnsi="Calibri" w:cs="Calibri"/>
          <w:sz w:val="26"/>
          <w:szCs w:val="26"/>
        </w:rPr>
        <w:t xml:space="preserve">Vir para a cama comigo. Mas ele deixou sua roupa, sua capa nas mãos dela, e saiu correndo de casa, provavelmente apenas com a roupa de baixo. Agora, quero que você reconheça que José fugiu para se colocar fora da influência direta desse ato perverso.</w:t>
      </w:r>
    </w:p>
    <w:p w14:paraId="53014C33" w14:textId="77777777" w:rsidR="00B72BB5" w:rsidRPr="00CF2E4E" w:rsidRDefault="00B72BB5">
      <w:pPr>
        <w:rPr>
          <w:sz w:val="26"/>
          <w:szCs w:val="26"/>
        </w:rPr>
      </w:pPr>
    </w:p>
    <w:p w14:paraId="73D534AA" w14:textId="0E1F6CFB" w:rsidR="00B72BB5" w:rsidRPr="00CF2E4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F2E4E">
        <w:rPr>
          <w:rFonts w:ascii="Calibri" w:eastAsia="Calibri" w:hAnsi="Calibri" w:cs="Calibri"/>
          <w:sz w:val="26"/>
          <w:szCs w:val="26"/>
        </w:rPr>
        <w:t xml:space="preserve">E temos que dizer ainda mais sobre como José foi tão honrado em sua resposta à esposa de Potifar. Se você olhar o versículo 10 no capítulo 39, e embora ela falasse com </w:t>
      </w:r>
      <w:proofErr xmlns:w="http://schemas.openxmlformats.org/wordprocessingml/2006/main" w:type="gramStart"/>
      <w:r xmlns:w="http://schemas.openxmlformats.org/wordprocessingml/2006/main" w:rsidRPr="00CF2E4E">
        <w:rPr>
          <w:rFonts w:ascii="Calibri" w:eastAsia="Calibri" w:hAnsi="Calibri" w:cs="Calibri"/>
          <w:sz w:val="26"/>
          <w:szCs w:val="26"/>
        </w:rPr>
        <w:t xml:space="preserve">José dia </w:t>
      </w:r>
      <w:proofErr xmlns:w="http://schemas.openxmlformats.org/wordprocessingml/2006/main" w:type="gramEnd"/>
      <w:r xmlns:w="http://schemas.openxmlformats.org/wordprocessingml/2006/main" w:rsidRPr="00CF2E4E">
        <w:rPr>
          <w:rFonts w:ascii="Calibri" w:eastAsia="Calibri" w:hAnsi="Calibri" w:cs="Calibri"/>
          <w:sz w:val="26"/>
          <w:szCs w:val="26"/>
        </w:rPr>
        <w:t xml:space="preserve">após dia, a tentação não foi uma só vez, mas parece ter sido crônica. Ele se recusou a ir para a cama com ela ou mesmo a ficar com ela.</w:t>
      </w:r>
    </w:p>
    <w:p w14:paraId="55524C6D" w14:textId="77777777" w:rsidR="00B72BB5" w:rsidRPr="00CF2E4E" w:rsidRDefault="00B72BB5">
      <w:pPr>
        <w:rPr>
          <w:sz w:val="26"/>
          <w:szCs w:val="26"/>
        </w:rPr>
      </w:pPr>
    </w:p>
    <w:p w14:paraId="514AD660" w14:textId="62E323AB" w:rsidR="00B72BB5" w:rsidRPr="00CF2E4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F2E4E">
        <w:rPr>
          <w:rFonts w:ascii="Calibri" w:eastAsia="Calibri" w:hAnsi="Calibri" w:cs="Calibri"/>
          <w:sz w:val="26"/>
          <w:szCs w:val="26"/>
        </w:rPr>
        <w:t xml:space="preserve">Ele iria fugir dessa tentação. E isso me lembra o capítulo 5 de Provérbios, que fala de como tais complicações com outras mulheres, sua própria esposa, levarão a um resultado destrutivo e desastroso. Especificamente, o apóstolo Paulo, pelo menos em dois lugares, refere-se à importância de fugir da tentação.</w:t>
      </w:r>
    </w:p>
    <w:p w14:paraId="3F0F067A" w14:textId="77777777" w:rsidR="00B72BB5" w:rsidRPr="00CF2E4E" w:rsidRDefault="00B72BB5">
      <w:pPr>
        <w:rPr>
          <w:sz w:val="26"/>
          <w:szCs w:val="26"/>
        </w:rPr>
      </w:pPr>
    </w:p>
    <w:p w14:paraId="3E785BD9" w14:textId="2AFE5B46" w:rsidR="00B72BB5" w:rsidRPr="00CF2E4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F2E4E">
        <w:rPr>
          <w:rFonts w:ascii="Calibri" w:eastAsia="Calibri" w:hAnsi="Calibri" w:cs="Calibri"/>
          <w:sz w:val="26"/>
          <w:szCs w:val="26"/>
        </w:rPr>
        <w:t xml:space="preserve">E você encontrará isso em 1 Coríntios capítulo 6. Fuja, diz ele, de tais atos de imoralidade. E então, especificamente com referência à juventude, ele diz em 2 Timóteo capítulo 2 versículo 22. E lembre-se que Timóteo era o jovem protegido do apóstolo Paulo.</w:t>
      </w:r>
    </w:p>
    <w:p w14:paraId="2A687265" w14:textId="77777777" w:rsidR="00B72BB5" w:rsidRPr="00CF2E4E" w:rsidRDefault="00B72BB5">
      <w:pPr>
        <w:rPr>
          <w:sz w:val="26"/>
          <w:szCs w:val="26"/>
        </w:rPr>
      </w:pPr>
    </w:p>
    <w:p w14:paraId="03F94903" w14:textId="64D5B4B6" w:rsidR="00B72BB5" w:rsidRPr="00CF2E4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F2E4E">
        <w:rPr>
          <w:rFonts w:ascii="Calibri" w:eastAsia="Calibri" w:hAnsi="Calibri" w:cs="Calibri"/>
          <w:sz w:val="26"/>
          <w:szCs w:val="26"/>
        </w:rPr>
        <w:t xml:space="preserve">E aí também ele fala em fugir das tentações sexuais. O que podemos aprender com este capítulo é que quando a tentação chega, devemos nos afastar tanto quanto possível, tão frequentemente quanto possível, da tentação que está nos levando ao pecado. Portanto, fuja das concupiscências juvenis.</w:t>
      </w:r>
    </w:p>
    <w:p w14:paraId="0D72B409" w14:textId="77777777" w:rsidR="00B72BB5" w:rsidRPr="00CF2E4E" w:rsidRDefault="00B72BB5">
      <w:pPr>
        <w:rPr>
          <w:sz w:val="26"/>
          <w:szCs w:val="26"/>
        </w:rPr>
      </w:pPr>
    </w:p>
    <w:p w14:paraId="04717CBD" w14:textId="75829EED" w:rsidR="00B72BB5" w:rsidRPr="00CF2E4E" w:rsidRDefault="00C15CC9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F2E4E">
        <w:rPr>
          <w:rFonts w:ascii="Calibri" w:eastAsia="Calibri" w:hAnsi="Calibri" w:cs="Calibri"/>
          <w:sz w:val="26"/>
          <w:szCs w:val="26"/>
        </w:rPr>
        <w:t xml:space="preserve">Então, somos informados de que ele saiu correndo de casa. Ela ficou com muita raiva, fingiu, fingiu que tinha sido estuprada e que era necessário que Potifar levasse essa escrava hebreia, diz ela. Neste capítulo, versículo 17.</w:t>
      </w:r>
    </w:p>
    <w:p w14:paraId="10CB0C5F" w14:textId="77777777" w:rsidR="00B72BB5" w:rsidRPr="00CF2E4E" w:rsidRDefault="00B72BB5">
      <w:pPr>
        <w:rPr>
          <w:sz w:val="26"/>
          <w:szCs w:val="26"/>
        </w:rPr>
      </w:pPr>
    </w:p>
    <w:p w14:paraId="58A64458" w14:textId="77777777" w:rsidR="00B72BB5" w:rsidRPr="00CF2E4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F2E4E">
        <w:rPr>
          <w:rFonts w:ascii="Calibri" w:eastAsia="Calibri" w:hAnsi="Calibri" w:cs="Calibri"/>
          <w:sz w:val="26"/>
          <w:szCs w:val="26"/>
        </w:rPr>
        <w:t xml:space="preserve">Aquele escravo hebreu, referindo-se a ele pela etnia, aliás, o que pode ter sido uma forma de rebaixá-lo. Ele não é egípcio. Ele é um canalha, um escravo hebreu.</w:t>
      </w:r>
    </w:p>
    <w:p w14:paraId="7D98C7C5" w14:textId="77777777" w:rsidR="00B72BB5" w:rsidRPr="00CF2E4E" w:rsidRDefault="00B72BB5">
      <w:pPr>
        <w:rPr>
          <w:sz w:val="26"/>
          <w:szCs w:val="26"/>
        </w:rPr>
      </w:pPr>
    </w:p>
    <w:p w14:paraId="6934CEAB" w14:textId="1D84C163" w:rsidR="00B72BB5" w:rsidRPr="00CF2E4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F2E4E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CF2E4E">
        <w:rPr>
          <w:rFonts w:ascii="Calibri" w:eastAsia="Calibri" w:hAnsi="Calibri" w:cs="Calibri"/>
          <w:sz w:val="26"/>
          <w:szCs w:val="26"/>
        </w:rPr>
        <w:t xml:space="preserve">Você nos trouxe, veio até mim para zombar de mim. </w:t>
      </w:r>
      <w:r xmlns:w="http://schemas.openxmlformats.org/wordprocessingml/2006/main" w:rsidR="00C15CC9">
        <w:rPr>
          <w:rFonts w:ascii="Calibri" w:eastAsia="Calibri" w:hAnsi="Calibri" w:cs="Calibri"/>
          <w:sz w:val="26"/>
          <w:szCs w:val="26"/>
        </w:rPr>
        <w:t xml:space="preserve">Ao mentir dessa maneira, ela coloca Potifar numa posição em que ele terá de reagir. Em outras palavras, ela o está responsabilizando pelo que ocorreu.</w:t>
      </w:r>
    </w:p>
    <w:p w14:paraId="29E96AF0" w14:textId="77777777" w:rsidR="00B72BB5" w:rsidRPr="00CF2E4E" w:rsidRDefault="00B72BB5">
      <w:pPr>
        <w:rPr>
          <w:sz w:val="26"/>
          <w:szCs w:val="26"/>
        </w:rPr>
      </w:pPr>
    </w:p>
    <w:p w14:paraId="7AB8337A" w14:textId="27C37366" w:rsidR="00B72BB5" w:rsidRPr="00CF2E4E" w:rsidRDefault="00C15CC9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F2E4E">
        <w:rPr>
          <w:rFonts w:ascii="Calibri" w:eastAsia="Calibri" w:hAnsi="Calibri" w:cs="Calibri"/>
          <w:sz w:val="26"/>
          <w:szCs w:val="26"/>
        </w:rPr>
        <w:t xml:space="preserve">Então, diz que ele queimou de raiva. No versículo 19, o mestre José o pegou e o colocou na prisão, local onde os prisioneiros do rei estavam confinados. </w:t>
      </w:r>
      <w:proofErr xmlns:w="http://schemas.openxmlformats.org/wordprocessingml/2006/main" w:type="gramStart"/>
      <w:r xmlns:w="http://schemas.openxmlformats.org/wordprocessingml/2006/main" w:rsidR="00000000" w:rsidRPr="00CF2E4E">
        <w:rPr>
          <w:rFonts w:ascii="Calibri" w:eastAsia="Calibri" w:hAnsi="Calibri" w:cs="Calibri"/>
          <w:sz w:val="26"/>
          <w:szCs w:val="26"/>
        </w:rPr>
        <w:t xml:space="preserve">Portanto, </w:t>
      </w:r>
      <w:proofErr xmlns:w="http://schemas.openxmlformats.org/wordprocessingml/2006/main" w:type="gramEnd"/>
      <w:r xmlns:w="http://schemas.openxmlformats.org/wordprocessingml/2006/main" w:rsidR="00000000" w:rsidRPr="00CF2E4E">
        <w:rPr>
          <w:rFonts w:ascii="Calibri" w:eastAsia="Calibri" w:hAnsi="Calibri" w:cs="Calibri"/>
          <w:sz w:val="26"/>
          <w:szCs w:val="26"/>
        </w:rPr>
        <w:t xml:space="preserve">vemos aqui sua descida nos versículos 6B até o versículo 19.</w:t>
      </w:r>
    </w:p>
    <w:p w14:paraId="079BDBAA" w14:textId="77777777" w:rsidR="00B72BB5" w:rsidRPr="00CF2E4E" w:rsidRDefault="00B72BB5">
      <w:pPr>
        <w:rPr>
          <w:sz w:val="26"/>
          <w:szCs w:val="26"/>
        </w:rPr>
      </w:pPr>
    </w:p>
    <w:p w14:paraId="0146C47B" w14:textId="0FCE3989" w:rsidR="00B72BB5" w:rsidRPr="00CF2E4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F2E4E">
        <w:rPr>
          <w:rFonts w:ascii="Calibri" w:eastAsia="Calibri" w:hAnsi="Calibri" w:cs="Calibri"/>
          <w:sz w:val="26"/>
          <w:szCs w:val="26"/>
        </w:rPr>
        <w:t xml:space="preserve">Agora, o que é importante é a conclusão, que encontramos nos versículos 20 a 23. Aqui, novamente, somos informados de que o Senhor estava com ele. Ele mostrou-lhe bondade e concedeu-lhe favor aos olhos do diretor da prisão.</w:t>
      </w:r>
    </w:p>
    <w:p w14:paraId="12EC4D3F" w14:textId="77777777" w:rsidR="00B72BB5" w:rsidRPr="00CF2E4E" w:rsidRDefault="00B72BB5">
      <w:pPr>
        <w:rPr>
          <w:sz w:val="26"/>
          <w:szCs w:val="26"/>
        </w:rPr>
      </w:pPr>
    </w:p>
    <w:p w14:paraId="0E5C23F6" w14:textId="304C1104" w:rsidR="00B72BB5" w:rsidRPr="00CF2E4E" w:rsidRDefault="00C15CC9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F2E4E">
        <w:rPr>
          <w:rFonts w:ascii="Calibri" w:eastAsia="Calibri" w:hAnsi="Calibri" w:cs="Calibri"/>
          <w:sz w:val="26"/>
          <w:szCs w:val="26"/>
        </w:rPr>
        <w:t xml:space="preserve">Então, parece, não é, que onde quer que José esteja, ele surge aos olhos de seus supervisores na casa de Potifar, agora na prisão do Faraó. E isso novamente porque nos é dito no versículo 23 que o Senhor estava com José e lhe deu sucesso em tudo o que fazia. Isto nos leva então ao seu diálogo com duas pessoas que foram colocadas na prisão, que saíram diretamente da corte do Faraó.</w:t>
      </w:r>
    </w:p>
    <w:p w14:paraId="7FDC4A93" w14:textId="77777777" w:rsidR="00B72BB5" w:rsidRPr="00CF2E4E" w:rsidRDefault="00B72BB5">
      <w:pPr>
        <w:rPr>
          <w:sz w:val="26"/>
          <w:szCs w:val="26"/>
        </w:rPr>
      </w:pPr>
    </w:p>
    <w:p w14:paraId="4125E66C" w14:textId="10DF871E" w:rsidR="00B72BB5" w:rsidRPr="00CF2E4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F2E4E">
        <w:rPr>
          <w:rFonts w:ascii="Calibri" w:eastAsia="Calibri" w:hAnsi="Calibri" w:cs="Calibri"/>
          <w:sz w:val="26"/>
          <w:szCs w:val="26"/>
        </w:rPr>
        <w:t xml:space="preserve">E este é o copeiro. É alguém que está na presença do rei, Faraó, servindo repetidamente o vinho e sem dúvida garantindo que o vinho era de mérito para tal rei. Depois, havia o padeiro que fornecia produtos de panificação para a mesa do Faraó.</w:t>
      </w:r>
    </w:p>
    <w:p w14:paraId="66058696" w14:textId="77777777" w:rsidR="00B72BB5" w:rsidRPr="00CF2E4E" w:rsidRDefault="00B72BB5">
      <w:pPr>
        <w:rPr>
          <w:sz w:val="26"/>
          <w:szCs w:val="26"/>
        </w:rPr>
      </w:pPr>
    </w:p>
    <w:p w14:paraId="7D092206" w14:textId="49078CEB" w:rsidR="00B72BB5" w:rsidRPr="00CF2E4E" w:rsidRDefault="00C15CC9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F2E4E">
        <w:rPr>
          <w:rFonts w:ascii="Calibri" w:eastAsia="Calibri" w:hAnsi="Calibri" w:cs="Calibri"/>
          <w:sz w:val="26"/>
          <w:szCs w:val="26"/>
        </w:rPr>
        <w:t xml:space="preserve">Então, o que aprendemos nos capítulos 40 e depois no 41 é como os sonhos do copeiro e do padeiro, esses dois sonhos, e depois os sonhos duplos do Faraó no capítulo 41, apontam que José então será colocado em posição pelo Senhor para seja o salvador do Egito, o salvador de sua própria família da fome em Canaã. E então, como veremos mais tarde, diz-se que ele é e reconhece que foi o salvador de todo o mundo, de todas as nações que desceram ao Egito durante este tempo de fome. Então, descobrimos então que a descida da qual falei, que agora isso vai ser revertido, e ele vai surgir nos capítulos 40 e 41 da masmorra da prisão para ser o segundo em comando de todo o Egito.</w:t>
      </w:r>
    </w:p>
    <w:p w14:paraId="626B31D8" w14:textId="77777777" w:rsidR="00B72BB5" w:rsidRPr="00CF2E4E" w:rsidRDefault="00B72BB5">
      <w:pPr>
        <w:rPr>
          <w:sz w:val="26"/>
          <w:szCs w:val="26"/>
        </w:rPr>
      </w:pPr>
    </w:p>
    <w:p w14:paraId="45641A70" w14:textId="41B5F826" w:rsidR="00B72BB5" w:rsidRPr="00CF2E4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F2E4E">
        <w:rPr>
          <w:rFonts w:ascii="Calibri" w:eastAsia="Calibri" w:hAnsi="Calibri" w:cs="Calibri"/>
          <w:sz w:val="26"/>
          <w:szCs w:val="26"/>
        </w:rPr>
        <w:t xml:space="preserve">E isso acontecerá da masmorra ou da prisão ao trono, novamente, como aprenderemos, pelo Senhor que dará a Joseph as interpretações do que esses sonhos significam. Agora, apresso-me em dizer que a dupla dos sonhos, os dois sonhos, é um meio de confirmar a autenticidade do sonho. Em outras palavras, a importância do sonho dado por Deus ou, numa perspectiva pagã, pelos deuses.</w:t>
      </w:r>
    </w:p>
    <w:p w14:paraId="2C5714E7" w14:textId="77777777" w:rsidR="00B72BB5" w:rsidRPr="00CF2E4E" w:rsidRDefault="00B72BB5">
      <w:pPr>
        <w:rPr>
          <w:sz w:val="26"/>
          <w:szCs w:val="26"/>
        </w:rPr>
      </w:pPr>
    </w:p>
    <w:p w14:paraId="23C9B012" w14:textId="1C655EC9" w:rsidR="00B72BB5" w:rsidRPr="00CF2E4E" w:rsidRDefault="00C15CC9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Você encontrará isso explicitamente declarado no capítulo 41, versículo 32, pois o sonho foi dado ao Faraó, dois sonhos, em duas formas, de modo que o assunto, a substância dos sonhos, foi confirmadamente decidido por Deus. E Deus fará isso em breve.</w:t>
      </w:r>
    </w:p>
    <w:p w14:paraId="0B746754" w14:textId="77777777" w:rsidR="00B72BB5" w:rsidRPr="00CF2E4E" w:rsidRDefault="00B72BB5">
      <w:pPr>
        <w:rPr>
          <w:sz w:val="26"/>
          <w:szCs w:val="26"/>
        </w:rPr>
      </w:pPr>
    </w:p>
    <w:p w14:paraId="0BACAB41" w14:textId="340E74BF" w:rsidR="00B72BB5" w:rsidRPr="00CF2E4E" w:rsidRDefault="00C15CC9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F2E4E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CF2E4E">
        <w:rPr>
          <w:rFonts w:ascii="Calibri" w:eastAsia="Calibri" w:hAnsi="Calibri" w:cs="Calibri"/>
          <w:sz w:val="26"/>
          <w:szCs w:val="26"/>
        </w:rPr>
        <w:t xml:space="preserve">Então, </w:t>
      </w:r>
      <w:r xmlns:w="http://schemas.openxmlformats.org/wordprocessingml/2006/main" w:rsidR="00000000" w:rsidRPr="00CF2E4E">
        <w:rPr>
          <w:rFonts w:ascii="Calibri" w:eastAsia="Calibri" w:hAnsi="Calibri" w:cs="Calibri"/>
          <w:sz w:val="26"/>
          <w:szCs w:val="26"/>
        </w:rPr>
        <w:t xml:space="preserve">vamos pensar então, voltando aos sonhos duplos. José no capítulo 37, ele teve dois sonhos a respeito de seus irmãos que viriam para se curvar e servi-lo. Se você se lembra, você tem os molhos que se curvam, e também tem as estrelas, a lua e o sol que se curvam a José. Então são dois sonhos.</w:t>
      </w:r>
    </w:p>
    <w:p w14:paraId="7A3296C1" w14:textId="77777777" w:rsidR="00B72BB5" w:rsidRPr="00CF2E4E" w:rsidRDefault="00B72BB5">
      <w:pPr>
        <w:rPr>
          <w:sz w:val="26"/>
          <w:szCs w:val="26"/>
        </w:rPr>
      </w:pPr>
    </w:p>
    <w:p w14:paraId="01CE6885" w14:textId="77777777" w:rsidR="00B72BB5" w:rsidRPr="00CF2E4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F2E4E">
        <w:rPr>
          <w:rFonts w:ascii="Calibri" w:eastAsia="Calibri" w:hAnsi="Calibri" w:cs="Calibri"/>
          <w:sz w:val="26"/>
          <w:szCs w:val="26"/>
        </w:rPr>
        <w:t xml:space="preserve">E então temos o padeiro e o copeiro, são mais dois sonhos no capítulo 40. E então no capítulo 41, Faraó terá dois sonhos. Bom, vamos falar então dos sonhos dos oficiais do Faraó no capítulo 40, versículos 1 a 23.</w:t>
      </w:r>
    </w:p>
    <w:p w14:paraId="668C7A46" w14:textId="77777777" w:rsidR="00B72BB5" w:rsidRPr="00CF2E4E" w:rsidRDefault="00B72BB5">
      <w:pPr>
        <w:rPr>
          <w:sz w:val="26"/>
          <w:szCs w:val="26"/>
        </w:rPr>
      </w:pPr>
    </w:p>
    <w:p w14:paraId="363BC5F8" w14:textId="4B752AAE" w:rsidR="00B72BB5" w:rsidRPr="00CF2E4E" w:rsidRDefault="00C15CC9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O que eu gostaria que reconhecêssemos é que o diretor colocou José como encarregado do copeiro e do padeiro. Então, algum tempo depois, no versículo 1, o copeiro e o padeiro dos reis do Egito ofenderam seu senhor e foram colocados nesta prisão. No versículo 4, o capitão da guarda os designou para José, e ele cuidou deles.</w:t>
      </w:r>
    </w:p>
    <w:p w14:paraId="2E269336" w14:textId="77777777" w:rsidR="00B72BB5" w:rsidRPr="00CF2E4E" w:rsidRDefault="00B72BB5">
      <w:pPr>
        <w:rPr>
          <w:sz w:val="26"/>
          <w:szCs w:val="26"/>
        </w:rPr>
      </w:pPr>
    </w:p>
    <w:p w14:paraId="18EA4979" w14:textId="24981C40" w:rsidR="00B72BB5" w:rsidRPr="00CF2E4E" w:rsidRDefault="00C15CC9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F2E4E">
        <w:rPr>
          <w:rFonts w:ascii="Calibri" w:eastAsia="Calibri" w:hAnsi="Calibri" w:cs="Calibri"/>
          <w:sz w:val="26"/>
          <w:szCs w:val="26"/>
        </w:rPr>
        <w:t xml:space="preserve">Então, ele tem uma rotina diária de interação com o copeiro e o padeiro. Então, nos versículos 9 a 15, queremos olhar para o sonho do copeiro-chefe, versículo 9. </w:t>
      </w:r>
      <w:proofErr xmlns:w="http://schemas.openxmlformats.org/wordprocessingml/2006/main" w:type="gramStart"/>
      <w:r xmlns:w="http://schemas.openxmlformats.org/wordprocessingml/2006/main" w:rsidR="00000000" w:rsidRPr="00CF2E4E">
        <w:rPr>
          <w:rFonts w:ascii="Calibri" w:eastAsia="Calibri" w:hAnsi="Calibri" w:cs="Calibri"/>
          <w:sz w:val="26"/>
          <w:szCs w:val="26"/>
        </w:rPr>
        <w:t xml:space="preserve">Então </w:t>
      </w:r>
      <w:proofErr xmlns:w="http://schemas.openxmlformats.org/wordprocessingml/2006/main" w:type="gramEnd"/>
      <w:r xmlns:w="http://schemas.openxmlformats.org/wordprocessingml/2006/main" w:rsidR="00000000" w:rsidRPr="00CF2E4E">
        <w:rPr>
          <w:rFonts w:ascii="Calibri" w:eastAsia="Calibri" w:hAnsi="Calibri" w:cs="Calibri"/>
          <w:sz w:val="26"/>
          <w:szCs w:val="26"/>
        </w:rPr>
        <w:t xml:space="preserve">o copeiro-chefe contou a José seu sonho. Ele lhe disse: </w:t>
      </w:r>
      <w:proofErr xmlns:w="http://schemas.openxmlformats.org/wordprocessingml/2006/main" w:type="gramStart"/>
      <w:r xmlns:w="http://schemas.openxmlformats.org/wordprocessingml/2006/main" w:rsidR="00000000" w:rsidRPr="00CF2E4E">
        <w:rPr>
          <w:rFonts w:ascii="Calibri" w:eastAsia="Calibri" w:hAnsi="Calibri" w:cs="Calibri"/>
          <w:sz w:val="26"/>
          <w:szCs w:val="26"/>
        </w:rPr>
        <w:t xml:space="preserve">No </w:t>
      </w:r>
      <w:proofErr xmlns:w="http://schemas.openxmlformats.org/wordprocessingml/2006/main" w:type="gramEnd"/>
      <w:r xmlns:w="http://schemas.openxmlformats.org/wordprocessingml/2006/main" w:rsidR="00000000" w:rsidRPr="00CF2E4E">
        <w:rPr>
          <w:rFonts w:ascii="Calibri" w:eastAsia="Calibri" w:hAnsi="Calibri" w:cs="Calibri"/>
          <w:sz w:val="26"/>
          <w:szCs w:val="26"/>
        </w:rPr>
        <w:t xml:space="preserve">meu sonho, vi uma videira diante de mim, e na videira havia três ramos.</w:t>
      </w:r>
    </w:p>
    <w:p w14:paraId="6F116C0A" w14:textId="77777777" w:rsidR="00B72BB5" w:rsidRPr="00CF2E4E" w:rsidRDefault="00B72BB5">
      <w:pPr>
        <w:rPr>
          <w:sz w:val="26"/>
          <w:szCs w:val="26"/>
        </w:rPr>
      </w:pPr>
    </w:p>
    <w:p w14:paraId="0A6AA79C" w14:textId="2A22A36D" w:rsidR="00B72BB5" w:rsidRPr="00CF2E4E" w:rsidRDefault="00C15CC9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F2E4E">
        <w:rPr>
          <w:rFonts w:ascii="Calibri" w:eastAsia="Calibri" w:hAnsi="Calibri" w:cs="Calibri"/>
          <w:sz w:val="26"/>
          <w:szCs w:val="26"/>
        </w:rPr>
        <w:t xml:space="preserve">Então, você pode perceber que a videira que produz as uvas e que produz o vinho seria um sonho apropriado para um copeiro que servia vinho e era próximo do rei. Ele tinha uma posição muito importante, mas você pode ver também uma posição bastante arriscada, provisória, porque de alguma forma, não é contada, e acho que não tem interesse para a narração, para a história, exatamente como ele ofendeu o Faraó . Mas isso resultou em sua prisão.</w:t>
      </w:r>
    </w:p>
    <w:p w14:paraId="38ACB568" w14:textId="77777777" w:rsidR="00B72BB5" w:rsidRPr="00CF2E4E" w:rsidRDefault="00B72BB5">
      <w:pPr>
        <w:rPr>
          <w:sz w:val="26"/>
          <w:szCs w:val="26"/>
        </w:rPr>
      </w:pPr>
    </w:p>
    <w:p w14:paraId="54B8374A" w14:textId="77777777" w:rsidR="00B72BB5" w:rsidRPr="00CF2E4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F2E4E">
        <w:rPr>
          <w:rFonts w:ascii="Calibri" w:eastAsia="Calibri" w:hAnsi="Calibri" w:cs="Calibri"/>
          <w:sz w:val="26"/>
          <w:szCs w:val="26"/>
        </w:rPr>
        <w:t xml:space="preserve">Ele teve esse sonho e havia três filiais. Assim que brotou, floresceu e seus cachos amadureceram e se transformaram em uvas. A taça do Faraó estava em minha mão, e eu peguei as uvas, espremi-as na taça do Faraó e coloquei a taça nas mãos dele.</w:t>
      </w:r>
    </w:p>
    <w:p w14:paraId="3A2DE9ED" w14:textId="77777777" w:rsidR="00B72BB5" w:rsidRPr="00CF2E4E" w:rsidRDefault="00B72BB5">
      <w:pPr>
        <w:rPr>
          <w:sz w:val="26"/>
          <w:szCs w:val="26"/>
        </w:rPr>
      </w:pPr>
    </w:p>
    <w:p w14:paraId="0E73ECFC" w14:textId="20562494" w:rsidR="00B72BB5" w:rsidRPr="00CF2E4E" w:rsidRDefault="00C15CC9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F2E4E">
        <w:rPr>
          <w:rFonts w:ascii="Calibri" w:eastAsia="Calibri" w:hAnsi="Calibri" w:cs="Calibri"/>
          <w:sz w:val="26"/>
          <w:szCs w:val="26"/>
        </w:rPr>
        <w:t xml:space="preserve">Então, ele vê neste sonho que está restaurado. Ele vê neste sonho que está novamente na presença do Faraó, restaurado ao seu dever. Mas ele não capturou.</w:t>
      </w:r>
    </w:p>
    <w:p w14:paraId="105748C1" w14:textId="77777777" w:rsidR="00B72BB5" w:rsidRPr="00CF2E4E" w:rsidRDefault="00B72BB5">
      <w:pPr>
        <w:rPr>
          <w:sz w:val="26"/>
          <w:szCs w:val="26"/>
        </w:rPr>
      </w:pPr>
    </w:p>
    <w:p w14:paraId="7F8ED958" w14:textId="77777777" w:rsidR="00B72BB5" w:rsidRPr="00CF2E4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F2E4E">
        <w:rPr>
          <w:rFonts w:ascii="Calibri" w:eastAsia="Calibri" w:hAnsi="Calibri" w:cs="Calibri"/>
          <w:sz w:val="26"/>
          <w:szCs w:val="26"/>
        </w:rPr>
        <w:t xml:space="preserve">Ele não entendeu isso. José fez. Joseph disse que os três ramos duram três dias.</w:t>
      </w:r>
    </w:p>
    <w:p w14:paraId="2634FEE1" w14:textId="77777777" w:rsidR="00B72BB5" w:rsidRPr="00CF2E4E" w:rsidRDefault="00B72BB5">
      <w:pPr>
        <w:rPr>
          <w:sz w:val="26"/>
          <w:szCs w:val="26"/>
        </w:rPr>
      </w:pPr>
    </w:p>
    <w:p w14:paraId="5A22C598" w14:textId="000CF2C8" w:rsidR="00B72BB5" w:rsidRPr="00CF2E4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F2E4E">
        <w:rPr>
          <w:rFonts w:ascii="Calibri" w:eastAsia="Calibri" w:hAnsi="Calibri" w:cs="Calibri"/>
          <w:sz w:val="26"/>
          <w:szCs w:val="26"/>
        </w:rPr>
        <w:t xml:space="preserve">Claro, os três poderiam ter sido três anos, três meses. Mas José entendeu, novamente, dentro de três dias, Faraó levantará a sua cabeça. Isto, claro, é uma metáfora para expressar favor e restaurar você à sua posição.</w:t>
      </w:r>
    </w:p>
    <w:p w14:paraId="0303397B" w14:textId="77777777" w:rsidR="00B72BB5" w:rsidRPr="00CF2E4E" w:rsidRDefault="00B72BB5">
      <w:pPr>
        <w:rPr>
          <w:sz w:val="26"/>
          <w:szCs w:val="26"/>
        </w:rPr>
      </w:pPr>
    </w:p>
    <w:p w14:paraId="2DC0CE52" w14:textId="06DC7850" w:rsidR="00B72BB5" w:rsidRPr="00CF2E4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F2E4E">
        <w:rPr>
          <w:rFonts w:ascii="Calibri" w:eastAsia="Calibri" w:hAnsi="Calibri" w:cs="Calibri"/>
          <w:sz w:val="26"/>
          <w:szCs w:val="26"/>
        </w:rPr>
        <w:t xml:space="preserve">E você colocará a taça na mão do Faraó, como costumava fazer quando era seu copeiro. Mas quando tudo correr bem com você, e isso for importante, lembre-se de mim e mostre-me gentileza. Mencione-me ao Faraó e tire-me desta prisão.</w:t>
      </w:r>
    </w:p>
    <w:p w14:paraId="58B7E0D4" w14:textId="77777777" w:rsidR="00B72BB5" w:rsidRPr="00CF2E4E" w:rsidRDefault="00B72BB5">
      <w:pPr>
        <w:rPr>
          <w:sz w:val="26"/>
          <w:szCs w:val="26"/>
        </w:rPr>
      </w:pPr>
    </w:p>
    <w:p w14:paraId="213908F9" w14:textId="61A55D5A" w:rsidR="00B72BB5" w:rsidRPr="00CF2E4E" w:rsidRDefault="00C15CC9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Ele explicou que não merecia </w:t>
      </w:r>
      <w:r xmlns:w="http://schemas.openxmlformats.org/wordprocessingml/2006/main" w:rsidR="00000000" w:rsidRPr="00CF2E4E">
        <w:rPr>
          <w:rFonts w:ascii="Calibri" w:eastAsia="Calibri" w:hAnsi="Calibri" w:cs="Calibri"/>
          <w:sz w:val="26"/>
          <w:szCs w:val="26"/>
        </w:rPr>
        <w:t xml:space="preserve">esta prisão. Agora, depois de ter feito isso, o banqueiro-chefe teve um sonho no versículo 16. E ele ficou muito impressionado com a interpretação de José.</w:t>
      </w:r>
    </w:p>
    <w:p w14:paraId="2419F7C6" w14:textId="77777777" w:rsidR="00B72BB5" w:rsidRPr="00CF2E4E" w:rsidRDefault="00B72BB5">
      <w:pPr>
        <w:rPr>
          <w:sz w:val="26"/>
          <w:szCs w:val="26"/>
        </w:rPr>
      </w:pPr>
    </w:p>
    <w:p w14:paraId="13432D11" w14:textId="6A6628CB" w:rsidR="00B72BB5" w:rsidRPr="00CF2E4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F2E4E">
        <w:rPr>
          <w:rFonts w:ascii="Calibri" w:eastAsia="Calibri" w:hAnsi="Calibri" w:cs="Calibri"/>
          <w:sz w:val="26"/>
          <w:szCs w:val="26"/>
        </w:rPr>
        <w:t xml:space="preserve">Afinal, ele também poderia ser restaurado. Então, ele explica a Joseph, estamos lendo o versículo 16. Eu também tive um sonho.</w:t>
      </w:r>
    </w:p>
    <w:p w14:paraId="13249941" w14:textId="77777777" w:rsidR="00B72BB5" w:rsidRPr="00CF2E4E" w:rsidRDefault="00B72BB5">
      <w:pPr>
        <w:rPr>
          <w:sz w:val="26"/>
          <w:szCs w:val="26"/>
        </w:rPr>
      </w:pPr>
    </w:p>
    <w:p w14:paraId="7E180F4D" w14:textId="77777777" w:rsidR="00B72BB5" w:rsidRPr="00CF2E4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F2E4E">
        <w:rPr>
          <w:rFonts w:ascii="Calibri" w:eastAsia="Calibri" w:hAnsi="Calibri" w:cs="Calibri"/>
          <w:sz w:val="26"/>
          <w:szCs w:val="26"/>
        </w:rPr>
        <w:t xml:space="preserve">Na minha cabeça havia três cestos de pão. Na cesta de cima havia todos os tipos de produtos assados para o Faraó. Mas os pássaros comiam-nos do cesto que estava na minha cabeça.</w:t>
      </w:r>
    </w:p>
    <w:p w14:paraId="7C10021E" w14:textId="77777777" w:rsidR="00B72BB5" w:rsidRPr="00CF2E4E" w:rsidRDefault="00B72BB5">
      <w:pPr>
        <w:rPr>
          <w:sz w:val="26"/>
          <w:szCs w:val="26"/>
        </w:rPr>
      </w:pPr>
    </w:p>
    <w:p w14:paraId="0D2E3090" w14:textId="77777777" w:rsidR="00B72BB5" w:rsidRPr="00CF2E4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F2E4E">
        <w:rPr>
          <w:rFonts w:ascii="Calibri" w:eastAsia="Calibri" w:hAnsi="Calibri" w:cs="Calibri"/>
          <w:sz w:val="26"/>
          <w:szCs w:val="26"/>
        </w:rPr>
        <w:t xml:space="preserve">E isso não é um bom sinal. E isso chega até nós imediatamente porque conhecemos a história. Agora, isto é o que significa, disse Joseph, versículo 18.</w:t>
      </w:r>
    </w:p>
    <w:p w14:paraId="4009BAF0" w14:textId="77777777" w:rsidR="00B72BB5" w:rsidRPr="00CF2E4E" w:rsidRDefault="00B72BB5">
      <w:pPr>
        <w:rPr>
          <w:sz w:val="26"/>
          <w:szCs w:val="26"/>
        </w:rPr>
      </w:pPr>
    </w:p>
    <w:p w14:paraId="50554C9F" w14:textId="7FB76929" w:rsidR="00B72BB5" w:rsidRPr="00CF2E4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F2E4E">
        <w:rPr>
          <w:rFonts w:ascii="Calibri" w:eastAsia="Calibri" w:hAnsi="Calibri" w:cs="Calibri"/>
          <w:sz w:val="26"/>
          <w:szCs w:val="26"/>
        </w:rPr>
        <w:t xml:space="preserve">As três cestas são três dias. Dentro de três dias, o Faraó arrancará sua cabeça. Você vê o contraste com o copeiro? Porque no versículo 13 diz: levante a cabeça.</w:t>
      </w:r>
    </w:p>
    <w:p w14:paraId="73695BE1" w14:textId="77777777" w:rsidR="00B72BB5" w:rsidRPr="00CF2E4E" w:rsidRDefault="00B72BB5">
      <w:pPr>
        <w:rPr>
          <w:sz w:val="26"/>
          <w:szCs w:val="26"/>
        </w:rPr>
      </w:pPr>
    </w:p>
    <w:p w14:paraId="2BF6CB10" w14:textId="77777777" w:rsidR="00B72BB5" w:rsidRPr="00CF2E4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F2E4E">
        <w:rPr>
          <w:rFonts w:ascii="Calibri" w:eastAsia="Calibri" w:hAnsi="Calibri" w:cs="Calibri"/>
          <w:sz w:val="26"/>
          <w:szCs w:val="26"/>
        </w:rPr>
        <w:t xml:space="preserve">Mas aqui estamos falando sobre levantar a cabeça. E na verdade, você pode ver que ele está pendurado em uma árvore. E os pássaros, diz José, comerão sua carne.</w:t>
      </w:r>
    </w:p>
    <w:p w14:paraId="35D8F643" w14:textId="77777777" w:rsidR="00B72BB5" w:rsidRPr="00CF2E4E" w:rsidRDefault="00B72BB5">
      <w:pPr>
        <w:rPr>
          <w:sz w:val="26"/>
          <w:szCs w:val="26"/>
        </w:rPr>
      </w:pPr>
    </w:p>
    <w:p w14:paraId="5F6C2CD3" w14:textId="5CF9D45B" w:rsidR="00B72BB5" w:rsidRPr="00CF2E4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F2E4E">
        <w:rPr>
          <w:rFonts w:ascii="Calibri" w:eastAsia="Calibri" w:hAnsi="Calibri" w:cs="Calibri"/>
          <w:sz w:val="26"/>
          <w:szCs w:val="26"/>
        </w:rPr>
        <w:t xml:space="preserve">E foi isso que ocorreu. E assim, no terceiro dia foi o aniversário do Faraó. E ele deu um banquete a todos os seus oficiais.</w:t>
      </w:r>
    </w:p>
    <w:p w14:paraId="5400753D" w14:textId="77777777" w:rsidR="00B72BB5" w:rsidRPr="00CF2E4E" w:rsidRDefault="00B72BB5">
      <w:pPr>
        <w:rPr>
          <w:sz w:val="26"/>
          <w:szCs w:val="26"/>
        </w:rPr>
      </w:pPr>
    </w:p>
    <w:p w14:paraId="309E9627" w14:textId="775486E4" w:rsidR="00B72BB5" w:rsidRPr="00CF2E4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F2E4E">
        <w:rPr>
          <w:rFonts w:ascii="Calibri" w:eastAsia="Calibri" w:hAnsi="Calibri" w:cs="Calibri"/>
          <w:sz w:val="26"/>
          <w:szCs w:val="26"/>
        </w:rPr>
        <w:t xml:space="preserve">E </w:t>
      </w:r>
      <w:proofErr xmlns:w="http://schemas.openxmlformats.org/wordprocessingml/2006/main" w:type="gramStart"/>
      <w:r xmlns:w="http://schemas.openxmlformats.org/wordprocessingml/2006/main" w:rsidRPr="00CF2E4E">
        <w:rPr>
          <w:rFonts w:ascii="Calibri" w:eastAsia="Calibri" w:hAnsi="Calibri" w:cs="Calibri"/>
          <w:sz w:val="26"/>
          <w:szCs w:val="26"/>
        </w:rPr>
        <w:t xml:space="preserve">então </w:t>
      </w:r>
      <w:proofErr xmlns:w="http://schemas.openxmlformats.org/wordprocessingml/2006/main" w:type="gramEnd"/>
      <w:r xmlns:w="http://schemas.openxmlformats.org/wordprocessingml/2006/main" w:rsidRPr="00CF2E4E">
        <w:rPr>
          <w:rFonts w:ascii="Calibri" w:eastAsia="Calibri" w:hAnsi="Calibri" w:cs="Calibri"/>
          <w:sz w:val="26"/>
          <w:szCs w:val="26"/>
        </w:rPr>
        <w:t xml:space="preserve">foi um dia, eu acho, de benevolência. Por causa de seu aniversário, ele restaurou o copeiro. Mas ele enforcou o padeiro-chefe, versículo 22.</w:t>
      </w:r>
    </w:p>
    <w:p w14:paraId="4EF32CB6" w14:textId="77777777" w:rsidR="00B72BB5" w:rsidRPr="00CF2E4E" w:rsidRDefault="00B72BB5">
      <w:pPr>
        <w:rPr>
          <w:sz w:val="26"/>
          <w:szCs w:val="26"/>
        </w:rPr>
      </w:pPr>
    </w:p>
    <w:p w14:paraId="62071416" w14:textId="73F262DC" w:rsidR="00B72BB5" w:rsidRPr="00CF2E4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F2E4E">
        <w:rPr>
          <w:rFonts w:ascii="Calibri" w:eastAsia="Calibri" w:hAnsi="Calibri" w:cs="Calibri"/>
          <w:sz w:val="26"/>
          <w:szCs w:val="26"/>
        </w:rPr>
        <w:t xml:space="preserve">Assim como Joseph havia dito a eles em sua interpretação, agora isso continuará a dar credibilidade e reputação a Joseph. E assim, ele tem esperança de que, quando a ocasião surgir, o copeiro fará lobby por ele junto ao Faraó.</w:t>
      </w:r>
    </w:p>
    <w:p w14:paraId="449A8541" w14:textId="77777777" w:rsidR="00B72BB5" w:rsidRPr="00CF2E4E" w:rsidRDefault="00B72BB5">
      <w:pPr>
        <w:rPr>
          <w:sz w:val="26"/>
          <w:szCs w:val="26"/>
        </w:rPr>
      </w:pPr>
    </w:p>
    <w:p w14:paraId="76F6F2B7" w14:textId="77777777" w:rsidR="00B72BB5" w:rsidRPr="00CF2E4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F2E4E">
        <w:rPr>
          <w:rFonts w:ascii="Calibri" w:eastAsia="Calibri" w:hAnsi="Calibri" w:cs="Calibri"/>
          <w:sz w:val="26"/>
          <w:szCs w:val="26"/>
        </w:rPr>
        <w:t xml:space="preserve">E que o copeiro tem razão em fazê-lo. Porque, como explicou ao copeiro, ele não era criminoso. E que ele havia sido sequestrado.</w:t>
      </w:r>
    </w:p>
    <w:p w14:paraId="7ACA4A17" w14:textId="77777777" w:rsidR="00B72BB5" w:rsidRPr="00CF2E4E" w:rsidRDefault="00B72BB5">
      <w:pPr>
        <w:rPr>
          <w:sz w:val="26"/>
          <w:szCs w:val="26"/>
        </w:rPr>
      </w:pPr>
    </w:p>
    <w:p w14:paraId="3D895F0C" w14:textId="4AE69B66" w:rsidR="00B72BB5" w:rsidRPr="00CF2E4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F2E4E">
        <w:rPr>
          <w:rFonts w:ascii="Calibri" w:eastAsia="Calibri" w:hAnsi="Calibri" w:cs="Calibri"/>
          <w:sz w:val="26"/>
          <w:szCs w:val="26"/>
        </w:rPr>
        <w:t xml:space="preserve">E ele foi levado para o Egito como consequência e vendido como escravo. Ele não elabora nada além disso. Assim, no versículo 23, o copeiro-chefe, porém, não se lembrou de José.</w:t>
      </w:r>
    </w:p>
    <w:p w14:paraId="5A103197" w14:textId="77777777" w:rsidR="00B72BB5" w:rsidRPr="00CF2E4E" w:rsidRDefault="00B72BB5">
      <w:pPr>
        <w:rPr>
          <w:sz w:val="26"/>
          <w:szCs w:val="26"/>
        </w:rPr>
      </w:pPr>
    </w:p>
    <w:p w14:paraId="3A4B4CB7" w14:textId="77777777" w:rsidR="00B72BB5" w:rsidRPr="00CF2E4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F2E4E">
        <w:rPr>
          <w:rFonts w:ascii="Calibri" w:eastAsia="Calibri" w:hAnsi="Calibri" w:cs="Calibri"/>
          <w:sz w:val="26"/>
          <w:szCs w:val="26"/>
        </w:rPr>
        <w:t xml:space="preserve">Ele o esqueceu. Ele ficou egocêntrico com suas boas perspectivas de ser restaurado. Agora, o significado disso, eu diria, é que embora o copeiro tenha esquecido José, e podemos confirmar, embora seus irmãos o odiassem e o vendessem como escravo, Deus não se esqueceu de José.</w:t>
      </w:r>
    </w:p>
    <w:p w14:paraId="75CAE0AB" w14:textId="77777777" w:rsidR="00B72BB5" w:rsidRPr="00CF2E4E" w:rsidRDefault="00B72BB5">
      <w:pPr>
        <w:rPr>
          <w:sz w:val="26"/>
          <w:szCs w:val="26"/>
        </w:rPr>
      </w:pPr>
    </w:p>
    <w:p w14:paraId="0319F84F" w14:textId="77777777" w:rsidR="00B72BB5" w:rsidRPr="00CF2E4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F2E4E">
        <w:rPr>
          <w:rFonts w:ascii="Calibri" w:eastAsia="Calibri" w:hAnsi="Calibri" w:cs="Calibri"/>
          <w:sz w:val="26"/>
          <w:szCs w:val="26"/>
        </w:rPr>
        <w:t xml:space="preserve">E ele criará as circunstâncias que permitirão que Joseph se levante. Então agora começamos a ver essa inversão ocorrendo nos capítulos 40 e 41. Especialmente no 41.</w:t>
      </w:r>
    </w:p>
    <w:p w14:paraId="1657AFAA" w14:textId="77777777" w:rsidR="00B72BB5" w:rsidRPr="00CF2E4E" w:rsidRDefault="00B72BB5">
      <w:pPr>
        <w:rPr>
          <w:sz w:val="26"/>
          <w:szCs w:val="26"/>
        </w:rPr>
      </w:pPr>
    </w:p>
    <w:p w14:paraId="3CFAD2BE" w14:textId="1FCCC008" w:rsidR="00B72BB5" w:rsidRPr="00CF2E4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F2E4E">
        <w:rPr>
          <w:rFonts w:ascii="Calibri" w:eastAsia="Calibri" w:hAnsi="Calibri" w:cs="Calibri"/>
          <w:sz w:val="26"/>
          <w:szCs w:val="26"/>
        </w:rPr>
        <w:t xml:space="preserve">Agora, diz no capítulo 41 que temos neste capítulo os sonhos do Faraó. Então, é aqui que vamos vê-lo sair da prisão para a corte real. Da cela da prisão à corte real.</w:t>
      </w:r>
    </w:p>
    <w:p w14:paraId="7D73A686" w14:textId="77777777" w:rsidR="00B72BB5" w:rsidRPr="00CF2E4E" w:rsidRDefault="00B72BB5">
      <w:pPr>
        <w:rPr>
          <w:sz w:val="26"/>
          <w:szCs w:val="26"/>
        </w:rPr>
      </w:pPr>
    </w:p>
    <w:p w14:paraId="58C86B46" w14:textId="662D468E" w:rsidR="00B72BB5" w:rsidRPr="00CF2E4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F2E4E">
        <w:rPr>
          <w:rFonts w:ascii="Calibri" w:eastAsia="Calibri" w:hAnsi="Calibri" w:cs="Calibri"/>
          <w:sz w:val="26"/>
          <w:szCs w:val="26"/>
        </w:rPr>
        <w:t xml:space="preserve">Mesmo o segundo em comando do Faraó. Assim, os versículos 1-7 falam dos sonhos de Faraó. E começa quando dois anos completos se passaram, o Faraó teve um sonho.</w:t>
      </w:r>
    </w:p>
    <w:p w14:paraId="1BC83B5E" w14:textId="77777777" w:rsidR="00B72BB5" w:rsidRPr="00CF2E4E" w:rsidRDefault="00B72BB5">
      <w:pPr>
        <w:rPr>
          <w:sz w:val="26"/>
          <w:szCs w:val="26"/>
        </w:rPr>
      </w:pPr>
    </w:p>
    <w:p w14:paraId="6B9A3DF1" w14:textId="63D94942" w:rsidR="00B72BB5" w:rsidRPr="00CF2E4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F2E4E">
        <w:rPr>
          <w:rFonts w:ascii="Calibri" w:eastAsia="Calibri" w:hAnsi="Calibri" w:cs="Calibri"/>
          <w:sz w:val="26"/>
          <w:szCs w:val="26"/>
        </w:rPr>
        <w:t xml:space="preserve">E o sonho então, no primeiro caso, tem a ver com a vida animal, as vacas. E depois o segundo sonho terá a ver com um ambiente agrícola, o grão. Então, vamos dar uma olhada no primeiro, onde diz que ele estava parado junto ao Nilo.</w:t>
      </w:r>
    </w:p>
    <w:p w14:paraId="17473A9E" w14:textId="77777777" w:rsidR="00B72BB5" w:rsidRPr="00CF2E4E" w:rsidRDefault="00B72BB5">
      <w:pPr>
        <w:rPr>
          <w:sz w:val="26"/>
          <w:szCs w:val="26"/>
        </w:rPr>
      </w:pPr>
    </w:p>
    <w:p w14:paraId="22A080D0" w14:textId="18C1EA7F" w:rsidR="00B72BB5" w:rsidRPr="00CF2E4E" w:rsidRDefault="00C15CC9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F2E4E">
        <w:rPr>
          <w:rFonts w:ascii="Calibri" w:eastAsia="Calibri" w:hAnsi="Calibri" w:cs="Calibri"/>
          <w:sz w:val="26"/>
          <w:szCs w:val="26"/>
        </w:rPr>
        <w:t xml:space="preserve">É claro que o Nilo seria um recurso importante para a prosperidade e sobrevivência do Egipto. Então, ele está perto do Nilo. Quando saíram do rio, vieram sete vacas, elegantes e gordas, e pastaram entre os juncos do Nilo.</w:t>
      </w:r>
    </w:p>
    <w:p w14:paraId="027A74FF" w14:textId="77777777" w:rsidR="00B72BB5" w:rsidRPr="00CF2E4E" w:rsidRDefault="00B72BB5">
      <w:pPr>
        <w:rPr>
          <w:sz w:val="26"/>
          <w:szCs w:val="26"/>
        </w:rPr>
      </w:pPr>
    </w:p>
    <w:p w14:paraId="2EE70E6A" w14:textId="77777777" w:rsidR="00B72BB5" w:rsidRPr="00CF2E4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F2E4E">
        <w:rPr>
          <w:rFonts w:ascii="Calibri" w:eastAsia="Calibri" w:hAnsi="Calibri" w:cs="Calibri"/>
          <w:sz w:val="26"/>
          <w:szCs w:val="26"/>
        </w:rPr>
        <w:t xml:space="preserve">E depois delas outras sete vacas, feias e magras. E as vacas que eram feias e magras comiam as vacas gordas e elegantes. E então ele tem um segundo sonho, nos é dito no versículo 5. Sete espigas, saudáveis e boas, cresciam em um único talo.</w:t>
      </w:r>
    </w:p>
    <w:p w14:paraId="7120BFB0" w14:textId="77777777" w:rsidR="00B72BB5" w:rsidRPr="00CF2E4E" w:rsidRDefault="00B72BB5">
      <w:pPr>
        <w:rPr>
          <w:sz w:val="26"/>
          <w:szCs w:val="26"/>
        </w:rPr>
      </w:pPr>
    </w:p>
    <w:p w14:paraId="1066C936" w14:textId="7FED9D5B" w:rsidR="00B72BB5" w:rsidRPr="00CF2E4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F2E4E">
        <w:rPr>
          <w:rFonts w:ascii="Calibri" w:eastAsia="Calibri" w:hAnsi="Calibri" w:cs="Calibri"/>
          <w:sz w:val="26"/>
          <w:szCs w:val="26"/>
        </w:rPr>
        <w:t xml:space="preserve">Depois deles, brotaram outras sete espigas, finas e chamuscadas. E os magros, novamente consumidos, engoliram as sete espigas de grãos saudáveis. Agora, nos versículos 8-13, o copeiro se lembrará de José.</w:t>
      </w:r>
    </w:p>
    <w:p w14:paraId="5241E346" w14:textId="77777777" w:rsidR="00B72BB5" w:rsidRPr="00CF2E4E" w:rsidRDefault="00B72BB5">
      <w:pPr>
        <w:rPr>
          <w:sz w:val="26"/>
          <w:szCs w:val="26"/>
        </w:rPr>
      </w:pPr>
    </w:p>
    <w:p w14:paraId="44B8D949" w14:textId="6D85B74C" w:rsidR="00B72BB5" w:rsidRPr="00CF2E4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F2E4E">
        <w:rPr>
          <w:rFonts w:ascii="Calibri" w:eastAsia="Calibri" w:hAnsi="Calibri" w:cs="Calibri"/>
          <w:sz w:val="26"/>
          <w:szCs w:val="26"/>
        </w:rPr>
        <w:t xml:space="preserve">Pela manhã, a mente do Faraó estava perturbada, então ele mandou chamar os mágicos, os intérpretes e os adivinhos. Eles são chamados de sábios do Egito. Dizer-lhe, por meio de interpretação, o que tudo isso de fato significaria para ele e para sua família.</w:t>
      </w:r>
    </w:p>
    <w:p w14:paraId="02748BBB" w14:textId="77777777" w:rsidR="00B72BB5" w:rsidRPr="00CF2E4E" w:rsidRDefault="00B72BB5">
      <w:pPr>
        <w:rPr>
          <w:sz w:val="26"/>
          <w:szCs w:val="26"/>
        </w:rPr>
      </w:pPr>
    </w:p>
    <w:p w14:paraId="4C213FFA" w14:textId="7848280E" w:rsidR="00B72BB5" w:rsidRPr="00CF2E4E" w:rsidRDefault="00C15CC9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F2E4E">
        <w:rPr>
          <w:rFonts w:ascii="Calibri" w:eastAsia="Calibri" w:hAnsi="Calibri" w:cs="Calibri"/>
          <w:sz w:val="26"/>
          <w:szCs w:val="26"/>
        </w:rPr>
        <w:t xml:space="preserve">Bem, o copeiro-chefe, que devia estar naquele ambiente quando ouviu falar disso, quer agora dar um passo à frente para ser o herói. E assim, ele recomenda, no versículo 12, Ora, um jovem hebreu estava conosco na prisão, o padeiro e também o copeiro. E nós contamos a ele nossos sonhos, e ele os interpretou, e com certeza, eles aconteceram.</w:t>
      </w:r>
    </w:p>
    <w:p w14:paraId="32A038C2" w14:textId="77777777" w:rsidR="00B72BB5" w:rsidRPr="00CF2E4E" w:rsidRDefault="00B72BB5">
      <w:pPr>
        <w:rPr>
          <w:sz w:val="26"/>
          <w:szCs w:val="26"/>
        </w:rPr>
      </w:pPr>
    </w:p>
    <w:p w14:paraId="47AE3A46" w14:textId="5C2E632C" w:rsidR="00B72BB5" w:rsidRPr="00CF2E4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F2E4E">
        <w:rPr>
          <w:rFonts w:ascii="Calibri" w:eastAsia="Calibri" w:hAnsi="Calibri" w:cs="Calibri"/>
          <w:sz w:val="26"/>
          <w:szCs w:val="26"/>
        </w:rPr>
        <w:t xml:space="preserve">Versículo 14, então Faraó mandou chamar José, e ele foi rapidamente trazido da masmorra. Para se apresentar ao rei, ele se barbeou e mudou de roupa, e compareceu diante do faraó. Agora, aqui está outro motivo, outra ideia que o narrador está usando, o autor, devo dizer, está usando para refletir sobre a vida espiritual de José, para mostrar como Deus está supervisionando a vida de José e, por sua vez, José está chegando a uma maior e uma compreensão mais completa do que está em ação no plano e propósito de Deus para ele.</w:t>
      </w:r>
    </w:p>
    <w:p w14:paraId="01FE7A6E" w14:textId="77777777" w:rsidR="00B72BB5" w:rsidRPr="00CF2E4E" w:rsidRDefault="00B72BB5">
      <w:pPr>
        <w:rPr>
          <w:sz w:val="26"/>
          <w:szCs w:val="26"/>
        </w:rPr>
      </w:pPr>
    </w:p>
    <w:p w14:paraId="1AAB9020" w14:textId="5387C54F" w:rsidR="00B72BB5" w:rsidRPr="00CF2E4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F2E4E">
        <w:rPr>
          <w:rFonts w:ascii="Calibri" w:eastAsia="Calibri" w:hAnsi="Calibri" w:cs="Calibri"/>
          <w:sz w:val="26"/>
          <w:szCs w:val="26"/>
        </w:rPr>
        <w:t xml:space="preserve">É a ideia de suas roupas. E assim, lembre-se que suas roupas foram levadas, roubadas, pela esposa de Potifar. E então ele teve que vestir trajes de prisão.</w:t>
      </w:r>
    </w:p>
    <w:p w14:paraId="42C4DE04" w14:textId="77777777" w:rsidR="00B72BB5" w:rsidRPr="00CF2E4E" w:rsidRDefault="00B72BB5">
      <w:pPr>
        <w:rPr>
          <w:sz w:val="26"/>
          <w:szCs w:val="26"/>
        </w:rPr>
      </w:pPr>
    </w:p>
    <w:p w14:paraId="15860763" w14:textId="3DFA6C3D" w:rsidR="00B72BB5" w:rsidRPr="00CF2E4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F2E4E">
        <w:rPr>
          <w:rFonts w:ascii="Calibri" w:eastAsia="Calibri" w:hAnsi="Calibri" w:cs="Calibri"/>
          <w:sz w:val="26"/>
          <w:szCs w:val="26"/>
        </w:rPr>
        <w:t xml:space="preserve">E agora descobrimos que ele está deixando de lado as roupas da prisão e depois veste roupas que seriam mais apropriadas para o rei. Então, suas roupas estão mudando. E isso eu tinha esquecido, vamos voltar.</w:t>
      </w:r>
    </w:p>
    <w:p w14:paraId="51D622D3" w14:textId="77777777" w:rsidR="00B72BB5" w:rsidRPr="00CF2E4E" w:rsidRDefault="00B72BB5">
      <w:pPr>
        <w:rPr>
          <w:sz w:val="26"/>
          <w:szCs w:val="26"/>
        </w:rPr>
      </w:pPr>
    </w:p>
    <w:p w14:paraId="1F02EBE5" w14:textId="4B173D39" w:rsidR="00B72BB5" w:rsidRPr="00CF2E4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F2E4E">
        <w:rPr>
          <w:rFonts w:ascii="Calibri" w:eastAsia="Calibri" w:hAnsi="Calibri" w:cs="Calibri"/>
          <w:sz w:val="26"/>
          <w:szCs w:val="26"/>
        </w:rPr>
        <w:t xml:space="preserve">Lembre-se daquela bela vestimenta ornamentada, o manto que foi dado por Jacó a José. E então você se lembra que os irmãos pegaram aquela túnica, colocaram o sangue de um animal naquela túnica e apresentaram a Jacó como prova de que José havia sido morto por um animal selvagem. E assim, esse motivo da roupa é importante para vermos como ele desceu.</w:t>
      </w:r>
    </w:p>
    <w:p w14:paraId="4E20719A" w14:textId="77777777" w:rsidR="00B72BB5" w:rsidRPr="00CF2E4E" w:rsidRDefault="00B72BB5">
      <w:pPr>
        <w:rPr>
          <w:sz w:val="26"/>
          <w:szCs w:val="26"/>
        </w:rPr>
      </w:pPr>
    </w:p>
    <w:p w14:paraId="4DB310BD" w14:textId="77777777" w:rsidR="00B72BB5" w:rsidRPr="00CF2E4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F2E4E">
        <w:rPr>
          <w:rFonts w:ascii="Calibri" w:eastAsia="Calibri" w:hAnsi="Calibri" w:cs="Calibri"/>
          <w:sz w:val="26"/>
          <w:szCs w:val="26"/>
        </w:rPr>
        <w:t xml:space="preserve">Ele perdeu seu manto. Até mesmo o seu manto foi levado e usado contra ele pela esposa de Potifar. Ele tem roupas de prisão.</w:t>
      </w:r>
    </w:p>
    <w:p w14:paraId="6995FCCC" w14:textId="77777777" w:rsidR="00B72BB5" w:rsidRPr="00CF2E4E" w:rsidRDefault="00B72BB5">
      <w:pPr>
        <w:rPr>
          <w:sz w:val="26"/>
          <w:szCs w:val="26"/>
        </w:rPr>
      </w:pPr>
    </w:p>
    <w:p w14:paraId="3A100BA8" w14:textId="4EF55A99" w:rsidR="00B72BB5" w:rsidRPr="00CF2E4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F2E4E">
        <w:rPr>
          <w:rFonts w:ascii="Calibri" w:eastAsia="Calibri" w:hAnsi="Calibri" w:cs="Calibri"/>
          <w:sz w:val="26"/>
          <w:szCs w:val="26"/>
        </w:rPr>
        <w:t xml:space="preserve">E agora, isso será elevado, onde ele finalmente assumirá as vestes de segundo em comando. Mas o que encontramos aqui está nos versículos 14 a 24 e também nos versículos 25 a 36, a interpretação desses sonhos. Como já dissemos, o Faraó busca esse pedido para ouvir seus sonhos e interpretá-los.</w:t>
      </w:r>
    </w:p>
    <w:p w14:paraId="149BF4F1" w14:textId="77777777" w:rsidR="00B72BB5" w:rsidRPr="00CF2E4E" w:rsidRDefault="00B72BB5">
      <w:pPr>
        <w:rPr>
          <w:sz w:val="26"/>
          <w:szCs w:val="26"/>
        </w:rPr>
      </w:pPr>
    </w:p>
    <w:p w14:paraId="3E106AE9" w14:textId="15298D58" w:rsidR="00B72BB5" w:rsidRPr="00CF2E4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F2E4E">
        <w:rPr>
          <w:rFonts w:ascii="Calibri" w:eastAsia="Calibri" w:hAnsi="Calibri" w:cs="Calibri"/>
          <w:sz w:val="26"/>
          <w:szCs w:val="26"/>
        </w:rPr>
        <w:t xml:space="preserve">Mas no versículo 16, José diz: Não posso fazer isso. Mas Deus dará ao Faraó a resposta que ele deseja. Então, ele está atribuindo a bênção e a prosperidade e o dom da interpretação, que teria sido muito valorizado.</w:t>
      </w:r>
    </w:p>
    <w:p w14:paraId="16E250AD" w14:textId="77777777" w:rsidR="00B72BB5" w:rsidRPr="00CF2E4E" w:rsidRDefault="00B72BB5">
      <w:pPr>
        <w:rPr>
          <w:sz w:val="26"/>
          <w:szCs w:val="26"/>
        </w:rPr>
      </w:pPr>
    </w:p>
    <w:p w14:paraId="033DC322" w14:textId="2E27564F" w:rsidR="00B72BB5" w:rsidRPr="00CF2E4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F2E4E">
        <w:rPr>
          <w:rFonts w:ascii="Calibri" w:eastAsia="Calibri" w:hAnsi="Calibri" w:cs="Calibri"/>
          <w:sz w:val="26"/>
          <w:szCs w:val="26"/>
        </w:rPr>
        <w:t xml:space="preserve">Ele teria sido tido em grande estima aos olhos do Faraó se pudesse fazer o que seus próprios mágicos da corte falharam em fazer. E isso é interpretar sonhos. Então, Faraó disse a José no versículo 17.</w:t>
      </w:r>
    </w:p>
    <w:p w14:paraId="7373B15C" w14:textId="77777777" w:rsidR="00B72BB5" w:rsidRPr="00CF2E4E" w:rsidRDefault="00B72BB5">
      <w:pPr>
        <w:rPr>
          <w:sz w:val="26"/>
          <w:szCs w:val="26"/>
        </w:rPr>
      </w:pPr>
    </w:p>
    <w:p w14:paraId="3868179A" w14:textId="2B120262" w:rsidR="00B72BB5" w:rsidRPr="00CF2E4E" w:rsidRDefault="00B847A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F2E4E">
        <w:rPr>
          <w:rFonts w:ascii="Calibri" w:eastAsia="Calibri" w:hAnsi="Calibri" w:cs="Calibri"/>
          <w:sz w:val="26"/>
          <w:szCs w:val="26"/>
        </w:rPr>
        <w:t xml:space="preserve">Então, ele conta em detalhes o que viu. E veremos isso através do versículo 24. José disse no versículo 25 ao Faraó que os sonhos do Faraó eram um e o mesmo.</w:t>
      </w:r>
    </w:p>
    <w:p w14:paraId="0C5E3F32" w14:textId="77777777" w:rsidR="00B72BB5" w:rsidRPr="00CF2E4E" w:rsidRDefault="00B72BB5">
      <w:pPr>
        <w:rPr>
          <w:sz w:val="26"/>
          <w:szCs w:val="26"/>
        </w:rPr>
      </w:pPr>
    </w:p>
    <w:p w14:paraId="16AB293F" w14:textId="5458ADD4" w:rsidR="00B72BB5" w:rsidRPr="00CF2E4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F2E4E">
        <w:rPr>
          <w:rFonts w:ascii="Calibri" w:eastAsia="Calibri" w:hAnsi="Calibri" w:cs="Calibri"/>
          <w:sz w:val="26"/>
          <w:szCs w:val="26"/>
        </w:rPr>
        <w:t xml:space="preserve">Deus revelou ao Faraó o que ele estava prestes a fazer. Então, Deus vai ocupar o primeiro lugar na mente e no coração de José para atribuir a Deus a honra que lhe é devida. E assim, ele explica que as sete vacas boas e as sete espigas boas referem-se aos sete anos de fartura.</w:t>
      </w:r>
    </w:p>
    <w:p w14:paraId="3F5A25B0" w14:textId="77777777" w:rsidR="00B72BB5" w:rsidRPr="00CF2E4E" w:rsidRDefault="00B72BB5">
      <w:pPr>
        <w:rPr>
          <w:sz w:val="26"/>
          <w:szCs w:val="26"/>
        </w:rPr>
      </w:pPr>
    </w:p>
    <w:p w14:paraId="00649593" w14:textId="240B6D36" w:rsidR="00B72BB5" w:rsidRPr="00CF2E4E" w:rsidRDefault="00B847A0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Ele então explica que o que se seguirá serão sete anos com as vacas feias e as espigas inúteis. Serão sete anos de fome e que é necessário, como José explicará, ter uma estratégia para salvar a casa do Faraó, toda a nação do Egipto e mais além. Então, nos versículos 28 e seguintes, é exatamente como eu disse ao Faraó: Deus mostrou ao Faraó o que ele está prestes a fazer.</w:t>
      </w:r>
    </w:p>
    <w:p w14:paraId="2DCAEA91" w14:textId="77777777" w:rsidR="00B72BB5" w:rsidRPr="00CF2E4E" w:rsidRDefault="00B72BB5">
      <w:pPr>
        <w:rPr>
          <w:sz w:val="26"/>
          <w:szCs w:val="26"/>
        </w:rPr>
      </w:pPr>
    </w:p>
    <w:p w14:paraId="5C957F10" w14:textId="0260CA09" w:rsidR="00B72BB5" w:rsidRPr="00CF2E4E" w:rsidRDefault="00B847A0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Ele relata isso no versículo 31, dizendo que a abundância na terra não será lembrada porque a fome que se seguirá será severa. Você tem que se preparar </w:t>
      </w:r>
      <w:r xmlns:w="http://schemas.openxmlformats.org/wordprocessingml/2006/main" w:rsidR="00000000" w:rsidRPr="00CF2E4E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000000" w:rsidRPr="00CF2E4E">
        <w:rPr>
          <w:rFonts w:ascii="Calibri" w:eastAsia="Calibri" w:hAnsi="Calibri" w:cs="Calibri"/>
          <w:sz w:val="26"/>
          <w:szCs w:val="26"/>
        </w:rPr>
        <w:t xml:space="preserve">para isso. A razão pela qual o sonho foi dado ao Faraó em duas formas é para que o assunto tenha sido firmemente decidido por Deus e Deus o fará em breve.</w:t>
      </w:r>
    </w:p>
    <w:p w14:paraId="6E386E7D" w14:textId="77777777" w:rsidR="00B72BB5" w:rsidRPr="00CF2E4E" w:rsidRDefault="00B72BB5">
      <w:pPr>
        <w:rPr>
          <w:sz w:val="26"/>
          <w:szCs w:val="26"/>
        </w:rPr>
      </w:pPr>
    </w:p>
    <w:p w14:paraId="05F39DE9" w14:textId="7449F03B" w:rsidR="00B72BB5" w:rsidRPr="00CF2E4E" w:rsidRDefault="00B847A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F2E4E">
        <w:rPr>
          <w:rFonts w:ascii="Calibri" w:eastAsia="Calibri" w:hAnsi="Calibri" w:cs="Calibri"/>
          <w:sz w:val="26"/>
          <w:szCs w:val="26"/>
        </w:rPr>
        <w:t xml:space="preserve">Assim, no versículo 33, Faraó sabe que deve ter alguém de igual estatura como José mostrou, um homem sábio, ele diz no versículo 33. Agora, a tradição de sabedoria entre as nações era muito valorizada. E </w:t>
      </w:r>
      <w:proofErr xmlns:w="http://schemas.openxmlformats.org/wordprocessingml/2006/main" w:type="gramStart"/>
      <w:r xmlns:w="http://schemas.openxmlformats.org/wordprocessingml/2006/main" w:rsidR="00000000" w:rsidRPr="00CF2E4E">
        <w:rPr>
          <w:rFonts w:ascii="Calibri" w:eastAsia="Calibri" w:hAnsi="Calibri" w:cs="Calibri"/>
          <w:sz w:val="26"/>
          <w:szCs w:val="26"/>
        </w:rPr>
        <w:t xml:space="preserve">assim </w:t>
      </w:r>
      <w:proofErr xmlns:w="http://schemas.openxmlformats.org/wordprocessingml/2006/main" w:type="gramEnd"/>
      <w:r xmlns:w="http://schemas.openxmlformats.org/wordprocessingml/2006/main" w:rsidR="00000000" w:rsidRPr="00CF2E4E">
        <w:rPr>
          <w:rFonts w:ascii="Calibri" w:eastAsia="Calibri" w:hAnsi="Calibri" w:cs="Calibri"/>
          <w:sz w:val="26"/>
          <w:szCs w:val="26"/>
        </w:rPr>
        <w:t xml:space="preserve">temos esta reflexão contínua de sabedoria por parte de José.</w:t>
      </w:r>
    </w:p>
    <w:p w14:paraId="6DFDA7B8" w14:textId="77777777" w:rsidR="00B72BB5" w:rsidRPr="00CF2E4E" w:rsidRDefault="00B72BB5">
      <w:pPr>
        <w:rPr>
          <w:sz w:val="26"/>
          <w:szCs w:val="26"/>
        </w:rPr>
      </w:pPr>
    </w:p>
    <w:p w14:paraId="371820E6" w14:textId="77777777" w:rsidR="00B72BB5" w:rsidRPr="00CF2E4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F2E4E">
        <w:rPr>
          <w:rFonts w:ascii="Calibri" w:eastAsia="Calibri" w:hAnsi="Calibri" w:cs="Calibri"/>
          <w:sz w:val="26"/>
          <w:szCs w:val="26"/>
        </w:rPr>
        <w:t xml:space="preserve">E esta sabedoria que devemos entender no teor geral deste relato é que ela vem de Deus. Ele está favorecendo Joseph. </w:t>
      </w:r>
      <w:proofErr xmlns:w="http://schemas.openxmlformats.org/wordprocessingml/2006/main" w:type="gramStart"/>
      <w:r xmlns:w="http://schemas.openxmlformats.org/wordprocessingml/2006/main" w:rsidRPr="00CF2E4E">
        <w:rPr>
          <w:rFonts w:ascii="Calibri" w:eastAsia="Calibri" w:hAnsi="Calibri" w:cs="Calibri"/>
          <w:sz w:val="26"/>
          <w:szCs w:val="26"/>
        </w:rPr>
        <w:t xml:space="preserve">Portanto, </w:t>
      </w:r>
      <w:proofErr xmlns:w="http://schemas.openxmlformats.org/wordprocessingml/2006/main" w:type="gramEnd"/>
      <w:r xmlns:w="http://schemas.openxmlformats.org/wordprocessingml/2006/main" w:rsidRPr="00CF2E4E">
        <w:rPr>
          <w:rFonts w:ascii="Calibri" w:eastAsia="Calibri" w:hAnsi="Calibri" w:cs="Calibri"/>
          <w:sz w:val="26"/>
          <w:szCs w:val="26"/>
        </w:rPr>
        <w:t xml:space="preserve">o Faraó entende corretamente que precisa de alguém que possa salvar a nação armazenando os grãos necessários para alimentar a população, mas também a vida animal.</w:t>
      </w:r>
    </w:p>
    <w:p w14:paraId="33B2F67D" w14:textId="77777777" w:rsidR="00B72BB5" w:rsidRPr="00CF2E4E" w:rsidRDefault="00B72BB5">
      <w:pPr>
        <w:rPr>
          <w:sz w:val="26"/>
          <w:szCs w:val="26"/>
        </w:rPr>
      </w:pPr>
    </w:p>
    <w:p w14:paraId="73A6F891" w14:textId="03E11525" w:rsidR="00B72BB5" w:rsidRPr="00CF2E4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F2E4E">
        <w:rPr>
          <w:rFonts w:ascii="Calibri" w:eastAsia="Calibri" w:hAnsi="Calibri" w:cs="Calibri"/>
          <w:sz w:val="26"/>
          <w:szCs w:val="26"/>
        </w:rPr>
        <w:t xml:space="preserve">E assim, no versículo 37, encontramos que José é colocado nesta posição como um homem muito sábio. Portanto, o plano pareceu bom ao Faraó e a todos os seus oficiais de encontrar uma pessoa assim para coletar os alimentos e armazená-los. Então, Faraó, no versículo 38, perguntou-lhes: podemos encontrar alguém como este homem, alguém em quem está o espírito de Deus, poderia ser o espírito de Deus?</w:t>
      </w:r>
    </w:p>
    <w:p w14:paraId="679AC6BD" w14:textId="77777777" w:rsidR="00B72BB5" w:rsidRPr="00CF2E4E" w:rsidRDefault="00B72BB5">
      <w:pPr>
        <w:rPr>
          <w:sz w:val="26"/>
          <w:szCs w:val="26"/>
        </w:rPr>
      </w:pPr>
    </w:p>
    <w:p w14:paraId="37C72870" w14:textId="72C57FE5" w:rsidR="00B72BB5" w:rsidRPr="00CF2E4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F2E4E">
        <w:rPr>
          <w:rFonts w:ascii="Calibri" w:eastAsia="Calibri" w:hAnsi="Calibri" w:cs="Calibri"/>
          <w:sz w:val="26"/>
          <w:szCs w:val="26"/>
        </w:rPr>
        <w:t xml:space="preserve">A questão, penso eu, é que o Faraó, a figura mais importante do antigo Oriente Próximo naquela época, reconheceu a obra de Deus, alguns meios sobrenaturais pelos quais este escravo hebreu poderia ser o salvador do mundo. No versículo 39, então Faraó disse a José, visto que Deus, veja, isso é um dado, já que Deus lhe revelou tudo isso, não há ninguém tão perspicaz e sábio como você. E então ele diz, você será apenas o segundo em comando depois de mim.</w:t>
      </w:r>
    </w:p>
    <w:p w14:paraId="6E671A1D" w14:textId="77777777" w:rsidR="00B72BB5" w:rsidRPr="00CF2E4E" w:rsidRDefault="00B72BB5">
      <w:pPr>
        <w:rPr>
          <w:sz w:val="26"/>
          <w:szCs w:val="26"/>
        </w:rPr>
      </w:pPr>
    </w:p>
    <w:p w14:paraId="0461CB0B" w14:textId="1D293EB3" w:rsidR="00B72BB5" w:rsidRPr="00CF2E4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F2E4E">
        <w:rPr>
          <w:rFonts w:ascii="Calibri" w:eastAsia="Calibri" w:hAnsi="Calibri" w:cs="Calibri"/>
          <w:sz w:val="26"/>
          <w:szCs w:val="26"/>
        </w:rPr>
        <w:t xml:space="preserve">Tudo o que você disser, tudo o que você cobrar, toda a terra do Egito, no versículo 41, acontecerá como se tivesse saído dos meus próprios lábios. Ele lhe dá seu anel de assinatura, que é seu anel de identificação pessoal, dando-lhe autoridade. Agora, aqui está novamente o motivo das roupas.</w:t>
      </w:r>
    </w:p>
    <w:p w14:paraId="36B705E4" w14:textId="77777777" w:rsidR="00B72BB5" w:rsidRPr="00CF2E4E" w:rsidRDefault="00B72BB5">
      <w:pPr>
        <w:rPr>
          <w:sz w:val="26"/>
          <w:szCs w:val="26"/>
        </w:rPr>
      </w:pPr>
    </w:p>
    <w:p w14:paraId="2669CBB4" w14:textId="49333D5E" w:rsidR="00B72BB5" w:rsidRPr="00CF2E4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F2E4E">
        <w:rPr>
          <w:rFonts w:ascii="Calibri" w:eastAsia="Calibri" w:hAnsi="Calibri" w:cs="Calibri"/>
          <w:sz w:val="26"/>
          <w:szCs w:val="26"/>
        </w:rPr>
        <w:t xml:space="preserve">No versículo 42, ele o vestiu com roupas de linho fino, colocou uma corrente de ouro em seu pescoço e lhe deu uma carruagem. Você pode ver então que toda a comunidade da burocracia e além reconheceu sua posição autêntica e seu lugar de poder. Agora, somos informados no versículo 46, ou melhor, devo voltar ao versículo 45, que Faraó quer favorecê-lo novamente, e então ele muda seu nome.</w:t>
      </w:r>
    </w:p>
    <w:p w14:paraId="43B883FE" w14:textId="77777777" w:rsidR="00B72BB5" w:rsidRPr="00CF2E4E" w:rsidRDefault="00B72BB5">
      <w:pPr>
        <w:rPr>
          <w:sz w:val="26"/>
          <w:szCs w:val="26"/>
        </w:rPr>
      </w:pPr>
    </w:p>
    <w:p w14:paraId="18AC8BAE" w14:textId="550BDB97" w:rsidR="00B72BB5" w:rsidRPr="00CF2E4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F2E4E">
        <w:rPr>
          <w:rFonts w:ascii="Calibri" w:eastAsia="Calibri" w:hAnsi="Calibri" w:cs="Calibri"/>
          <w:sz w:val="26"/>
          <w:szCs w:val="26"/>
        </w:rPr>
        <w:t xml:space="preserve">O significado deste nome, </w:t>
      </w:r>
      <w:proofErr xmlns:w="http://schemas.openxmlformats.org/wordprocessingml/2006/main" w:type="spellStart"/>
      <w:r xmlns:w="http://schemas.openxmlformats.org/wordprocessingml/2006/main" w:rsidRPr="00CF2E4E">
        <w:rPr>
          <w:rFonts w:ascii="Calibri" w:eastAsia="Calibri" w:hAnsi="Calibri" w:cs="Calibri"/>
          <w:sz w:val="26"/>
          <w:szCs w:val="26"/>
        </w:rPr>
        <w:t xml:space="preserve">Zaphenath-paneah </w:t>
      </w:r>
      <w:proofErr xmlns:w="http://schemas.openxmlformats.org/wordprocessingml/2006/main" w:type="spellEnd"/>
      <w:r xmlns:w="http://schemas.openxmlformats.org/wordprocessingml/2006/main" w:rsidRPr="00CF2E4E">
        <w:rPr>
          <w:rFonts w:ascii="Calibri" w:eastAsia="Calibri" w:hAnsi="Calibri" w:cs="Calibri"/>
          <w:sz w:val="26"/>
          <w:szCs w:val="26"/>
        </w:rPr>
        <w:t xml:space="preserve">, existem propostas, mas não sabemos o que isso significa. Seria simplesmente perdido para nós tentar isso. Este é um </w:t>
      </w:r>
      <w:proofErr xmlns:w="http://schemas.openxmlformats.org/wordprocessingml/2006/main" w:type="gramStart"/>
      <w:r xmlns:w="http://schemas.openxmlformats.org/wordprocessingml/2006/main" w:rsidRPr="00CF2E4E">
        <w:rPr>
          <w:rFonts w:ascii="Calibri" w:eastAsia="Calibri" w:hAnsi="Calibri" w:cs="Calibri"/>
          <w:sz w:val="26"/>
          <w:szCs w:val="26"/>
        </w:rPr>
        <w:t xml:space="preserve">nome egípcio, </w:t>
      </w:r>
      <w:proofErr xmlns:w="http://schemas.openxmlformats.org/wordprocessingml/2006/main" w:type="gramEnd"/>
      <w:r xmlns:w="http://schemas.openxmlformats.org/wordprocessingml/2006/main" w:rsidRPr="00CF2E4E">
        <w:rPr>
          <w:rFonts w:ascii="Calibri" w:eastAsia="Calibri" w:hAnsi="Calibri" w:cs="Calibri"/>
          <w:sz w:val="26"/>
          <w:szCs w:val="26"/>
        </w:rPr>
        <w:t xml:space="preserve">podemos dizê-lo nesse sentido.</w:t>
      </w:r>
    </w:p>
    <w:p w14:paraId="2E7754F9" w14:textId="77777777" w:rsidR="00B72BB5" w:rsidRPr="00CF2E4E" w:rsidRDefault="00B72BB5">
      <w:pPr>
        <w:rPr>
          <w:sz w:val="26"/>
          <w:szCs w:val="26"/>
        </w:rPr>
      </w:pPr>
    </w:p>
    <w:p w14:paraId="3303A83A" w14:textId="54AD30B2" w:rsidR="00B72BB5" w:rsidRPr="00CF2E4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F2E4E">
        <w:rPr>
          <w:rFonts w:ascii="Calibri" w:eastAsia="Calibri" w:hAnsi="Calibri" w:cs="Calibri"/>
          <w:sz w:val="26"/>
          <w:szCs w:val="26"/>
        </w:rPr>
        <w:t xml:space="preserve">E então ele lhe deu Asenath, filha de Potifar. Agora, este é o padre de On, e </w:t>
      </w:r>
      <w:proofErr xmlns:w="http://schemas.openxmlformats.org/wordprocessingml/2006/main" w:type="gramStart"/>
      <w:r xmlns:w="http://schemas.openxmlformats.org/wordprocessingml/2006/main" w:rsidRPr="00CF2E4E">
        <w:rPr>
          <w:rFonts w:ascii="Calibri" w:eastAsia="Calibri" w:hAnsi="Calibri" w:cs="Calibri"/>
          <w:sz w:val="26"/>
          <w:szCs w:val="26"/>
        </w:rPr>
        <w:t xml:space="preserve">On </w:t>
      </w:r>
      <w:proofErr xmlns:w="http://schemas.openxmlformats.org/wordprocessingml/2006/main" w:type="gramEnd"/>
      <w:r xmlns:w="http://schemas.openxmlformats.org/wordprocessingml/2006/main" w:rsidRPr="00CF2E4E">
        <w:rPr>
          <w:rFonts w:ascii="Calibri" w:eastAsia="Calibri" w:hAnsi="Calibri" w:cs="Calibri"/>
          <w:sz w:val="26"/>
          <w:szCs w:val="26"/>
        </w:rPr>
        <w:t xml:space="preserve">fica a poucos quilômetros do Cairo. Na antiguidade era Heliópolis, a cidade do </w:t>
      </w:r>
      <w:r xmlns:w="http://schemas.openxmlformats.org/wordprocessingml/2006/main" w:rsidRPr="00CF2E4E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CF2E4E">
        <w:rPr>
          <w:rFonts w:ascii="Calibri" w:eastAsia="Calibri" w:hAnsi="Calibri" w:cs="Calibri"/>
          <w:sz w:val="26"/>
          <w:szCs w:val="26"/>
        </w:rPr>
        <w:t xml:space="preserve">sol, que os gregos chamavam de cidade do sol, onde era adorado o deus sol Rá, ou Re, RE ou RI.</w:t>
      </w:r>
    </w:p>
    <w:p w14:paraId="2E5995C2" w14:textId="77777777" w:rsidR="00B72BB5" w:rsidRPr="00CF2E4E" w:rsidRDefault="00B72BB5">
      <w:pPr>
        <w:rPr>
          <w:sz w:val="26"/>
          <w:szCs w:val="26"/>
        </w:rPr>
      </w:pPr>
    </w:p>
    <w:p w14:paraId="3DD30167" w14:textId="7ED60404" w:rsidR="00B72BB5" w:rsidRPr="00CF2E4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F2E4E">
        <w:rPr>
          <w:rFonts w:ascii="Calibri" w:eastAsia="Calibri" w:hAnsi="Calibri" w:cs="Calibri"/>
          <w:sz w:val="26"/>
          <w:szCs w:val="26"/>
        </w:rPr>
        <w:t xml:space="preserve">E você pode ver aquele RA com o nome do sacerdote, Potifar. Então, ser sua esposa, e novamente este é um meio de honrar José, dando-lhe uma esposa egípcia. O versículo 46 então nos dá detalhes adicionais e antecedentes sobre José.</w:t>
      </w:r>
    </w:p>
    <w:p w14:paraId="62E9A2A9" w14:textId="77777777" w:rsidR="00B72BB5" w:rsidRPr="00CF2E4E" w:rsidRDefault="00B72BB5">
      <w:pPr>
        <w:rPr>
          <w:sz w:val="26"/>
          <w:szCs w:val="26"/>
        </w:rPr>
      </w:pPr>
    </w:p>
    <w:p w14:paraId="381209DB" w14:textId="04401502" w:rsidR="00B72BB5" w:rsidRPr="00CF2E4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F2E4E">
        <w:rPr>
          <w:rFonts w:ascii="Calibri" w:eastAsia="Calibri" w:hAnsi="Calibri" w:cs="Calibri"/>
          <w:sz w:val="26"/>
          <w:szCs w:val="26"/>
        </w:rPr>
        <w:t xml:space="preserve">Ele tinha 30 anos. Agora aprendemos no capítulo 37, versículo 2, que ele tinha 17 anos quando foi enviado por seu pai para verificar com seus irmãos e o grande ódio que os irmãos desenvolveram contra ele. Então, como ele tem 30 anos agora, isso seria 13 anos depois.</w:t>
      </w:r>
    </w:p>
    <w:p w14:paraId="2710F5F2" w14:textId="77777777" w:rsidR="00B72BB5" w:rsidRPr="00CF2E4E" w:rsidRDefault="00B72BB5">
      <w:pPr>
        <w:rPr>
          <w:sz w:val="26"/>
          <w:szCs w:val="26"/>
        </w:rPr>
      </w:pPr>
    </w:p>
    <w:p w14:paraId="50B80128" w14:textId="1FAA89B9" w:rsidR="00B72BB5" w:rsidRPr="00CF2E4E" w:rsidRDefault="00B847A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F2E4E">
        <w:rPr>
          <w:rFonts w:ascii="Calibri" w:eastAsia="Calibri" w:hAnsi="Calibri" w:cs="Calibri"/>
          <w:sz w:val="26"/>
          <w:szCs w:val="26"/>
        </w:rPr>
        <w:t xml:space="preserve">Então, durante 13 anos, ele confiou no Senhor. Ele se colocou na posição de servir ao Senhor. E agora ele está a serviço de Faraó, o que foi, na verdade, o meio do Senhor para preservar um remanescente da família designada de Jacó, por meio de quem todo o mundo, todas as nações poderiam vir a conhecer a Deus e seu povo e a salvação que ele tem. em mente para eles.</w:t>
      </w:r>
    </w:p>
    <w:p w14:paraId="3E1136DF" w14:textId="77777777" w:rsidR="00B72BB5" w:rsidRPr="00CF2E4E" w:rsidRDefault="00B72BB5">
      <w:pPr>
        <w:rPr>
          <w:sz w:val="26"/>
          <w:szCs w:val="26"/>
        </w:rPr>
      </w:pPr>
    </w:p>
    <w:p w14:paraId="3572CC99" w14:textId="212477EF" w:rsidR="00B72BB5" w:rsidRPr="00CF2E4E" w:rsidRDefault="00B847A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F2E4E">
        <w:rPr>
          <w:rFonts w:ascii="Calibri" w:eastAsia="Calibri" w:hAnsi="Calibri" w:cs="Calibri"/>
          <w:sz w:val="26"/>
          <w:szCs w:val="26"/>
        </w:rPr>
        <w:t xml:space="preserve">Então, somos informados no versículo 49 que José armazenou enormes quantidades de grãos como a areia do mar. Foi tanto que ele parou de fazer registros porque era além da medida. Agora, o que queremos ver é o motivo do preenchimento ou plenitude.</w:t>
      </w:r>
    </w:p>
    <w:p w14:paraId="101FDD48" w14:textId="77777777" w:rsidR="00B72BB5" w:rsidRPr="00CF2E4E" w:rsidRDefault="00B72BB5">
      <w:pPr>
        <w:rPr>
          <w:sz w:val="26"/>
          <w:szCs w:val="26"/>
        </w:rPr>
      </w:pPr>
    </w:p>
    <w:p w14:paraId="3178C283" w14:textId="1F80D892" w:rsidR="00B72BB5" w:rsidRPr="00CF2E4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F2E4E">
        <w:rPr>
          <w:rFonts w:ascii="Calibri" w:eastAsia="Calibri" w:hAnsi="Calibri" w:cs="Calibri"/>
          <w:sz w:val="26"/>
          <w:szCs w:val="26"/>
        </w:rPr>
        <w:t xml:space="preserve">E vemos isso com os armazéns nos versículos 47 a 49. Vemos isso também com os filhos que nasceram de José, Manassés e Efraim nos versículos 50 a 52. Assim, todo o Egito tem seus armazéns, a família específica de José, a quem é dada uma esposa e então ela tem dois filhos.</w:t>
      </w:r>
    </w:p>
    <w:p w14:paraId="00CAEDA4" w14:textId="77777777" w:rsidR="00B72BB5" w:rsidRPr="00CF2E4E" w:rsidRDefault="00B72BB5">
      <w:pPr>
        <w:rPr>
          <w:sz w:val="26"/>
          <w:szCs w:val="26"/>
        </w:rPr>
      </w:pPr>
    </w:p>
    <w:p w14:paraId="040B5C16" w14:textId="5D168E8B" w:rsidR="00B72BB5" w:rsidRPr="00CF2E4E" w:rsidRDefault="00B847A0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Então, a distribuição do grão também é a noção de plenitude e realização. Agora, voltemos aos nomes destas duas crianças porque, como vocês reconhecem, José está assumindo cada vez mais a identidade de um egípcio. E acho que essa é uma maneira sutil, e talvez não tão sutil, de vermos que Joseph está passando por uma transformação.</w:t>
      </w:r>
    </w:p>
    <w:p w14:paraId="42D8719D" w14:textId="77777777" w:rsidR="00B72BB5" w:rsidRPr="00CF2E4E" w:rsidRDefault="00B72BB5">
      <w:pPr>
        <w:rPr>
          <w:sz w:val="26"/>
          <w:szCs w:val="26"/>
        </w:rPr>
      </w:pPr>
    </w:p>
    <w:p w14:paraId="048B6D29" w14:textId="4BF5E482" w:rsidR="00B72BB5" w:rsidRPr="00CF2E4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F2E4E">
        <w:rPr>
          <w:rFonts w:ascii="Calibri" w:eastAsia="Calibri" w:hAnsi="Calibri" w:cs="Calibri"/>
          <w:sz w:val="26"/>
          <w:szCs w:val="26"/>
        </w:rPr>
        <w:t xml:space="preserve">E que aqui existe o risco do seu esquecimento, deixando para trás toda aquela miséria e aquela tristeza da casa do pai, da casa do irmão, toda a tortura e o terror de 13 anos. Ele quer deixar isso para trás e quer seguir em frente. Mas Deus não permitirá que ele deixe isso para trás.</w:t>
      </w:r>
    </w:p>
    <w:p w14:paraId="73E77F4E" w14:textId="77777777" w:rsidR="00B72BB5" w:rsidRPr="00CF2E4E" w:rsidRDefault="00B72BB5">
      <w:pPr>
        <w:rPr>
          <w:sz w:val="26"/>
          <w:szCs w:val="26"/>
        </w:rPr>
      </w:pPr>
    </w:p>
    <w:p w14:paraId="130BC322" w14:textId="243D7ED0" w:rsidR="00B72BB5" w:rsidRPr="00CF2E4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F2E4E">
        <w:rPr>
          <w:rFonts w:ascii="Calibri" w:eastAsia="Calibri" w:hAnsi="Calibri" w:cs="Calibri"/>
          <w:sz w:val="26"/>
          <w:szCs w:val="26"/>
        </w:rPr>
        <w:t xml:space="preserve">Mas podemos ver aqui como José contribui para o risco do declínio moral. Então, ele chama o primogênito de Manassés. E isso soa como em hebraico a ideia de esquecer em hebraico.</w:t>
      </w:r>
    </w:p>
    <w:p w14:paraId="4549A321" w14:textId="77777777" w:rsidR="00B72BB5" w:rsidRPr="00CF2E4E" w:rsidRDefault="00B72BB5">
      <w:pPr>
        <w:rPr>
          <w:sz w:val="26"/>
          <w:szCs w:val="26"/>
        </w:rPr>
      </w:pPr>
    </w:p>
    <w:p w14:paraId="3503F02C" w14:textId="5CA21D0F" w:rsidR="00B72BB5" w:rsidRPr="00CF2E4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F2E4E">
        <w:rPr>
          <w:rFonts w:ascii="Calibri" w:eastAsia="Calibri" w:hAnsi="Calibri" w:cs="Calibri"/>
          <w:sz w:val="26"/>
          <w:szCs w:val="26"/>
        </w:rPr>
        <w:t xml:space="preserve">E ele explica isso, essa etimologia popular. E encontramos isso no versículo 51. É porque Deus me fez esquecer todos os meus problemas e toda a casa de meu pai.</w:t>
      </w:r>
    </w:p>
    <w:p w14:paraId="732190E3" w14:textId="77777777" w:rsidR="00B72BB5" w:rsidRPr="00CF2E4E" w:rsidRDefault="00B72BB5">
      <w:pPr>
        <w:rPr>
          <w:sz w:val="26"/>
          <w:szCs w:val="26"/>
        </w:rPr>
      </w:pPr>
    </w:p>
    <w:p w14:paraId="69C04A8D" w14:textId="3ACB72B5" w:rsidR="00B72BB5" w:rsidRPr="00CF2E4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F2E4E">
        <w:rPr>
          <w:rFonts w:ascii="Calibri" w:eastAsia="Calibri" w:hAnsi="Calibri" w:cs="Calibri"/>
          <w:sz w:val="26"/>
          <w:szCs w:val="26"/>
        </w:rPr>
        <w:t xml:space="preserve">E então, no versículo 52, Efraim. Efraim significa duplo ou duas vezes frutífero. É porque Deus me fez frutífero na terra do meu sofrimento.</w:t>
      </w:r>
    </w:p>
    <w:p w14:paraId="10F8E741" w14:textId="77777777" w:rsidR="00B72BB5" w:rsidRPr="00CF2E4E" w:rsidRDefault="00B72BB5">
      <w:pPr>
        <w:rPr>
          <w:sz w:val="26"/>
          <w:szCs w:val="26"/>
        </w:rPr>
      </w:pPr>
    </w:p>
    <w:p w14:paraId="37CC6EE6" w14:textId="5819522F" w:rsidR="00B72BB5" w:rsidRPr="00CF2E4E" w:rsidRDefault="00B847A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F2E4E">
        <w:rPr>
          <w:rFonts w:ascii="Calibri" w:eastAsia="Calibri" w:hAnsi="Calibri" w:cs="Calibri"/>
          <w:sz w:val="26"/>
          <w:szCs w:val="26"/>
        </w:rPr>
        <w:t xml:space="preserve">Então, você pode ver que isso está muito na mente dele. Que Deus o resgatou do seu próprio sofrimento e deixou tudo isso para trás. Agora o narrador no versículo 56 nos diz.</w:t>
      </w:r>
    </w:p>
    <w:p w14:paraId="38C72F91" w14:textId="77777777" w:rsidR="00B72BB5" w:rsidRPr="00CF2E4E" w:rsidRDefault="00B72BB5">
      <w:pPr>
        <w:rPr>
          <w:sz w:val="26"/>
          <w:szCs w:val="26"/>
        </w:rPr>
      </w:pPr>
    </w:p>
    <w:p w14:paraId="4C78A87D" w14:textId="5E72C2EB" w:rsidR="00B72BB5" w:rsidRPr="00CF2E4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F2E4E">
        <w:rPr>
          <w:rFonts w:ascii="Calibri" w:eastAsia="Calibri" w:hAnsi="Calibri" w:cs="Calibri"/>
          <w:sz w:val="26"/>
          <w:szCs w:val="26"/>
        </w:rPr>
        <w:t xml:space="preserve">Quando a fome se espalhou por todo o país, José abriu armazéns e vendeu grãos aos egípcios para a fome. Foi severo em todo o Egito. Foi pesado.</w:t>
      </w:r>
    </w:p>
    <w:p w14:paraId="4BE4A2F1" w14:textId="77777777" w:rsidR="00B72BB5" w:rsidRPr="00CF2E4E" w:rsidRDefault="00B72BB5">
      <w:pPr>
        <w:rPr>
          <w:sz w:val="26"/>
          <w:szCs w:val="26"/>
        </w:rPr>
      </w:pPr>
    </w:p>
    <w:p w14:paraId="1D4BE818" w14:textId="77777777" w:rsidR="00B72BB5" w:rsidRPr="00CF2E4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F2E4E">
        <w:rPr>
          <w:rFonts w:ascii="Calibri" w:eastAsia="Calibri" w:hAnsi="Calibri" w:cs="Calibri"/>
          <w:sz w:val="26"/>
          <w:szCs w:val="26"/>
        </w:rPr>
        <w:t xml:space="preserve">Versículo 57. E isto é importante para nós porque diz que o mundo inteiro veio para o Egito. E o mundo inteiro, por causa da fome, poderia comprar cereais e depois sobreviver.</w:t>
      </w:r>
    </w:p>
    <w:p w14:paraId="0413B3D1" w14:textId="77777777" w:rsidR="00B72BB5" w:rsidRPr="00CF2E4E" w:rsidRDefault="00B72BB5">
      <w:pPr>
        <w:rPr>
          <w:sz w:val="26"/>
          <w:szCs w:val="26"/>
        </w:rPr>
      </w:pPr>
    </w:p>
    <w:p w14:paraId="02E61D44" w14:textId="02F5748E" w:rsidR="00B72BB5" w:rsidRPr="00CF2E4E" w:rsidRDefault="00B847A0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Jacó e sua família estarão entre aqueles de todos os países do mundo que vieram para o cenário do Egito. E é aí que chegaremos na próxima vez, como eventualmente haverá uma reconciliação entre os irmãos de José e o próprio José.</w:t>
      </w:r>
    </w:p>
    <w:p w14:paraId="50FD5FFE" w14:textId="77777777" w:rsidR="00B72BB5" w:rsidRPr="00CF2E4E" w:rsidRDefault="00B72BB5">
      <w:pPr>
        <w:rPr>
          <w:sz w:val="26"/>
          <w:szCs w:val="26"/>
        </w:rPr>
      </w:pPr>
    </w:p>
    <w:p w14:paraId="23586626" w14:textId="1F95198C" w:rsidR="00B72BB5" w:rsidRPr="00CF2E4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F2E4E">
        <w:rPr>
          <w:rFonts w:ascii="Calibri" w:eastAsia="Calibri" w:hAnsi="Calibri" w:cs="Calibri"/>
          <w:sz w:val="26"/>
          <w:szCs w:val="26"/>
        </w:rPr>
        <w:t xml:space="preserve">Você sabe, estou relembrando um pouco sobre o que encontraríamos aqui quando fala da provisão de Deus para o mundo inteiro e como Deus usou José para enfrentar este momento crítico. E me lembro do que encontro em 1 João capítulo 4, versículo 14.</w:t>
      </w:r>
    </w:p>
    <w:p w14:paraId="1153863E" w14:textId="77777777" w:rsidR="00B72BB5" w:rsidRPr="00CF2E4E" w:rsidRDefault="00B72BB5">
      <w:pPr>
        <w:rPr>
          <w:sz w:val="26"/>
          <w:szCs w:val="26"/>
        </w:rPr>
      </w:pPr>
    </w:p>
    <w:p w14:paraId="4C51A21C" w14:textId="237AFC5E" w:rsidR="00B72BB5" w:rsidRPr="00CF2E4E" w:rsidRDefault="00B847A0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Diz que Jesus Cristo, o Filho de Deus, foi enviado ao mundo para ser o Salvador do mundo. Também menciona todos os diferentes grupos de pessoas descritos em Gênesis capítulo 10 na Tabela das Nações e que Deus não os deixou para trás, assim como não se esqueceu da família de José e Jacó.</w:t>
      </w:r>
    </w:p>
    <w:p w14:paraId="72C4DEBD" w14:textId="77777777" w:rsidR="00B72BB5" w:rsidRPr="00CF2E4E" w:rsidRDefault="00B72BB5">
      <w:pPr>
        <w:rPr>
          <w:sz w:val="26"/>
          <w:szCs w:val="26"/>
        </w:rPr>
      </w:pPr>
    </w:p>
    <w:p w14:paraId="05A1FF4F" w14:textId="77777777" w:rsidR="00B72BB5" w:rsidRPr="00CF2E4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F2E4E">
        <w:rPr>
          <w:rFonts w:ascii="Calibri" w:eastAsia="Calibri" w:hAnsi="Calibri" w:cs="Calibri"/>
          <w:sz w:val="26"/>
          <w:szCs w:val="26"/>
        </w:rPr>
        <w:t xml:space="preserve">Mas é quem está alimentando o mundo inteiro e vai prover através da descendência de Jacó. Um Salvador que trará libertação a todas as nações. As pessoas que serão corretamente relacionadas, abençoando Abraão e sua descendência.</w:t>
      </w:r>
    </w:p>
    <w:p w14:paraId="32CC3CE9" w14:textId="77777777" w:rsidR="00B72BB5" w:rsidRPr="00CF2E4E" w:rsidRDefault="00B72BB5">
      <w:pPr>
        <w:rPr>
          <w:sz w:val="26"/>
          <w:szCs w:val="26"/>
        </w:rPr>
      </w:pPr>
    </w:p>
    <w:p w14:paraId="60498DDC" w14:textId="7347ECB1" w:rsidR="00B72BB5" w:rsidRPr="00CF2E4E" w:rsidRDefault="00000000" w:rsidP="00CF2E4E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F2E4E">
        <w:rPr>
          <w:rFonts w:ascii="Calibri" w:eastAsia="Calibri" w:hAnsi="Calibri" w:cs="Calibri"/>
          <w:sz w:val="26"/>
          <w:szCs w:val="26"/>
        </w:rPr>
        <w:t xml:space="preserve">Relacionado corretamente com a semente de Abraão, a descendência ideal e perfeita de Abraão, Jesus Cristo, nosso Senhor. </w:t>
      </w:r>
      <w:r xmlns:w="http://schemas.openxmlformats.org/wordprocessingml/2006/main" w:rsidR="00CF2E4E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CF2E4E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CF2E4E">
        <w:rPr>
          <w:rFonts w:ascii="Calibri" w:eastAsia="Calibri" w:hAnsi="Calibri" w:cs="Calibri"/>
          <w:sz w:val="24"/>
          <w:szCs w:val="24"/>
        </w:rPr>
        <w:t xml:space="preserve">Este é o Dr. Kenneth Mathews em seu ensinamento sobre o livro de Gênesis. Esta é a sessão 22, José no Egito, Gênesis 39-41.</w:t>
      </w:r>
      <w:r xmlns:w="http://schemas.openxmlformats.org/wordprocessingml/2006/main" w:rsidR="00CF2E4E">
        <w:rPr>
          <w:rFonts w:ascii="Calibri" w:eastAsia="Calibri" w:hAnsi="Calibri" w:cs="Calibri"/>
          <w:sz w:val="24"/>
          <w:szCs w:val="24"/>
        </w:rPr>
        <w:br xmlns:w="http://schemas.openxmlformats.org/wordprocessingml/2006/main"/>
      </w:r>
    </w:p>
    <w:sectPr w:rsidR="00B72BB5" w:rsidRPr="00CF2E4E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647D73" w14:textId="77777777" w:rsidR="00D64C37" w:rsidRDefault="00D64C37" w:rsidP="00CF2E4E">
      <w:r>
        <w:separator/>
      </w:r>
    </w:p>
  </w:endnote>
  <w:endnote w:type="continuationSeparator" w:id="0">
    <w:p w14:paraId="01026FAA" w14:textId="77777777" w:rsidR="00D64C37" w:rsidRDefault="00D64C37" w:rsidP="00CF2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00E43C" w14:textId="77777777" w:rsidR="00D64C37" w:rsidRDefault="00D64C37" w:rsidP="00CF2E4E">
      <w:r>
        <w:separator/>
      </w:r>
    </w:p>
  </w:footnote>
  <w:footnote w:type="continuationSeparator" w:id="0">
    <w:p w14:paraId="6B7626E1" w14:textId="77777777" w:rsidR="00D64C37" w:rsidRDefault="00D64C37" w:rsidP="00CF2E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3720454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14EF25A" w14:textId="026D9186" w:rsidR="00CF2E4E" w:rsidRDefault="00CF2E4E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2514527A" w14:textId="77777777" w:rsidR="00CF2E4E" w:rsidRDefault="00CF2E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447824"/>
    <w:multiLevelType w:val="hybridMultilevel"/>
    <w:tmpl w:val="B754A514"/>
    <w:lvl w:ilvl="0" w:tplc="91FE2228">
      <w:start w:val="1"/>
      <w:numFmt w:val="bullet"/>
      <w:lvlText w:val="●"/>
      <w:lvlJc w:val="left"/>
      <w:pPr>
        <w:ind w:left="720" w:hanging="360"/>
      </w:pPr>
    </w:lvl>
    <w:lvl w:ilvl="1" w:tplc="AB52E858">
      <w:start w:val="1"/>
      <w:numFmt w:val="bullet"/>
      <w:lvlText w:val="○"/>
      <w:lvlJc w:val="left"/>
      <w:pPr>
        <w:ind w:left="1440" w:hanging="360"/>
      </w:pPr>
    </w:lvl>
    <w:lvl w:ilvl="2" w:tplc="F94C6410">
      <w:start w:val="1"/>
      <w:numFmt w:val="bullet"/>
      <w:lvlText w:val="■"/>
      <w:lvlJc w:val="left"/>
      <w:pPr>
        <w:ind w:left="2160" w:hanging="360"/>
      </w:pPr>
    </w:lvl>
    <w:lvl w:ilvl="3" w:tplc="265851FA">
      <w:start w:val="1"/>
      <w:numFmt w:val="bullet"/>
      <w:lvlText w:val="●"/>
      <w:lvlJc w:val="left"/>
      <w:pPr>
        <w:ind w:left="2880" w:hanging="360"/>
      </w:pPr>
    </w:lvl>
    <w:lvl w:ilvl="4" w:tplc="6152E4E6">
      <w:start w:val="1"/>
      <w:numFmt w:val="bullet"/>
      <w:lvlText w:val="○"/>
      <w:lvlJc w:val="left"/>
      <w:pPr>
        <w:ind w:left="3600" w:hanging="360"/>
      </w:pPr>
    </w:lvl>
    <w:lvl w:ilvl="5" w:tplc="FBC097BA">
      <w:start w:val="1"/>
      <w:numFmt w:val="bullet"/>
      <w:lvlText w:val="■"/>
      <w:lvlJc w:val="left"/>
      <w:pPr>
        <w:ind w:left="4320" w:hanging="360"/>
      </w:pPr>
    </w:lvl>
    <w:lvl w:ilvl="6" w:tplc="2EBE9E5C">
      <w:start w:val="1"/>
      <w:numFmt w:val="bullet"/>
      <w:lvlText w:val="●"/>
      <w:lvlJc w:val="left"/>
      <w:pPr>
        <w:ind w:left="5040" w:hanging="360"/>
      </w:pPr>
    </w:lvl>
    <w:lvl w:ilvl="7" w:tplc="A25291C6">
      <w:start w:val="1"/>
      <w:numFmt w:val="bullet"/>
      <w:lvlText w:val="●"/>
      <w:lvlJc w:val="left"/>
      <w:pPr>
        <w:ind w:left="5760" w:hanging="360"/>
      </w:pPr>
    </w:lvl>
    <w:lvl w:ilvl="8" w:tplc="D4DA283E">
      <w:start w:val="1"/>
      <w:numFmt w:val="bullet"/>
      <w:lvlText w:val="●"/>
      <w:lvlJc w:val="left"/>
      <w:pPr>
        <w:ind w:left="6480" w:hanging="360"/>
      </w:pPr>
    </w:lvl>
  </w:abstractNum>
  <w:num w:numId="1" w16cid:durableId="132454960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BB5"/>
    <w:rsid w:val="00883143"/>
    <w:rsid w:val="00B536BF"/>
    <w:rsid w:val="00B72BB5"/>
    <w:rsid w:val="00B847A0"/>
    <w:rsid w:val="00C15CC9"/>
    <w:rsid w:val="00CF2E4E"/>
    <w:rsid w:val="00D64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42F6EE"/>
  <w15:docId w15:val="{EF0A1893-3BCF-4D4A-A794-D9922799F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F2E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2E4E"/>
  </w:style>
  <w:style w:type="paragraph" w:styleId="Footer">
    <w:name w:val="footer"/>
    <w:basedOn w:val="Normal"/>
    <w:link w:val="FooterChar"/>
    <w:uiPriority w:val="99"/>
    <w:unhideWhenUsed/>
    <w:rsid w:val="00CF2E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2E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5956</Words>
  <Characters>25813</Characters>
  <Application>Microsoft Office Word</Application>
  <DocSecurity>0</DocSecurity>
  <Lines>558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Mathews Genesis 22 Joseph in Egypt</vt:lpstr>
    </vt:vector>
  </TitlesOfParts>
  <Company/>
  <LinksUpToDate>false</LinksUpToDate>
  <CharactersWithSpaces>31659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Mathews Genesis 22 Joseph in Egypt</dc:title>
  <dc:creator>TurboScribe.ai</dc:creator>
  <cp:lastModifiedBy>Ted Hildebrandt</cp:lastModifiedBy>
  <cp:revision>2</cp:revision>
  <dcterms:created xsi:type="dcterms:W3CDTF">2024-06-30T13:30:00Z</dcterms:created>
  <dcterms:modified xsi:type="dcterms:W3CDTF">2024-06-30T13:30:00Z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cae337c74fa62300564b6b94c59c601b168b0c7eacdaa5f4071894b6b7e47392</vt:lpwstr>
  </property>
</Properties>
</file>