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3F782" w14:textId="5E07F978" w:rsidR="00A515B2" w:rsidRPr="00106F79" w:rsidRDefault="00106F79" w:rsidP="00106F79">
      <w:pPr xmlns:w="http://schemas.openxmlformats.org/wordprocessingml/2006/main">
        <w:jc w:val="center"/>
        <w:rPr>
          <w:rFonts w:ascii="Calibri" w:eastAsia="Calibri" w:hAnsi="Calibri" w:cs="Calibri"/>
          <w:b/>
          <w:bCs/>
          <w:sz w:val="40"/>
          <w:szCs w:val="40"/>
        </w:rPr>
      </w:pPr>
      <w:r xmlns:w="http://schemas.openxmlformats.org/wordprocessingml/2006/main" w:rsidRPr="00106F79">
        <w:rPr>
          <w:rFonts w:ascii="Calibri" w:eastAsia="Calibri" w:hAnsi="Calibri" w:cs="Calibri"/>
          <w:b/>
          <w:bCs/>
          <w:sz w:val="40"/>
          <w:szCs w:val="40"/>
        </w:rPr>
        <w:t xml:space="preserve">肯尼斯·马修斯博士，《创世纪》，第 6 节，</w:t>
      </w:r>
      <w:r xmlns:w="http://schemas.openxmlformats.org/wordprocessingml/2006/main" w:rsidRPr="00106F79">
        <w:rPr>
          <w:rFonts w:ascii="Calibri" w:eastAsia="Calibri" w:hAnsi="Calibri" w:cs="Calibri"/>
          <w:b/>
          <w:bCs/>
          <w:sz w:val="40"/>
          <w:szCs w:val="40"/>
        </w:rPr>
        <w:br xmlns:w="http://schemas.openxmlformats.org/wordprocessingml/2006/main"/>
      </w:r>
      <w:r xmlns:w="http://schemas.openxmlformats.org/wordprocessingml/2006/main" w:rsidRPr="00106F79">
        <w:rPr>
          <w:rFonts w:ascii="Calibri" w:eastAsia="Calibri" w:hAnsi="Calibri" w:cs="Calibri"/>
          <w:b/>
          <w:bCs/>
          <w:sz w:val="40"/>
          <w:szCs w:val="40"/>
        </w:rPr>
        <w:t xml:space="preserve">上帝之子</w:t>
      </w:r>
    </w:p>
    <w:p w14:paraId="0B02C817" w14:textId="3257603D" w:rsidR="00106F79" w:rsidRPr="00106F79" w:rsidRDefault="00106F79" w:rsidP="00106F7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06F79">
        <w:rPr>
          <w:rFonts w:ascii="AA Times New Roman" w:eastAsia="Calibri" w:hAnsi="AA Times New Roman" w:cs="AA Times New Roman"/>
          <w:sz w:val="26"/>
          <w:szCs w:val="26"/>
        </w:rPr>
        <w:t xml:space="preserve">© 2024 Kenneth Mathews 和 Ted Hildebrandt</w:t>
      </w:r>
    </w:p>
    <w:p w14:paraId="5DE51B6C" w14:textId="77777777" w:rsidR="00106F79" w:rsidRPr="00106F79" w:rsidRDefault="00106F79">
      <w:pPr>
        <w:rPr>
          <w:sz w:val="26"/>
          <w:szCs w:val="26"/>
        </w:rPr>
      </w:pPr>
    </w:p>
    <w:p w14:paraId="23DB366F" w14:textId="4BDCA7C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这是肯尼斯·马修斯博士对《创世纪》的讲解。这是第六节课，《神的儿子和人的女儿》，《创世纪》5:1-6:8。</w:t>
      </w:r>
      <w:r xmlns:w="http://schemas.openxmlformats.org/wordprocessingml/2006/main" w:rsidR="00106F79" w:rsidRPr="00106F79">
        <w:rPr>
          <w:rFonts w:ascii="Calibri" w:eastAsia="Calibri" w:hAnsi="Calibri" w:cs="Calibri"/>
          <w:sz w:val="26"/>
          <w:szCs w:val="26"/>
        </w:rPr>
        <w:br xmlns:w="http://schemas.openxmlformats.org/wordprocessingml/2006/main"/>
      </w:r>
      <w:r xmlns:w="http://schemas.openxmlformats.org/wordprocessingml/2006/main" w:rsidR="00106F79" w:rsidRPr="00106F79">
        <w:rPr>
          <w:rFonts w:ascii="Calibri" w:eastAsia="Calibri" w:hAnsi="Calibri" w:cs="Calibri"/>
          <w:sz w:val="26"/>
          <w:szCs w:val="26"/>
        </w:rPr>
        <w:br xmlns:w="http://schemas.openxmlformats.org/wordprocessingml/2006/main"/>
      </w:r>
      <w:r xmlns:w="http://schemas.openxmlformats.org/wordprocessingml/2006/main" w:rsidRPr="00106F79">
        <w:rPr>
          <w:rFonts w:ascii="Calibri" w:eastAsia="Calibri" w:hAnsi="Calibri" w:cs="Calibri"/>
          <w:sz w:val="26"/>
          <w:szCs w:val="26"/>
        </w:rPr>
        <w:t xml:space="preserve">第六节课涉及塞特人的谱系，以及我们在第五节课中看到，罪恶的轨迹在数量和严重性上都在增加。</w:t>
      </w:r>
    </w:p>
    <w:p w14:paraId="2BC402A3" w14:textId="77777777" w:rsidR="00A515B2" w:rsidRPr="00106F79" w:rsidRDefault="00A515B2">
      <w:pPr>
        <w:rPr>
          <w:sz w:val="26"/>
          <w:szCs w:val="26"/>
        </w:rPr>
      </w:pPr>
    </w:p>
    <w:p w14:paraId="19A5F78A" w14:textId="43A87DF4" w:rsidR="00A515B2" w:rsidRPr="00106F79" w:rsidRDefault="00106F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终，第六章第一至第八节描述了神的儿子和人的女儿之间的通婚。第六章从第一到第八节是家谱和诺亚与洪水的叙述之间的桥梁，从第九节开始。我们可以在这里停下来，认识到家谱的价值，当代读者常常忽视家谱的价值。</w:t>
      </w:r>
    </w:p>
    <w:p w14:paraId="0F16382F" w14:textId="77777777" w:rsidR="00A515B2" w:rsidRPr="00106F79" w:rsidRDefault="00A515B2">
      <w:pPr>
        <w:rPr>
          <w:sz w:val="26"/>
          <w:szCs w:val="26"/>
        </w:rPr>
      </w:pPr>
    </w:p>
    <w:p w14:paraId="62762EC0" w14:textId="2CFE5732" w:rsidR="00A515B2" w:rsidRPr="00106F79" w:rsidRDefault="00106F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让我来谈谈为什么家谱在圣经中如此重要，读者应该阅读和欣赏家谱，以便更全面地了解家谱和叙事如何协同工作。因此，在第五章中，我们有一个家谱，它讲述了上帝如何认识和监督，更确切地说，他如何监督他对人类家庭的承诺祝福的历史。从亚当到诺亚，让我给你参考第五章第 32 节。</w:t>
      </w:r>
    </w:p>
    <w:p w14:paraId="6AEC671F" w14:textId="77777777" w:rsidR="00A515B2" w:rsidRPr="00106F79" w:rsidRDefault="00A515B2">
      <w:pPr>
        <w:rPr>
          <w:sz w:val="26"/>
          <w:szCs w:val="26"/>
        </w:rPr>
      </w:pPr>
    </w:p>
    <w:p w14:paraId="0A3CF545" w14:textId="68413AE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诺亚五百岁后，生下了闪、含和雅弗。然后如果你翻到第十一章，你会看到闪族谱系，最后是亚伯拉罕，上帝呼召他成为万民的祝福。所以，当你把第五章和第十一章放在一起，当你读到这个连接宇宙大家庭、人类大家庭和特定家庭的故事时，你会看到上帝对历史的监督，从亚当到诺亚，再到亚伯拉罕。</w:t>
      </w:r>
    </w:p>
    <w:p w14:paraId="5F9A05D9" w14:textId="77777777" w:rsidR="00A515B2" w:rsidRPr="00106F79" w:rsidRDefault="00A515B2">
      <w:pPr>
        <w:rPr>
          <w:sz w:val="26"/>
          <w:szCs w:val="26"/>
        </w:rPr>
      </w:pPr>
    </w:p>
    <w:p w14:paraId="32DF2EFF" w14:textId="572D97AC"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这个家谱也谈到了人类家庭的团结，一方面是积极的，即第五章中塞特人的团结，另一方面是在此之前，第四章中对该隐人的描述，是消极的。现在，第五章中的家谱在风格上与圣经其他地方的家谱相似，是线性家谱。线性家谱从家族中，从父亲开始命名一个后代，这就是这里的情况。</w:t>
      </w:r>
    </w:p>
    <w:p w14:paraId="371ACC52" w14:textId="77777777" w:rsidR="00A515B2" w:rsidRPr="00106F79" w:rsidRDefault="00A515B2">
      <w:pPr>
        <w:rPr>
          <w:sz w:val="26"/>
          <w:szCs w:val="26"/>
        </w:rPr>
      </w:pPr>
    </w:p>
    <w:p w14:paraId="1A1D3DE8" w14:textId="6B28C5E4"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然后，你会看到所谓的片段，父亲的所有后代都会被命名。所以，这就是你会看到一个分支，一个族长、一个家族首领的家谱遗产的广度。所以，当谈到</w:t>
      </w:r>
      <w:r xmlns:w="http://schemas.openxmlformats.org/wordprocessingml/2006/main" w:rsidRPr="00106F79">
        <w:rPr>
          <w:rFonts w:ascii="Calibri" w:eastAsia="Calibri" w:hAnsi="Calibri" w:cs="Calibri"/>
          <w:sz w:val="26"/>
          <w:szCs w:val="26"/>
        </w:rPr>
        <w:lastRenderedPageBreak xmlns:w="http://schemas.openxmlformats.org/wordprocessingml/2006/main"/>
      </w:r>
      <w:r xmlns:w="http://schemas.openxmlformats.org/wordprocessingml/2006/main" w:rsidRPr="00106F79">
        <w:rPr>
          <w:rFonts w:ascii="Calibri" w:eastAsia="Calibri" w:hAnsi="Calibri" w:cs="Calibri"/>
          <w:sz w:val="26"/>
          <w:szCs w:val="26"/>
        </w:rPr>
        <w:t xml:space="preserve">分段的一个很好的例子时，第 10 章，</w:t>
      </w:r>
      <w:r xmlns:w="http://schemas.openxmlformats.org/wordprocessingml/2006/main" w:rsidR="00106F79">
        <w:rPr>
          <w:rFonts w:ascii="Calibri" w:eastAsia="Calibri" w:hAnsi="Calibri" w:cs="Calibri"/>
          <w:sz w:val="26"/>
          <w:szCs w:val="26"/>
        </w:rPr>
        <w:t xml:space="preserve">其中列出了闪、含和雅弗的后代，这些家谱是分支的。</w:t>
      </w:r>
    </w:p>
    <w:p w14:paraId="6EDCB822" w14:textId="77777777" w:rsidR="00A515B2" w:rsidRPr="00106F79" w:rsidRDefault="00A515B2">
      <w:pPr>
        <w:rPr>
          <w:sz w:val="26"/>
          <w:szCs w:val="26"/>
        </w:rPr>
      </w:pPr>
    </w:p>
    <w:p w14:paraId="2490DBCD"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你可以在第五章第 32 节看到一个分支，简要地说，那里提到了诺亚的三个儿子，而不仅仅是一个。所以在这种情况下，你有一个分支，给我们一个对比或一个例证。现在，我们要重新讨论的几个对我们来说很重要的问题就是发生在该隐家谱的谋杀者拉麦和以诺之间的对比。</w:t>
      </w:r>
    </w:p>
    <w:p w14:paraId="644D0D3B" w14:textId="77777777" w:rsidR="00A515B2" w:rsidRPr="00106F79" w:rsidRDefault="00A515B2">
      <w:pPr>
        <w:rPr>
          <w:sz w:val="26"/>
          <w:szCs w:val="26"/>
        </w:rPr>
      </w:pPr>
    </w:p>
    <w:p w14:paraId="7B016E64" w14:textId="22D021F4" w:rsidR="00A515B2" w:rsidRPr="00106F79" w:rsidRDefault="00106F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以诺的名字第一次出现在第 18 节，经文写道，他的父亲雅列活了 162 岁，生了以诺。生以诺之后，雅列又活了 800 年，并且生了其他的儿女。雅列总共活了 962 岁，然后去世。</w:t>
      </w:r>
    </w:p>
    <w:p w14:paraId="00F4E9FE" w14:textId="77777777" w:rsidR="00A515B2" w:rsidRPr="00106F79" w:rsidRDefault="00A515B2">
      <w:pPr>
        <w:rPr>
          <w:sz w:val="26"/>
          <w:szCs w:val="26"/>
        </w:rPr>
      </w:pPr>
    </w:p>
    <w:p w14:paraId="4EC16BE5" w14:textId="6D0BEBD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瞧，这符合我们在每个有名字的后代身上看到的模式。但在第 21 节中，我们开始看到模式偏离或偏离了模式。以诺活了 65 年后，他成为了玛土撒拉的父亲。</w:t>
      </w:r>
    </w:p>
    <w:p w14:paraId="6D5519FD" w14:textId="77777777" w:rsidR="00A515B2" w:rsidRPr="00106F79" w:rsidRDefault="00A515B2">
      <w:pPr>
        <w:rPr>
          <w:sz w:val="26"/>
          <w:szCs w:val="26"/>
        </w:rPr>
      </w:pPr>
    </w:p>
    <w:p w14:paraId="74D2F67E" w14:textId="38CA641B" w:rsidR="00A515B2" w:rsidRPr="00106F79" w:rsidRDefault="00106F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他成为玛土撒拉的父亲之后，发生了变化。毫无疑问，这段嵌入的叙述凸显了有关塞特人谱系的重要神学信息。因为在这里，以诺使用的语言将在创世记的后面使用，讲述人与上帝之间的关系，表明人在上帝眼中是正义的，并受到上帝的青睐。</w:t>
      </w:r>
    </w:p>
    <w:p w14:paraId="5C473C14" w14:textId="77777777" w:rsidR="00A515B2" w:rsidRPr="00106F79" w:rsidRDefault="00A515B2">
      <w:pPr>
        <w:rPr>
          <w:sz w:val="26"/>
          <w:szCs w:val="26"/>
        </w:rPr>
      </w:pPr>
    </w:p>
    <w:p w14:paraId="33D8B24B" w14:textId="01C521B6" w:rsidR="00A515B2" w:rsidRPr="00106F79" w:rsidRDefault="00106F79">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因此，我们发现以诺与上帝同行了 300 年，并生了其他儿子和女儿。以诺总共活了 365 年。当然，365 年会让你想起一个数字，这个数字暗示着 365 天，即完整的一年，365 年，即完整的一生。</w:t>
      </w:r>
    </w:p>
    <w:p w14:paraId="1B3CB7B9" w14:textId="77777777" w:rsidR="00A515B2" w:rsidRPr="00106F79" w:rsidRDefault="00A515B2">
      <w:pPr>
        <w:rPr>
          <w:sz w:val="26"/>
          <w:szCs w:val="26"/>
        </w:rPr>
      </w:pPr>
    </w:p>
    <w:p w14:paraId="0360EAD5"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也许这就是 365 年的意义。然后以诺与上帝同行，这种重复重申了他神圣的生活方式。然后他就不在了。</w:t>
      </w:r>
    </w:p>
    <w:p w14:paraId="381DB0D1" w14:textId="77777777" w:rsidR="00A515B2" w:rsidRPr="00106F79" w:rsidRDefault="00A515B2">
      <w:pPr>
        <w:rPr>
          <w:sz w:val="26"/>
          <w:szCs w:val="26"/>
        </w:rPr>
      </w:pPr>
    </w:p>
    <w:p w14:paraId="661507AF" w14:textId="0F7EACB6"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这非常神秘。不清楚上帝带走他之后究竟发生了什么。所以，既然经文没有说，然后他死了，显然，以诺被带到了上帝面前。</w:t>
      </w:r>
    </w:p>
    <w:p w14:paraId="4FD4A289" w14:textId="77777777" w:rsidR="00A515B2" w:rsidRPr="00106F79" w:rsidRDefault="00A515B2">
      <w:pPr>
        <w:rPr>
          <w:sz w:val="26"/>
          <w:szCs w:val="26"/>
        </w:rPr>
      </w:pPr>
    </w:p>
    <w:p w14:paraId="2B6C3311" w14:textId="496F757D"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这就是他与主同行的虔诚历程。虽然这无疑是对以诺的高度赞扬，但这里还有更多意义，因为它在说，即使在每个死去的人的背景下，事情也不必如此。</w:t>
      </w:r>
    </w:p>
    <w:p w14:paraId="70EFF016" w14:textId="77777777" w:rsidR="00A515B2" w:rsidRPr="00106F79" w:rsidRDefault="00A515B2">
      <w:pPr>
        <w:rPr>
          <w:sz w:val="26"/>
          <w:szCs w:val="26"/>
        </w:rPr>
      </w:pPr>
    </w:p>
    <w:p w14:paraId="3FDA5ED3" w14:textId="61D40413"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这不一定是结局；上帝的命运创造了男人和女人。但死亡之后还有一种命运，那就是复活的生命——一种进入上帝面前的生命。</w:t>
      </w:r>
    </w:p>
    <w:p w14:paraId="37748E9B" w14:textId="77777777" w:rsidR="00A515B2" w:rsidRPr="00106F79" w:rsidRDefault="00A515B2">
      <w:pPr>
        <w:rPr>
          <w:sz w:val="26"/>
          <w:szCs w:val="26"/>
        </w:rPr>
      </w:pPr>
    </w:p>
    <w:p w14:paraId="0D8FB4DE"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lastRenderedPageBreak xmlns:w="http://schemas.openxmlformats.org/wordprocessingml/2006/main"/>
      </w:r>
      <w:r xmlns:w="http://schemas.openxmlformats.org/wordprocessingml/2006/main" w:rsidRPr="00106F79">
        <w:rPr>
          <w:rFonts w:ascii="Calibri" w:eastAsia="Calibri" w:hAnsi="Calibri" w:cs="Calibri"/>
          <w:sz w:val="26"/>
          <w:szCs w:val="26"/>
        </w:rPr>
        <w:t xml:space="preserve">因此，我们在这里对塞特人的后代寄予了非常光明的希望，他们最终将成为一个英雄的拯救者。那就是诺亚。现在，在第 28 和 29 节中，我们发现了上帝的另一个仁慈之举。</w:t>
      </w:r>
    </w:p>
    <w:p w14:paraId="5D1A52FB" w14:textId="77777777" w:rsidR="00A515B2" w:rsidRPr="00106F79" w:rsidRDefault="00A515B2">
      <w:pPr>
        <w:rPr>
          <w:sz w:val="26"/>
          <w:szCs w:val="26"/>
        </w:rPr>
      </w:pPr>
    </w:p>
    <w:p w14:paraId="55EE5913"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这就是拉麦在第 28 节所说的希望。拉麦活了 182 年后生了一个儿子。他给他起名叫诺亚。</w:t>
      </w:r>
    </w:p>
    <w:p w14:paraId="33DC0B57" w14:textId="77777777" w:rsidR="00A515B2" w:rsidRPr="00106F79" w:rsidRDefault="00A515B2">
      <w:pPr>
        <w:rPr>
          <w:sz w:val="26"/>
          <w:szCs w:val="26"/>
        </w:rPr>
      </w:pPr>
    </w:p>
    <w:p w14:paraId="1BABCF7D"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诺亚是希伯来语的发音。它与希伯来语中“安慰”一词的发音非常相似。因此，诺亚和希伯来语中“安慰”一词之间存在着一种声音游戏。</w:t>
      </w:r>
    </w:p>
    <w:p w14:paraId="2943C1CF" w14:textId="77777777" w:rsidR="00A515B2" w:rsidRPr="00106F79" w:rsidRDefault="00A515B2">
      <w:pPr>
        <w:rPr>
          <w:sz w:val="26"/>
          <w:szCs w:val="26"/>
        </w:rPr>
      </w:pPr>
    </w:p>
    <w:p w14:paraId="276EDC0C"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他会安慰我们，那就是诺亚。让我稍微玩一下这个词。它的目的是让人理解。</w:t>
      </w:r>
    </w:p>
    <w:p w14:paraId="62FC7486" w14:textId="77777777" w:rsidR="00A515B2" w:rsidRPr="00106F79" w:rsidRDefault="00A515B2">
      <w:pPr>
        <w:rPr>
          <w:sz w:val="26"/>
          <w:szCs w:val="26"/>
        </w:rPr>
      </w:pPr>
    </w:p>
    <w:p w14:paraId="0A0F336A" w14:textId="2D42EB0E"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那就是用“诺亚”这个词来翻译安慰。所以，他给他起名叫诺亚，他将是我们诺亚。在土地给我们造成的劳作和痛苦的劳作中，主诅咒了我们。</w:t>
      </w:r>
    </w:p>
    <w:p w14:paraId="04343138" w14:textId="77777777" w:rsidR="00A515B2" w:rsidRPr="00106F79" w:rsidRDefault="00A515B2">
      <w:pPr>
        <w:rPr>
          <w:sz w:val="26"/>
          <w:szCs w:val="26"/>
        </w:rPr>
      </w:pPr>
    </w:p>
    <w:p w14:paraId="6150DE4D"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这与亚当和对土地的诅咒有关。他挥汗如雨地在被诅咒的土地上繁衍生息。拉麦说的话可能比他意识到的要多得多。</w:t>
      </w:r>
    </w:p>
    <w:p w14:paraId="766D0936" w14:textId="77777777" w:rsidR="00A515B2" w:rsidRPr="00106F79" w:rsidRDefault="00A515B2">
      <w:pPr>
        <w:rPr>
          <w:sz w:val="26"/>
          <w:szCs w:val="26"/>
        </w:rPr>
      </w:pPr>
    </w:p>
    <w:p w14:paraId="120C2AC9" w14:textId="28881299" w:rsidR="00A515B2" w:rsidRPr="00106F79" w:rsidRDefault="00000000" w:rsidP="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因为人们不仅希望诺亚能解决堕落世界中的所有辛劳和困难。他实际上是新的亚当。通过他的儿子，他将是上帝对人类社会严重堕落和颓废的回应，并将带来一个新的开始，一个由上帝通过诺亚建造的方舟或船只保存的家庭。所以，所有这些共同作用，通过塞特血统为诺亚的祖先提供了积极的解读。这两者形成了鲜明的对比。</w:t>
      </w:r>
    </w:p>
    <w:p w14:paraId="77D21A56" w14:textId="77777777" w:rsidR="00A515B2" w:rsidRPr="00106F79" w:rsidRDefault="00A515B2">
      <w:pPr>
        <w:rPr>
          <w:sz w:val="26"/>
          <w:szCs w:val="26"/>
        </w:rPr>
      </w:pPr>
    </w:p>
    <w:p w14:paraId="524953B8"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嗯，一个常见的问题与长寿命有关。因为我们对此一无所知。根本没有长寿命这种事。</w:t>
      </w:r>
    </w:p>
    <w:p w14:paraId="621DAB0F" w14:textId="77777777" w:rsidR="00A515B2" w:rsidRPr="00106F79" w:rsidRDefault="00A515B2">
      <w:pPr>
        <w:rPr>
          <w:sz w:val="26"/>
          <w:szCs w:val="26"/>
        </w:rPr>
      </w:pPr>
    </w:p>
    <w:p w14:paraId="273849E6" w14:textId="7F45C7F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后来以色列或我们生活中的人类历史就是如此。因此，人们曾多次尝试通过不同的方式解释这些数字的含义，以理解这些长寿。也许这些数字在某种程度上是出于比喻目的。</w:t>
      </w:r>
    </w:p>
    <w:p w14:paraId="3577C22A" w14:textId="77777777" w:rsidR="00A515B2" w:rsidRPr="00106F79" w:rsidRDefault="00A515B2">
      <w:pPr>
        <w:rPr>
          <w:sz w:val="26"/>
          <w:szCs w:val="26"/>
        </w:rPr>
      </w:pPr>
    </w:p>
    <w:p w14:paraId="4E609548" w14:textId="28AC36DC"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也许这里要讨论的是每个人的祖先血统。例如，当谈到第 28 节中提到的一个人活了 182 岁。这就是他的寿命。</w:t>
      </w:r>
    </w:p>
    <w:p w14:paraId="6A4BC4B1" w14:textId="77777777" w:rsidR="00A515B2" w:rsidRPr="00106F79" w:rsidRDefault="00A515B2">
      <w:pPr>
        <w:rPr>
          <w:sz w:val="26"/>
          <w:szCs w:val="26"/>
        </w:rPr>
      </w:pPr>
    </w:p>
    <w:p w14:paraId="77C5BCD3"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这当然很长，而且仍然没有得到解决。接下来是拉麦的后代，最终一直到诺亚。由于许多原因，这完全是有问题的。</w:t>
      </w:r>
    </w:p>
    <w:p w14:paraId="77E9D486" w14:textId="77777777" w:rsidR="00A515B2" w:rsidRPr="00106F79" w:rsidRDefault="00A515B2">
      <w:pPr>
        <w:rPr>
          <w:sz w:val="26"/>
          <w:szCs w:val="26"/>
        </w:rPr>
      </w:pPr>
    </w:p>
    <w:p w14:paraId="608B0BD8" w14:textId="534CDDAF"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它对上述每个问题都不起作用。它不能完全解决问题。现在，我们来看看古代近东的文学。</w:t>
      </w:r>
    </w:p>
    <w:p w14:paraId="51523E5A" w14:textId="77777777" w:rsidR="00A515B2" w:rsidRPr="00106F79" w:rsidRDefault="00A515B2">
      <w:pPr>
        <w:rPr>
          <w:sz w:val="26"/>
          <w:szCs w:val="26"/>
        </w:rPr>
      </w:pPr>
    </w:p>
    <w:p w14:paraId="5B2ED737"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我们确实有一些文献指出统治时间长，而不是寿命长。这是预设的。但这实际上与皇室人物及其统治有关。</w:t>
      </w:r>
    </w:p>
    <w:p w14:paraId="2F032EA0" w14:textId="77777777" w:rsidR="00A515B2" w:rsidRPr="00106F79" w:rsidRDefault="00A515B2">
      <w:pPr>
        <w:rPr>
          <w:sz w:val="26"/>
          <w:szCs w:val="26"/>
        </w:rPr>
      </w:pPr>
    </w:p>
    <w:p w14:paraId="4355BE59" w14:textId="6D30C79D" w:rsidR="00A515B2" w:rsidRPr="00106F79" w:rsidRDefault="00000000" w:rsidP="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我想到的一个最受关注的就是苏美尔王表。苏美尔人是早在公元前 3 千年就生活在底格里斯河和幼发拉底河谷的一个民族。有一份书面的王表，概括了古代苏美尔人及其平行的阿卡德的历史。阿卡德在北边，苏美尔在南边。在美索不达米亚山谷。</w:t>
      </w:r>
    </w:p>
    <w:p w14:paraId="4B742D7B" w14:textId="77777777" w:rsidR="00A515B2" w:rsidRPr="00106F79" w:rsidRDefault="00A515B2">
      <w:pPr>
        <w:rPr>
          <w:sz w:val="26"/>
          <w:szCs w:val="26"/>
        </w:rPr>
      </w:pPr>
    </w:p>
    <w:p w14:paraId="4301A21F" w14:textId="0AA3C55C"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这是从洪水时代开始的。你可能听说过，洪水一直延续到一位国王。他是该地区最著名的国王。</w:t>
      </w:r>
    </w:p>
    <w:p w14:paraId="30B56251" w14:textId="77777777" w:rsidR="00A515B2" w:rsidRPr="00106F79" w:rsidRDefault="00A515B2">
      <w:pPr>
        <w:rPr>
          <w:sz w:val="26"/>
          <w:szCs w:val="26"/>
        </w:rPr>
      </w:pPr>
    </w:p>
    <w:p w14:paraId="39899C36" w14:textId="4D81E10E"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汉谟拉比在位时间约为公元前 1800 年。因此，我们确实经历过大洪水。我们还列出了洪水之前的国王及其王朝。</w:t>
      </w:r>
    </w:p>
    <w:p w14:paraId="6F3A94D6" w14:textId="77777777" w:rsidR="00A515B2" w:rsidRPr="00106F79" w:rsidRDefault="00A515B2">
      <w:pPr>
        <w:rPr>
          <w:sz w:val="26"/>
          <w:szCs w:val="26"/>
        </w:rPr>
      </w:pPr>
    </w:p>
    <w:p w14:paraId="356CD20D" w14:textId="780F7290"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但大多数学者都同意，最初的记载始于洪水。之前列出的是洪水之后的次要补充。但当你看看这些国王的统治时期时，你会发现它们简直太神奇了。</w:t>
      </w:r>
    </w:p>
    <w:p w14:paraId="2AC2FD63" w14:textId="77777777" w:rsidR="00A515B2" w:rsidRPr="00106F79" w:rsidRDefault="00A515B2">
      <w:pPr>
        <w:rPr>
          <w:sz w:val="26"/>
          <w:szCs w:val="26"/>
        </w:rPr>
      </w:pPr>
    </w:p>
    <w:p w14:paraId="157F8F71" w14:textId="75C0C8BD"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如果你认为《创世纪》第 5 章的数字很惊人，那么我们在苏美尔国王名单中发现的统治时间确实很长。名单中统治时间最长的国王有 72,000 年。好吧，我认为这里表明族长们的寿命曾经更长，而他们的寿命开始缩短，这是因为后堕落世界所发生的事情。</w:t>
      </w:r>
    </w:p>
    <w:p w14:paraId="59AE98AC" w14:textId="77777777" w:rsidR="00A515B2" w:rsidRPr="00106F79" w:rsidRDefault="00A515B2">
      <w:pPr>
        <w:rPr>
          <w:sz w:val="26"/>
          <w:szCs w:val="26"/>
        </w:rPr>
      </w:pPr>
    </w:p>
    <w:p w14:paraId="1A23E849" w14:textId="4B8AA445"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日益恶化的世界带来的压力。因此，我们在第 5 章第 27 节中看到，玛土撒拉的寿命最长，为 969 岁。然后，在第 11 章中闪的家谱中，闪家谱中提到的人的平均年龄为 344 岁。因此，我们看到了年龄的减少。</w:t>
      </w:r>
    </w:p>
    <w:p w14:paraId="6E92FE46" w14:textId="77777777" w:rsidR="00A515B2" w:rsidRPr="00106F79" w:rsidRDefault="00A515B2">
      <w:pPr>
        <w:rPr>
          <w:sz w:val="26"/>
          <w:szCs w:val="26"/>
        </w:rPr>
      </w:pPr>
    </w:p>
    <w:p w14:paraId="1831C7C1" w14:textId="66908656"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亚伯拉罕活了 175 岁，约瑟活了 110 岁，而摩西据说活了 120 岁。诗篇第 90 篇由摩西撰写，他提到理想的寿命是 70 或 80 岁。因此，摩西在自己的生活中，从他自己的角度理解，上帝对人类的善意将涉及大约 70 到 80 年的寿命。</w:t>
      </w:r>
    </w:p>
    <w:p w14:paraId="48C9088F" w14:textId="77777777" w:rsidR="00A515B2" w:rsidRPr="00106F79" w:rsidRDefault="00A515B2">
      <w:pPr>
        <w:rPr>
          <w:sz w:val="26"/>
          <w:szCs w:val="26"/>
        </w:rPr>
      </w:pPr>
    </w:p>
    <w:p w14:paraId="635A40CC" w14:textId="414C08E2"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因此，我们看到了持续的减少。正如我所说，这可能是由于人类状况的腐败和自然的腐败。那么，我们能从中得出什么结论呢？虽然我们不知道这些数字究竟是如何运作的，但得出这样的</w:t>
      </w:r>
      <w:r xmlns:w="http://schemas.openxmlformats.org/wordprocessingml/2006/main" w:rsidRPr="00106F79">
        <w:rPr>
          <w:rFonts w:ascii="Calibri" w:eastAsia="Calibri" w:hAnsi="Calibri" w:cs="Calibri"/>
          <w:sz w:val="26"/>
          <w:szCs w:val="26"/>
        </w:rPr>
        <w:lastRenderedPageBreak xmlns:w="http://schemas.openxmlformats.org/wordprocessingml/2006/main"/>
      </w:r>
      <w:r xmlns:w="http://schemas.openxmlformats.org/wordprocessingml/2006/main" w:rsidRPr="00106F79">
        <w:rPr>
          <w:rFonts w:ascii="Calibri" w:eastAsia="Calibri" w:hAnsi="Calibri" w:cs="Calibri"/>
          <w:sz w:val="26"/>
          <w:szCs w:val="26"/>
        </w:rPr>
        <w:t xml:space="preserve">结论并非不合理：在古代世界，存在着人类长寿的记忆。</w:t>
      </w:r>
    </w:p>
    <w:p w14:paraId="1874ACB3" w14:textId="77777777" w:rsidR="00A515B2" w:rsidRPr="00106F79" w:rsidRDefault="00A515B2">
      <w:pPr>
        <w:rPr>
          <w:sz w:val="26"/>
          <w:szCs w:val="26"/>
        </w:rPr>
      </w:pPr>
    </w:p>
    <w:p w14:paraId="4F1219A8" w14:textId="106B3DD4"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这样一来，我们可以说，在圣经之外，也有长寿的历史先例。然后，我们可以说，从神学角度来看，非常重要的一点是，当我们通读《创世纪》时，寿命的减少证明了罪恶的状况及其对人类和生命的影响，以及自然因罪而腐化。现在，我们转到第 6 章开始的叙述。这与第 5 章第 1 节的标题相同。因此，需要从叙述的进展（第 4 章和第 5 章）来理解，这与迦南人的两个对比谱系相平行。</w:t>
      </w:r>
    </w:p>
    <w:p w14:paraId="046F1894" w14:textId="77777777" w:rsidR="00A515B2" w:rsidRPr="00106F79" w:rsidRDefault="00A515B2">
      <w:pPr>
        <w:rPr>
          <w:sz w:val="26"/>
          <w:szCs w:val="26"/>
        </w:rPr>
      </w:pPr>
    </w:p>
    <w:p w14:paraId="350E9160" w14:textId="0961EBBC"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我想澄清的是，我说的不是迦南人。我们说的是该隐的后代、迦南人，然后是塞特人。因此，我们有了这个叙述，它为理解洪水记载做好了铺垫，并解释了通婚的后果以及那个时代前所未有的暴力和邪恶。</w:t>
      </w:r>
    </w:p>
    <w:p w14:paraId="0AEBDEC7" w14:textId="77777777" w:rsidR="00A515B2" w:rsidRPr="00106F79" w:rsidRDefault="00A515B2">
      <w:pPr>
        <w:rPr>
          <w:sz w:val="26"/>
          <w:szCs w:val="26"/>
        </w:rPr>
      </w:pPr>
    </w:p>
    <w:p w14:paraId="15CE3609" w14:textId="745F32D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例如，如果你看第 6 章第 11 节，你会发现，在上帝眼中，世界已经腐败，充满了暴力。上帝看到世界已经变得多么腐败，因为地球上所有人都败坏了自己的行为。所以，这解释了人类家庭已经变得多么腐败，以及上帝必须做出公正的回应。</w:t>
      </w:r>
    </w:p>
    <w:p w14:paraId="22FBC486" w14:textId="77777777" w:rsidR="00A515B2" w:rsidRPr="00106F79" w:rsidRDefault="00A515B2">
      <w:pPr>
        <w:rPr>
          <w:sz w:val="26"/>
          <w:szCs w:val="26"/>
        </w:rPr>
      </w:pPr>
    </w:p>
    <w:p w14:paraId="2FAF0692" w14:textId="213CD363"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然而，在这一切之中，他保留了诺亚，因为他发现诺亚与他的同代人不同，他是一个正直、正直的人，他追随以诺的脚步，没有经历死亡，而是被主接升天，因为以诺与上帝同行，在自己的塞特家谱中，他是最虔诚的人。那么，我们在第 1-4 节中发现的第一段与第 5-8 节的第二段相匹配。</w:t>
      </w:r>
    </w:p>
    <w:p w14:paraId="689BEA3A" w14:textId="77777777" w:rsidR="00A515B2" w:rsidRPr="00106F79" w:rsidRDefault="00A515B2">
      <w:pPr>
        <w:rPr>
          <w:sz w:val="26"/>
          <w:szCs w:val="26"/>
        </w:rPr>
      </w:pPr>
    </w:p>
    <w:p w14:paraId="40758F15"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这两段是相辅相成的。例如，我们发现第 1 节，或者说第 2 节，写着“上帝的儿子们看见了”。当我们在第 5 节发现“主看见了”时，这有点戏剧性。</w:t>
      </w:r>
    </w:p>
    <w:p w14:paraId="78FEF490" w14:textId="77777777" w:rsidR="00A515B2" w:rsidRPr="00106F79" w:rsidRDefault="00A515B2">
      <w:pPr>
        <w:rPr>
          <w:sz w:val="26"/>
          <w:szCs w:val="26"/>
        </w:rPr>
      </w:pPr>
    </w:p>
    <w:p w14:paraId="67F933A4" w14:textId="0E7D57A9"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因此，无论何时发生通婚，圣经都说，当人类开始增多时，当这种情况发生时，当这两个人之间通婚时，上帝就会观察它，观察其后果。这并不超出他的观点和他对人类生活发展的评价。所以，我们在这一章中也看到了第 6 章第 1 节中关于增多的语言的桥梁。</w:t>
      </w:r>
    </w:p>
    <w:p w14:paraId="5E3F1A2E" w14:textId="77777777" w:rsidR="00A515B2" w:rsidRPr="00106F79" w:rsidRDefault="00A515B2">
      <w:pPr>
        <w:rPr>
          <w:sz w:val="26"/>
          <w:szCs w:val="26"/>
        </w:rPr>
      </w:pPr>
    </w:p>
    <w:p w14:paraId="35DC3D5D" w14:textId="31C611C3"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因此，生育数量激增，与之相伴的是罪恶的激增。因此，第 5 节中出现了这些强调人类邪恶的术语。因此，第 5 节中说，人类在地球上的邪恶已经</w:t>
      </w:r>
      <w:r xmlns:w="http://schemas.openxmlformats.org/wordprocessingml/2006/main" w:rsidRPr="00106F79">
        <w:rPr>
          <w:rFonts w:ascii="Calibri" w:eastAsia="Calibri" w:hAnsi="Calibri" w:cs="Calibri"/>
          <w:sz w:val="26"/>
          <w:szCs w:val="26"/>
        </w:rPr>
        <w:lastRenderedPageBreak xmlns:w="http://schemas.openxmlformats.org/wordprocessingml/2006/main"/>
      </w:r>
      <w:r xmlns:w="http://schemas.openxmlformats.org/wordprocessingml/2006/main" w:rsidRPr="00106F79">
        <w:rPr>
          <w:rFonts w:ascii="Calibri" w:eastAsia="Calibri" w:hAnsi="Calibri" w:cs="Calibri"/>
          <w:sz w:val="26"/>
          <w:szCs w:val="26"/>
        </w:rPr>
        <w:t xml:space="preserve">变得多么严重，他心中的每一个想法都是邪恶的。</w:t>
      </w:r>
    </w:p>
    <w:p w14:paraId="5D2AECC7" w14:textId="77777777" w:rsidR="00A515B2" w:rsidRPr="00106F79" w:rsidRDefault="00A515B2">
      <w:pPr>
        <w:rPr>
          <w:sz w:val="26"/>
          <w:szCs w:val="26"/>
        </w:rPr>
      </w:pPr>
    </w:p>
    <w:p w14:paraId="52CA7FE2"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现在让我们仔细看看第一段，因为在《创世纪》中，如果不是整个《旧约》中，可以找到的所有段落中，这段必须被列为对解释者来说最困难的段落之一。从历史上看，很难理解这里发生的事情。基督教圈子甚至流行文化中都对此有很多猜测。</w:t>
      </w:r>
    </w:p>
    <w:p w14:paraId="3D98E907" w14:textId="77777777" w:rsidR="00A515B2" w:rsidRPr="00106F79" w:rsidRDefault="00A515B2">
      <w:pPr>
        <w:rPr>
          <w:sz w:val="26"/>
          <w:szCs w:val="26"/>
        </w:rPr>
      </w:pPr>
    </w:p>
    <w:p w14:paraId="2E3088E9" w14:textId="4100B09A"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所以，当人们，我认为是一般的人类，当人类开始繁衍时。记得我在之前的课程中说过，在第 4 章第 26 节中，它说当人们开始呼求主的名时。所以，语言开始出现在这里，正如我所说，在这种情况下，在第 4 章第 26 节中引入了一个新的方向；这是在第 25 和 26 节的背景下，描述了塞特的出生，他取代了亚伯。</w:t>
      </w:r>
    </w:p>
    <w:p w14:paraId="1701248B" w14:textId="77777777" w:rsidR="00A515B2" w:rsidRPr="00106F79" w:rsidRDefault="00A515B2">
      <w:pPr>
        <w:rPr>
          <w:sz w:val="26"/>
          <w:szCs w:val="26"/>
        </w:rPr>
      </w:pPr>
    </w:p>
    <w:p w14:paraId="21E3B06E" w14:textId="1DB83F90"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接下来，就是塞特人的公义谱系。我认为，随着塞特的诞生，以及他通过他的谱系、通过塞特的谱系给亚当家族带来的公义，人类家族开始以一种不同寻常的方式敬拜主，在祷告中呼唤他的名字，这帮助我们理解上帝如何将塞特人社区标记为他通过他们兴起诺亚并最终兴起亚伯拉罕的人。所以，当发生一些新的事情时，方向上发生了一些不同的事情，然后，当我们从第 5 章中找到的公义出发时，这里就有了新的方向，一个新的繁衍和增加繁衍的方向。</w:t>
      </w:r>
    </w:p>
    <w:p w14:paraId="36F42DD3" w14:textId="77777777" w:rsidR="00A515B2" w:rsidRPr="00106F79" w:rsidRDefault="00A515B2">
      <w:pPr>
        <w:rPr>
          <w:sz w:val="26"/>
          <w:szCs w:val="26"/>
        </w:rPr>
      </w:pPr>
    </w:p>
    <w:p w14:paraId="508EC487" w14:textId="433993E9"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但更重要的是，正如第 5 节所描述的，将会发生新的邪恶方向，背离塞特人的正义。这主要是由上帝之子与人类之女通婚造成的。那么第一批读者会如何理解这一点呢？好吧，至少我们可以这样说：当谈到不同的解释时，我们可以同意已经跨越了界限。</w:t>
      </w:r>
    </w:p>
    <w:p w14:paraId="101656D2" w14:textId="77777777" w:rsidR="00A515B2" w:rsidRPr="00106F79" w:rsidRDefault="00A515B2">
      <w:pPr>
        <w:rPr>
          <w:sz w:val="26"/>
          <w:szCs w:val="26"/>
        </w:rPr>
      </w:pPr>
    </w:p>
    <w:p w14:paraId="440D7FB8" w14:textId="41B48F56" w:rsidR="00A515B2" w:rsidRPr="00106F79" w:rsidRDefault="00D308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于第一批读者来说，他们应该已经认识到边界的重要性，以及跨越边界会导致边界所划分的事物复杂化和腐败。当谈到以色列在不同族群背景下的身份时，你会记得，以色列与邻国的区分是重点，不是因为种族，而是因为邻国，这些居住在迦南的不同族群，当然还有迦南周围的大国，他们实行一种非法的崇拜形式，那就是多神教的偶像崇拜，以及所有与性变态的生育崇拜有关的事情。因此，对异族通婚提出了警告和禁令，因为新妻子会带来她们的神，新妻子会带来偶像崇拜的影响，背叛她们的盟约主人上帝。</w:t>
      </w:r>
    </w:p>
    <w:p w14:paraId="54E98FFB" w14:textId="77777777" w:rsidR="00A515B2" w:rsidRPr="00106F79" w:rsidRDefault="00A515B2">
      <w:pPr>
        <w:rPr>
          <w:sz w:val="26"/>
          <w:szCs w:val="26"/>
        </w:rPr>
      </w:pPr>
    </w:p>
    <w:p w14:paraId="1F457DBB" w14:textId="4F3F5A5C"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所以，如果读到这里发生的事情，这应该很容易理解。请注意，这发生在地球上，并且说他们生了女儿。它没有说儿子，而是女儿，这是因为女儿变得越来越重要，正如第 2 节中所描述的那样，人类的女儿，这些女儿将在生育后代方面发挥重要作用，而这些后代显然比迦南人的邪恶还要多。</w:t>
      </w:r>
    </w:p>
    <w:p w14:paraId="47F537D7" w14:textId="77777777" w:rsidR="00A515B2" w:rsidRPr="00106F79" w:rsidRDefault="00A515B2">
      <w:pPr>
        <w:rPr>
          <w:sz w:val="26"/>
          <w:szCs w:val="26"/>
        </w:rPr>
      </w:pPr>
    </w:p>
    <w:p w14:paraId="256C02D5" w14:textId="7EBC873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现在，我们来看看这个有问题的表达：上帝的儿子们看到人类的女子美丽，我很快提到，翻译为美丽的语言与创世纪第 1 章中出现的词相同，即好这个词，这个词可以表示美学上的美丽，但它可能是对创世纪第 1 章的众多回忆之一，上帝的创造不是在罪恶中创造男人和女人，它不是创造一个充满罪恶和邪恶、谋杀和暴力的有缺陷的世界。那不是上帝的创造。那是男人和女人因人类的罪恶而叛逆上帝的结局。现在它继续说他们与他们选择的任何人结婚，我希望你注意这里的单词是已婚。</w:t>
      </w:r>
    </w:p>
    <w:p w14:paraId="3BB5630C" w14:textId="77777777" w:rsidR="00A515B2" w:rsidRPr="00106F79" w:rsidRDefault="00A515B2">
      <w:pPr>
        <w:rPr>
          <w:sz w:val="26"/>
          <w:szCs w:val="26"/>
        </w:rPr>
      </w:pPr>
    </w:p>
    <w:p w14:paraId="38A589A5" w14:textId="04165605"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有些译本会用“他们娶了”来代替。这里的“娶”是希伯来语，但也是希伯来语中娶妻的习语，因此新国际版将其译为“已婚”。而“娶”并不意味着强奸，有些人认为发生的事情是强奸、强迫或性关系。</w:t>
      </w:r>
    </w:p>
    <w:p w14:paraId="419E40F4" w14:textId="77777777" w:rsidR="00A515B2" w:rsidRPr="00106F79" w:rsidRDefault="00A515B2">
      <w:pPr>
        <w:rPr>
          <w:sz w:val="26"/>
          <w:szCs w:val="26"/>
        </w:rPr>
      </w:pPr>
    </w:p>
    <w:p w14:paraId="6F2EAB73" w14:textId="5A4489B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但事实并非如此。现在，我们在这里看到了上帝的儿子们；他们是谁？好吧，传统观点最有力的论据是这里的语言，上帝的儿子这个表达，因为你会发现这个表达被用来形容天使，这会出现在约伯记第 1 章第 2 节，或者更确切地说是第 1 章和第 2 章中，那里谈到了来到上帝面前的天使大军，而天使的代言人可能是对手撒旦。所以，有一种非常强烈、非常古老的解释，将上帝的儿子们解释为天使，或者我们甚至可以说魔鬼，因为这些天使叛逆了上帝，因为他们已经超越了他们适当的居住范围，那就是天上。</w:t>
      </w:r>
    </w:p>
    <w:p w14:paraId="6C7460AC" w14:textId="77777777" w:rsidR="00A515B2" w:rsidRPr="00106F79" w:rsidRDefault="00A515B2">
      <w:pPr>
        <w:rPr>
          <w:sz w:val="26"/>
          <w:szCs w:val="26"/>
        </w:rPr>
      </w:pPr>
    </w:p>
    <w:p w14:paraId="47AD971A" w14:textId="6CA7EC86"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所以，他们看到了，这就是人类女儿的诱惑，出于对性的痴迷，他们想娶人类美丽的女儿，满足自己的性欲。所以，我们可以称她们为堕落天使，或者你也可以用魔鬼这个词。这些经文中蕴含了太多东西，几乎每个词都很难理解，但在这里我们看到了上帝的儿子们。</w:t>
      </w:r>
    </w:p>
    <w:p w14:paraId="698A9A95" w14:textId="77777777" w:rsidR="00A515B2" w:rsidRPr="00106F79" w:rsidRDefault="00A515B2">
      <w:pPr>
        <w:rPr>
          <w:sz w:val="26"/>
          <w:szCs w:val="26"/>
        </w:rPr>
      </w:pPr>
    </w:p>
    <w:p w14:paraId="055933AE" w14:textId="344D6D71"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现在这让你想起了什么？这让你想起了花园。它让你想起夏娃在这颗果子中看到了什么，如果她愿意摘下来吃的话，这颗果子现在对她来说就是可用的，它的外观非常诱人，它适合作为食物，</w:t>
      </w:r>
      <w:r xmlns:w="http://schemas.openxmlformats.org/wordprocessingml/2006/main" w:rsidRPr="00106F79">
        <w:rPr>
          <w:rFonts w:ascii="Calibri" w:eastAsia="Calibri" w:hAnsi="Calibri" w:cs="Calibri"/>
          <w:sz w:val="26"/>
          <w:szCs w:val="26"/>
        </w:rPr>
        <w:lastRenderedPageBreak xmlns:w="http://schemas.openxmlformats.org/wordprocessingml/2006/main"/>
      </w:r>
      <w:r xmlns:w="http://schemas.openxmlformats.org/wordprocessingml/2006/main" w:rsidRPr="00106F79">
        <w:rPr>
          <w:rFonts w:ascii="Calibri" w:eastAsia="Calibri" w:hAnsi="Calibri" w:cs="Calibri"/>
          <w:sz w:val="26"/>
          <w:szCs w:val="26"/>
        </w:rPr>
        <w:t xml:space="preserve">而且它还能使人变得聪明。</w:t>
      </w:r>
      <w:r xmlns:w="http://schemas.openxmlformats.org/wordprocessingml/2006/main" w:rsidR="00D308B0" w:rsidRPr="00106F79">
        <w:rPr>
          <w:rFonts w:ascii="Calibri" w:eastAsia="Calibri" w:hAnsi="Calibri" w:cs="Calibri"/>
          <w:sz w:val="26"/>
          <w:szCs w:val="26"/>
        </w:rPr>
        <w:t xml:space="preserve">所以，这里可能回响着花园里的罪恶，花园里的堕落。</w:t>
      </w:r>
    </w:p>
    <w:p w14:paraId="4A203CC1" w14:textId="77777777" w:rsidR="00A515B2" w:rsidRPr="00106F79" w:rsidRDefault="00A515B2">
      <w:pPr>
        <w:rPr>
          <w:sz w:val="26"/>
          <w:szCs w:val="26"/>
        </w:rPr>
      </w:pPr>
    </w:p>
    <w:p w14:paraId="51C787D6" w14:textId="5D9DE35C"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好吧，这就是关于天使或恶魔的争论。另一种解释在早期教会中非常流行。就流行的基督教文化而言，我发现它不如天使观点那么流行，天使观点的论据非常有力。</w:t>
      </w:r>
    </w:p>
    <w:p w14:paraId="6EB300C5" w14:textId="77777777" w:rsidR="00A515B2" w:rsidRPr="00106F79" w:rsidRDefault="00A515B2">
      <w:pPr>
        <w:rPr>
          <w:sz w:val="26"/>
          <w:szCs w:val="26"/>
        </w:rPr>
      </w:pPr>
    </w:p>
    <w:p w14:paraId="64317236"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我不会对这种解释做出肯定或肯定。如果在解释方面，某段经文有问题，那么我们作为解释者肯定会感到惭愧。因为尽管上帝的话语在各方面都是真实可靠的，但解释者却不是。</w:t>
      </w:r>
    </w:p>
    <w:p w14:paraId="57F76A24" w14:textId="77777777" w:rsidR="00A515B2" w:rsidRPr="00106F79" w:rsidRDefault="00A515B2">
      <w:pPr>
        <w:rPr>
          <w:sz w:val="26"/>
          <w:szCs w:val="26"/>
        </w:rPr>
      </w:pPr>
    </w:p>
    <w:p w14:paraId="49AFCFD4" w14:textId="5B19193F"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因此，既然存在不同的解释，我们就应该警惕，不要对那些难以理解、晦涩难懂的段落过于确定。现在，另一种解释上帝之子的方法是记住希伯来语中上帝这个词的意思。这里是 Elohim。</w:t>
      </w:r>
    </w:p>
    <w:p w14:paraId="78C4CF4E" w14:textId="77777777" w:rsidR="00A515B2" w:rsidRPr="00106F79" w:rsidRDefault="00A515B2">
      <w:pPr>
        <w:rPr>
          <w:sz w:val="26"/>
          <w:szCs w:val="26"/>
        </w:rPr>
      </w:pPr>
    </w:p>
    <w:p w14:paraId="3151D4A1"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这是概念上通用的术语。如果将其视为复数，则为上帝的；如果在上下文中明确指以色列唯一的真神，则为上帝。Elohim 的另一种用法是用作描述性词语。</w:t>
      </w:r>
    </w:p>
    <w:p w14:paraId="2B56F08B" w14:textId="77777777" w:rsidR="00A515B2" w:rsidRPr="00106F79" w:rsidRDefault="00A515B2">
      <w:pPr>
        <w:rPr>
          <w:sz w:val="26"/>
          <w:szCs w:val="26"/>
        </w:rPr>
      </w:pPr>
    </w:p>
    <w:p w14:paraId="4156C5FC"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因此，正如 Elohim 可以是上帝或复数神一样，它也可以理解为神圣的。因此，Elohim 的儿子可以指神圣的血统。这就是我的理解。</w:t>
      </w:r>
    </w:p>
    <w:p w14:paraId="38F624F2" w14:textId="77777777" w:rsidR="00A515B2" w:rsidRPr="00106F79" w:rsidRDefault="00A515B2">
      <w:pPr>
        <w:rPr>
          <w:sz w:val="26"/>
          <w:szCs w:val="26"/>
        </w:rPr>
      </w:pPr>
    </w:p>
    <w:p w14:paraId="55F42DEE"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因为叙述，而这将是我所倾向的解释的最有力论据，第四章和第五章为我们确立了我们如何理解上帝的儿子。上帝的儿子将是敬虔的后代。敬虔的后代将是塞特人的后代。</w:t>
      </w:r>
    </w:p>
    <w:p w14:paraId="1392F162" w14:textId="77777777" w:rsidR="00A515B2" w:rsidRPr="00106F79" w:rsidRDefault="00A515B2">
      <w:pPr>
        <w:rPr>
          <w:sz w:val="26"/>
          <w:szCs w:val="26"/>
        </w:rPr>
      </w:pPr>
    </w:p>
    <w:p w14:paraId="074301FD" w14:textId="20115E4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人类的女儿可以是他们所选择的任何人。所以，可以是该隐的后代，也可以是塞特人的后代。但关键是，塞特人对与谁结婚没有歧视。</w:t>
      </w:r>
    </w:p>
    <w:p w14:paraId="30B00208" w14:textId="77777777" w:rsidR="00A515B2" w:rsidRPr="00106F79" w:rsidRDefault="00A515B2">
      <w:pPr>
        <w:rPr>
          <w:sz w:val="26"/>
          <w:szCs w:val="26"/>
        </w:rPr>
      </w:pPr>
    </w:p>
    <w:p w14:paraId="6B4AAC71"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他们不遵守神圣家族和神圣血统的界限。塞特人和该隐人通婚。打破界限的结果是，主采取措施遏制随之而来的罪恶。</w:t>
      </w:r>
    </w:p>
    <w:p w14:paraId="2AC66C74" w14:textId="77777777" w:rsidR="00A515B2" w:rsidRPr="00106F79" w:rsidRDefault="00A515B2">
      <w:pPr>
        <w:rPr>
          <w:sz w:val="26"/>
          <w:szCs w:val="26"/>
        </w:rPr>
      </w:pPr>
    </w:p>
    <w:p w14:paraId="193B6C4B" w14:textId="31C5555F"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这就是为什么在第三节中，我们有这样的宣言：我的灵不会永远与人类或人争战，因为他在这里的翻译中是肉体，因为他是凡人。他的日子将是 120 年。所以，这里起作用的是灵，它是呼吸的反映，第 2 章第 7 节中上帝在第一批人的鼻孔中吸入的呼吸，即生命力。</w:t>
      </w:r>
    </w:p>
    <w:p w14:paraId="17B63E08" w14:textId="77777777" w:rsidR="00A515B2" w:rsidRPr="00106F79" w:rsidRDefault="00A515B2">
      <w:pPr>
        <w:rPr>
          <w:sz w:val="26"/>
          <w:szCs w:val="26"/>
        </w:rPr>
      </w:pPr>
    </w:p>
    <w:p w14:paraId="45768901" w14:textId="075A89B9"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因此，您的翻译中可能有一个大写的 S，即我的精神。如果它指的是上帝的精神，那么我们必须说这是对第 1 章第 2 节的提醒，您在第 1 章第 2 节中限制了混乱，上帝的精神在水面上盘旋。如果它被理解为小写的 s，那么主说的是我的生命气息，他说不会永远为人类争取利益。</w:t>
      </w:r>
    </w:p>
    <w:p w14:paraId="6F72CBDE" w14:textId="77777777" w:rsidR="00A515B2" w:rsidRPr="00106F79" w:rsidRDefault="00A515B2">
      <w:pPr>
        <w:rPr>
          <w:sz w:val="26"/>
          <w:szCs w:val="26"/>
        </w:rPr>
      </w:pPr>
    </w:p>
    <w:p w14:paraId="2204020E"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换句话说，他说，上帝必然会要求这种通过通婚而产生的新血统死亡。然后他解释说，作为后代的他终有一死。现在，肉体这个词可以用来表示不道德，或者它可能与人类生命的脆弱性和脆弱性有关，因此是终有一死。</w:t>
      </w:r>
    </w:p>
    <w:p w14:paraId="0ECF970D" w14:textId="77777777" w:rsidR="00A515B2" w:rsidRPr="00106F79" w:rsidRDefault="00A515B2">
      <w:pPr>
        <w:rPr>
          <w:sz w:val="26"/>
          <w:szCs w:val="26"/>
        </w:rPr>
      </w:pPr>
    </w:p>
    <w:p w14:paraId="4CE27788" w14:textId="3EEFE664"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我倾向于认为这是赋予生命的气息，是第 2 章第 7 节中第一个人的创造。因此，人们认为凡人是肉体，而不是永恒的精神。那么，120 年甚至在如何解释这 120 年方面存在分歧。120 年是指寿命吗？关于人类寿命缩短的一般性陈述？还是说这 120 年期间将有一段机会或延迟？也许我们可以说这是洪水来临之前的悔改机会。</w:t>
      </w:r>
    </w:p>
    <w:p w14:paraId="271083E2" w14:textId="77777777" w:rsidR="00A515B2" w:rsidRPr="00106F79" w:rsidRDefault="00A515B2">
      <w:pPr>
        <w:rPr>
          <w:sz w:val="26"/>
          <w:szCs w:val="26"/>
        </w:rPr>
      </w:pPr>
    </w:p>
    <w:p w14:paraId="3FA04906" w14:textId="1315302E" w:rsidR="00A515B2" w:rsidRPr="00106F79" w:rsidRDefault="00D308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对此有各种不同的理解。就我而言，我倾向于认为寿命约为 120 年。也许这只是巧合，但摩西活了 120 年，过着理想的寿命，也许并非如此。</w:t>
      </w:r>
    </w:p>
    <w:p w14:paraId="031E2F72" w14:textId="77777777" w:rsidR="00A515B2" w:rsidRPr="00106F79" w:rsidRDefault="00A515B2">
      <w:pPr>
        <w:rPr>
          <w:sz w:val="26"/>
          <w:szCs w:val="26"/>
        </w:rPr>
      </w:pPr>
    </w:p>
    <w:p w14:paraId="380EC7BC"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现在在第 4 节中，这太令人不安了。我们该如何处理翻译为 Nephilim 的词？你可以在圣经中看到它。你们的大多数版本都会音译希伯来语。</w:t>
      </w:r>
    </w:p>
    <w:p w14:paraId="2A114E4B" w14:textId="77777777" w:rsidR="00A515B2" w:rsidRPr="00106F79" w:rsidRDefault="00A515B2">
      <w:pPr>
        <w:rPr>
          <w:sz w:val="26"/>
          <w:szCs w:val="26"/>
        </w:rPr>
      </w:pPr>
    </w:p>
    <w:p w14:paraId="74F5594D" w14:textId="1478291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现在，这不是翻译。它用英文字符和英文发音给出希伯来语单词。所以这是音译。</w:t>
      </w:r>
    </w:p>
    <w:p w14:paraId="036FD8CF" w14:textId="77777777" w:rsidR="00A515B2" w:rsidRPr="00106F79" w:rsidRDefault="00A515B2">
      <w:pPr>
        <w:rPr>
          <w:sz w:val="26"/>
          <w:szCs w:val="26"/>
        </w:rPr>
      </w:pPr>
    </w:p>
    <w:p w14:paraId="74DD3E29" w14:textId="524A0EF5"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尼非利人，复数形式。所以，经文说尼非利人那时在地上。而且，后来神的儿子们与人类的女儿们交配，生下了孩子。</w:t>
      </w:r>
    </w:p>
    <w:p w14:paraId="66A6973D" w14:textId="77777777" w:rsidR="00A515B2" w:rsidRPr="00106F79" w:rsidRDefault="00A515B2">
      <w:pPr>
        <w:rPr>
          <w:sz w:val="26"/>
          <w:szCs w:val="26"/>
        </w:rPr>
      </w:pPr>
    </w:p>
    <w:p w14:paraId="2004F22D"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让我们就此暂停一下。谁是 Nephilim？《民数记》第 13 章告诉我们，Nephilim 被描述为巨人和异常强壮、高大的一群人。这也许就是影响第 4 节和 Nephilim 的解释的原因。</w:t>
      </w:r>
    </w:p>
    <w:p w14:paraId="78CB7B37" w14:textId="77777777" w:rsidR="00A515B2" w:rsidRPr="00106F79" w:rsidRDefault="00A515B2">
      <w:pPr>
        <w:rPr>
          <w:sz w:val="26"/>
          <w:szCs w:val="26"/>
        </w:rPr>
      </w:pPr>
    </w:p>
    <w:p w14:paraId="3142E923"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我想到了一些问题。一个是，Nephilim 应该被洪水消灭。另一个是，经文说，而且后来也是如此。</w:t>
      </w:r>
    </w:p>
    <w:p w14:paraId="6EF6BCCD" w14:textId="77777777" w:rsidR="00A515B2" w:rsidRPr="00106F79" w:rsidRDefault="00A515B2">
      <w:pPr>
        <w:rPr>
          <w:sz w:val="26"/>
          <w:szCs w:val="26"/>
        </w:rPr>
      </w:pPr>
    </w:p>
    <w:p w14:paraId="0AB6038E" w14:textId="28D097B0"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所以，那时和之后，尼非利人都活在地球上。所以，我认为我们这里说的尼非利人是同时代的人。看，经文说尼非利人那时活在地球上。</w:t>
      </w:r>
    </w:p>
    <w:p w14:paraId="03B31477" w14:textId="77777777" w:rsidR="00A515B2" w:rsidRPr="00106F79" w:rsidRDefault="00A515B2">
      <w:pPr>
        <w:rPr>
          <w:sz w:val="26"/>
          <w:szCs w:val="26"/>
        </w:rPr>
      </w:pPr>
    </w:p>
    <w:p w14:paraId="0824BD5A" w14:textId="7DE5B630"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这些人可能是神的儿子和人类的女儿的同时代人。不一定是他们的后代。那么，为什么《民数记》第 13 章和第 14 章提到了 Nephilim？好吧，我认为这类似于使用 Nephilim 作为传统、遗产的名称时可以作为修辞手法的方式，可以追溯到古代，地球上最早的生命，当时 Nephilim 被视为这个时期的邪恶后代。</w:t>
      </w:r>
    </w:p>
    <w:p w14:paraId="0480C7F1" w14:textId="77777777" w:rsidR="00A515B2" w:rsidRPr="00106F79" w:rsidRDefault="00A515B2">
      <w:pPr>
        <w:rPr>
          <w:sz w:val="26"/>
          <w:szCs w:val="26"/>
        </w:rPr>
      </w:pPr>
    </w:p>
    <w:p w14:paraId="5B831C66"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那时他们在地球上，之后也在地球上。换句话说，这是暴力和邪恶的象征。这让我想起了《星球大战》故事中的达斯·维达，他被视为邪恶的象征。</w:t>
      </w:r>
    </w:p>
    <w:p w14:paraId="4FE56991" w14:textId="77777777" w:rsidR="00A515B2" w:rsidRPr="00106F79" w:rsidRDefault="00A515B2">
      <w:pPr>
        <w:rPr>
          <w:sz w:val="26"/>
          <w:szCs w:val="26"/>
        </w:rPr>
      </w:pPr>
    </w:p>
    <w:p w14:paraId="2F0FCAD3" w14:textId="2FF38F09"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尼菲林人也是如此。所以，当他们看到尼菲林人，看到迦南人和他们的堡垒，看到摩西派到旷野的探子时，他们就用那种语言说，看，我们被打败了。我们不可能占领这些有城墙的城市，不可能占领他们先进的文化和战争，他们就像达斯·维德一样。</w:t>
      </w:r>
    </w:p>
    <w:p w14:paraId="0BE4D0C1" w14:textId="77777777" w:rsidR="00A515B2" w:rsidRPr="00106F79" w:rsidRDefault="00A515B2">
      <w:pPr>
        <w:rPr>
          <w:sz w:val="26"/>
          <w:szCs w:val="26"/>
        </w:rPr>
      </w:pPr>
    </w:p>
    <w:p w14:paraId="64293641" w14:textId="209B57C5"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他们是 Nephilim。现在圣经确实说他们是著名老人的英雄。所以，著名老人实际上就是有名气的人。</w:t>
      </w:r>
    </w:p>
    <w:p w14:paraId="1C135A05" w14:textId="77777777" w:rsidR="00A515B2" w:rsidRPr="00106F79" w:rsidRDefault="00A515B2">
      <w:pPr>
        <w:rPr>
          <w:sz w:val="26"/>
          <w:szCs w:val="26"/>
        </w:rPr>
      </w:pPr>
    </w:p>
    <w:p w14:paraId="2D7135B4" w14:textId="49DECDAE"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所以，他们享有盛誉。他们被视为战士，古代的英雄。这似乎与第 5 节以及接下来发生的邪恶有关。</w:t>
      </w:r>
    </w:p>
    <w:p w14:paraId="6B260398" w14:textId="77777777" w:rsidR="00A515B2" w:rsidRPr="00106F79" w:rsidRDefault="00A515B2">
      <w:pPr>
        <w:rPr>
          <w:sz w:val="26"/>
          <w:szCs w:val="26"/>
        </w:rPr>
      </w:pPr>
    </w:p>
    <w:p w14:paraId="2C64C9D1" w14:textId="39FF4158"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所以，我并不是说 Nephilim 是巨人族，而是一群享有盛誉的战士。古代的英雄，有名望的人，在通婚的时代闻名遐迩的人。不一定是这些通婚的后代创造了巨人族，而是这些人是在这个时期崛起的，之后又创造了第 5 节中的世界。一个以邪恶为标志的世界，甚至到了人类花时间思考如何实践和实施邪恶的地步。</w:t>
      </w:r>
    </w:p>
    <w:p w14:paraId="319F2A79" w14:textId="77777777" w:rsidR="00A515B2" w:rsidRPr="00106F79" w:rsidRDefault="00A515B2">
      <w:pPr>
        <w:rPr>
          <w:sz w:val="26"/>
          <w:szCs w:val="26"/>
        </w:rPr>
      </w:pPr>
    </w:p>
    <w:p w14:paraId="422D2BBD" w14:textId="1903CAB0"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这就是他们。他们内心的想法。他们的内心生活。</w:t>
      </w:r>
    </w:p>
    <w:p w14:paraId="59F3CBF3" w14:textId="77777777" w:rsidR="00A515B2" w:rsidRPr="00106F79" w:rsidRDefault="00A515B2">
      <w:pPr>
        <w:rPr>
          <w:sz w:val="26"/>
          <w:szCs w:val="26"/>
        </w:rPr>
      </w:pPr>
    </w:p>
    <w:p w14:paraId="78E3FE65" w14:textId="237F7C7B"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所以，我们对上帝进行了高度拟人化的描述。描述上帝的反应就像我们人类会如何为自己的后代犯下的邪恶和耻辱而感到悲痛。上帝创造了人类，是为了善良。</w:t>
      </w:r>
    </w:p>
    <w:p w14:paraId="5DA34FB7" w14:textId="77777777" w:rsidR="00A515B2" w:rsidRPr="00106F79" w:rsidRDefault="00A515B2">
      <w:pPr>
        <w:rPr>
          <w:sz w:val="26"/>
          <w:szCs w:val="26"/>
        </w:rPr>
      </w:pPr>
    </w:p>
    <w:p w14:paraId="5D361664"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他爱人类。他爱男人和女人。他希望他们能分享他神圣而美好的生活。</w:t>
      </w:r>
    </w:p>
    <w:p w14:paraId="7F05DE47" w14:textId="77777777" w:rsidR="00A515B2" w:rsidRPr="00106F79" w:rsidRDefault="00A515B2">
      <w:pPr>
        <w:rPr>
          <w:sz w:val="26"/>
          <w:szCs w:val="26"/>
        </w:rPr>
      </w:pPr>
    </w:p>
    <w:p w14:paraId="1F2D55D6"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他的永生。这就是他悲伤的原因。他不是为自己创造了人类而悲伤，而是为他的创造物变成了什么样子而悲伤。</w:t>
      </w:r>
    </w:p>
    <w:p w14:paraId="2942B8F4" w14:textId="77777777" w:rsidR="00A515B2" w:rsidRPr="00106F79" w:rsidRDefault="00A515B2">
      <w:pPr>
        <w:rPr>
          <w:sz w:val="26"/>
          <w:szCs w:val="26"/>
        </w:rPr>
      </w:pPr>
    </w:p>
    <w:p w14:paraId="7FBE23AE" w14:textId="266097A0"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所以经文说他很悲伤，内心充满痛苦，他说，我要把我创造的人类从地球上抹去。再次注意，这与动物世界有关，因为管理动物世界的男人和女人是整个造物的代表。他们也是生物。</w:t>
      </w:r>
    </w:p>
    <w:p w14:paraId="3C6BCF82" w14:textId="77777777" w:rsidR="00A515B2" w:rsidRPr="00106F79" w:rsidRDefault="00A515B2">
      <w:pPr>
        <w:rPr>
          <w:sz w:val="26"/>
          <w:szCs w:val="26"/>
        </w:rPr>
      </w:pPr>
    </w:p>
    <w:p w14:paraId="0F048D77" w14:textId="19B22AF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这对我们来说是一段浪费时间的时间。我们必须记住，我们是受造物。上帝创造了我们，赋予我们精神上的能力，让我们与作为精神的他交流。</w:t>
      </w:r>
    </w:p>
    <w:p w14:paraId="3CB3BC89" w14:textId="77777777" w:rsidR="00A515B2" w:rsidRPr="00106F79" w:rsidRDefault="00A515B2">
      <w:pPr>
        <w:rPr>
          <w:sz w:val="26"/>
          <w:szCs w:val="26"/>
        </w:rPr>
      </w:pPr>
    </w:p>
    <w:p w14:paraId="5654B759" w14:textId="5CCC0394"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尽管如此，我们就像地上的尘土一样。我们是生物。因此，它读起来就像我们从创世中发现的那样。</w:t>
      </w:r>
    </w:p>
    <w:p w14:paraId="0B0ABA89" w14:textId="77777777" w:rsidR="00A515B2" w:rsidRPr="00106F79" w:rsidRDefault="00A515B2">
      <w:pPr>
        <w:rPr>
          <w:sz w:val="26"/>
          <w:szCs w:val="26"/>
        </w:rPr>
      </w:pPr>
    </w:p>
    <w:p w14:paraId="35A2CE25" w14:textId="31F6F773"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那就是人类、动物、地上的生物和空中的飞鸟，因为我为造了它们而感到悲伤。现在，我们将在随后的洪水记载中发现创造的逆转。非创造将在这里发挥作用。</w:t>
      </w:r>
    </w:p>
    <w:p w14:paraId="41CB3A02" w14:textId="77777777" w:rsidR="00A515B2" w:rsidRPr="00106F79" w:rsidRDefault="00A515B2">
      <w:pPr>
        <w:rPr>
          <w:sz w:val="26"/>
          <w:szCs w:val="26"/>
        </w:rPr>
      </w:pPr>
    </w:p>
    <w:p w14:paraId="2C7D2D07" w14:textId="5DE12AE7" w:rsidR="00A515B2" w:rsidRPr="00106F79" w:rsidRDefault="00D308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这就是上帝将如何施行审判，消灭人类及其一切邪恶。你们还记得，第 1 章第 2 节中提到的贫瘠而无人居住的世界以黑暗为标志，以海水和深渊为标志。上帝将通过降雨使海洋和海洋翻滚，将生产世界和有人居住的世界扭转为贫瘠而无人居住的世界，只有诺亚除外。</w:t>
      </w:r>
    </w:p>
    <w:p w14:paraId="59353843" w14:textId="77777777" w:rsidR="00A515B2" w:rsidRPr="00106F79" w:rsidRDefault="00A515B2">
      <w:pPr>
        <w:rPr>
          <w:sz w:val="26"/>
          <w:szCs w:val="26"/>
        </w:rPr>
      </w:pPr>
    </w:p>
    <w:p w14:paraId="69BC508F" w14:textId="2549D2B3"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这就是第 8 节的内容。第 8 节强调了诺亚和他的同代人追随的希望，希望他们成为救世主。我可能还注意到，除非你把上帝之子作为天使的技术指称，否则你的解释在第 6 章中没有提到天使。但我们要考虑的是，没有反对天使的词。</w:t>
      </w:r>
    </w:p>
    <w:p w14:paraId="786B5F34" w14:textId="77777777" w:rsidR="00A515B2" w:rsidRPr="00106F79" w:rsidRDefault="00A515B2">
      <w:pPr>
        <w:rPr>
          <w:sz w:val="26"/>
          <w:szCs w:val="26"/>
        </w:rPr>
      </w:pPr>
    </w:p>
    <w:p w14:paraId="4A304540" w14:textId="29B56A2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所有用于描述上帝行为和审判的术语都是男人或人类。男人是人类，有男性儿子和女性女儿。所以，这些被称为人类，关注的是人类，而不是天使。</w:t>
      </w:r>
    </w:p>
    <w:p w14:paraId="38DD8FBA" w14:textId="77777777" w:rsidR="00A515B2" w:rsidRPr="00106F79" w:rsidRDefault="00A515B2">
      <w:pPr>
        <w:rPr>
          <w:sz w:val="26"/>
          <w:szCs w:val="26"/>
        </w:rPr>
      </w:pPr>
    </w:p>
    <w:p w14:paraId="26DFA67E" w14:textId="1450861C"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此外，第 1 章至第 5 章中没有提到或提及天使。当然，如果你将蛇解释为撒旦，你可以得出结论，那里提到了</w:t>
      </w:r>
      <w:r xmlns:w="http://schemas.openxmlformats.org/wordprocessingml/2006/main" w:rsidR="00EF0E10">
        <w:rPr>
          <w:rFonts w:ascii="Calibri" w:eastAsia="Calibri" w:hAnsi="Calibri" w:cs="Calibri"/>
          <w:sz w:val="26"/>
          <w:szCs w:val="26"/>
        </w:rPr>
        <w:lastRenderedPageBreak xmlns:w="http://schemas.openxmlformats.org/wordprocessingml/2006/main"/>
      </w:r>
      <w:r xmlns:w="http://schemas.openxmlformats.org/wordprocessingml/2006/main" w:rsidR="00EF0E10">
        <w:rPr>
          <w:rFonts w:ascii="Calibri" w:eastAsia="Calibri" w:hAnsi="Calibri" w:cs="Calibri"/>
          <w:sz w:val="26"/>
          <w:szCs w:val="26"/>
        </w:rPr>
        <w:t xml:space="preserve">天使，</w:t>
      </w:r>
      <w:r xmlns:w="http://schemas.openxmlformats.org/wordprocessingml/2006/main" w:rsidRPr="00106F79">
        <w:rPr>
          <w:rFonts w:ascii="Calibri" w:eastAsia="Calibri" w:hAnsi="Calibri" w:cs="Calibri"/>
          <w:sz w:val="26"/>
          <w:szCs w:val="26"/>
        </w:rPr>
        <w:t xml:space="preserve">但这并不是蛇被描述为天使的方式。这必须在稍后进行，因为解释者明白蛇的行为和做法就像后来被确定的撒旦一样。所以，我们在这里看到了人类堕落的悲惨故事，但上帝采取措施遏制这种失控的邪恶，那就是通过洪水的审判。</w:t>
      </w:r>
    </w:p>
    <w:p w14:paraId="6D02F408" w14:textId="77777777" w:rsidR="00A515B2" w:rsidRPr="00106F79" w:rsidRDefault="00A515B2">
      <w:pPr>
        <w:rPr>
          <w:sz w:val="26"/>
          <w:szCs w:val="26"/>
        </w:rPr>
      </w:pPr>
    </w:p>
    <w:p w14:paraId="69519902" w14:textId="6B1D78C6" w:rsidR="00A515B2" w:rsidRPr="00106F79" w:rsidRDefault="00000000" w:rsidP="00EF0E1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然后他如何介入并救赎了残余，一个家庭，诺亚家族，建立了保护，然后我们下次再聚在一起时会看到，第 6 章第 18 节告诉我们，上帝建立了我的约，这将在第 9 章洪水之后发生，在那里你有一个在第 9 章中提到的具体约定。所以，我们的下一节课将讨论诺亚的洪水。</w:t>
      </w:r>
      <w:r xmlns:w="http://schemas.openxmlformats.org/wordprocessingml/2006/main" w:rsidR="00EF0E10">
        <w:rPr>
          <w:rFonts w:ascii="Calibri" w:eastAsia="Calibri" w:hAnsi="Calibri" w:cs="Calibri"/>
          <w:sz w:val="26"/>
          <w:szCs w:val="26"/>
        </w:rPr>
        <w:br xmlns:w="http://schemas.openxmlformats.org/wordprocessingml/2006/main"/>
      </w:r>
      <w:r xmlns:w="http://schemas.openxmlformats.org/wordprocessingml/2006/main" w:rsidR="00EF0E10">
        <w:rPr>
          <w:rFonts w:ascii="Calibri" w:eastAsia="Calibri" w:hAnsi="Calibri" w:cs="Calibri"/>
          <w:sz w:val="26"/>
          <w:szCs w:val="26"/>
        </w:rPr>
        <w:br xmlns:w="http://schemas.openxmlformats.org/wordprocessingml/2006/main"/>
      </w:r>
      <w:r xmlns:w="http://schemas.openxmlformats.org/wordprocessingml/2006/main" w:rsidR="00EF0E10" w:rsidRPr="00106F79">
        <w:rPr>
          <w:rFonts w:ascii="Calibri" w:eastAsia="Calibri" w:hAnsi="Calibri" w:cs="Calibri"/>
          <w:sz w:val="26"/>
          <w:szCs w:val="26"/>
        </w:rPr>
        <w:t xml:space="preserve">这是肯尼斯·马修斯博士对《创世记》的教学。这是第 6 节课，《上帝的儿子和人类的女儿》，创世记 5:1-6:8。</w:t>
      </w:r>
      <w:r xmlns:w="http://schemas.openxmlformats.org/wordprocessingml/2006/main" w:rsidR="00EF0E10" w:rsidRPr="00106F79">
        <w:rPr>
          <w:rFonts w:ascii="Calibri" w:eastAsia="Calibri" w:hAnsi="Calibri" w:cs="Calibri"/>
          <w:sz w:val="26"/>
          <w:szCs w:val="26"/>
        </w:rPr>
        <w:br xmlns:w="http://schemas.openxmlformats.org/wordprocessingml/2006/main"/>
      </w:r>
    </w:p>
    <w:sectPr w:rsidR="00A515B2" w:rsidRPr="00106F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F3189" w14:textId="77777777" w:rsidR="00202BDB" w:rsidRDefault="00202BDB" w:rsidP="00106F79">
      <w:r>
        <w:separator/>
      </w:r>
    </w:p>
  </w:endnote>
  <w:endnote w:type="continuationSeparator" w:id="0">
    <w:p w14:paraId="47EE35FF" w14:textId="77777777" w:rsidR="00202BDB" w:rsidRDefault="00202BDB" w:rsidP="0010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BC88D" w14:textId="77777777" w:rsidR="00202BDB" w:rsidRDefault="00202BDB" w:rsidP="00106F79">
      <w:r>
        <w:separator/>
      </w:r>
    </w:p>
  </w:footnote>
  <w:footnote w:type="continuationSeparator" w:id="0">
    <w:p w14:paraId="7F7A548F" w14:textId="77777777" w:rsidR="00202BDB" w:rsidRDefault="00202BDB" w:rsidP="00106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406114"/>
      <w:docPartObj>
        <w:docPartGallery w:val="Page Numbers (Top of Page)"/>
        <w:docPartUnique/>
      </w:docPartObj>
    </w:sdtPr>
    <w:sdtEndPr>
      <w:rPr>
        <w:noProof/>
      </w:rPr>
    </w:sdtEndPr>
    <w:sdtContent>
      <w:p w14:paraId="05D16E64" w14:textId="68CDD1F3" w:rsidR="00106F79" w:rsidRDefault="00106F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C557FA" w14:textId="77777777" w:rsidR="00106F79" w:rsidRDefault="00106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362CE8"/>
    <w:multiLevelType w:val="hybridMultilevel"/>
    <w:tmpl w:val="F3E8CA6A"/>
    <w:lvl w:ilvl="0" w:tplc="FD3EE3B2">
      <w:start w:val="1"/>
      <w:numFmt w:val="bullet"/>
      <w:lvlText w:val="●"/>
      <w:lvlJc w:val="left"/>
      <w:pPr>
        <w:ind w:left="720" w:hanging="360"/>
      </w:pPr>
    </w:lvl>
    <w:lvl w:ilvl="1" w:tplc="CCC4FC10">
      <w:start w:val="1"/>
      <w:numFmt w:val="bullet"/>
      <w:lvlText w:val="○"/>
      <w:lvlJc w:val="left"/>
      <w:pPr>
        <w:ind w:left="1440" w:hanging="360"/>
      </w:pPr>
    </w:lvl>
    <w:lvl w:ilvl="2" w:tplc="B07C2D90">
      <w:start w:val="1"/>
      <w:numFmt w:val="bullet"/>
      <w:lvlText w:val="■"/>
      <w:lvlJc w:val="left"/>
      <w:pPr>
        <w:ind w:left="2160" w:hanging="360"/>
      </w:pPr>
    </w:lvl>
    <w:lvl w:ilvl="3" w:tplc="4CE0AE8E">
      <w:start w:val="1"/>
      <w:numFmt w:val="bullet"/>
      <w:lvlText w:val="●"/>
      <w:lvlJc w:val="left"/>
      <w:pPr>
        <w:ind w:left="2880" w:hanging="360"/>
      </w:pPr>
    </w:lvl>
    <w:lvl w:ilvl="4" w:tplc="0F1C2752">
      <w:start w:val="1"/>
      <w:numFmt w:val="bullet"/>
      <w:lvlText w:val="○"/>
      <w:lvlJc w:val="left"/>
      <w:pPr>
        <w:ind w:left="3600" w:hanging="360"/>
      </w:pPr>
    </w:lvl>
    <w:lvl w:ilvl="5" w:tplc="B8B0DE58">
      <w:start w:val="1"/>
      <w:numFmt w:val="bullet"/>
      <w:lvlText w:val="■"/>
      <w:lvlJc w:val="left"/>
      <w:pPr>
        <w:ind w:left="4320" w:hanging="360"/>
      </w:pPr>
    </w:lvl>
    <w:lvl w:ilvl="6" w:tplc="87184632">
      <w:start w:val="1"/>
      <w:numFmt w:val="bullet"/>
      <w:lvlText w:val="●"/>
      <w:lvlJc w:val="left"/>
      <w:pPr>
        <w:ind w:left="5040" w:hanging="360"/>
      </w:pPr>
    </w:lvl>
    <w:lvl w:ilvl="7" w:tplc="3968ADC6">
      <w:start w:val="1"/>
      <w:numFmt w:val="bullet"/>
      <w:lvlText w:val="●"/>
      <w:lvlJc w:val="left"/>
      <w:pPr>
        <w:ind w:left="5760" w:hanging="360"/>
      </w:pPr>
    </w:lvl>
    <w:lvl w:ilvl="8" w:tplc="210C4C16">
      <w:start w:val="1"/>
      <w:numFmt w:val="bullet"/>
      <w:lvlText w:val="●"/>
      <w:lvlJc w:val="left"/>
      <w:pPr>
        <w:ind w:left="6480" w:hanging="360"/>
      </w:pPr>
    </w:lvl>
  </w:abstractNum>
  <w:num w:numId="1" w16cid:durableId="10913880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5B2"/>
    <w:rsid w:val="00106F79"/>
    <w:rsid w:val="00202BDB"/>
    <w:rsid w:val="006371AD"/>
    <w:rsid w:val="009D2BE5"/>
    <w:rsid w:val="00A515B2"/>
    <w:rsid w:val="00CC4EB0"/>
    <w:rsid w:val="00D040A0"/>
    <w:rsid w:val="00D308B0"/>
    <w:rsid w:val="00E9685C"/>
    <w:rsid w:val="00EF0E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90AD4"/>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6F79"/>
    <w:pPr>
      <w:tabs>
        <w:tab w:val="center" w:pos="4680"/>
        <w:tab w:val="right" w:pos="9360"/>
      </w:tabs>
    </w:pPr>
  </w:style>
  <w:style w:type="character" w:customStyle="1" w:styleId="HeaderChar">
    <w:name w:val="Header Char"/>
    <w:basedOn w:val="DefaultParagraphFont"/>
    <w:link w:val="Header"/>
    <w:uiPriority w:val="99"/>
    <w:rsid w:val="00106F79"/>
  </w:style>
  <w:style w:type="paragraph" w:styleId="Footer">
    <w:name w:val="footer"/>
    <w:basedOn w:val="Normal"/>
    <w:link w:val="FooterChar"/>
    <w:uiPriority w:val="99"/>
    <w:unhideWhenUsed/>
    <w:rsid w:val="00106F79"/>
    <w:pPr>
      <w:tabs>
        <w:tab w:val="center" w:pos="4680"/>
        <w:tab w:val="right" w:pos="9360"/>
      </w:tabs>
    </w:pPr>
  </w:style>
  <w:style w:type="character" w:customStyle="1" w:styleId="FooterChar">
    <w:name w:val="Footer Char"/>
    <w:basedOn w:val="DefaultParagraphFont"/>
    <w:link w:val="Footer"/>
    <w:uiPriority w:val="99"/>
    <w:rsid w:val="00106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5426</Words>
  <Characters>24147</Characters>
  <Application>Microsoft Office Word</Application>
  <DocSecurity>0</DocSecurity>
  <Lines>503</Lines>
  <Paragraphs>114</Paragraphs>
  <ScaleCrop>false</ScaleCrop>
  <HeadingPairs>
    <vt:vector size="2" baseType="variant">
      <vt:variant>
        <vt:lpstr>Title</vt:lpstr>
      </vt:variant>
      <vt:variant>
        <vt:i4>1</vt:i4>
      </vt:variant>
    </vt:vector>
  </HeadingPairs>
  <TitlesOfParts>
    <vt:vector size="1" baseType="lpstr">
      <vt:lpstr>Mathews Genesis 06 Sons of God</vt:lpstr>
    </vt:vector>
  </TitlesOfParts>
  <Company/>
  <LinksUpToDate>false</LinksUpToDate>
  <CharactersWithSpaces>29459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06 Sons of God</dc:title>
  <dc:creator>TurboScribe.ai</dc:creator>
  <cp:lastModifiedBy>Ted Hildebrandt</cp:lastModifiedBy>
  <cp:revision>3</cp:revision>
  <dcterms:created xsi:type="dcterms:W3CDTF">2024-06-27T17:04:00Z</dcterms:created>
  <dcterms:modified xsi:type="dcterms:W3CDTF">2024-06-27T21:11:00Z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da45656598d4f121410d66530f0a2beb0da238ba3ca3918a25294ae68cc5e18e</vt:lpwstr>
  </property>
</Properties>
</file>