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Д-р Август Конкель, Хроники, сессия 19,</w:t>
      </w:r>
    </w:p>
    <w:p w14:paraId="57ADB3B8" w14:textId="3833191B" w:rsidR="000153D8"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Сохранение обещания</w:t>
      </w:r>
    </w:p>
    <w:p w14:paraId="7264A947" w14:textId="50417C37" w:rsidR="000153D8" w:rsidRPr="000153D8" w:rsidRDefault="000153D8" w:rsidP="000153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153D8">
        <w:rPr>
          <w:rFonts w:ascii="AA Times New Roman" w:eastAsia="Calibri" w:hAnsi="AA Times New Roman" w:cs="AA Times New Roman"/>
          <w:sz w:val="26"/>
          <w:szCs w:val="26"/>
        </w:rPr>
        <w:t xml:space="preserve">© 2024 Гас Конкель и Тед Хильдебрандт</w:t>
      </w:r>
    </w:p>
    <w:p w14:paraId="7432F594" w14:textId="77777777" w:rsidR="000153D8" w:rsidRPr="000153D8" w:rsidRDefault="000153D8">
      <w:pPr>
        <w:rPr>
          <w:sz w:val="26"/>
          <w:szCs w:val="26"/>
        </w:rPr>
      </w:pPr>
    </w:p>
    <w:p w14:paraId="23D8FDA5" w14:textId="204D2DC3"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Это доктор Август Конкель в своем учении по книгам Паралипоменон. Это сеанс 19, «Сохранение обещания». </w:t>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Pr="000153D8">
        <w:rPr>
          <w:rFonts w:ascii="Calibri" w:eastAsia="Calibri" w:hAnsi="Calibri" w:cs="Calibri"/>
          <w:sz w:val="26"/>
          <w:szCs w:val="26"/>
        </w:rPr>
        <w:t xml:space="preserve">Хотя правление Иосафата закончилось на очень позитивной ноте, когда он разгромил армии Аммона, Моава и Эдома, во всем происходящем был и более негативный аспект, который становится более очевидным в рассказе о правлении его сына.</w:t>
      </w:r>
    </w:p>
    <w:p w14:paraId="56876900" w14:textId="77777777" w:rsidR="002456AD" w:rsidRPr="000153D8" w:rsidRDefault="002456AD">
      <w:pPr>
        <w:rPr>
          <w:sz w:val="26"/>
          <w:szCs w:val="26"/>
        </w:rPr>
      </w:pPr>
    </w:p>
    <w:p w14:paraId="23D3F879"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Мы отметили, что между Иосафатом и Ахавом, царем северным, существовал союз, и результатом этого союза стало то, что дочь царя Ахава, Гофолия, вышла замуж за сына Иосафата. Это было своего рода частью политического союза. Летописец считает все это знанием, но когда мы подходим к истории Иорама, мы видим, что этот союз с севером был очень близок к устранению всех потомков Давида с престола.</w:t>
      </w:r>
    </w:p>
    <w:p w14:paraId="15EFFAC6" w14:textId="77777777" w:rsidR="002456AD" w:rsidRPr="000153D8" w:rsidRDefault="002456AD">
      <w:pPr>
        <w:rPr>
          <w:sz w:val="26"/>
          <w:szCs w:val="26"/>
        </w:rPr>
      </w:pPr>
    </w:p>
    <w:p w14:paraId="327435FA"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Летописец не обходит стороной и этот момент, рассказывая нам о правлении Иорама, сына Иосафата. Здесь может возникнуть небольшая путаница, поскольку сыном Ахава также был Иорам. Это была практика, при которой давалось одно и то же имя, что является еще одним признаком близких отношений, существовавших между этими двумя королями.</w:t>
      </w:r>
    </w:p>
    <w:p w14:paraId="2F478C91" w14:textId="77777777" w:rsidR="002456AD" w:rsidRPr="000153D8" w:rsidRDefault="002456AD">
      <w:pPr>
        <w:rPr>
          <w:sz w:val="26"/>
          <w:szCs w:val="26"/>
        </w:rPr>
      </w:pPr>
    </w:p>
    <w:p w14:paraId="66E85ADC" w14:textId="5DBCA7A8"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С политической точки зрения Израиль был более могущественной нацией, и имело смысл, что Иосафат будет в союзе с Израилем. Но с точки зрения Царства Божия это было очень негативное и плохое дело, что не отражается на том, как летописец представляет царствование Иосафата, но, безусловно, отражается на правлении его сына Иорама. Итак, первое, что мы видим в правление Иорама, — это чистку царского дома Гофолией, царицей, которая была дочерью Иезавели.</w:t>
      </w:r>
    </w:p>
    <w:p w14:paraId="7AF28EFF" w14:textId="77777777" w:rsidR="002456AD" w:rsidRPr="000153D8" w:rsidRDefault="002456AD">
      <w:pPr>
        <w:rPr>
          <w:sz w:val="26"/>
          <w:szCs w:val="26"/>
        </w:rPr>
      </w:pPr>
    </w:p>
    <w:p w14:paraId="4664CE1D" w14:textId="26B8B231" w:rsidR="002456AD" w:rsidRPr="000153D8" w:rsidRDefault="00015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видим дальнейшее подчинение Эдома. Вы помните, что Давид привел Эдома в состав израильской империи, но, конечно, Эдом всегда сопротивлялся этому контролю и пытался добиться успеха в том, чтобы его собственный князь и правитель действовал независимо от Израиля. Итак, то, что Иорам может сделать, и, вероятно, здесь отражает помощь его союзника северному Израилю, — это подчинить Едом, что означает, что он снова сможет использовать этот порт, этот очень важный центр судоходства в Эцион-Гевере.</w:t>
      </w:r>
    </w:p>
    <w:p w14:paraId="24440395" w14:textId="77777777" w:rsidR="002456AD" w:rsidRPr="000153D8" w:rsidRDefault="002456AD">
      <w:pPr>
        <w:rPr>
          <w:sz w:val="26"/>
          <w:szCs w:val="26"/>
        </w:rPr>
      </w:pPr>
    </w:p>
    <w:p w14:paraId="604A24D2" w14:textId="5302A9BD"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Но здесь мы видим отрицательную сторону Иорама, представленную в ужасном письме Елисея. Это одна из самых интригующих вещей в книге Паралипоменон — письмо, которое Елисей посылает Иораму. В какой-то момент это может показаться непосредственным </w:t>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t xml:space="preserve">противоречием, поскольку, как мы знаем из Книги </w:t>
      </w:r>
      <w:r xmlns:w="http://schemas.openxmlformats.org/wordprocessingml/2006/main" w:rsidRPr="000153D8">
        <w:rPr>
          <w:rFonts w:ascii="Calibri" w:eastAsia="Calibri" w:hAnsi="Calibri" w:cs="Calibri"/>
          <w:sz w:val="26"/>
          <w:szCs w:val="26"/>
        </w:rPr>
        <w:t xml:space="preserve">Царств, Елисей был перенесен на небеса во время правления Иосафата.</w:t>
      </w:r>
    </w:p>
    <w:p w14:paraId="17738740" w14:textId="77777777" w:rsidR="002456AD" w:rsidRPr="000153D8" w:rsidRDefault="002456AD">
      <w:pPr>
        <w:rPr>
          <w:sz w:val="26"/>
          <w:szCs w:val="26"/>
        </w:rPr>
      </w:pPr>
    </w:p>
    <w:p w14:paraId="4618587F" w14:textId="4071089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Это во 2-й главе 2-й книги Царств. Затем в 3-й главе 2-й книги Царств мы видим войну против Моава. Итак, кажется, что именно Иосафат собирается на войну. Но здесь мы видим Елисея, который все еще присутствует во время этой войны и отправляет ужасное письмо Иораму, сыну Иосафата. На самом деле, это не хронологическая проблема, когда мы начинаем понимать сложность представленной системы хронологии.</w:t>
      </w:r>
    </w:p>
    <w:p w14:paraId="2F07ED75" w14:textId="77777777" w:rsidR="002456AD" w:rsidRPr="000153D8" w:rsidRDefault="002456AD">
      <w:pPr>
        <w:rPr>
          <w:sz w:val="26"/>
          <w:szCs w:val="26"/>
        </w:rPr>
      </w:pPr>
    </w:p>
    <w:p w14:paraId="5E2D7BDE" w14:textId="5E8D678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Часто два короля правили одновременно по очень веским причинам. Король назначал своего сына соправителем, пока он еще правил. В данном случае причина, вероятно, заключалась в том, что Иосафат столкнулся с угрозой со стороны Моава и Аммона, и на престол в это время был возведен его сын.</w:t>
      </w:r>
    </w:p>
    <w:p w14:paraId="11F5CFBD" w14:textId="77777777" w:rsidR="002456AD" w:rsidRPr="000153D8" w:rsidRDefault="002456AD">
      <w:pPr>
        <w:rPr>
          <w:sz w:val="26"/>
          <w:szCs w:val="26"/>
        </w:rPr>
      </w:pPr>
    </w:p>
    <w:p w14:paraId="1E2F4234" w14:textId="07E2A4DE"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Итак, на самом деле Иорам был назначен царем Иосафатом еще при жизни Елисея. А Елисей тем временем пошел войной на Моава. Но Елисей предупреждает Иорама о том, что его следование путям своей матери Гофолии и привнесение северных обычаев в Иудею полностью противоречит Божьей работе и Божьей воле.</w:t>
      </w:r>
    </w:p>
    <w:p w14:paraId="160B95BE" w14:textId="77777777" w:rsidR="002456AD" w:rsidRPr="000153D8" w:rsidRDefault="002456AD">
      <w:pPr>
        <w:rPr>
          <w:sz w:val="26"/>
          <w:szCs w:val="26"/>
        </w:rPr>
      </w:pPr>
    </w:p>
    <w:p w14:paraId="557C4D20" w14:textId="51CED88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И поэтому, конечно, он переживает набеги филистимлян и арабов, которые описываются как уменьшение его правления и его империи. И наконец, он умирает от мучительной болезни. Итак, правление Иосафата, извините, правление Иорама не заканчивается хорошо.</w:t>
      </w:r>
    </w:p>
    <w:p w14:paraId="1CA799D2" w14:textId="77777777" w:rsidR="002456AD" w:rsidRPr="000153D8" w:rsidRDefault="002456AD">
      <w:pPr>
        <w:rPr>
          <w:sz w:val="26"/>
          <w:szCs w:val="26"/>
        </w:rPr>
      </w:pPr>
    </w:p>
    <w:p w14:paraId="64C4D4EB" w14:textId="157A7852"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Но это подводит нас к правлению Охозии. Он сын Иосафата и сын Гофолии, дочери Иезавели. Он правит всего один год и участвует в союзе с Израилем против Азаила.</w:t>
      </w:r>
    </w:p>
    <w:p w14:paraId="6E292E15" w14:textId="77777777" w:rsidR="002456AD" w:rsidRPr="000153D8" w:rsidRDefault="002456AD">
      <w:pPr>
        <w:rPr>
          <w:sz w:val="26"/>
          <w:szCs w:val="26"/>
        </w:rPr>
      </w:pPr>
    </w:p>
    <w:p w14:paraId="3CD9DF5A" w14:textId="39C1ECA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И вы помните, что это царь, которого убивают, когда он идет навестить Ахава, который пытается оправиться от ран, полученных им в битве с арамейцами. Это тот момент, когда Бог поручил Ииую в некотором определенном смысле вмешаться и положить конец влиянию правления потомков Омния, Ахава, и его сыновей, Иорама и Охозии. И вот, этого короля убивают всего за один год.</w:t>
      </w:r>
    </w:p>
    <w:p w14:paraId="0D5A6620" w14:textId="77777777" w:rsidR="002456AD" w:rsidRPr="000153D8" w:rsidRDefault="002456AD">
      <w:pPr>
        <w:rPr>
          <w:sz w:val="26"/>
          <w:szCs w:val="26"/>
        </w:rPr>
      </w:pPr>
    </w:p>
    <w:p w14:paraId="600C98B7" w14:textId="7293932D"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Итак, это тот момент, когда угроза потомкам Давида в земле Иуды приближается к концу. Предпринимается попытка устранить всех наследников престола, чтобы север мог полностью захватить юг. Но, как покажет нам летописец, произошло вмешательство Бога и светильник был сохранен для Давида.</w:t>
      </w:r>
    </w:p>
    <w:p w14:paraId="5E4B7C12" w14:textId="77777777" w:rsidR="002456AD" w:rsidRPr="000153D8" w:rsidRDefault="002456AD">
      <w:pPr>
        <w:rPr>
          <w:sz w:val="26"/>
          <w:szCs w:val="26"/>
        </w:rPr>
      </w:pPr>
    </w:p>
    <w:p w14:paraId="3AFB5D1F" w14:textId="235AB6F5" w:rsidR="002456AD" w:rsidRPr="000153D8" w:rsidRDefault="00000000" w:rsidP="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Это одна из его любимых фраз: Бог определил, что Бог сохранит светильник, свет, то есть дом Давидов. Итак, мы увидим, как эта история продолжится в наших следующих сериях. </w:t>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t xml:space="preserve">Это доктор Август Конкель в своем учении по книгам Паралипоменон. Это сеанс 19, «Сохранение обещания».</w:t>
      </w:r>
      <w:r xmlns:w="http://schemas.openxmlformats.org/wordprocessingml/2006/main" w:rsidR="000153D8" w:rsidRPr="000153D8">
        <w:rPr>
          <w:rFonts w:ascii="Calibri" w:eastAsia="Calibri" w:hAnsi="Calibri" w:cs="Calibri"/>
          <w:sz w:val="26"/>
          <w:szCs w:val="26"/>
        </w:rPr>
        <w:br xmlns:w="http://schemas.openxmlformats.org/wordprocessingml/2006/main"/>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