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4BE33" w14:textId="4BAC8379" w:rsidR="00B856F8" w:rsidRPr="00111F8D" w:rsidRDefault="00111F8D" w:rsidP="00111F8D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  <w:lang w:val="fr-FR"/>
        </w:rPr>
      </w:pPr>
      <w:r xmlns:w="http://schemas.openxmlformats.org/wordprocessingml/2006/main" w:rsidRPr="00111F8D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Доктор Лесли Аллен, Плач, Сессия 9, </w:t>
      </w:r>
      <w:r xmlns:w="http://schemas.openxmlformats.org/wordprocessingml/2006/main" w:rsidRPr="00111F8D">
        <w:rPr>
          <w:rFonts w:ascii="Calibri" w:eastAsia="Calibri" w:hAnsi="Calibri" w:cs="Calibri"/>
          <w:b/>
          <w:bCs/>
          <w:sz w:val="40"/>
          <w:szCs w:val="40"/>
          <w:lang w:val="fr-FR"/>
        </w:rPr>
        <w:br xmlns:w="http://schemas.openxmlformats.org/wordprocessingml/2006/main"/>
      </w:r>
      <w:r xmlns:w="http://schemas.openxmlformats.org/wordprocessingml/2006/main" w:rsidR="00000000" w:rsidRPr="00111F8D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Плач </w:t>
      </w:r>
      <w:proofErr xmlns:w="http://schemas.openxmlformats.org/wordprocessingml/2006/main" w:type="gramStart"/>
      <w:r xmlns:w="http://schemas.openxmlformats.org/wordprocessingml/2006/main" w:rsidR="00000000" w:rsidRPr="00111F8D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3: </w:t>
      </w:r>
      <w:proofErr xmlns:w="http://schemas.openxmlformats.org/wordprocessingml/2006/main" w:type="gramEnd"/>
      <w:r xmlns:w="http://schemas.openxmlformats.org/wordprocessingml/2006/main" w:rsidR="00000000" w:rsidRPr="00111F8D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34-51</w:t>
      </w:r>
    </w:p>
    <w:p w14:paraId="15FA69B4" w14:textId="67A25148" w:rsidR="00111F8D" w:rsidRPr="00111F8D" w:rsidRDefault="00111F8D" w:rsidP="00111F8D">
      <w:pPr xmlns:w="http://schemas.openxmlformats.org/wordprocessingml/2006/main">
        <w:jc w:val="center"/>
        <w:rPr>
          <w:rFonts w:ascii="AA Times New Roman" w:eastAsia="Calibri" w:hAnsi="AA Times New Roman" w:cs="AA Times New Roman"/>
          <w:sz w:val="26"/>
          <w:szCs w:val="26"/>
          <w:lang w:val="fr-FR"/>
        </w:rPr>
      </w:pPr>
      <w:r xmlns:w="http://schemas.openxmlformats.org/wordprocessingml/2006/main" w:rsidRPr="00111F8D">
        <w:rPr>
          <w:rFonts w:ascii="AA Times New Roman" w:eastAsia="Calibri" w:hAnsi="AA Times New Roman" w:cs="AA Times New Roman"/>
          <w:sz w:val="26"/>
          <w:szCs w:val="26"/>
          <w:lang w:val="fr-FR"/>
        </w:rPr>
        <w:t xml:space="preserve">© 2024 Лесли Аллен и Тед Хильдебрандт</w:t>
      </w:r>
    </w:p>
    <w:p w14:paraId="1A228253" w14:textId="77777777" w:rsidR="00111F8D" w:rsidRPr="00111F8D" w:rsidRDefault="00111F8D">
      <w:pPr>
        <w:rPr>
          <w:sz w:val="26"/>
          <w:szCs w:val="26"/>
          <w:lang w:val="fr-FR"/>
        </w:rPr>
      </w:pPr>
    </w:p>
    <w:p w14:paraId="789186E9" w14:textId="42BDF11A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Это доктор Лесли Аллен в своем учении по книге Плача. Это сеанс 9, Плач 3:34-51. </w:t>
      </w:r>
      <w:r xmlns:w="http://schemas.openxmlformats.org/wordprocessingml/2006/main" w:rsidR="00111F8D" w:rsidRPr="00111F8D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111F8D" w:rsidRPr="00111F8D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 этом видео мы рассмотрим 3-ю главу Плача и стихи с 34 по 51.</w:t>
      </w:r>
    </w:p>
    <w:p w14:paraId="01F1976D" w14:textId="77777777" w:rsidR="00B856F8" w:rsidRPr="00111F8D" w:rsidRDefault="00B856F8">
      <w:pPr>
        <w:rPr>
          <w:sz w:val="26"/>
          <w:szCs w:val="26"/>
        </w:rPr>
      </w:pPr>
    </w:p>
    <w:p w14:paraId="2C4AF0F6" w14:textId="2E869072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Но я хочу добавить как бы сноску к 33-й главе и к этому слову добровольно, которое мы сказали от сердца, о природе Божией, о сущностной природе Бога в противовес тому, что Ему иногда нужно делать. Есть два текста, один в Ветхом Завете и один в Новом Завете, которые применяют это к покаянию. Один текст находится у Иезекииля, глава 18, стих 23, а затем стих 32.</w:t>
      </w:r>
    </w:p>
    <w:p w14:paraId="520AE855" w14:textId="77777777" w:rsidR="00B856F8" w:rsidRPr="00111F8D" w:rsidRDefault="00B856F8">
      <w:pPr>
        <w:rPr>
          <w:sz w:val="26"/>
          <w:szCs w:val="26"/>
        </w:rPr>
      </w:pPr>
    </w:p>
    <w:p w14:paraId="077FE2FE" w14:textId="2C97F44F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Иезекииль 18:33, 23. Имею ли я удовольствие от смерти нечестивых, говорит Господь Бог, а не от того, чтобы они отвернулись от путей своих и жили. И далее, в 32-м стихе, «Я не имею удовольствия от чьей-либо смерти», — говорит Господь Бог.</w:t>
      </w:r>
    </w:p>
    <w:p w14:paraId="5033E325" w14:textId="77777777" w:rsidR="00B856F8" w:rsidRPr="00111F8D" w:rsidRDefault="00B856F8">
      <w:pPr>
        <w:rPr>
          <w:sz w:val="26"/>
          <w:szCs w:val="26"/>
        </w:rPr>
      </w:pPr>
    </w:p>
    <w:p w14:paraId="719DD71C" w14:textId="5CF02E2F" w:rsidR="00B856F8" w:rsidRPr="00111F8D" w:rsidRDefault="004C3FE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Эти слова взяты из второго послания Петра, 2 Петра 3, и в стихе 9. Бог не желает, чтобы кто-то погиб, но чтобы все пришли к покаянию. Эти тексты во многом соответствуют тому, что говорит наставник в стихе 33 главы 3. Он никого добровольно не огорчает и не огорчает. Но теперь мы переходим к нашей новой строфе и новому абзацу.</w:t>
      </w:r>
    </w:p>
    <w:p w14:paraId="4F5230C0" w14:textId="77777777" w:rsidR="00B856F8" w:rsidRPr="00111F8D" w:rsidRDefault="00B856F8">
      <w:pPr>
        <w:rPr>
          <w:sz w:val="26"/>
          <w:szCs w:val="26"/>
        </w:rPr>
      </w:pPr>
    </w:p>
    <w:p w14:paraId="1F251F07" w14:textId="6FDE034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Оно содержится в стихах с 34 по 36. Когда все узники земли сокрушены ногами, когда права человека извращаются в присутствии Всевышнего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когда ниспровергается дело человека, разве Господь не видит этого? Здесь мы имеем ряд временных предложений с заключительным главным предложением. И вопросы возникают именно с этой строфой.</w:t>
      </w:r>
    </w:p>
    <w:p w14:paraId="6E240AE2" w14:textId="77777777" w:rsidR="00B856F8" w:rsidRPr="00111F8D" w:rsidRDefault="00B856F8">
      <w:pPr>
        <w:rPr>
          <w:sz w:val="26"/>
          <w:szCs w:val="26"/>
        </w:rPr>
      </w:pPr>
    </w:p>
    <w:p w14:paraId="77C27AE8" w14:textId="05B3EE7D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Какие времена имеются в виду и какие из них относятся к стенаниям в данный конкретный момент? И, во-вторых, что означает это главное предложение? Итак, возникает вопрос исследования этих времен, когда, когда, когда, а затем этого последнего главного предложения в конце стиха 36. И где это, давайте сначала посмотрим на это последнее предложение. В новом РСВ Господь этого не видит? И НИВ находится в том же духе.</w:t>
      </w:r>
    </w:p>
    <w:p w14:paraId="7AF20B64" w14:textId="77777777" w:rsidR="00B856F8" w:rsidRPr="00111F8D" w:rsidRDefault="00B856F8">
      <w:pPr>
        <w:rPr>
          <w:sz w:val="26"/>
          <w:szCs w:val="26"/>
        </w:rPr>
      </w:pPr>
    </w:p>
    <w:p w14:paraId="32ABF7EF" w14:textId="0664B4DC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Разве Господь не увидел бы таких вещей? Итак, между этими двумя версиями есть согласие. Но есть неясность, и это можно было бы принять за утверждение. Здесь нет прямой ссылки на вопросительный вопрос.</w:t>
      </w:r>
    </w:p>
    <w:p w14:paraId="0A53685D" w14:textId="77777777" w:rsidR="00B856F8" w:rsidRPr="00111F8D" w:rsidRDefault="00B856F8">
      <w:pPr>
        <w:rPr>
          <w:sz w:val="26"/>
          <w:szCs w:val="26"/>
        </w:rPr>
      </w:pPr>
    </w:p>
    <w:p w14:paraId="3CD777C6" w14:textId="1CCBD7C2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А так, можно было бы это перевести, Господь не видит. И по крайней мере один комментатор принимает это во внимание и говорит, что Бог слеп. Таким образом, здесь возникает богословская путаница.</w:t>
      </w:r>
    </w:p>
    <w:p w14:paraId="311AC56A" w14:textId="77777777" w:rsidR="00B856F8" w:rsidRPr="00111F8D" w:rsidRDefault="00B856F8">
      <w:pPr>
        <w:rPr>
          <w:sz w:val="26"/>
          <w:szCs w:val="26"/>
        </w:rPr>
      </w:pPr>
    </w:p>
    <w:p w14:paraId="6B144F38" w14:textId="7842DADA" w:rsidR="00B856F8" w:rsidRPr="00111F8D" w:rsidRDefault="004C3FE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Это согласуется с определенной интерпретацией этого свидетельствующего плача, ранее в главе 3, о которой я раньше не упоминал: он состоит из серии обвинений против Бога с точки зрения фактов, а не подразумевает вину. И это единственный путь, по которому можно идти, но не тот, по которому я хочу идти. Но это можно принять за вопрос.</w:t>
      </w:r>
    </w:p>
    <w:p w14:paraId="052FFDC6" w14:textId="77777777" w:rsidR="00B856F8" w:rsidRPr="00111F8D" w:rsidRDefault="00B856F8">
      <w:pPr>
        <w:rPr>
          <w:sz w:val="26"/>
          <w:szCs w:val="26"/>
        </w:rPr>
      </w:pPr>
    </w:p>
    <w:p w14:paraId="1D275419" w14:textId="0C4E287F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Это зависит от тона голоса. Обычно в иврите в конце первого слова вопроса есть специальный небольшой элемент, который предупреждает слушателя или читателя о том, что будет вопрос. Но его можно опустить, особенно если главному предложению предшествуют другие предложения.</w:t>
      </w:r>
    </w:p>
    <w:p w14:paraId="08D1FB48" w14:textId="77777777" w:rsidR="00B856F8" w:rsidRPr="00111F8D" w:rsidRDefault="00B856F8">
      <w:pPr>
        <w:rPr>
          <w:sz w:val="26"/>
          <w:szCs w:val="26"/>
        </w:rPr>
      </w:pPr>
    </w:p>
    <w:p w14:paraId="7AA1B578" w14:textId="0B68FF0E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у нас время от времени наблюдается такое явление в английском языке. Мы могли бы сказать, что вы собираетесь за покупками сегодня днем. И тон нашего голоса указывает на то, что это заявление.</w:t>
      </w:r>
    </w:p>
    <w:p w14:paraId="28BBC544" w14:textId="77777777" w:rsidR="00B856F8" w:rsidRPr="00111F8D" w:rsidRDefault="00B856F8">
      <w:pPr>
        <w:rPr>
          <w:sz w:val="26"/>
          <w:szCs w:val="26"/>
        </w:rPr>
      </w:pPr>
    </w:p>
    <w:p w14:paraId="468B812B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Но мы могли бы выразить это в такой форме: сегодня днем вы пойдете за покупками. И это вопрос. И это зависит от тона голоса.</w:t>
      </w:r>
    </w:p>
    <w:p w14:paraId="70E722B0" w14:textId="77777777" w:rsidR="00B856F8" w:rsidRPr="00111F8D" w:rsidRDefault="00B856F8">
      <w:pPr>
        <w:rPr>
          <w:sz w:val="26"/>
          <w:szCs w:val="26"/>
        </w:rPr>
      </w:pPr>
    </w:p>
    <w:p w14:paraId="6E2AB27F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А наша проблема в том, что в иврите нет вопросительного знака. И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нет никаких признаков вопроса. И знака вопроса нет.</w:t>
      </w:r>
    </w:p>
    <w:p w14:paraId="770E9603" w14:textId="77777777" w:rsidR="00B856F8" w:rsidRPr="00111F8D" w:rsidRDefault="00B856F8">
      <w:pPr>
        <w:rPr>
          <w:sz w:val="26"/>
          <w:szCs w:val="26"/>
        </w:rPr>
      </w:pPr>
    </w:p>
    <w:p w14:paraId="059DF63E" w14:textId="625602E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здесь есть такая двусмысленность. Но в целом кажется, что Господь не рассматривает это как вопрос. Но есть и третий вариант: мы могли бы принять это как утверждение и придать этому глаголу «видеть» другое значение. И ряд комментаторов и переводчиков так и делают.</w:t>
      </w:r>
    </w:p>
    <w:p w14:paraId="17FC5376" w14:textId="77777777" w:rsidR="00B856F8" w:rsidRPr="00111F8D" w:rsidRDefault="00B856F8">
      <w:pPr>
        <w:rPr>
          <w:sz w:val="26"/>
          <w:szCs w:val="26"/>
        </w:rPr>
      </w:pPr>
    </w:p>
    <w:p w14:paraId="461A8C6A" w14:textId="474F1C7F" w:rsidR="00B856F8" w:rsidRPr="00111F8D" w:rsidRDefault="004C3FE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Особое значение глагола видеть состоит в том, что Господь не одобряет. Господь не смотрит на это с одобрением. Итак, в конце мы получаем тот же смысл, что и в случае с вопросом.</w:t>
      </w:r>
    </w:p>
    <w:p w14:paraId="0389A158" w14:textId="77777777" w:rsidR="00B856F8" w:rsidRPr="00111F8D" w:rsidRDefault="00B856F8">
      <w:pPr>
        <w:rPr>
          <w:sz w:val="26"/>
          <w:szCs w:val="26"/>
        </w:rPr>
      </w:pPr>
    </w:p>
    <w:p w14:paraId="51FF507C" w14:textId="646EB97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Что убеждает меня больше, чем поставленный вопрос, так это то, что несколько раз в книге Плача мы встречаем глагол «видеть» с божественным подлежащим. И это всегда означает, что нужно обратить внимание на проблему и попытаться что-то с ней сделать. И здесь, вероятно, так и есть.</w:t>
      </w:r>
    </w:p>
    <w:p w14:paraId="4ABF82A2" w14:textId="77777777" w:rsidR="00B856F8" w:rsidRPr="00111F8D" w:rsidRDefault="00B856F8">
      <w:pPr>
        <w:rPr>
          <w:sz w:val="26"/>
          <w:szCs w:val="26"/>
        </w:rPr>
      </w:pPr>
    </w:p>
    <w:p w14:paraId="300355AC" w14:textId="64480B1B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тут возникает вопрос: разве Господь этого не видит? Но как насчет другой проблемы? О чем говорят эти временные положения? Что ж, они, очевидно, не имеют в виду ту катастрофическую ситуацию, с которой мы сталкивались раньше. Знаете, вторжение в Иудею, взятие Иерусалима после долгой 18-месячной осады. Кажется, мы здесь не живем прошлым.</w:t>
      </w:r>
    </w:p>
    <w:p w14:paraId="0AFA72A4" w14:textId="77777777" w:rsidR="00B856F8" w:rsidRPr="00111F8D" w:rsidRDefault="00B856F8">
      <w:pPr>
        <w:rPr>
          <w:sz w:val="26"/>
          <w:szCs w:val="26"/>
        </w:rPr>
      </w:pPr>
    </w:p>
    <w:p w14:paraId="450CB82C" w14:textId="54AE32DF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эта прошлая катастрофа и страдания, которые она вызвала. Вместо этого он, кажется, смотрит на современную ситуацию в собрании. Для них осада закончилась.</w:t>
      </w:r>
    </w:p>
    <w:p w14:paraId="14024B7A" w14:textId="77777777" w:rsidR="00B856F8" w:rsidRPr="00111F8D" w:rsidRDefault="00B856F8">
      <w:pPr>
        <w:rPr>
          <w:sz w:val="26"/>
          <w:szCs w:val="26"/>
        </w:rPr>
      </w:pPr>
    </w:p>
    <w:p w14:paraId="3716327B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Для них война закончилась. И они находились в послевоенных условиях. Но неприятностей по-прежнему было много, потому что теперь они находились в оккупированной стране и находились под военной оккупацией.</w:t>
      </w:r>
    </w:p>
    <w:p w14:paraId="699B6422" w14:textId="77777777" w:rsidR="00B856F8" w:rsidRPr="00111F8D" w:rsidRDefault="00B856F8">
      <w:pPr>
        <w:rPr>
          <w:sz w:val="26"/>
          <w:szCs w:val="26"/>
        </w:rPr>
      </w:pPr>
    </w:p>
    <w:p w14:paraId="095D6930" w14:textId="5E23040B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 породило свои собственные проблемы. Мы обнаружим, что глава 5 посвящена той же современной ситуации. Но эта строфа прокладывает путь с учетом нынешней ситуации.</w:t>
      </w:r>
    </w:p>
    <w:p w14:paraId="5F98FB13" w14:textId="77777777" w:rsidR="00B856F8" w:rsidRPr="00111F8D" w:rsidRDefault="00B856F8">
      <w:pPr>
        <w:rPr>
          <w:sz w:val="26"/>
          <w:szCs w:val="26"/>
        </w:rPr>
      </w:pPr>
    </w:p>
    <w:p w14:paraId="0AE5014A" w14:textId="1C36CE83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Таким образом, эти общие ситуации очень важны для собрания, в котором они сейчас находятся, а не для того, чтобы быть вовлеченными в горе, продолжающуюся скорбь по поводу того, что произошло, ужасной катастрофы, какой бы она ни была, или ужасного страдания, которое она вызвала. Вы внезапно переноситесь в настоящее. И есть упоминания о плохом обращении с военнопленными со стороны оккупационной армии, когда всех пленных земли давят под ноги.</w:t>
      </w:r>
    </w:p>
    <w:p w14:paraId="0E6F3141" w14:textId="77777777" w:rsidR="00B856F8" w:rsidRPr="00111F8D" w:rsidRDefault="00B856F8">
      <w:pPr>
        <w:rPr>
          <w:sz w:val="26"/>
          <w:szCs w:val="26"/>
        </w:rPr>
      </w:pPr>
    </w:p>
    <w:p w14:paraId="5AC13505" w14:textId="0DE5C61F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Это то, что они видели и переживали. И все это было частью общей политики, плохой политики, выраженной в стихе 35. Права человека извращались.</w:t>
      </w:r>
    </w:p>
    <w:p w14:paraId="411BF9AD" w14:textId="77777777" w:rsidR="00B856F8" w:rsidRPr="00111F8D" w:rsidRDefault="00B856F8">
      <w:pPr>
        <w:rPr>
          <w:sz w:val="26"/>
          <w:szCs w:val="26"/>
        </w:rPr>
      </w:pPr>
    </w:p>
    <w:p w14:paraId="69463B29" w14:textId="51AB69E4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Права человека извращались. Эти тревожные обстоятельства были теми, которые они переживали постоянно, но они добавлялись в присутствии самого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высокого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.</w:t>
      </w:r>
    </w:p>
    <w:p w14:paraId="46588184" w14:textId="77777777" w:rsidR="00B856F8" w:rsidRPr="00111F8D" w:rsidRDefault="00B856F8">
      <w:pPr>
        <w:rPr>
          <w:sz w:val="26"/>
          <w:szCs w:val="26"/>
        </w:rPr>
      </w:pPr>
    </w:p>
    <w:p w14:paraId="4C6D74D4" w14:textId="2D9B08AA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Это прокладывает путь к последнему заключительному пункту. Но прежде чем мы доберемся до этого, мы найдем еще одно описание общей политики несправедливости, свидетелями которой и которую переживала община. Когда чье-то дело ниспровергается, вы жалуетесь властям, и ничего не происходит.</w:t>
      </w:r>
    </w:p>
    <w:p w14:paraId="1E27B49F" w14:textId="77777777" w:rsidR="00B856F8" w:rsidRPr="00111F8D" w:rsidRDefault="00B856F8">
      <w:pPr>
        <w:rPr>
          <w:sz w:val="26"/>
          <w:szCs w:val="26"/>
        </w:rPr>
      </w:pPr>
    </w:p>
    <w:p w14:paraId="7448F5CD" w14:textId="7EF0207A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вот возникло новое горе при новых плохих обстоятельствах. Но здесь есть это спасительное выражение, эта спасительная фраза в стихе 35, в присутствии </w:t>
      </w:r>
      <w:proofErr xmlns:w="http://schemas.openxmlformats.org/wordprocessingml/2006/main" w:type="gramStart"/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Всевышнего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. И это новое слово для Бога, Всемогущего Бога, Всевидящего Бога.</w:t>
      </w:r>
    </w:p>
    <w:p w14:paraId="2E0AA299" w14:textId="77777777" w:rsidR="00B856F8" w:rsidRPr="00111F8D" w:rsidRDefault="00B856F8">
      <w:pPr>
        <w:rPr>
          <w:sz w:val="26"/>
          <w:szCs w:val="26"/>
        </w:rPr>
      </w:pPr>
    </w:p>
    <w:p w14:paraId="690C9B6D" w14:textId="7D11D214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 подхватывается в прямом вопросе в конце: разве Господь этого не видит? И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это успокоение. Как сказал один комментатор, Яхве — поборник справедливости, и ему можно доверить разрешение этих плохих ситуаций. Итак, здесь есть уверенность, есть утешение.</w:t>
      </w:r>
    </w:p>
    <w:p w14:paraId="23B38841" w14:textId="77777777" w:rsidR="00B856F8" w:rsidRPr="00111F8D" w:rsidRDefault="00B856F8">
      <w:pPr>
        <w:rPr>
          <w:sz w:val="26"/>
          <w:szCs w:val="26"/>
        </w:rPr>
      </w:pPr>
    </w:p>
    <w:p w14:paraId="397EEF6B" w14:textId="382C6D53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 вопрос обид. Я уже упоминал ранее </w:t>
      </w:r>
      <w:proofErr xmlns:w="http://schemas.openxmlformats.org/wordprocessingml/2006/main" w:type="gramStart"/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, что важнейшие пророческие тексты </w:t>
      </w:r>
      <w:proofErr xmlns:w="http://schemas.openxmlformats.org/wordprocessingml/2006/main" w:type="gramEnd"/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в 10-й главе Исаии касались вторжения, иностранного вторжения после него, и в данном случае это были ассирийцы. Этот отрывок начинается со слов о том, что Ассирия — это жезл моего гнева, и я использую Ассирию, чтобы наказать Иуду.</w:t>
      </w:r>
    </w:p>
    <w:p w14:paraId="55B3B27D" w14:textId="77777777" w:rsidR="00B856F8" w:rsidRPr="00111F8D" w:rsidRDefault="00B856F8">
      <w:pPr>
        <w:rPr>
          <w:sz w:val="26"/>
          <w:szCs w:val="26"/>
        </w:rPr>
      </w:pPr>
    </w:p>
    <w:p w14:paraId="69D33E59" w14:textId="35ECA9F0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Да хорошо. Но затем далее поднимается обида, которая была у иудеев, и говорится: «Но Ассирия делает больше, чем я намеревался, и наказала вас больше, чем я хотел, чтобы вы были наказаны». А значит, они, в свою очередь, должны быть наказаны.</w:t>
      </w:r>
    </w:p>
    <w:p w14:paraId="680BCD79" w14:textId="77777777" w:rsidR="00B856F8" w:rsidRPr="00111F8D" w:rsidRDefault="00B856F8">
      <w:pPr>
        <w:rPr>
          <w:sz w:val="26"/>
          <w:szCs w:val="26"/>
        </w:rPr>
      </w:pPr>
    </w:p>
    <w:p w14:paraId="27D67F70" w14:textId="38C20B3D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существовали две стороны: наказание Иуды, чрезмерное наказание со стороны вторгшейся армии, а затем, помимо этого, при вмешательстве Бога, ассирийцы должны были быть наказаны в свою очередь. И вот эта двусторонняя политика, вот эта вторая часть подхватывается, потому что вот обида, вот обида. Говоря об этой военной оккупации, сразу вспоминаешь 10-ю главу Исаии и то, насколько уместно здесь то, что такому недовольству не будет позволено продолжаться; с этим разберутся.</w:t>
      </w:r>
    </w:p>
    <w:p w14:paraId="6AE3B56A" w14:textId="77777777" w:rsidR="00B856F8" w:rsidRPr="00111F8D" w:rsidRDefault="00B856F8">
      <w:pPr>
        <w:rPr>
          <w:sz w:val="26"/>
          <w:szCs w:val="26"/>
        </w:rPr>
      </w:pPr>
    </w:p>
    <w:p w14:paraId="3CB39985" w14:textId="42CD6319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этот могущественный Бог знает об этом все, и он не потерпит такого отрицания прав человека. Бог на вашей стороне. И здесь есть небольшой намек: убедитесь, что вы на стороне Бога, покаясь.</w:t>
      </w:r>
    </w:p>
    <w:p w14:paraId="51156074" w14:textId="77777777" w:rsidR="00B856F8" w:rsidRPr="00111F8D" w:rsidRDefault="00B856F8">
      <w:pPr>
        <w:rPr>
          <w:sz w:val="26"/>
          <w:szCs w:val="26"/>
        </w:rPr>
      </w:pPr>
    </w:p>
    <w:p w14:paraId="3C221383" w14:textId="328D1CA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 тот момент, к которому он придет очень скоро. Мы подходим к стихам с 37 по 39, и это последняя строфа перед призывом к молитве в стихах с 40 по 41. Можно сказать, что это заключительный момент проповеди перед призывом к алтарю, который звучит в стихах 40 и 41.</w:t>
      </w:r>
    </w:p>
    <w:p w14:paraId="02536C79" w14:textId="77777777" w:rsidR="00B856F8" w:rsidRPr="00111F8D" w:rsidRDefault="00B856F8">
      <w:pPr>
        <w:rPr>
          <w:sz w:val="26"/>
          <w:szCs w:val="26"/>
        </w:rPr>
      </w:pPr>
    </w:p>
    <w:p w14:paraId="5575164D" w14:textId="6D17B7E2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Здесь наблюдатель, наставник, возвращается к образцу суда и спасения, который он изложил в 31–33. И здесь он говорит, что нам придется смотреть более внимательно, чем просто то, что я читаю. Кто может приказать и исполнить это, если не назначен Господь? Не из уст ли Всевышнего </w:t>
      </w:r>
      <w:proofErr xmlns:w="http://schemas.openxmlformats.org/wordprocessingml/2006/main" w:type="gramStart"/>
      <w:r xmlns:w="http://schemas.openxmlformats.org/wordprocessingml/2006/main" w:rsidR="00000000" w:rsidRPr="00111F8D">
        <w:rPr>
          <w:rFonts w:ascii="Calibri" w:eastAsia="Calibri" w:hAnsi="Calibri" w:cs="Calibri"/>
          <w:sz w:val="26"/>
          <w:szCs w:val="26"/>
        </w:rPr>
        <w:t xml:space="preserve">исходит </w:t>
      </w:r>
      <w:proofErr xmlns:w="http://schemas.openxmlformats.org/wordprocessingml/2006/main" w:type="gramEnd"/>
      <w:r xmlns:w="http://schemas.openxmlformats.org/wordprocessingml/2006/main" w:rsidR="00000000" w:rsidRPr="00111F8D">
        <w:rPr>
          <w:rFonts w:ascii="Calibri" w:eastAsia="Calibri" w:hAnsi="Calibri" w:cs="Calibri"/>
          <w:sz w:val="26"/>
          <w:szCs w:val="26"/>
        </w:rPr>
        <w:t xml:space="preserve">добро и зло? Почему всякий, кто переводит дыхание, должен жаловаться на наказание за свои грехи? Есть проблема с этим вопросом. Фактически, весь этот вопрос в стихе 37: кто может приказать и исполнить это, если Господь не повелел этого? И ответ, очевидно, никто, никто.</w:t>
      </w:r>
    </w:p>
    <w:p w14:paraId="07E57899" w14:textId="77777777" w:rsidR="00B856F8" w:rsidRPr="00111F8D" w:rsidRDefault="00B856F8">
      <w:pPr>
        <w:rPr>
          <w:sz w:val="26"/>
          <w:szCs w:val="26"/>
        </w:rPr>
      </w:pPr>
    </w:p>
    <w:p w14:paraId="095029ED" w14:textId="3BC3F13B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Если бы Господь этого не предопределил, то никто не мог бы приказать этому и осуществить это. И вот так оно и есть. Но у нас есть проблема, связанная с ивритом: там нет этого слова «если».</w:t>
      </w:r>
    </w:p>
    <w:p w14:paraId="6365203E" w14:textId="77777777" w:rsidR="00B856F8" w:rsidRPr="00111F8D" w:rsidRDefault="00B856F8">
      <w:pPr>
        <w:rPr>
          <w:sz w:val="26"/>
          <w:szCs w:val="26"/>
        </w:rPr>
      </w:pPr>
    </w:p>
    <w:p w14:paraId="3992DEBD" w14:textId="4B8C1BF8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Это слово «если» было добавлено в новый RSV и NIV, чтобы придать некоторый смысл. Но если у вас нет этого слова «если», тогда вам придется еще раз подумать о том, что оно означает. И это означает, например, что второй пункт не является таковым, если Господь не предопределил этого, но это вопрос, разве Господь не предопределил это? Итак, кто может командовать и выполнять это? Бог.</w:t>
      </w:r>
    </w:p>
    <w:p w14:paraId="5277C7EF" w14:textId="77777777" w:rsidR="00B856F8" w:rsidRPr="00111F8D" w:rsidRDefault="00B856F8">
      <w:pPr>
        <w:rPr>
          <w:sz w:val="26"/>
          <w:szCs w:val="26"/>
        </w:rPr>
      </w:pPr>
    </w:p>
    <w:p w14:paraId="583DFC68" w14:textId="24437B68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Бог — это тот, кто может отдать приказ и приказ и выполнить его. И разве Господь не предопределил это? Что указывает мне, как и некоторым другим комментаторам, на это альтернативное объяснение, так это то, что оно использует тот же язык, который использовался ранее в «Плачах». В стихе 17 первой главы Господь повелевает Иакову, чтобы его ближний стал его врагом.</w:t>
      </w:r>
    </w:p>
    <w:p w14:paraId="5D0900CA" w14:textId="77777777" w:rsidR="00B856F8" w:rsidRPr="00111F8D" w:rsidRDefault="00B856F8">
      <w:pPr>
        <w:rPr>
          <w:sz w:val="26"/>
          <w:szCs w:val="26"/>
        </w:rPr>
      </w:pPr>
    </w:p>
    <w:p w14:paraId="3D702B83" w14:textId="0A9EE213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мы связали это с пророчеством, прозвучавшим до плена, о том, что было провозглашение Божьей воли относительно наказания Иуды. Итак </w:t>
      </w:r>
      <w:r xmlns:w="http://schemas.openxmlformats.org/wordprocessingml/2006/main" w:rsidR="00C76F93" w:rsidRPr="00111F8D">
        <w:rPr>
          <w:rFonts w:ascii="Calibri" w:eastAsia="Calibri" w:hAnsi="Calibri" w:cs="Calibri"/>
          <w:sz w:val="26"/>
          <w:szCs w:val="26"/>
        </w:rPr>
        <w:t xml:space="preserve">, соседи стали врагами Иуды. А затем в 2:17 у нас была похожая отсылка.</w:t>
      </w:r>
    </w:p>
    <w:p w14:paraId="13420A2C" w14:textId="77777777" w:rsidR="00B856F8" w:rsidRPr="00111F8D" w:rsidRDefault="00B856F8">
      <w:pPr>
        <w:rPr>
          <w:sz w:val="26"/>
          <w:szCs w:val="26"/>
        </w:rPr>
      </w:pPr>
    </w:p>
    <w:p w14:paraId="678CFBB2" w14:textId="51C3B68E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Господь сделал то, что задумал. Он выполнил свою угрозу, как предписал давным-давно, и мы применили это к пророческому откровению до изгнания.</w:t>
      </w:r>
    </w:p>
    <w:p w14:paraId="26A0C0F8" w14:textId="77777777" w:rsidR="00B856F8" w:rsidRPr="00111F8D" w:rsidRDefault="00B856F8">
      <w:pPr>
        <w:rPr>
          <w:sz w:val="26"/>
          <w:szCs w:val="26"/>
        </w:rPr>
      </w:pPr>
    </w:p>
    <w:p w14:paraId="0017B3C1" w14:textId="666FE662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там это слово «предназначил» — это то же самое еврейское слово и то же самое английское слово, которое встречается в стихе 47. И также, «делать, Господь сделал», оно встречается с этим словом «сделано». Таким образом, это, по-видимому, отсылка к пророческому откровению, существовавшему во времена до плена.</w:t>
      </w:r>
    </w:p>
    <w:p w14:paraId="2857956F" w14:textId="77777777" w:rsidR="00B856F8" w:rsidRPr="00111F8D" w:rsidRDefault="00B856F8">
      <w:pPr>
        <w:rPr>
          <w:sz w:val="26"/>
          <w:szCs w:val="26"/>
        </w:rPr>
      </w:pPr>
    </w:p>
    <w:p w14:paraId="430C7E25" w14:textId="623B21A8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это основание для той политики, о которой сейчас говорит наставник. И он продолжает в том же духе. Разве не из уст Всевышнего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Всемогущего Бога опять, говорящего через пророков, приходит добро и зло? Ну, мы критиковали это ранее.</w:t>
      </w:r>
    </w:p>
    <w:p w14:paraId="5150291B" w14:textId="77777777" w:rsidR="00B856F8" w:rsidRPr="00111F8D" w:rsidRDefault="00B856F8">
      <w:pPr>
        <w:rPr>
          <w:sz w:val="26"/>
          <w:szCs w:val="26"/>
        </w:rPr>
      </w:pPr>
    </w:p>
    <w:p w14:paraId="0B45DE95" w14:textId="118713D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Это действительно плохо и хорошо. Это двусторонняя политика Бога. Наказание было необходимо, но это был не конец.</w:t>
      </w:r>
    </w:p>
    <w:p w14:paraId="1278B194" w14:textId="77777777" w:rsidR="00B856F8" w:rsidRPr="00111F8D" w:rsidRDefault="00B856F8">
      <w:pPr>
        <w:rPr>
          <w:sz w:val="26"/>
          <w:szCs w:val="26"/>
        </w:rPr>
      </w:pPr>
    </w:p>
    <w:p w14:paraId="3B413E20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на самом деле, здесь делается упор на добро как на перспективу, если только Иуда покается в своих грехах. И, как я уже сказал, это относится к пророчествам, существовавшим до изгнания. И особенно Осия, Исаия и Иеремия указывали на двусторонность.</w:t>
      </w:r>
    </w:p>
    <w:p w14:paraId="50F936C7" w14:textId="77777777" w:rsidR="00B856F8" w:rsidRPr="00111F8D" w:rsidRDefault="00B856F8">
      <w:pPr>
        <w:rPr>
          <w:sz w:val="26"/>
          <w:szCs w:val="26"/>
        </w:rPr>
      </w:pPr>
    </w:p>
    <w:p w14:paraId="03B75261" w14:textId="6C74C81A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Да, будет суд, но затем после суда наступит спасение. Итак, это последняя гарантия. Это то, что сказали пророки.</w:t>
      </w:r>
    </w:p>
    <w:p w14:paraId="2ADFFDCD" w14:textId="77777777" w:rsidR="00B856F8" w:rsidRPr="00111F8D" w:rsidRDefault="00B856F8">
      <w:pPr>
        <w:rPr>
          <w:sz w:val="26"/>
          <w:szCs w:val="26"/>
        </w:rPr>
      </w:pPr>
    </w:p>
    <w:p w14:paraId="6E185B8A" w14:textId="1456A4D3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Бог говорит это через пророков, и вы можете быть уверены, что Он это сделает. Он </w:t>
      </w:r>
      <w:proofErr xmlns:w="http://schemas.openxmlformats.org/wordprocessingml/2006/main" w:type="gramStart"/>
      <w:r xmlns:w="http://schemas.openxmlformats.org/wordprocessingml/2006/main" w:rsidR="00000000" w:rsidRPr="00111F8D">
        <w:rPr>
          <w:rFonts w:ascii="Calibri" w:eastAsia="Calibri" w:hAnsi="Calibri" w:cs="Calibri"/>
          <w:sz w:val="26"/>
          <w:szCs w:val="26"/>
        </w:rPr>
        <w:t xml:space="preserve">Всевышний </w:t>
      </w:r>
      <w:proofErr xmlns:w="http://schemas.openxmlformats.org/wordprocessingml/2006/main" w:type="gramEnd"/>
      <w:r xmlns:w="http://schemas.openxmlformats.org/wordprocessingml/2006/main" w:rsidR="00000000" w:rsidRPr="00111F8D">
        <w:rPr>
          <w:rFonts w:ascii="Calibri" w:eastAsia="Calibri" w:hAnsi="Calibri" w:cs="Calibri"/>
          <w:sz w:val="26"/>
          <w:szCs w:val="26"/>
        </w:rPr>
        <w:t xml:space="preserve">Бог.</w:t>
      </w:r>
    </w:p>
    <w:p w14:paraId="377CB492" w14:textId="77777777" w:rsidR="00B856F8" w:rsidRPr="00111F8D" w:rsidRDefault="00B856F8">
      <w:pPr>
        <w:rPr>
          <w:sz w:val="26"/>
          <w:szCs w:val="26"/>
        </w:rPr>
      </w:pPr>
    </w:p>
    <w:p w14:paraId="46280D32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Он инициировал наказание. Вы можете быть уверены, что он проявит и эту новую хорошую сторону. Итак, это краткое изложение двойного пророческого послания.</w:t>
      </w:r>
    </w:p>
    <w:p w14:paraId="098F0DEF" w14:textId="77777777" w:rsidR="00B856F8" w:rsidRPr="00111F8D" w:rsidRDefault="00B856F8">
      <w:pPr>
        <w:rPr>
          <w:sz w:val="26"/>
          <w:szCs w:val="26"/>
        </w:rPr>
      </w:pPr>
    </w:p>
    <w:p w14:paraId="50164A56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Сначала хорошо, сначала плохо, а потом хорошо. И это подкрепляется этим могущественным титулом Бога,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Всевышнего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. Но наказание должно было стать необходимым первым шагом.</w:t>
      </w:r>
    </w:p>
    <w:p w14:paraId="022EAE25" w14:textId="77777777" w:rsidR="00B856F8" w:rsidRPr="00111F8D" w:rsidRDefault="00B856F8">
      <w:pPr>
        <w:rPr>
          <w:sz w:val="26"/>
          <w:szCs w:val="26"/>
        </w:rPr>
      </w:pPr>
    </w:p>
    <w:p w14:paraId="53DB804E" w14:textId="2F77B18E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стих 39: почему всякий, переводящий дыхание, должен жаловаться на наказание за свои грехи? Или, как говорит NIV, любой живой.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выжившие, и это утешает вас и дает вам уверенность.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выжили, и у Бога все еще есть цель для вас.</w:t>
      </w:r>
    </w:p>
    <w:p w14:paraId="26D61964" w14:textId="77777777" w:rsidR="00B856F8" w:rsidRPr="00111F8D" w:rsidRDefault="00B856F8">
      <w:pPr>
        <w:rPr>
          <w:sz w:val="26"/>
          <w:szCs w:val="26"/>
        </w:rPr>
      </w:pPr>
    </w:p>
    <w:p w14:paraId="7E98CEC4" w14:textId="29ED1866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 не погибли во всей этой ужасной ситуации вторжения, осады и так далее, как это сделали многие. Итак, используйте это как отправную точку для чего-то нового, что Бог собирается сделать в вашей жизни. Ты жив, выживший.</w:t>
      </w:r>
    </w:p>
    <w:p w14:paraId="4741334F" w14:textId="77777777" w:rsidR="00B856F8" w:rsidRPr="00111F8D" w:rsidRDefault="00B856F8">
      <w:pPr>
        <w:rPr>
          <w:sz w:val="26"/>
          <w:szCs w:val="26"/>
        </w:rPr>
      </w:pPr>
    </w:p>
    <w:p w14:paraId="2B5A2C27" w14:textId="106CED49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Как я радовался своему выживанию, так и вы. Так почему же вы должны жаловаться на наказание за свои грехи? Конечно, ты должен осознать, что твои грехи были наказаны, и поэтому давай, тебе нужно покаяться. Но прежде чем мы продолжим, нам нужно остановиться на этом слове: жаловаться.</w:t>
      </w:r>
    </w:p>
    <w:p w14:paraId="3D5C8E76" w14:textId="77777777" w:rsidR="00B856F8" w:rsidRPr="00111F8D" w:rsidRDefault="00B856F8">
      <w:pPr>
        <w:rPr>
          <w:sz w:val="26"/>
          <w:szCs w:val="26"/>
        </w:rPr>
      </w:pPr>
    </w:p>
    <w:p w14:paraId="22D22AD9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Жаловаться. Это слово встречается в еврейской Библии только дважды, и для меня это очень важно. В повествованиях Пятикнижия, когда мы узнаем об Израиле в пустыне, мы видим, что они часто жалуются.</w:t>
      </w:r>
    </w:p>
    <w:p w14:paraId="73C28279" w14:textId="77777777" w:rsidR="00B856F8" w:rsidRPr="00111F8D" w:rsidRDefault="00B856F8">
      <w:pPr>
        <w:rPr>
          <w:sz w:val="26"/>
          <w:szCs w:val="26"/>
        </w:rPr>
      </w:pPr>
    </w:p>
    <w:p w14:paraId="08144C47" w14:textId="27797410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Но мы не часто задумываемся над тем фактом, что было два вида жалоб, и один тип жалобы Бог принял, другой Бог сказал: ни в коем случае, ни в коем случае, не следует жаловаться таким образом. И этот конкретный глагол «жаловаться» встречается только один раз в повествовании Пятикнижия о жалобе, которую подает Израиль. Это Числа 11 в 1 стихе. Теперь, когда люди жаловались при исцелении, в слух Господу о своих несчастьях, Господь услышал это, и возгорелся гнев Его.</w:t>
      </w:r>
    </w:p>
    <w:p w14:paraId="0DBEFE10" w14:textId="77777777" w:rsidR="00B856F8" w:rsidRPr="00111F8D" w:rsidRDefault="00B856F8">
      <w:pPr>
        <w:rPr>
          <w:sz w:val="26"/>
          <w:szCs w:val="26"/>
        </w:rPr>
      </w:pPr>
    </w:p>
    <w:p w14:paraId="73255D1D" w14:textId="081082F6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Затем огонь Господень обжег их и пожрал некоторые окраины стана. Но народ воззвал к Моисею, и Моисей помолился Господу, и огонь утих. Но есть такая резкая реакция.</w:t>
      </w:r>
    </w:p>
    <w:p w14:paraId="7B720F4D" w14:textId="77777777" w:rsidR="00B856F8" w:rsidRPr="00111F8D" w:rsidRDefault="00B856F8">
      <w:pPr>
        <w:rPr>
          <w:sz w:val="26"/>
          <w:szCs w:val="26"/>
        </w:rPr>
      </w:pPr>
    </w:p>
    <w:p w14:paraId="61C20138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Бог говорит: нет, как ты смеешь жаловаться? И он расценивает это как незаконную жалобу. И дальше в этой главе говорится об отказе от Божьего обеспечения манной. Нам больше не нужна манна.</w:t>
      </w:r>
    </w:p>
    <w:p w14:paraId="6AB5B21C" w14:textId="77777777" w:rsidR="00B856F8" w:rsidRPr="00111F8D" w:rsidRDefault="00B856F8">
      <w:pPr>
        <w:rPr>
          <w:sz w:val="26"/>
          <w:szCs w:val="26"/>
        </w:rPr>
      </w:pPr>
    </w:p>
    <w:p w14:paraId="577EC42C" w14:textId="4602746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Мы наслаждались хорошей едой, которую ели еще в Египте, и, по сути, это отказ от исхода. Итак, это незаконная жалоба, и используется именно этот глагол, тот самый глагол. С другой стороны, в Исходе и в Числах вы найдете жалобу. В 15-й и 16-й главах Исхода и в Числах 16 вы найдете жалобы на реальную потребность в пище и воде.</w:t>
      </w:r>
    </w:p>
    <w:p w14:paraId="3538AA52" w14:textId="77777777" w:rsidR="00B856F8" w:rsidRPr="00111F8D" w:rsidRDefault="00B856F8">
      <w:pPr>
        <w:rPr>
          <w:sz w:val="26"/>
          <w:szCs w:val="26"/>
        </w:rPr>
      </w:pPr>
    </w:p>
    <w:p w14:paraId="59EAD990" w14:textId="6603CC72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Люди говорят Богу: у нас нет еды. Хорошо, сказал Бог, я дам манну. Люди жалуются, что у нас нет еды, жидкости и воды для питья.</w:t>
      </w:r>
    </w:p>
    <w:p w14:paraId="21A957FC" w14:textId="77777777" w:rsidR="00B856F8" w:rsidRPr="00111F8D" w:rsidRDefault="00B856F8">
      <w:pPr>
        <w:rPr>
          <w:sz w:val="26"/>
          <w:szCs w:val="26"/>
        </w:rPr>
      </w:pPr>
    </w:p>
    <w:p w14:paraId="78A11CE2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Хорошо, говорит Бог, я это обеспечу. И это считается законной жалобой, и в таких ситуациях используется другой глагол. Но вот этот резко отрицательный глагол, который является отрицанием, основным отрицанием и очень решительным противостоянием Богу.</w:t>
      </w:r>
    </w:p>
    <w:p w14:paraId="57DE0F19" w14:textId="77777777" w:rsidR="00B856F8" w:rsidRPr="00111F8D" w:rsidRDefault="00B856F8">
      <w:pPr>
        <w:rPr>
          <w:sz w:val="26"/>
          <w:szCs w:val="26"/>
        </w:rPr>
      </w:pPr>
    </w:p>
    <w:p w14:paraId="7CF61BCD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 жалоба, которая здесь встречается, это тот глагол, жалоба в стиле Числа 11 о наказании за их грех. Мы не грешники. Как ты смеешь говорить это? Нет, мы не.</w:t>
      </w:r>
    </w:p>
    <w:p w14:paraId="089592FE" w14:textId="77777777" w:rsidR="00B856F8" w:rsidRPr="00111F8D" w:rsidRDefault="00B856F8">
      <w:pPr>
        <w:rPr>
          <w:sz w:val="26"/>
          <w:szCs w:val="26"/>
        </w:rPr>
      </w:pPr>
    </w:p>
    <w:p w14:paraId="6D34D624" w14:textId="2A0DD9D9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это отказ от всей воли Божией и объяснение своих обстоятельств. Это напоминает мне о Холокосте и об одном человеке, великом поборнике иудаизма </w:t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поборнике еврейского Бога, Эли Визеле. </w:t>
      </w:r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Он сожалел о Холокосте и резко критиковал Бога, утверждая, что этого не должно было случиться, и как Бог мог позволить этому случиться? Но он оставался верующим, он оставался верующим, и он писал с большой любовью, но очень твердо против большого числа евреев, которые отказались от веры в Бога.</w:t>
      </w:r>
    </w:p>
    <w:p w14:paraId="1F0801F1" w14:textId="77777777" w:rsidR="00B856F8" w:rsidRPr="00111F8D" w:rsidRDefault="00B856F8">
      <w:pPr>
        <w:rPr>
          <w:sz w:val="26"/>
          <w:szCs w:val="26"/>
        </w:rPr>
      </w:pPr>
    </w:p>
    <w:p w14:paraId="113F2C88" w14:textId="4C3E1BB8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он сказал, что это неправильный путь. Есть способ жаловаться, есть правильный способ жаловаться и неправильный способ жаловаться. А если это означает отказ от веры в Бога и позицию принципиального «нет» против Бога, то этого не должно происходить.</w:t>
      </w:r>
    </w:p>
    <w:p w14:paraId="3F9C16CD" w14:textId="77777777" w:rsidR="00B856F8" w:rsidRPr="00111F8D" w:rsidRDefault="00B856F8">
      <w:pPr>
        <w:rPr>
          <w:sz w:val="26"/>
          <w:szCs w:val="26"/>
        </w:rPr>
      </w:pPr>
    </w:p>
    <w:p w14:paraId="6223958E" w14:textId="319CC55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конечно, я не позволяю этому случиться в моей жизни. Я сожалею обо всем, что произошло, как и вы, но я не захожу так далеко, чтобы отказаться от своей веры. И здесь очень похоже на то, что путь вперед, единственный путь вперед — это покаяние, возвращение к правильным отношениям с Богом.</w:t>
      </w:r>
    </w:p>
    <w:p w14:paraId="0A2D55AF" w14:textId="77777777" w:rsidR="00B856F8" w:rsidRPr="00111F8D" w:rsidRDefault="00B856F8">
      <w:pPr>
        <w:rPr>
          <w:sz w:val="26"/>
          <w:szCs w:val="26"/>
        </w:rPr>
      </w:pPr>
    </w:p>
    <w:p w14:paraId="083CE009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А если бы они этого не сделали, моя точка, точка, точка, то, знаете, об этом ничего не сказано, не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смеет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говорить. Но путь вперед провозглашен здесь, в стихах 40 и 41. И есть призыв к покаянной молитве.</w:t>
      </w:r>
    </w:p>
    <w:p w14:paraId="226B7B5C" w14:textId="77777777" w:rsidR="00B856F8" w:rsidRPr="00111F8D" w:rsidRDefault="00B856F8">
      <w:pPr>
        <w:rPr>
          <w:sz w:val="26"/>
          <w:szCs w:val="26"/>
        </w:rPr>
      </w:pPr>
    </w:p>
    <w:p w14:paraId="106833D8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наставник отождествляет себя с здешним собранием. Давайте испытаем и исследуем наши пути и вернемся к Господу. Давайте поднимем наши сердца и руки к Богу на небесах.</w:t>
      </w:r>
    </w:p>
    <w:p w14:paraId="08999A86" w14:textId="77777777" w:rsidR="00B856F8" w:rsidRPr="00111F8D" w:rsidRDefault="00B856F8">
      <w:pPr>
        <w:rPr>
          <w:sz w:val="26"/>
          <w:szCs w:val="26"/>
        </w:rPr>
      </w:pPr>
    </w:p>
    <w:p w14:paraId="07C9AAE0" w14:textId="048CD1FC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Далее он говорит, что мы согрешили и оттолкнули, а вы не простили. Но прежде всего 41 на 42, то есть призыв к покаянной молитве. И затем, с 42 по 47, это предложение образцовой молитвы, которую, возможно, можно принести Богу, предложенное собранию.</w:t>
      </w:r>
    </w:p>
    <w:p w14:paraId="5EACFC96" w14:textId="77777777" w:rsidR="00B856F8" w:rsidRPr="00111F8D" w:rsidRDefault="00B856F8">
      <w:pPr>
        <w:rPr>
          <w:sz w:val="26"/>
          <w:szCs w:val="26"/>
        </w:rPr>
      </w:pPr>
    </w:p>
    <w:p w14:paraId="2D62DC96" w14:textId="4B298C8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Но в первую очередь 40 на 41 – это звонок. Единственный путь вперед с вашей стороны — это то, что вам нужно сделать, прежде чем Бог сделает свою добрую работу. Что нужно сделать, так это признать вину путем самоанализа. В результате вы исповедуете свои грехи и вернетесь к Господу.</w:t>
      </w:r>
    </w:p>
    <w:p w14:paraId="44B53504" w14:textId="77777777" w:rsidR="00B856F8" w:rsidRPr="00111F8D" w:rsidRDefault="00B856F8">
      <w:pPr>
        <w:rPr>
          <w:sz w:val="26"/>
          <w:szCs w:val="26"/>
        </w:rPr>
      </w:pPr>
    </w:p>
    <w:p w14:paraId="76BFC213" w14:textId="6E0615DF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Вы понимаете, что оставили Бога и высвободили Божье наказание. Итак, вам нужно вернуться в покаянии, приняв точку зрения Бога на то, где вы находитесь. Итак, в стихе 41 содержится призыв к искренности: поднимем наши сердца и руки к Богу на небесах.</w:t>
      </w:r>
    </w:p>
    <w:p w14:paraId="35855B1F" w14:textId="77777777" w:rsidR="00B856F8" w:rsidRPr="00111F8D" w:rsidRDefault="00B856F8">
      <w:pPr>
        <w:rPr>
          <w:sz w:val="26"/>
          <w:szCs w:val="26"/>
        </w:rPr>
      </w:pPr>
    </w:p>
    <w:p w14:paraId="580596CB" w14:textId="4681F566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есть предупреждение: просто не делайте внешних движений, поднимая руки к Богу и произнося какие-то слова, но действительно имейте в виду это и поднимите свои сердца, а также свои руки. Да, должна быть внешняя реакция, но она также должна отражать и внутреннюю реакцию. И это во многом соответствует тому, что было сказано ранее в главе 2 и в стихе 19, 2:19.</w:t>
      </w:r>
    </w:p>
    <w:p w14:paraId="6976BE1D" w14:textId="77777777" w:rsidR="00B856F8" w:rsidRPr="00111F8D" w:rsidRDefault="00B856F8">
      <w:pPr>
        <w:rPr>
          <w:sz w:val="26"/>
          <w:szCs w:val="26"/>
        </w:rPr>
      </w:pPr>
    </w:p>
    <w:p w14:paraId="0B684C9C" w14:textId="5674418F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Встаньте, воззовите в ночи, излейте сердце ваше, как воду, пред лицом Господа </w:t>
      </w:r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и поднимите к Нему руки ваши за жизнь детей ваших. Итак, поднимая руки, но идя вместе с этим, изливая свое сердце, это имеет смысл. И, конечно, предполагается, как я уже говорил, что это необходимый человеческий шаг, если Бог хочет перейти от зла к добру, от наказания к проявлению своей стойкой любви.</w:t>
      </w:r>
    </w:p>
    <w:p w14:paraId="3B4FA9A1" w14:textId="77777777" w:rsidR="00B856F8" w:rsidRPr="00111F8D" w:rsidRDefault="00B856F8">
      <w:pPr>
        <w:rPr>
          <w:sz w:val="26"/>
          <w:szCs w:val="26"/>
        </w:rPr>
      </w:pPr>
    </w:p>
    <w:p w14:paraId="7A2B5EBA" w14:textId="5A4FB512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это, как я говорил в предыдущем видео, является лазейкой Ветхого Завета к Божьей благодати. Бог принимает подход «с парадной двери» хорошего поведения, добрых намерений и так далее, но в противном случае остается этот «закулисный подход» совести и исповедания, и это путь назад к Богу, та дверь, которая открыта. Я уже говорил время от времени, что полезная параллель при рассмотрении горя Иуды, с которым сталкивается наставник, - это посмотреть на то, что происходит в Анонимных Алкоголиках.</w:t>
      </w:r>
    </w:p>
    <w:p w14:paraId="6CDDEC38" w14:textId="77777777" w:rsidR="00B856F8" w:rsidRPr="00111F8D" w:rsidRDefault="00B856F8">
      <w:pPr>
        <w:rPr>
          <w:sz w:val="26"/>
          <w:szCs w:val="26"/>
        </w:rPr>
      </w:pPr>
    </w:p>
    <w:p w14:paraId="18BC1ADB" w14:textId="6FF0666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я также сказал, что всякое горе уникально; не существует одного стандартного способа реагирования на горе. Например, вина не часто присутствует в нем, а иногда вина может быть неправильным фактором с точки зрения самообвинения, которое является ненужным и даже вредным. Но, конечно, в состоянии алкоголизма, которое лежит в основе АА, очень сильно присутствует вина, не называемая как таковая, а с точки зрения принятия на себя ответственности.</w:t>
      </w:r>
    </w:p>
    <w:p w14:paraId="035EF670" w14:textId="77777777" w:rsidR="00B856F8" w:rsidRPr="00111F8D" w:rsidRDefault="00B856F8">
      <w:pPr>
        <w:rPr>
          <w:sz w:val="26"/>
          <w:szCs w:val="26"/>
        </w:rPr>
      </w:pPr>
    </w:p>
    <w:p w14:paraId="6D20E6F9" w14:textId="0BA67C3F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программе из 12 шагов есть несколько шагов, которые очень близки к стихам 40 и 41. Шаг 4 говорит о том, чтобы провести тщательную и бесстрашную моральную инвентаризацию себя.</w:t>
      </w:r>
    </w:p>
    <w:p w14:paraId="2249D8D1" w14:textId="77777777" w:rsidR="00B856F8" w:rsidRPr="00111F8D" w:rsidRDefault="00B856F8">
      <w:pPr>
        <w:rPr>
          <w:sz w:val="26"/>
          <w:szCs w:val="26"/>
        </w:rPr>
      </w:pPr>
    </w:p>
    <w:p w14:paraId="060F953C" w14:textId="4040C3BA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это необходимый четвертый шаг в этой программе. Затем вы можете перейти к шагу 5: признаться Богу, себе и другому человеку в истинной природе своих ошибок. И есть признание.</w:t>
      </w:r>
    </w:p>
    <w:p w14:paraId="1EDCC0F7" w14:textId="77777777" w:rsidR="00B856F8" w:rsidRPr="00111F8D" w:rsidRDefault="00B856F8">
      <w:pPr>
        <w:rPr>
          <w:sz w:val="26"/>
          <w:szCs w:val="26"/>
        </w:rPr>
      </w:pPr>
    </w:p>
    <w:p w14:paraId="15E396FB" w14:textId="7F6E8D9B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я помню, я вспоминаю, что около 10 лет назад мне позвонила моя дочь, выздоравливающая алкоголичка, она работала по программе 12 шагов, и она достигла 5-го шага, и она позвонила мне. встал и сказал, могу ли я прийти к тебе завтра, пап, завтра днем, в воскресенье днем? Да, я сказал, конечно. И она пришла и сказала, что хочет признаться в обидах, которые она совершила по отношению ко мне, как она теперь поняла. И она отрабатывала этот пятый шаг, и там было очень много исповеди и покаяния.</w:t>
      </w:r>
    </w:p>
    <w:p w14:paraId="5723C717" w14:textId="77777777" w:rsidR="00B856F8" w:rsidRPr="00111F8D" w:rsidRDefault="00B856F8">
      <w:pPr>
        <w:rPr>
          <w:sz w:val="26"/>
          <w:szCs w:val="26"/>
        </w:rPr>
      </w:pPr>
    </w:p>
    <w:p w14:paraId="1299A822" w14:textId="3C868315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Она очень серьезно отнеслась к пятому шагу. Так что это по-прежнему актуально и сейчас, и я уверен, что жалобы оживают, когда мы смотрим на ситуацию с Анонимными Алкоголиками и на многие другие случаи. А затем стихи с 42 по 47 я беру за образец молитвы.</w:t>
      </w:r>
    </w:p>
    <w:p w14:paraId="2BD3CD9C" w14:textId="77777777" w:rsidR="00B856F8" w:rsidRPr="00111F8D" w:rsidRDefault="00B856F8">
      <w:pPr>
        <w:rPr>
          <w:sz w:val="26"/>
          <w:szCs w:val="26"/>
        </w:rPr>
      </w:pPr>
    </w:p>
    <w:p w14:paraId="7783A86B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мы перейдем к этому. Это во многом напоминает псалом-плач, но это коллективный плач с покаянными элементами. Есть недостающие элементы, которые мы обычно обнаруживаем в коллективном причитании.</w:t>
      </w:r>
    </w:p>
    <w:p w14:paraId="10E10D68" w14:textId="77777777" w:rsidR="00B856F8" w:rsidRPr="00111F8D" w:rsidRDefault="00B856F8">
      <w:pPr>
        <w:rPr>
          <w:sz w:val="26"/>
          <w:szCs w:val="26"/>
        </w:rPr>
      </w:pPr>
    </w:p>
    <w:p w14:paraId="24CBFE10" w14:textId="0584D3DB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Здесь нет просьбы о помощи, хотя в стихе 44 об этом упоминается в упоминании о молитве, </w:t>
      </w:r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молитве, на которую не было ответа. Нет никакого подтверждения доверия. Но в остальном это следует образцу, особенно в покаянной молитве, где есть негативные упоминания о Боге, а также о переживаниях врагов от рук врагов-людей.</w:t>
      </w:r>
    </w:p>
    <w:p w14:paraId="40DE76E4" w14:textId="77777777" w:rsidR="00B856F8" w:rsidRPr="00111F8D" w:rsidRDefault="00B856F8">
      <w:pPr>
        <w:rPr>
          <w:sz w:val="26"/>
          <w:szCs w:val="26"/>
        </w:rPr>
      </w:pPr>
    </w:p>
    <w:p w14:paraId="3183E2D1" w14:textId="72491622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И, прежде всего, в этой молитве очень много покаянного элемента, который является изюминкой этой молитвы. Мы согрешили и восстали, а вы не простили. И это два слова для обозначения бунта здесь.</w:t>
      </w:r>
    </w:p>
    <w:p w14:paraId="2BA14B89" w14:textId="77777777" w:rsidR="00B856F8" w:rsidRPr="00111F8D" w:rsidRDefault="00B856F8">
      <w:pPr>
        <w:rPr>
          <w:sz w:val="26"/>
          <w:szCs w:val="26"/>
        </w:rPr>
      </w:pPr>
    </w:p>
    <w:p w14:paraId="65DB97EA" w14:textId="4208628D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Первое слово, которое у нас было в форме проступков, и второй глагол, бунтовать, также были у нас раньше, но теперь они добавлены вместе для выделения. Мы согрешили и восстали – эти два слова обозначают бунт. И ты не простил.</w:t>
      </w:r>
    </w:p>
    <w:p w14:paraId="345FE159" w14:textId="77777777" w:rsidR="00B856F8" w:rsidRPr="00111F8D" w:rsidRDefault="00B856F8">
      <w:pPr>
        <w:rPr>
          <w:sz w:val="26"/>
          <w:szCs w:val="26"/>
        </w:rPr>
      </w:pPr>
    </w:p>
    <w:p w14:paraId="5D54D80A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Ты охватил гнев и преследовал нас, убивая без жалости. Бог не простил, потому что исповеди еще не было. Только сейчас наступает исповедь.</w:t>
      </w:r>
    </w:p>
    <w:p w14:paraId="1AF0E721" w14:textId="77777777" w:rsidR="00B856F8" w:rsidRPr="00111F8D" w:rsidRDefault="00B856F8">
      <w:pPr>
        <w:rPr>
          <w:sz w:val="26"/>
          <w:szCs w:val="26"/>
        </w:rPr>
      </w:pPr>
    </w:p>
    <w:p w14:paraId="26DF9B41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Но в те дни, когда мы восставали против вас, вы не прощали, и это было естественно, потому что прощение должно прийти после исповеди, а исповедь мы приносим сейчас. Так что это вполне разумное утверждение. Но вместо прощения ты окутал себя гневом и преследовал нас, убивая без жалости.</w:t>
      </w:r>
    </w:p>
    <w:p w14:paraId="6B53E447" w14:textId="77777777" w:rsidR="00B856F8" w:rsidRPr="00111F8D" w:rsidRDefault="00B856F8">
      <w:pPr>
        <w:rPr>
          <w:sz w:val="26"/>
          <w:szCs w:val="26"/>
        </w:rPr>
      </w:pPr>
    </w:p>
    <w:p w14:paraId="0C696591" w14:textId="45A5D03E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есть упоминание о гневе, которое представлено в главе 1 и главе 2 в связи с Днем Господним. И это был временный, но необходимый способ обращения Бога с Иудой в то время. Убийство без жалости, мы уже сталкивались с этим раньше, вторя пророкам до плена, которые использовали это слово, предчувствуя бедствие, которое должно было постичь либо Израиль, либо Иуду.</w:t>
      </w:r>
    </w:p>
    <w:p w14:paraId="426A2333" w14:textId="77777777" w:rsidR="00B856F8" w:rsidRPr="00111F8D" w:rsidRDefault="00B856F8">
      <w:pPr>
        <w:rPr>
          <w:sz w:val="26"/>
          <w:szCs w:val="26"/>
        </w:rPr>
      </w:pPr>
    </w:p>
    <w:p w14:paraId="7CD525DA" w14:textId="02991106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тогда ты окутал себя облаком, так что никакая молитва не может пройти. И была эта блокировка, потому что, по сути, никакого признания не было. Был только грех, и мы молились, Господи, помоги нам, но не каялись в своих грехах.</w:t>
      </w:r>
    </w:p>
    <w:p w14:paraId="181A2398" w14:textId="77777777" w:rsidR="00B856F8" w:rsidRPr="00111F8D" w:rsidRDefault="00B856F8">
      <w:pPr>
        <w:rPr>
          <w:sz w:val="26"/>
          <w:szCs w:val="26"/>
        </w:rPr>
      </w:pPr>
    </w:p>
    <w:p w14:paraId="3DD43A63" w14:textId="78C34C0E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ты сделал нас грязью и мусором среди народов. Итак, роль Бога в наказании, о которой говорил наставник. Это выносится на всеобщее обозрение, и собрание говорит «аминь» тому, что здесь происходит.</w:t>
      </w:r>
    </w:p>
    <w:p w14:paraId="11D0BC56" w14:textId="77777777" w:rsidR="00B856F8" w:rsidRPr="00111F8D" w:rsidRDefault="00B856F8">
      <w:pPr>
        <w:rPr>
          <w:sz w:val="26"/>
          <w:szCs w:val="26"/>
        </w:rPr>
      </w:pPr>
    </w:p>
    <w:p w14:paraId="0FD5F6F4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вот такая молитва. Наконец, конечно, это говорит не прихожане, а наставник говорит это за них, но смысл в том, что именно такой молитвой вам нужно молиться. И нам придется подождать до пятой главы, когда мы получим молитву, подобную тому, что здесь происходит, что здесь предлагается.</w:t>
      </w:r>
    </w:p>
    <w:p w14:paraId="1E6F9B9A" w14:textId="77777777" w:rsidR="00B856F8" w:rsidRPr="00111F8D" w:rsidRDefault="00B856F8">
      <w:pPr>
        <w:rPr>
          <w:sz w:val="26"/>
          <w:szCs w:val="26"/>
        </w:rPr>
      </w:pPr>
    </w:p>
    <w:p w14:paraId="3AB115D3" w14:textId="443E3141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Итак, теперь </w:t>
      </w:r>
      <w:r xmlns:w="http://schemas.openxmlformats.org/wordprocessingml/2006/main" w:rsidR="00C76F93">
        <w:rPr>
          <w:rFonts w:ascii="Calibri" w:eastAsia="Calibri" w:hAnsi="Calibri" w:cs="Calibri"/>
          <w:sz w:val="26"/>
          <w:szCs w:val="26"/>
        </w:rPr>
        <w:t xml:space="preserve">, надеюсь, будет признание. Но это бедствие, которое принес Бог, это бедствие, которое Бог навлек на них, более подробно исследуется в 46 и 47 главах. Все наши враги открыли свои уста против нас.</w:t>
      </w:r>
    </w:p>
    <w:p w14:paraId="369EFFF1" w14:textId="77777777" w:rsidR="00B856F8" w:rsidRPr="00111F8D" w:rsidRDefault="00B856F8">
      <w:pPr>
        <w:rPr>
          <w:sz w:val="26"/>
          <w:szCs w:val="26"/>
        </w:rPr>
      </w:pPr>
    </w:p>
    <w:p w14:paraId="0CCD948D" w14:textId="47A15253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На нас обрушилась паника и ловушка, опустошение и разрушение. Итак, наряду с этим наказанием от Бога, оно также включало, как мы видели, подразумеваемое использование Богом врагов-людей, и они открывали свои рты. И это издевательство, и это унижение.</w:t>
      </w:r>
    </w:p>
    <w:p w14:paraId="45C88A16" w14:textId="77777777" w:rsidR="00B856F8" w:rsidRPr="00111F8D" w:rsidRDefault="00B856F8">
      <w:pPr>
        <w:rPr>
          <w:sz w:val="26"/>
          <w:szCs w:val="26"/>
        </w:rPr>
      </w:pPr>
    </w:p>
    <w:p w14:paraId="396655EB" w14:textId="1C9BF83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вот, продолжается с 45-го года, а вы нас сделали грязью и мусором среди народов. Нас игнорируют. Нас считают никчемными людьми. И это, как мы уже говорили, есть вторичная сторона страдания.</w:t>
      </w:r>
    </w:p>
    <w:p w14:paraId="25FAEFBD" w14:textId="77777777" w:rsidR="00B856F8" w:rsidRPr="00111F8D" w:rsidRDefault="00B856F8">
      <w:pPr>
        <w:rPr>
          <w:sz w:val="26"/>
          <w:szCs w:val="26"/>
        </w:rPr>
      </w:pPr>
    </w:p>
    <w:p w14:paraId="26CBF78F" w14:textId="32348EC8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Бедствие может принести стигму, за которую другие могут зацепиться, и заставить вас страдать дальше, унижая вас, это вторичное страдание. И их горе от этого только ухудшило ситуацию. И затем в этом мощном заявлении англичане пытаются уловить аллитерацию.</w:t>
      </w:r>
    </w:p>
    <w:p w14:paraId="79E4F0E1" w14:textId="77777777" w:rsidR="00B856F8" w:rsidRPr="00111F8D" w:rsidRDefault="00B856F8">
      <w:pPr>
        <w:rPr>
          <w:sz w:val="26"/>
          <w:szCs w:val="26"/>
        </w:rPr>
      </w:pPr>
    </w:p>
    <w:p w14:paraId="5EF9CFF6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Аллитерация в иврите часто является эффективным инструментом для выделения акцента. Итак, паника и ловушка, две П, а затем опустошение и разрушение, две Д. Это мощный способ указать на крайность пережитой катастрофы.</w:t>
      </w:r>
    </w:p>
    <w:p w14:paraId="30AC03AF" w14:textId="77777777" w:rsidR="00B856F8" w:rsidRPr="00111F8D" w:rsidRDefault="00B856F8">
      <w:pPr>
        <w:rPr>
          <w:sz w:val="26"/>
          <w:szCs w:val="26"/>
        </w:rPr>
      </w:pPr>
    </w:p>
    <w:p w14:paraId="521618F4" w14:textId="5FC0BD2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вот мы здесь. Там рассказывается о бедствиях и страданиях, через которые пришлось пройти собранию. Но здесь это помещено под заголовок исповедания греха.</w:t>
      </w:r>
    </w:p>
    <w:p w14:paraId="34C83450" w14:textId="77777777" w:rsidR="00B856F8" w:rsidRPr="00111F8D" w:rsidRDefault="00B856F8">
      <w:pPr>
        <w:rPr>
          <w:sz w:val="26"/>
          <w:szCs w:val="26"/>
        </w:rPr>
      </w:pPr>
    </w:p>
    <w:p w14:paraId="7F8BBB93" w14:textId="7FED1B3E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Мы согрешили и восстали. Надежда на то, что с этим признанием наступит будущее прощение, к которому они не готовились раньше. Теперь происходит изменение сердца и разума, и они приносят этот дух покаяния Богу.</w:t>
      </w:r>
    </w:p>
    <w:p w14:paraId="2EA7E06D" w14:textId="77777777" w:rsidR="00B856F8" w:rsidRPr="00111F8D" w:rsidRDefault="00B856F8">
      <w:pPr>
        <w:rPr>
          <w:sz w:val="26"/>
          <w:szCs w:val="26"/>
        </w:rPr>
      </w:pPr>
    </w:p>
    <w:p w14:paraId="79599055" w14:textId="142C3AF3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наконец, сегодня, с 48 по 51, наставник вступает в свои права. Конечно, он все время говорил с предложением покаянной молитвы. Но теперь он приходит говорить за себя.</w:t>
      </w:r>
    </w:p>
    <w:p w14:paraId="7C030BCE" w14:textId="77777777" w:rsidR="00B856F8" w:rsidRPr="00111F8D" w:rsidRDefault="00B856F8">
      <w:pPr>
        <w:rPr>
          <w:sz w:val="26"/>
          <w:szCs w:val="26"/>
        </w:rPr>
      </w:pPr>
    </w:p>
    <w:p w14:paraId="1BE8D2A7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Глаза мои будут течь не переставая, без передышки, пока Господь с небес не взглянет и не увидит. Мои глаза вызывают у меня скорбь о судьбе всех молодых женщин в городе. В предыдущем видео мы описывали главу 3 с точки зрения концепции раненого целителя.</w:t>
      </w:r>
    </w:p>
    <w:p w14:paraId="4DE60B09" w14:textId="77777777" w:rsidR="00B856F8" w:rsidRPr="00111F8D" w:rsidRDefault="00B856F8">
      <w:pPr>
        <w:rPr>
          <w:sz w:val="26"/>
          <w:szCs w:val="26"/>
        </w:rPr>
      </w:pPr>
    </w:p>
    <w:p w14:paraId="0D424538" w14:textId="231007B4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Мы упоминали, как Кар Юнг подхватил эту идею и применил ее двумя способами. Терапевт может быть ранен в общении с пациентом и подавлен печальной ситуацией, в которой оказался пациент. Я мог бы сказать далее, что Генри Нувен применил это в пастырской манере.</w:t>
      </w:r>
    </w:p>
    <w:p w14:paraId="42662CDE" w14:textId="77777777" w:rsidR="00B856F8" w:rsidRPr="00111F8D" w:rsidRDefault="00B856F8">
      <w:pPr>
        <w:rPr>
          <w:sz w:val="26"/>
          <w:szCs w:val="26"/>
        </w:rPr>
      </w:pPr>
    </w:p>
    <w:p w14:paraId="64D40AFA" w14:textId="44658E12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Он тоже написал книгу под названием «Раненый целитель». Там он упомянул об опасности для пастора быть сбитым с толку человеком из его общины, который расскажет ему столь печальную историю. Но и Юнг, и Нувен применили это также </w:t>
      </w:r>
      <w:r xmlns:w="http://schemas.openxmlformats.org/wordprocessingml/2006/main" w:rsidR="00000000" w:rsidRPr="00111F8D">
        <w:rPr>
          <w:rFonts w:ascii="Calibri" w:eastAsia="Calibri" w:hAnsi="Calibri" w:cs="Calibri"/>
          <w:sz w:val="26"/>
          <w:szCs w:val="26"/>
        </w:rPr>
        <w:t xml:space="preserve">к работе пастора, который пострадал до того, как стал пастором или до того, как заняться нынешней пастырской работой.</w:t>
      </w:r>
    </w:p>
    <w:p w14:paraId="35B5F9DA" w14:textId="77777777" w:rsidR="00B856F8" w:rsidRPr="00111F8D" w:rsidRDefault="00B856F8">
      <w:pPr>
        <w:rPr>
          <w:sz w:val="26"/>
          <w:szCs w:val="26"/>
        </w:rPr>
      </w:pPr>
    </w:p>
    <w:p w14:paraId="213F02A7" w14:textId="67A6E38A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целитель, которого очень часто ранили, может добиться успеха в этом исцелении. И я думаю, что в свидетельствах в начале и в конце главы 3 у нас есть очень многое, у нас есть раненый целитель, который рассказывает о своих прежних переживаниях, через которые он прошел, которые были в некотором роде параллельны то, что недавно пережили прихожане и он сам. И он верил, что это поможет им и что они будут доверять ему, поскольку он прошел через параллельные переживания.</w:t>
      </w:r>
    </w:p>
    <w:p w14:paraId="09558E13" w14:textId="77777777" w:rsidR="00B856F8" w:rsidRPr="00111F8D" w:rsidRDefault="00B856F8">
      <w:pPr>
        <w:rPr>
          <w:sz w:val="26"/>
          <w:szCs w:val="26"/>
        </w:rPr>
      </w:pPr>
    </w:p>
    <w:p w14:paraId="3238145E" w14:textId="428684A4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Но есть и другой тип раненого целителя, с которым вы не можете справиться. Вы не можете это принять. Вы слушаете эту историю и находите ее такой ошеломляющей.</w:t>
      </w:r>
    </w:p>
    <w:p w14:paraId="2C722D18" w14:textId="77777777" w:rsidR="00B856F8" w:rsidRPr="00111F8D" w:rsidRDefault="00B856F8">
      <w:pPr>
        <w:rPr>
          <w:sz w:val="26"/>
          <w:szCs w:val="26"/>
        </w:rPr>
      </w:pPr>
    </w:p>
    <w:p w14:paraId="3338CE7B" w14:textId="7E8D64D5" w:rsidR="00B856F8" w:rsidRPr="00111F8D" w:rsidRDefault="00C76F93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Наставник сейчас в растерянности. Он использует это как инструмент на стороне собрания, поскольку надеется, что они вернутся к Богу. Глаза мои будут течь не переставая, без передышки, пока Господь с небес не взглянет и не увидит.</w:t>
      </w:r>
    </w:p>
    <w:p w14:paraId="25561994" w14:textId="77777777" w:rsidR="00B856F8" w:rsidRPr="00111F8D" w:rsidRDefault="00B856F8">
      <w:pPr>
        <w:rPr>
          <w:sz w:val="26"/>
          <w:szCs w:val="26"/>
        </w:rPr>
      </w:pPr>
    </w:p>
    <w:p w14:paraId="732014E2" w14:textId="68F0DA99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он улавливает этот крик Сиона ранее в книге: смотрите и смотрите, смотрите и увидите доверие Богу. И он так горячо надеется, что будет плакать, что, надеюсь, тронет Бога и выразит его собственное горе из-за ситуации в собрании. Затем он выдвигает еще один последний пункт и один конкретный момент о том, что его беспокоит.</w:t>
      </w:r>
    </w:p>
    <w:p w14:paraId="30CE254D" w14:textId="77777777" w:rsidR="00B856F8" w:rsidRPr="00111F8D" w:rsidRDefault="00B856F8">
      <w:pPr>
        <w:rPr>
          <w:sz w:val="26"/>
          <w:szCs w:val="26"/>
        </w:rPr>
      </w:pPr>
    </w:p>
    <w:p w14:paraId="6F79D6E8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Мои глаза вызывают у меня скорбь о молодых, о судьбах всех молодых женщин в городе. И я, это буквальный перевод. NIV немного понятнее.</w:t>
      </w:r>
    </w:p>
    <w:p w14:paraId="30367D9D" w14:textId="77777777" w:rsidR="00B856F8" w:rsidRPr="00111F8D" w:rsidRDefault="00B856F8">
      <w:pPr>
        <w:rPr>
          <w:sz w:val="26"/>
          <w:szCs w:val="26"/>
        </w:rPr>
      </w:pPr>
    </w:p>
    <w:p w14:paraId="357DC947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То, что я вижу, приносит мне горе в душу из-за всех женщин моего города. И он приводит один пример. И я уже говорил ранее, что глава в книге перешла от вопроса осады, оккупации, от осады к оккупации.</w:t>
      </w:r>
    </w:p>
    <w:p w14:paraId="359F6915" w14:textId="77777777" w:rsidR="00B856F8" w:rsidRPr="00111F8D" w:rsidRDefault="00B856F8">
      <w:pPr>
        <w:rPr>
          <w:sz w:val="26"/>
          <w:szCs w:val="26"/>
        </w:rPr>
      </w:pPr>
    </w:p>
    <w:p w14:paraId="3F8F1EA0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Он перешел к послевоенной ситуации, когда узников земли давят ногами и извращаются права человека, извращается положение человека в стихах с 34 по 36. И он возвращается к нынешней ситуации, потому что эти вторгшиеся солдаты, что они сделали? ? Они изнасиловали женщин. Они насиловали иудейских женщин.</w:t>
      </w:r>
    </w:p>
    <w:p w14:paraId="7096AB5A" w14:textId="77777777" w:rsidR="00B856F8" w:rsidRPr="00111F8D" w:rsidRDefault="00B856F8">
      <w:pPr>
        <w:rPr>
          <w:sz w:val="26"/>
          <w:szCs w:val="26"/>
        </w:rPr>
      </w:pPr>
    </w:p>
    <w:p w14:paraId="5F38839F" w14:textId="77777777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И наставником должен был быть Стэнбек Беспомощный и все остальные иудейские мужчины. Они ничего не могли с этим поделать. И поэтому была скорбь по поводу судьбы всех молодых женщин в городе.</w:t>
      </w:r>
    </w:p>
    <w:p w14:paraId="161E4235" w14:textId="77777777" w:rsidR="00B856F8" w:rsidRPr="00111F8D" w:rsidRDefault="00B856F8">
      <w:pPr>
        <w:rPr>
          <w:sz w:val="26"/>
          <w:szCs w:val="26"/>
        </w:rPr>
      </w:pPr>
    </w:p>
    <w:p w14:paraId="21DE9DC2" w14:textId="73DE3FA5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Возможно, это было преувеличение, но это было не все, но их было так много, что иностранные солдаты набросились на них и насиловали, и это причинило ему столько горя. За этим стоит </w:t>
      </w:r>
      <w:r xmlns:w="http://schemas.openxmlformats.org/wordprocessingml/2006/main" w:rsidR="00651076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651076">
        <w:rPr>
          <w:rFonts w:ascii="Calibri" w:eastAsia="Calibri" w:hAnsi="Calibri" w:cs="Calibri"/>
          <w:sz w:val="26"/>
          <w:szCs w:val="26"/>
        </w:rPr>
        <w:t xml:space="preserve">мужская модель мужчины, который рассчитывает стать </w:t>
      </w: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рыцарем в доспехах, защищающим беспомощную девицу. Но он не мог выполнять эту защитную роль.</w:t>
      </w:r>
    </w:p>
    <w:p w14:paraId="7456DF49" w14:textId="77777777" w:rsidR="00B856F8" w:rsidRPr="00111F8D" w:rsidRDefault="00B856F8">
      <w:pPr>
        <w:rPr>
          <w:sz w:val="26"/>
          <w:szCs w:val="26"/>
        </w:rPr>
      </w:pPr>
    </w:p>
    <w:p w14:paraId="43C0DC1F" w14:textId="5FF77CA4" w:rsidR="00B856F8" w:rsidRPr="00111F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У него отобрали силу, броню и он стал беспомощен. И это так его печалит, что он не смог исполнить эту традиционную мужскую роль, судьбу всех молодых женщин в моем городе. И прямо не сказано, но что изнасилование будет упомянуто прямо в главе 5 как явление нынешнего опыта собрания.</w:t>
      </w:r>
    </w:p>
    <w:p w14:paraId="58C95A9E" w14:textId="77777777" w:rsidR="00B856F8" w:rsidRPr="00111F8D" w:rsidRDefault="00B856F8">
      <w:pPr>
        <w:rPr>
          <w:sz w:val="26"/>
          <w:szCs w:val="26"/>
        </w:rPr>
      </w:pPr>
    </w:p>
    <w:p w14:paraId="3FA63292" w14:textId="12CC64C5" w:rsidR="00B856F8" w:rsidRPr="00111F8D" w:rsidRDefault="00000000" w:rsidP="00111F8D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11F8D">
        <w:rPr>
          <w:rFonts w:ascii="Calibri" w:eastAsia="Calibri" w:hAnsi="Calibri" w:cs="Calibri"/>
          <w:sz w:val="26"/>
          <w:szCs w:val="26"/>
        </w:rPr>
        <w:t xml:space="preserve">В следующий раз мы перейдем к стихам с 52 по 66 и завершим главу 3. </w:t>
      </w:r>
      <w:r xmlns:w="http://schemas.openxmlformats.org/wordprocessingml/2006/main" w:rsidR="00111F8D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111F8D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111F8D" w:rsidRPr="00111F8D">
        <w:rPr>
          <w:rFonts w:ascii="Calibri" w:eastAsia="Calibri" w:hAnsi="Calibri" w:cs="Calibri"/>
          <w:sz w:val="26"/>
          <w:szCs w:val="26"/>
        </w:rPr>
        <w:t xml:space="preserve">Это доктор Лесли Аллен в своем учении по книге Плача. Это сеанс 9, Плач 3:34-51.</w:t>
      </w:r>
      <w:r xmlns:w="http://schemas.openxmlformats.org/wordprocessingml/2006/main" w:rsidR="00111F8D" w:rsidRPr="00111F8D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</w:p>
    <w:sectPr w:rsidR="00B856F8" w:rsidRPr="00111F8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C455C" w14:textId="77777777" w:rsidR="002D7900" w:rsidRDefault="002D7900" w:rsidP="00111F8D">
      <w:r>
        <w:separator/>
      </w:r>
    </w:p>
  </w:endnote>
  <w:endnote w:type="continuationSeparator" w:id="0">
    <w:p w14:paraId="0D5206E3" w14:textId="77777777" w:rsidR="002D7900" w:rsidRDefault="002D7900" w:rsidP="0011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4D548" w14:textId="77777777" w:rsidR="002D7900" w:rsidRDefault="002D7900" w:rsidP="00111F8D">
      <w:r>
        <w:separator/>
      </w:r>
    </w:p>
  </w:footnote>
  <w:footnote w:type="continuationSeparator" w:id="0">
    <w:p w14:paraId="071C581A" w14:textId="77777777" w:rsidR="002D7900" w:rsidRDefault="002D7900" w:rsidP="0011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460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CB84E" w14:textId="69DCDCED" w:rsidR="00111F8D" w:rsidRDefault="00111F8D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69B45726" w14:textId="77777777" w:rsidR="00111F8D" w:rsidRDefault="00111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E586D"/>
    <w:multiLevelType w:val="hybridMultilevel"/>
    <w:tmpl w:val="47C83012"/>
    <w:lvl w:ilvl="0" w:tplc="97A05DD0">
      <w:start w:val="1"/>
      <w:numFmt w:val="bullet"/>
      <w:lvlText w:val="●"/>
      <w:lvlJc w:val="left"/>
      <w:pPr>
        <w:ind w:left="720" w:hanging="360"/>
      </w:pPr>
    </w:lvl>
    <w:lvl w:ilvl="1" w:tplc="49CA59F2">
      <w:start w:val="1"/>
      <w:numFmt w:val="bullet"/>
      <w:lvlText w:val="○"/>
      <w:lvlJc w:val="left"/>
      <w:pPr>
        <w:ind w:left="1440" w:hanging="360"/>
      </w:pPr>
    </w:lvl>
    <w:lvl w:ilvl="2" w:tplc="FDCE7F6C">
      <w:start w:val="1"/>
      <w:numFmt w:val="bullet"/>
      <w:lvlText w:val="■"/>
      <w:lvlJc w:val="left"/>
      <w:pPr>
        <w:ind w:left="2160" w:hanging="360"/>
      </w:pPr>
    </w:lvl>
    <w:lvl w:ilvl="3" w:tplc="C8B21278">
      <w:start w:val="1"/>
      <w:numFmt w:val="bullet"/>
      <w:lvlText w:val="●"/>
      <w:lvlJc w:val="left"/>
      <w:pPr>
        <w:ind w:left="2880" w:hanging="360"/>
      </w:pPr>
    </w:lvl>
    <w:lvl w:ilvl="4" w:tplc="E6B42F28">
      <w:start w:val="1"/>
      <w:numFmt w:val="bullet"/>
      <w:lvlText w:val="○"/>
      <w:lvlJc w:val="left"/>
      <w:pPr>
        <w:ind w:left="3600" w:hanging="360"/>
      </w:pPr>
    </w:lvl>
    <w:lvl w:ilvl="5" w:tplc="90A446F4">
      <w:start w:val="1"/>
      <w:numFmt w:val="bullet"/>
      <w:lvlText w:val="■"/>
      <w:lvlJc w:val="left"/>
      <w:pPr>
        <w:ind w:left="4320" w:hanging="360"/>
      </w:pPr>
    </w:lvl>
    <w:lvl w:ilvl="6" w:tplc="8E5A9B94">
      <w:start w:val="1"/>
      <w:numFmt w:val="bullet"/>
      <w:lvlText w:val="●"/>
      <w:lvlJc w:val="left"/>
      <w:pPr>
        <w:ind w:left="5040" w:hanging="360"/>
      </w:pPr>
    </w:lvl>
    <w:lvl w:ilvl="7" w:tplc="193A4BDE">
      <w:start w:val="1"/>
      <w:numFmt w:val="bullet"/>
      <w:lvlText w:val="●"/>
      <w:lvlJc w:val="left"/>
      <w:pPr>
        <w:ind w:left="5760" w:hanging="360"/>
      </w:pPr>
    </w:lvl>
    <w:lvl w:ilvl="8" w:tplc="D304D99A">
      <w:start w:val="1"/>
      <w:numFmt w:val="bullet"/>
      <w:lvlText w:val="●"/>
      <w:lvlJc w:val="left"/>
      <w:pPr>
        <w:ind w:left="6480" w:hanging="360"/>
      </w:pPr>
    </w:lvl>
  </w:abstractNum>
  <w:num w:numId="1" w16cid:durableId="20797894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F8"/>
    <w:rsid w:val="00111F8D"/>
    <w:rsid w:val="002D7900"/>
    <w:rsid w:val="004C3FE3"/>
    <w:rsid w:val="00651076"/>
    <w:rsid w:val="00A5305A"/>
    <w:rsid w:val="00B856F8"/>
    <w:rsid w:val="00C76F93"/>
    <w:rsid w:val="00E016FB"/>
    <w:rsid w:val="00E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31FBF"/>
  <w15:docId w15:val="{C3FD67A3-5F89-4285-8C93-6B8F7FA5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8D"/>
  </w:style>
  <w:style w:type="paragraph" w:styleId="Footer">
    <w:name w:val="footer"/>
    <w:basedOn w:val="Normal"/>
    <w:link w:val="FooterChar"/>
    <w:uiPriority w:val="99"/>
    <w:unhideWhenUsed/>
    <w:rsid w:val="00111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5168</Words>
  <Characters>22847</Characters>
  <Application>Microsoft Office Word</Application>
  <DocSecurity>0</DocSecurity>
  <Lines>496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Allen Lamentations Session09 Lam3 34 51</vt:lpstr>
    </vt:vector>
  </TitlesOfParts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Lamentations Session09 Lam3 34 51</dc:title>
  <dc:creator>TurboScribe.ai</dc:creator>
  <cp:lastModifiedBy>Ted Hildebrandt</cp:lastModifiedBy>
  <cp:revision>2</cp:revision>
  <dcterms:created xsi:type="dcterms:W3CDTF">2024-07-11T12:16:00Z</dcterms:created>
  <dcterms:modified xsi:type="dcterms:W3CDTF">2024-07-11T12:16:00Z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3222f39c8038360ee79b6ad4487dafdc1cc159a90c62c681a75b31bfba840b9d</vt:lpwstr>
  </property>
</Properties>
</file>