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FA03F" w14:textId="482B2989" w:rsidR="00BC2812" w:rsidRPr="00DB5EE0" w:rsidRDefault="00DB5EE0" w:rsidP="00DB5EE0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DB5EE0">
        <w:rPr>
          <w:rFonts w:ascii="Calibri" w:eastAsia="Calibri" w:hAnsi="Calibri" w:cs="Calibri"/>
          <w:b/>
          <w:bCs/>
          <w:sz w:val="40"/>
          <w:szCs w:val="40"/>
        </w:rPr>
        <w:t xml:space="preserve">Dra. Leslie Allen, Ezequiel, Aula 9, Vivendo a </w:t>
      </w:r>
      <w:r xmlns:w="http://schemas.openxmlformats.org/wordprocessingml/2006/main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Pr="00DB5EE0">
        <w:rPr>
          <w:rFonts w:ascii="Calibri" w:eastAsia="Calibri" w:hAnsi="Calibri" w:cs="Calibri"/>
          <w:b/>
          <w:bCs/>
          <w:sz w:val="40"/>
          <w:szCs w:val="40"/>
        </w:rPr>
        <w:t xml:space="preserve">Esperança. Ezequiel 18:1-32</w:t>
      </w:r>
    </w:p>
    <w:p w14:paraId="63C8BE73" w14:textId="4469124A" w:rsidR="00DB5EE0" w:rsidRPr="00DB5EE0" w:rsidRDefault="00DB5EE0" w:rsidP="00DB5EE0">
      <w:pPr xmlns:w="http://schemas.openxmlformats.org/wordprocessingml/2006/main">
        <w:jc w:val="center"/>
        <w:rPr>
          <w:rFonts w:ascii="AA Times New Roman" w:eastAsia="Calibri" w:hAnsi="AA Times New Roman" w:cs="AA Times New Roman"/>
          <w:sz w:val="26"/>
          <w:szCs w:val="26"/>
        </w:rPr>
      </w:pPr>
      <w:r xmlns:w="http://schemas.openxmlformats.org/wordprocessingml/2006/main" w:rsidRPr="00DB5EE0">
        <w:rPr>
          <w:rFonts w:ascii="AA Times New Roman" w:eastAsia="Calibri" w:hAnsi="AA Times New Roman" w:cs="AA Times New Roman"/>
          <w:sz w:val="26"/>
          <w:szCs w:val="26"/>
        </w:rPr>
        <w:t xml:space="preserve">© 2024 Leslie Allen e Ted Hildebrandt</w:t>
      </w:r>
    </w:p>
    <w:p w14:paraId="37B117F7" w14:textId="77777777" w:rsidR="00DB5EE0" w:rsidRPr="00DB5EE0" w:rsidRDefault="00DB5EE0">
      <w:pPr>
        <w:rPr>
          <w:sz w:val="26"/>
          <w:szCs w:val="26"/>
        </w:rPr>
      </w:pPr>
    </w:p>
    <w:p w14:paraId="55436C4C" w14:textId="33F05606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Este é o Dr. Leslie Allen e seus ensinamentos sobre o livro de Ezequiel. Esta é a sessão 9, Vivendo a Esperança. Ezequiel 18:1-32.</w:t>
      </w:r>
    </w:p>
    <w:p w14:paraId="169E9087" w14:textId="77777777" w:rsidR="00BC2812" w:rsidRPr="00DB5EE0" w:rsidRDefault="00BC2812">
      <w:pPr>
        <w:rPr>
          <w:sz w:val="26"/>
          <w:szCs w:val="26"/>
        </w:rPr>
      </w:pPr>
    </w:p>
    <w:p w14:paraId="5C1B5A9E" w14:textId="359F6522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Da última vez estudamos os capítulos 17 e 19 e deixamos de fora o capítulo 18, e agora temos que voltar a ele. Estamos tão acostumados com capítulos e versículos em nossas Bíblias que não percebemos que eles são dispositivos de referência que usamos indevidamente se nos concentrarmos em um versículo ou mesmo em um capítulo. Corremos o risco de perder o contexto geral e perder a continuidade.</w:t>
      </w:r>
    </w:p>
    <w:p w14:paraId="2070357E" w14:textId="77777777" w:rsidR="00BC2812" w:rsidRPr="00DB5EE0" w:rsidRDefault="00BC2812">
      <w:pPr>
        <w:rPr>
          <w:sz w:val="26"/>
          <w:szCs w:val="26"/>
        </w:rPr>
      </w:pPr>
    </w:p>
    <w:p w14:paraId="0BC0F14D" w14:textId="45BF4A59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Isto é especialmente verdade se olharmos apenas para o capítulo 18 por si só. Se o isolarmos do contexto do capítulo 17, negligenciaremos uma lição importante. À primeira vista, o capítulo 18 é uma interrupção.</w:t>
      </w:r>
    </w:p>
    <w:p w14:paraId="03F5D83D" w14:textId="77777777" w:rsidR="00BC2812" w:rsidRPr="00DB5EE0" w:rsidRDefault="00BC2812">
      <w:pPr>
        <w:rPr>
          <w:sz w:val="26"/>
          <w:szCs w:val="26"/>
        </w:rPr>
      </w:pPr>
    </w:p>
    <w:p w14:paraId="097557A8" w14:textId="710F2389" w:rsidR="00BC2812" w:rsidRPr="00DB5EE0" w:rsidRDefault="00DB5EE0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Nos capítulos 17 e 19, vimos pelo menos um tema real, mas isso está totalmente ausente no capítulo 18. Sugiro que o capítulo 18 seja uma interrupção deliberada que se baseia logicamente em 1722 a 24, aquela mensagem positiva sobre a realeza davídica que prometia uma grande restauração. da realeza como parte do plano positivo de Deus para o seu povo. Os versículos 22 a 24 do capítulo 17 pertenciam, sugeri, ao segundo período do ministério de Ezequiel, o período positivo após 587, depois de Ezequiel ter profetizado uma mensagem negativa de julgamento durante sete anos, de 593 a 587.</w:t>
      </w:r>
    </w:p>
    <w:p w14:paraId="75B0840C" w14:textId="77777777" w:rsidR="00BC2812" w:rsidRPr="00DB5EE0" w:rsidRDefault="00BC2812">
      <w:pPr>
        <w:rPr>
          <w:sz w:val="26"/>
          <w:szCs w:val="26"/>
        </w:rPr>
      </w:pPr>
    </w:p>
    <w:p w14:paraId="0FC6AD29" w14:textId="53F795A5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Tais mensagens, às vezes, são colocadas mais cedo. As mensagens do segundo período de Ezequiel às vezes são colocadas no início do livro, e já vimos exemplos disso. E quando você lê o capítulo 18, fica óbvio que ele também se enquadra nesse padrão.</w:t>
      </w:r>
    </w:p>
    <w:p w14:paraId="53EDA77B" w14:textId="77777777" w:rsidR="00BC2812" w:rsidRPr="00DB5EE0" w:rsidRDefault="00BC2812">
      <w:pPr>
        <w:rPr>
          <w:sz w:val="26"/>
          <w:szCs w:val="26"/>
        </w:rPr>
      </w:pPr>
    </w:p>
    <w:p w14:paraId="5F3EEC41" w14:textId="079204C1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Oferece uma escolha entre a morte ou a vida e exige o arrependimento como um caminho a seguir em direção à vida. Ezequiel toca uma melodia muito diferente daquela inevitável mensagem de destruição que ele profetizou até 587. Ezequiel está praticando, de fato, oferecer uma escolha de vida e clamar ao arrependimento. Ele está praticando o ministério de vigia dos capítulos 33 e de volta ao capítulo 3, alertando os exilados e persuadindo-os a seguir em frente, em vez de pregar mensagens de destruição irreversível.</w:t>
      </w:r>
    </w:p>
    <w:p w14:paraId="0BFA59E6" w14:textId="77777777" w:rsidR="00BC2812" w:rsidRPr="00DB5EE0" w:rsidRDefault="00BC2812">
      <w:pPr>
        <w:rPr>
          <w:sz w:val="26"/>
          <w:szCs w:val="26"/>
        </w:rPr>
      </w:pPr>
    </w:p>
    <w:p w14:paraId="1E578FB1" w14:textId="7411236E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Como podemos avaliar o significado de colocar o capítulo 18 depois dos versículos finais do capítulo 17? Acho que podemos fazer isso melhor comparando dois textos do Novo Testamento. A primeira é 2 Pedro 3, versículos 11 e 12, que diz: que tipo de pessoas você deveria ser ao levar uma vida de santidade e piedade, esperando a vinda do dia de Deus? A segunda referência do Novo Testamento que quero trazer para você é 1 João 3.3. Todos os que têm esta esperança nele, em Cristo, purificam-se assim como ele é puro. E </w:t>
      </w:r>
      <w:proofErr xmlns:w="http://schemas.openxmlformats.org/wordprocessingml/2006/main" w:type="gramStart"/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por isso </w:t>
      </w:r>
      <w:proofErr xmlns:w="http://schemas.openxmlformats.org/wordprocessingml/2006/main" w:type="gramEnd"/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quero intitular o capítulo 18, Vivendo a Esperança, Vivendo Agora a Esperança Futura.</w:t>
      </w:r>
    </w:p>
    <w:p w14:paraId="2030498D" w14:textId="77777777" w:rsidR="00BC2812" w:rsidRPr="00DB5EE0" w:rsidRDefault="00BC2812">
      <w:pPr>
        <w:rPr>
          <w:sz w:val="26"/>
          <w:szCs w:val="26"/>
        </w:rPr>
      </w:pPr>
    </w:p>
    <w:p w14:paraId="77826E4D" w14:textId="77777777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A esperança real expressa no final do capítulo 17 pretende ser um estímulo para adotar um estilo de vida adequado, mesmo agora, em preparação para experimentar essa esperança. E essa, acredito, é a ligação implícita à medida que avançamos do capítulo 17 para o capítulo 18. Há uma espécie de paralelo no livro dos Salmos.</w:t>
      </w:r>
    </w:p>
    <w:p w14:paraId="61CE7622" w14:textId="77777777" w:rsidR="00BC2812" w:rsidRPr="00DB5EE0" w:rsidRDefault="00BC2812">
      <w:pPr>
        <w:rPr>
          <w:sz w:val="26"/>
          <w:szCs w:val="26"/>
        </w:rPr>
      </w:pPr>
    </w:p>
    <w:p w14:paraId="4896E16D" w14:textId="77777777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Se você olhar os Salmos 18, 20 e 21, encontrará uma série de Salmos reais, todos relacionados de diferentes maneiras com o Rei. O Salmo 19 parece fora de lugar. Fala da criação e da dádiva de Deus da Torá, que estabelece os padrões de Deus para o seu povo da aliança.</w:t>
      </w:r>
    </w:p>
    <w:p w14:paraId="5F52DBBA" w14:textId="77777777" w:rsidR="00BC2812" w:rsidRPr="00DB5EE0" w:rsidRDefault="00BC2812">
      <w:pPr>
        <w:rPr>
          <w:sz w:val="26"/>
          <w:szCs w:val="26"/>
        </w:rPr>
      </w:pPr>
    </w:p>
    <w:p w14:paraId="08C45334" w14:textId="77777777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Na verdade, o Salmo 19 pretende, em sua segunda metade, desenvolver uma parte do Salmo 18. Os versículos 20 a 27 do Salmo 18 falam de Deus dando vitória sobre os inimigos do Rei e, dessa forma, honrando a posição moral do Rei. havia levado em sua própria vida. E a segunda metade do Salmo 19 ecoa muito da linguagem daquela parte do Salmo 18.</w:t>
      </w:r>
    </w:p>
    <w:p w14:paraId="6EB8A331" w14:textId="77777777" w:rsidR="00BC2812" w:rsidRPr="00DB5EE0" w:rsidRDefault="00BC2812">
      <w:pPr>
        <w:rPr>
          <w:sz w:val="26"/>
          <w:szCs w:val="26"/>
        </w:rPr>
      </w:pPr>
    </w:p>
    <w:p w14:paraId="3C597C92" w14:textId="2AEB65F7" w:rsidR="00BC2812" w:rsidRPr="00DB5EE0" w:rsidRDefault="00DB5EE0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O que faz é aplicar o testemunho do Rei de tentar viver de acordo com os padrões de Deus. Aplica-se ao crente individual que é chamado por Deus para assumir a mesma posição moral em sua própria vida. Então, aqui, Ezequiel 18 tira um tempo do tema real para exortar os exilados a viverem suas vidas à luz da esperança real enquanto aguardam seu retorno do exílio.</w:t>
      </w:r>
    </w:p>
    <w:p w14:paraId="500CCAEC" w14:textId="77777777" w:rsidR="00BC2812" w:rsidRPr="00DB5EE0" w:rsidRDefault="00BC2812">
      <w:pPr>
        <w:rPr>
          <w:sz w:val="26"/>
          <w:szCs w:val="26"/>
        </w:rPr>
      </w:pPr>
    </w:p>
    <w:p w14:paraId="15D1B06E" w14:textId="77777777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Acabamos de mencionar a ênfase na Torá na segunda metade do Salmo 19, e o mesmo se aplica a Ezequiel 18. Esse padrão revelado de como os crentes deveriam viver nos tempos do Antigo Testamento estava muito estabelecido na Torá. E somos lembrados novamente que Ezequiel fala não apenas como um profeta, mas como um sacerdote-profeta que ensina as lições da Torá aos exilados, e é isso que vamos encontrar aqui.</w:t>
      </w:r>
    </w:p>
    <w:p w14:paraId="286A26A2" w14:textId="77777777" w:rsidR="00BC2812" w:rsidRPr="00DB5EE0" w:rsidRDefault="00BC2812">
      <w:pPr>
        <w:rPr>
          <w:sz w:val="26"/>
          <w:szCs w:val="26"/>
        </w:rPr>
      </w:pPr>
    </w:p>
    <w:p w14:paraId="0B58D0F3" w14:textId="77777777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Deus usa o treinamento de Ezequiel como sacerdote para apresentar a necessidade de uma boa vida enquanto os exilados aguardam o cumprimento da mensagem profética de uma nova vida. Notaremos essa interação sacerdotal e profética à medida que avançamos no texto aqui no capítulo 18. O capítulo trata, como nos diz no versículo 2, de um problema contemporâneo específico que os exilados enfrentaram enquanto tentavam aceitar o fato de exílio.</w:t>
      </w:r>
    </w:p>
    <w:p w14:paraId="6954A150" w14:textId="77777777" w:rsidR="00BC2812" w:rsidRPr="00DB5EE0" w:rsidRDefault="00BC2812">
      <w:pPr>
        <w:rPr>
          <w:sz w:val="26"/>
          <w:szCs w:val="26"/>
        </w:rPr>
      </w:pPr>
    </w:p>
    <w:p w14:paraId="6EBD6C40" w14:textId="1EC698D9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Eles estavam dizendo no versículo 2, bem, é isso. É colocado em termos do que Deus está dizendo sobre o que eles estavam dizendo. O que você quer dizer ao repetir este provérbio a respeito da terra de Israel? Os pais comeram uvas verdes e os dentes dos filhos estão embotados. Aqui, novamente, temos que perceber que você em hebraico é na verdade plural e está se referindo ao grupo geral de exilados após 587.</w:t>
      </w:r>
    </w:p>
    <w:p w14:paraId="73EECC8E" w14:textId="77777777" w:rsidR="00BC2812" w:rsidRPr="00DB5EE0" w:rsidRDefault="00BC2812">
      <w:pPr>
        <w:rPr>
          <w:sz w:val="26"/>
          <w:szCs w:val="26"/>
        </w:rPr>
      </w:pPr>
    </w:p>
    <w:p w14:paraId="2B2A66C9" w14:textId="77777777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Seria bom se pudéssemos ter alguma forma literária do yawl do sul, mas não temos isso, ou pelo menos se tivéssemos uma nota de rodapé de que este é um plural que representa a comunidade exilada. E aqui estão eles expressando o que a perda da terra significou para eles em termos de um slogan. E o slogan era uma metáfora.</w:t>
      </w:r>
    </w:p>
    <w:p w14:paraId="14B608F6" w14:textId="77777777" w:rsidR="00BC2812" w:rsidRPr="00DB5EE0" w:rsidRDefault="00BC2812">
      <w:pPr>
        <w:rPr>
          <w:sz w:val="26"/>
          <w:szCs w:val="26"/>
        </w:rPr>
      </w:pPr>
    </w:p>
    <w:p w14:paraId="268273F9" w14:textId="1D195C5E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Comer algo azedo e ácido torna os dentes desagradavelmente ásperos. Mas há uma variação nesta causa e efeito porque aqui se aplica a dois grupos diferentes de pessoas, a duas gerações. É como dizer que você bebeu muito álcool e outra pessoa acorda com ressaca em vez de você.</w:t>
      </w:r>
    </w:p>
    <w:p w14:paraId="75A7F08B" w14:textId="77777777" w:rsidR="00BC2812" w:rsidRPr="00DB5EE0" w:rsidRDefault="00BC2812">
      <w:pPr>
        <w:rPr>
          <w:sz w:val="26"/>
          <w:szCs w:val="26"/>
        </w:rPr>
      </w:pPr>
    </w:p>
    <w:p w14:paraId="46C40393" w14:textId="38A85FAD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A causa está em você, mas o efeito está em outra pessoa. E é disso que o slogan reclama. Os exilados falam da sua deportação e de todas as perdas que advieram da deportação.</w:t>
      </w:r>
    </w:p>
    <w:p w14:paraId="68C9FAA3" w14:textId="77777777" w:rsidR="00BC2812" w:rsidRPr="00DB5EE0" w:rsidRDefault="00BC2812">
      <w:pPr>
        <w:rPr>
          <w:sz w:val="26"/>
          <w:szCs w:val="26"/>
        </w:rPr>
      </w:pPr>
    </w:p>
    <w:p w14:paraId="27A1300F" w14:textId="77777777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E eles estão dizendo que não é nossa culpa. A culpa é deles. Gerações passadas.</w:t>
      </w:r>
    </w:p>
    <w:p w14:paraId="6DBD780D" w14:textId="77777777" w:rsidR="00BC2812" w:rsidRPr="00DB5EE0" w:rsidRDefault="00BC2812">
      <w:pPr>
        <w:rPr>
          <w:sz w:val="26"/>
          <w:szCs w:val="26"/>
        </w:rPr>
      </w:pPr>
    </w:p>
    <w:p w14:paraId="18B38B4D" w14:textId="77777777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Esse é o problema. E isso está relacionado com o texto de Lamentações. Em Lamentações capítulo 5 e versículo 7, diz que nossos antepassados pecaram, eles não existem mais, e nós levamos as suas iniqüidades.</w:t>
      </w:r>
    </w:p>
    <w:p w14:paraId="3AF3D720" w14:textId="77777777" w:rsidR="00BC2812" w:rsidRPr="00DB5EE0" w:rsidRDefault="00BC2812">
      <w:pPr>
        <w:rPr>
          <w:sz w:val="26"/>
          <w:szCs w:val="26"/>
        </w:rPr>
      </w:pPr>
    </w:p>
    <w:p w14:paraId="3790AB69" w14:textId="4FF2FE1A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Mas há uma diferença no capítulo 5 de Lamentações porque também diz no versículo 16: Ai de nós, porque pecamos. A nossa geração também é composta de pecadores, assim como as gerações passadas. E essa segunda nota estava faltando no slogan do versículo 2 aqui no capítulo 18.</w:t>
      </w:r>
    </w:p>
    <w:p w14:paraId="440CAB3E" w14:textId="77777777" w:rsidR="00BC2812" w:rsidRPr="00DB5EE0" w:rsidRDefault="00BC2812">
      <w:pPr>
        <w:rPr>
          <w:sz w:val="26"/>
          <w:szCs w:val="26"/>
        </w:rPr>
      </w:pPr>
    </w:p>
    <w:p w14:paraId="35124A08" w14:textId="4ADE0FCD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Se você ler a história épica de Josué até Reis, encontrará um acúmulo de histórias negativas de geração após geração dizendo não ao Deus com quem deveriam estar comprometidos. O bloqueio do pecado aumentou gradualmente até que finalmente o povo de Deus sofreu a punição culminante de 587. Embora, é claro, tenha havido punições anteriores de um tipo diferente ao longo do caminho.</w:t>
      </w:r>
    </w:p>
    <w:p w14:paraId="19AEECF3" w14:textId="77777777" w:rsidR="00BC2812" w:rsidRPr="00DB5EE0" w:rsidRDefault="00BC2812">
      <w:pPr>
        <w:rPr>
          <w:sz w:val="26"/>
          <w:szCs w:val="26"/>
        </w:rPr>
      </w:pPr>
    </w:p>
    <w:p w14:paraId="66C4EA29" w14:textId="794AA96F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E os profetas são mais ou menos assim ao falar desse acúmulo de pecados e, finalmente, canonicamente, apontam para 587 como o momento em que Deus pune final e totalmente todo esse acúmulo de pecados. Mas 2 Reis e os livros anteriores têm muito cuidado ao dizer que cada geração, por sua vez, está pecando, e até mesmo a última geração está pecando. Você não pode culpar apenas as gerações passadas; isso era parte do problema, mas eles também, na geração atual, contribuíram para o problema.</w:t>
      </w:r>
    </w:p>
    <w:p w14:paraId="2B581677" w14:textId="77777777" w:rsidR="00BC2812" w:rsidRPr="00DB5EE0" w:rsidRDefault="00BC2812">
      <w:pPr>
        <w:rPr>
          <w:sz w:val="26"/>
          <w:szCs w:val="26"/>
        </w:rPr>
      </w:pPr>
    </w:p>
    <w:p w14:paraId="6D629876" w14:textId="2A1B1280" w:rsidR="00BC2812" w:rsidRPr="00DB5EE0" w:rsidRDefault="00DB5EE0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Assim, Lamentações 5, versículos 7 e 16 dão uma visão dupla e equilibrada. Tem um ponto de vista transgeracional e também um ponto de vista geracional. Nós pecamos também.</w:t>
      </w:r>
    </w:p>
    <w:p w14:paraId="7A7FE0C6" w14:textId="77777777" w:rsidR="00BC2812" w:rsidRPr="00DB5EE0" w:rsidRDefault="00BC2812">
      <w:pPr>
        <w:rPr>
          <w:sz w:val="26"/>
          <w:szCs w:val="26"/>
        </w:rPr>
      </w:pPr>
    </w:p>
    <w:p w14:paraId="16DEFA27" w14:textId="0ECFB105" w:rsidR="00BC2812" w:rsidRPr="00DB5EE0" w:rsidRDefault="00DB5EE0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Tudo isto aponta para o significado de 587. Contudo, o slogan aqui tem um tom fatalista de desespero. Também tem um tom de desafio e protesto, com a implicação de que não é justo.</w:t>
      </w:r>
    </w:p>
    <w:p w14:paraId="032F6524" w14:textId="77777777" w:rsidR="00BC2812" w:rsidRPr="00DB5EE0" w:rsidRDefault="00BC2812">
      <w:pPr>
        <w:rPr>
          <w:sz w:val="26"/>
          <w:szCs w:val="26"/>
        </w:rPr>
      </w:pPr>
    </w:p>
    <w:p w14:paraId="4C47C7AE" w14:textId="56F1B7C9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Somos as vítimas e não deveríamos ser. A culpa foi deles. Por que temos que carregar a lata pelos erros deles? Ezequiel, na segunda metade do seu ministério profético, iria além desse julgamento culminante e falaria da salvação vindoura.</w:t>
      </w:r>
    </w:p>
    <w:p w14:paraId="78C4417D" w14:textId="77777777" w:rsidR="00BC2812" w:rsidRPr="00DB5EE0" w:rsidRDefault="00BC2812">
      <w:pPr>
        <w:rPr>
          <w:sz w:val="26"/>
          <w:szCs w:val="26"/>
        </w:rPr>
      </w:pPr>
    </w:p>
    <w:p w14:paraId="1C11631B" w14:textId="77777777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Mas, em nome de Deus, de facto, ele pode oferecer um novo começo, uma nova orientação. E essa velha solidariedade vertical chegou ao fim em 587 e agora cada geração estava de pé diante de Deus e era-lhe oferecido um novo começo. Há algo dramaticamente novo no ministério do segundo período de Ezequiel.</w:t>
      </w:r>
    </w:p>
    <w:p w14:paraId="6213BEAD" w14:textId="77777777" w:rsidR="00BC2812" w:rsidRPr="00DB5EE0" w:rsidRDefault="00BC2812">
      <w:pPr>
        <w:rPr>
          <w:sz w:val="26"/>
          <w:szCs w:val="26"/>
        </w:rPr>
      </w:pPr>
    </w:p>
    <w:p w14:paraId="2A86D1B5" w14:textId="07161D0F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E assim, não há espaço agora, depois de 587, para o fatalismo. Não há espaço para desespero, mas também não há </w:t>
      </w:r>
      <w:proofErr xmlns:w="http://schemas.openxmlformats.org/wordprocessingml/2006/main" w:type="gramStart"/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espaço </w:t>
      </w:r>
      <w:proofErr xmlns:w="http://schemas.openxmlformats.org/wordprocessingml/2006/main" w:type="gramEnd"/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para desafio ou protesto contra Deus, insinuando que a culpa não é nossa. Esse slogan não era verdade porque todos eles foram tolos o suficiente para comerem aquelas uvas verdes eles próprios e não apenas as gerações anteriores.</w:t>
      </w:r>
    </w:p>
    <w:p w14:paraId="1127E4F3" w14:textId="77777777" w:rsidR="00BC2812" w:rsidRPr="00DB5EE0" w:rsidRDefault="00BC2812">
      <w:pPr>
        <w:rPr>
          <w:sz w:val="26"/>
          <w:szCs w:val="26"/>
        </w:rPr>
      </w:pPr>
    </w:p>
    <w:p w14:paraId="4286E9BC" w14:textId="77777777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Havia algo terrivelmente errado, pastoralmente, para a geração de exilados pensar assim e culpar apenas as gerações anteriores. Mas esse princípio transgeracional de julgamento climático acabou agora. Chegou ao fim em 587.</w:t>
      </w:r>
    </w:p>
    <w:p w14:paraId="4CC1B89F" w14:textId="77777777" w:rsidR="00BC2812" w:rsidRPr="00DB5EE0" w:rsidRDefault="00BC2812">
      <w:pPr>
        <w:rPr>
          <w:sz w:val="26"/>
          <w:szCs w:val="26"/>
        </w:rPr>
      </w:pPr>
    </w:p>
    <w:p w14:paraId="3ED4981C" w14:textId="431AB072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E na era pós-587, existe um princípio geracional. Cada geração tem a responsabilidade espiritual de honrar a Deus em suas vidas. Isso ainda é válido.</w:t>
      </w:r>
    </w:p>
    <w:p w14:paraId="7CDC36AC" w14:textId="77777777" w:rsidR="00BC2812" w:rsidRPr="00DB5EE0" w:rsidRDefault="00BC2812">
      <w:pPr>
        <w:rPr>
          <w:sz w:val="26"/>
          <w:szCs w:val="26"/>
        </w:rPr>
      </w:pPr>
    </w:p>
    <w:p w14:paraId="272A4FC9" w14:textId="60012FF6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Esse também era um princípio antigo, mas ainda é válido, pois 516 reconheceram a justiça de 587 em seu próprio pecado, e nós pecamos. Mas agora, esse princípio geracional permaneceu em vigor. Observe o capítulo 18 e o versículo 3 aqui.</w:t>
      </w:r>
    </w:p>
    <w:p w14:paraId="1D4389B2" w14:textId="77777777" w:rsidR="00BC2812" w:rsidRPr="00DB5EE0" w:rsidRDefault="00BC2812">
      <w:pPr>
        <w:rPr>
          <w:sz w:val="26"/>
          <w:szCs w:val="26"/>
        </w:rPr>
      </w:pPr>
    </w:p>
    <w:p w14:paraId="43062391" w14:textId="6F21D3E4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Tão certo como eu vivo, diz o Senhor Deus, este provérbio não será mais usado por vocês em Israel. E então, passa para o versículo 4. E eu gosto de traduzir o hebraico do versículo 4. Como todas as pessoas se relacionam diretamente comigo, o pai como uma entidade pessoal e o filho como uma entidade pessoal se relacionam comigo da mesma maneira direta. . E assim, a manutenção do antigo princípio geracional para cada geração tem um papel a desempenhar na sua responsabilidade perante Deus, mas é dizer adeus a esse antigo princípio transgeracional.</w:t>
      </w:r>
    </w:p>
    <w:p w14:paraId="5D8F4A77" w14:textId="77777777" w:rsidR="00BC2812" w:rsidRPr="00DB5EE0" w:rsidRDefault="00BC2812">
      <w:pPr>
        <w:rPr>
          <w:sz w:val="26"/>
          <w:szCs w:val="26"/>
        </w:rPr>
      </w:pPr>
    </w:p>
    <w:p w14:paraId="5D289A6F" w14:textId="7AEAA7E5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Há uma concentração no que esta geração está fazendo em sua atitude para com Deus. A mensagem é que não estamos presos às escolhas que as gerações anteriores fizeram. Esta foi uma lição que a geração de exilados precisava ouvir.</w:t>
      </w:r>
    </w:p>
    <w:p w14:paraId="79B9810B" w14:textId="77777777" w:rsidR="00BC2812" w:rsidRPr="00DB5EE0" w:rsidRDefault="00BC2812">
      <w:pPr>
        <w:rPr>
          <w:sz w:val="26"/>
          <w:szCs w:val="26"/>
        </w:rPr>
      </w:pPr>
    </w:p>
    <w:p w14:paraId="5C987257" w14:textId="0CD15C05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E assim, o profeta pode declarar os dois lados de uma única moeda espiritual. Somente a pessoa que peca é que morrerá. Se uma pessoa for justa e fizer o que é lícito e correto, certamente viverá.</w:t>
      </w:r>
    </w:p>
    <w:p w14:paraId="5F674A72" w14:textId="77777777" w:rsidR="00BC2812" w:rsidRPr="00DB5EE0" w:rsidRDefault="00BC2812">
      <w:pPr>
        <w:rPr>
          <w:sz w:val="26"/>
          <w:szCs w:val="26"/>
        </w:rPr>
      </w:pPr>
    </w:p>
    <w:p w14:paraId="189FE543" w14:textId="6D99C352" w:rsidR="00BC2812" w:rsidRPr="00DB5EE0" w:rsidRDefault="00DB5EE0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Este é um resumo do texto do final do versículo 4 até o versículo 9. Somente a pessoa que pecar é que morrerá. Se uma pessoa for justa e fizer o que é lícito e correto, certamente viverá. Temos que olhar para esta dupla afirmação de mais de uma perspectiva.</w:t>
      </w:r>
    </w:p>
    <w:p w14:paraId="492AF9C1" w14:textId="77777777" w:rsidR="00BC2812" w:rsidRPr="00DB5EE0" w:rsidRDefault="00BC2812">
      <w:pPr>
        <w:rPr>
          <w:sz w:val="26"/>
          <w:szCs w:val="26"/>
        </w:rPr>
      </w:pPr>
    </w:p>
    <w:p w14:paraId="10BC46B8" w14:textId="77777777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Primeiro, Ezequiel está reafirmando o ensino consistente com a antiga Torá. À medida que avançamos, descobrimos que o ensino do versículo 4 é retomado e desenvolvido no versículo 20. É ampliado no versículo 20.</w:t>
      </w:r>
    </w:p>
    <w:p w14:paraId="21F1C003" w14:textId="77777777" w:rsidR="00BC2812" w:rsidRPr="00DB5EE0" w:rsidRDefault="00BC2812">
      <w:pPr>
        <w:rPr>
          <w:sz w:val="26"/>
          <w:szCs w:val="26"/>
        </w:rPr>
      </w:pPr>
    </w:p>
    <w:p w14:paraId="525FEB49" w14:textId="77777777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A pessoa que pecar morrerá. Um filho não sofrerá pela iniqüidade de um pai, nem um pai sofrerá pela iniqüidade de um filho. A justiça dos justos será sua, e a maldade dos ímpios será sua.</w:t>
      </w:r>
    </w:p>
    <w:p w14:paraId="44D23233" w14:textId="77777777" w:rsidR="00BC2812" w:rsidRPr="00DB5EE0" w:rsidRDefault="00BC2812">
      <w:pPr>
        <w:rPr>
          <w:sz w:val="26"/>
          <w:szCs w:val="26"/>
        </w:rPr>
      </w:pPr>
    </w:p>
    <w:p w14:paraId="4EDCB0D5" w14:textId="77777777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E na verdade, isso é baseado em um texto da Torá. É baseado em Deuteronômio capítulo 24 e versículo 16. E o que isso diz? Bem, tem uma decisão legal.</w:t>
      </w:r>
    </w:p>
    <w:p w14:paraId="0378C136" w14:textId="77777777" w:rsidR="00BC2812" w:rsidRPr="00DB5EE0" w:rsidRDefault="00BC2812">
      <w:pPr>
        <w:rPr>
          <w:sz w:val="26"/>
          <w:szCs w:val="26"/>
        </w:rPr>
      </w:pPr>
    </w:p>
    <w:p w14:paraId="4A98E253" w14:textId="5BD9DA9D" w:rsidR="00BC2812" w:rsidRPr="00DB5EE0" w:rsidRDefault="00DB5EE0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Não estou falando da vida em geral; está dando uma decisão legal aqui. Os pais não serão condenados à morte pelos filhos, nem os filhos serão condenados à morte pelos pais. Somente pelos seus próprios crimes as pessoas podem ser condenadas à morte.</w:t>
      </w:r>
    </w:p>
    <w:p w14:paraId="662F5C59" w14:textId="77777777" w:rsidR="00BC2812" w:rsidRPr="00DB5EE0" w:rsidRDefault="00BC2812">
      <w:pPr>
        <w:rPr>
          <w:sz w:val="26"/>
          <w:szCs w:val="26"/>
        </w:rPr>
      </w:pPr>
    </w:p>
    <w:p w14:paraId="41F6A623" w14:textId="3FF024A0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E Ezequiel tem esse texto em mente. Mas ele está reaplicando espiritualmente essa fórmula legal. E ele está dizendo na primeira metade de sua declaração dupla que somente uma pessoa que peca é que morrerá.</w:t>
      </w:r>
    </w:p>
    <w:p w14:paraId="2E506475" w14:textId="77777777" w:rsidR="00BC2812" w:rsidRPr="00DB5EE0" w:rsidRDefault="00BC2812">
      <w:pPr>
        <w:rPr>
          <w:sz w:val="26"/>
          <w:szCs w:val="26"/>
        </w:rPr>
      </w:pPr>
    </w:p>
    <w:p w14:paraId="5D2AAAE1" w14:textId="77777777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Mas Ezequiel tem outro texto da Torá na manga, que é a sua justificação bíblica para dizer que se alguém fizer o que é certo, certamente viverá. E o texto da Torá desta vez está em Levítico. Está em Levítico capítulo 18, versículo 5. O que isso diz? Guardarás os meus estatutos e as minhas ordenanças.</w:t>
      </w:r>
    </w:p>
    <w:p w14:paraId="48EA536D" w14:textId="77777777" w:rsidR="00BC2812" w:rsidRPr="00DB5EE0" w:rsidRDefault="00BC2812">
      <w:pPr>
        <w:rPr>
          <w:sz w:val="26"/>
          <w:szCs w:val="26"/>
        </w:rPr>
      </w:pPr>
    </w:p>
    <w:p w14:paraId="608F66B2" w14:textId="0C86FB7B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Ao fazer isso, a pessoa viverá. A vida depende de viver de acordo com os padrões da aliança de Deus. E assim, estes são os dois textos da Torá, textos da Antiga Aliança aos quais Ezequiel apela implicitamente, com a sua mensagem de responsabilidade moral que a geração dos exilados teve de ter em conta.</w:t>
      </w:r>
    </w:p>
    <w:p w14:paraId="78639C4B" w14:textId="77777777" w:rsidR="00BC2812" w:rsidRPr="00DB5EE0" w:rsidRDefault="00BC2812">
      <w:pPr>
        <w:rPr>
          <w:sz w:val="26"/>
          <w:szCs w:val="26"/>
        </w:rPr>
      </w:pPr>
    </w:p>
    <w:p w14:paraId="206FDD16" w14:textId="77777777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Uma mensagem que traz graves consequências de vida ou morte. Há outra perspectiva que devemos considerar ao considerarmos essa dupla afirmação. Esta mensagem de vida e morte.</w:t>
      </w:r>
    </w:p>
    <w:p w14:paraId="7E8167EF" w14:textId="77777777" w:rsidR="00BC2812" w:rsidRPr="00DB5EE0" w:rsidRDefault="00BC2812">
      <w:pPr>
        <w:rPr>
          <w:sz w:val="26"/>
          <w:szCs w:val="26"/>
        </w:rPr>
      </w:pPr>
    </w:p>
    <w:p w14:paraId="457D3EF3" w14:textId="77777777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O que isso significa? Assim que percebermos que o capítulo 18 pertence ao segundo período do ministério de Ezequiel depois de 587, poderemos compreender o que significa a vida. Porque eventualmente chegaremos ao capítulo 37, que conta a visão de ossos secos voltando à vida. E ao lermos a interpretação dessa visão, a ressurreição é uma metáfora para uma nova vida na terra.</w:t>
      </w:r>
    </w:p>
    <w:p w14:paraId="70E4C551" w14:textId="77777777" w:rsidR="00BC2812" w:rsidRPr="00DB5EE0" w:rsidRDefault="00BC2812">
      <w:pPr>
        <w:rPr>
          <w:sz w:val="26"/>
          <w:szCs w:val="26"/>
        </w:rPr>
      </w:pPr>
    </w:p>
    <w:p w14:paraId="1372BADA" w14:textId="493D4F73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Nova vida após o exílio, de volta à pátria, após a experiência mortal do exílio. E assim, viver no segundo período do ministério de Ezequiel refere-se àquela vida abençoada que virá após o retorno à terra. E aqui no capítulo 18, é uma promessa feita, não a todos os exilados, mas apenas àqueles que se preparam para essa esperança vindoura, adotando um bom estilo de vida aqui e agora.</w:t>
      </w:r>
    </w:p>
    <w:p w14:paraId="3376EB94" w14:textId="77777777" w:rsidR="00BC2812" w:rsidRPr="00DB5EE0" w:rsidRDefault="00BC2812">
      <w:pPr>
        <w:rPr>
          <w:sz w:val="26"/>
          <w:szCs w:val="26"/>
        </w:rPr>
      </w:pPr>
    </w:p>
    <w:p w14:paraId="743850F3" w14:textId="3028FA1C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Eles têm um trabalho a cumprir em suas vidas comuns, mesmo no exílio. E o que significa morrer? Bem, em breve, no capítulo 20, encontraremos Ezequiel declarando que quando chegar a hora dos exilados retornarem à terra, Deus estabelecerá um processo de triagem. E ele iria impedir que os rebeldes entre os exilados voltassem para casa.</w:t>
      </w:r>
    </w:p>
    <w:p w14:paraId="2F865F5B" w14:textId="77777777" w:rsidR="00BC2812" w:rsidRPr="00DB5EE0" w:rsidRDefault="00BC2812">
      <w:pPr>
        <w:rPr>
          <w:sz w:val="26"/>
          <w:szCs w:val="26"/>
        </w:rPr>
      </w:pPr>
    </w:p>
    <w:p w14:paraId="5105013F" w14:textId="77777777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E isso está em Ezequiel 20 e versículos 35 a 38. Eu os levarei ao deserto dos povos, e lá entrarei em julgamento com vocês, face a face, no caminho de volta do exílio. Assim como entrei em juízo com os vossos antepassados no deserto da terra do Egito, assim entrarei em juízo convosco, diz o Senhor.</w:t>
      </w:r>
    </w:p>
    <w:p w14:paraId="480DA9E6" w14:textId="77777777" w:rsidR="00BC2812" w:rsidRPr="00DB5EE0" w:rsidRDefault="00BC2812">
      <w:pPr>
        <w:rPr>
          <w:sz w:val="26"/>
          <w:szCs w:val="26"/>
        </w:rPr>
      </w:pPr>
    </w:p>
    <w:p w14:paraId="4F3BB87E" w14:textId="77777777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Vou fazer você passar por baixo do cajado. Expurgarei os rebeldes entre vocês e aqueles que transgridem contra mim. Eu os tirarei da terra onde residem como estrangeiros, mas eles não entrarão na terra de Israel.</w:t>
      </w:r>
    </w:p>
    <w:p w14:paraId="41218EBE" w14:textId="77777777" w:rsidR="00BC2812" w:rsidRPr="00DB5EE0" w:rsidRDefault="00BC2812">
      <w:pPr>
        <w:rPr>
          <w:sz w:val="26"/>
          <w:szCs w:val="26"/>
        </w:rPr>
      </w:pPr>
    </w:p>
    <w:p w14:paraId="3F6DE81D" w14:textId="77777777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E então, haveria esse ponto de verificação, esse processo de triagem. E há a metáfora usada de um pastor com aquele cajado, que deixa as ovelhas passarem, mas, uh-uh, não, você se segura, você se segura. E isso me faz pensar em termos contemporâneos, quando você vai a um estacionamento, você tem aquela barra de madeira, e você tem que fazer uma certa coisa antes que ela suba e você possa passar.</w:t>
      </w:r>
    </w:p>
    <w:p w14:paraId="766E793F" w14:textId="77777777" w:rsidR="00BC2812" w:rsidRPr="00DB5EE0" w:rsidRDefault="00BC2812">
      <w:pPr>
        <w:rPr>
          <w:sz w:val="26"/>
          <w:szCs w:val="26"/>
        </w:rPr>
      </w:pPr>
    </w:p>
    <w:p w14:paraId="072E687E" w14:textId="77777777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Mas você poderia ficar lá o dia todo e nunca conseguir passar. E então, existe esse padrão configurado. E assim, não é automático o regresso do exílio.</w:t>
      </w:r>
    </w:p>
    <w:p w14:paraId="1A6B4DF7" w14:textId="77777777" w:rsidR="00BC2812" w:rsidRPr="00DB5EE0" w:rsidRDefault="00BC2812">
      <w:pPr>
        <w:rPr>
          <w:sz w:val="26"/>
          <w:szCs w:val="26"/>
        </w:rPr>
      </w:pPr>
    </w:p>
    <w:p w14:paraId="219ACC4E" w14:textId="1E0DA49F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E alguns morrerão na terra do exílio ou no deserto. Pelo menos eles não voltarão e experimentarão essa nova vida. E tivemos uma mensagem semelhante sobre isso, o que chamo de julgamento com J minúsculo sobre os exilados, lá no capítulo 13.</w:t>
      </w:r>
    </w:p>
    <w:p w14:paraId="4A9CA26E" w14:textId="77777777" w:rsidR="00BC2812" w:rsidRPr="00DB5EE0" w:rsidRDefault="00BC2812">
      <w:pPr>
        <w:rPr>
          <w:sz w:val="26"/>
          <w:szCs w:val="26"/>
        </w:rPr>
      </w:pPr>
    </w:p>
    <w:p w14:paraId="7610247C" w14:textId="7F2027C5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E no versículo 9, que havia aqueles falsos profetas, e eles seriam executados, eles seriam excomungados, essa é a palavra, excomungados. E então, presumivelmente, morrerá prematuramente e nunca mais voltará para casa. E, ah, temos uma mensagem semelhante em 14:8, para aqueles que elogiaram o Deus de Israel da boca para fora, mas estavam envolvidos na idolatria pagã pelas suas costas.</w:t>
      </w:r>
    </w:p>
    <w:p w14:paraId="645490AC" w14:textId="77777777" w:rsidR="00BC2812" w:rsidRPr="00DB5EE0" w:rsidRDefault="00BC2812">
      <w:pPr>
        <w:rPr>
          <w:sz w:val="26"/>
          <w:szCs w:val="26"/>
        </w:rPr>
      </w:pPr>
    </w:p>
    <w:p w14:paraId="1B3EF86B" w14:textId="5012A7E2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Deus disse-lhes: 14:8, eu os exterminarei do meio do meu povo. Então, eles, de fato, não conheceriam a vida de retorno à terra prometida. E então, Ezequiel está dizendo, viva agora de acordo com o futuro positivo de Deus para você na terra, ou então, ou então você permanecerá no exílio e morrerá lá, mais cedo ou mais tarde.</w:t>
      </w:r>
    </w:p>
    <w:p w14:paraId="59CCE3DB" w14:textId="77777777" w:rsidR="00BC2812" w:rsidRPr="00DB5EE0" w:rsidRDefault="00BC2812">
      <w:pPr>
        <w:rPr>
          <w:sz w:val="26"/>
          <w:szCs w:val="26"/>
        </w:rPr>
      </w:pPr>
    </w:p>
    <w:p w14:paraId="244E313C" w14:textId="43B7F597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E então, há uma espécie de sentimento escatológico nessas palavras de viver e morrer. E os versículos 6 a 8, voltando ao capítulo 18, versículos 6 a 8, dão exemplos do que significa ser justo e herdar a promessa de vida de Deus. Ao darmos uma olhada, podemos dizer que Ezequiel provavelmente está fazendo uso de uma antiga </w:t>
      </w: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lista sacerdotal que os sacerdotes antes do exílio no templo de Jerusalém costumavam usar para instruir o povo de Deus sobre uma vida correta.</w:t>
      </w:r>
    </w:p>
    <w:p w14:paraId="66C39B1E" w14:textId="77777777" w:rsidR="00BC2812" w:rsidRPr="00DB5EE0" w:rsidRDefault="00BC2812">
      <w:pPr>
        <w:rPr>
          <w:sz w:val="26"/>
          <w:szCs w:val="26"/>
        </w:rPr>
      </w:pPr>
    </w:p>
    <w:p w14:paraId="7922C34F" w14:textId="77777777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E temos uma série de declarações diferentes. Na verdade, cinco pares de tipos de irregularidades estão listados aqui. Na primeira metade do versículo 6, temos um casal religioso.</w:t>
      </w:r>
    </w:p>
    <w:p w14:paraId="45AB9FBD" w14:textId="77777777" w:rsidR="00BC2812" w:rsidRPr="00DB5EE0" w:rsidRDefault="00BC2812">
      <w:pPr>
        <w:rPr>
          <w:sz w:val="26"/>
          <w:szCs w:val="26"/>
        </w:rPr>
      </w:pPr>
    </w:p>
    <w:p w14:paraId="641C012E" w14:textId="4A59FEAB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Se não comer nos montes, nem levantar os olhos para os ídolos da casa de Israel. Este é obviamente um pensamento pré-exílico daqueles lugares altos que os judeus ortodoxos não deveriam visitar e tentar adorar. E há também esta referência ao paganismo, ao paganismo absoluto, na adoração de imagens.</w:t>
      </w:r>
    </w:p>
    <w:p w14:paraId="216634A7" w14:textId="77777777" w:rsidR="00BC2812" w:rsidRPr="00DB5EE0" w:rsidRDefault="00BC2812">
      <w:pPr>
        <w:rPr>
          <w:sz w:val="26"/>
          <w:szCs w:val="26"/>
        </w:rPr>
      </w:pPr>
    </w:p>
    <w:p w14:paraId="68FEB691" w14:textId="77777777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E então o segundo par, na segunda metade do versículo 16, é um par sexual. Não contamina a esposa do próximo nem se aproxima de uma mulher durante o período menstrual. O adultério e as relações sexuais durante a menstruação são mencionados, e ambas as práticas eram consideradas contaminantes.</w:t>
      </w:r>
    </w:p>
    <w:p w14:paraId="0EAED8F5" w14:textId="77777777" w:rsidR="00BC2812" w:rsidRPr="00DB5EE0" w:rsidRDefault="00BC2812">
      <w:pPr>
        <w:rPr>
          <w:sz w:val="26"/>
          <w:szCs w:val="26"/>
        </w:rPr>
      </w:pPr>
    </w:p>
    <w:p w14:paraId="64C5E147" w14:textId="1B2E023E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E assim, impedir aqueles que fizeram isso de adorar a Deus impediu você de adorar. E então o terceiro par, na primeira metade do versículo 7, dá uma afirmação geral. Em primeiro lugar, não oprime ninguém.</w:t>
      </w:r>
    </w:p>
    <w:p w14:paraId="16605C6D" w14:textId="77777777" w:rsidR="00BC2812" w:rsidRPr="00DB5EE0" w:rsidRDefault="00BC2812">
      <w:pPr>
        <w:rPr>
          <w:sz w:val="26"/>
          <w:szCs w:val="26"/>
        </w:rPr>
      </w:pPr>
    </w:p>
    <w:p w14:paraId="09C69033" w14:textId="3AB32F3D" w:rsidR="00BC2812" w:rsidRPr="00DB5EE0" w:rsidRDefault="00DB5EE0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Depois dá dois exemplos. Mas restitui ao devedor o seu penhor e não comete roubo. E estes são exemplos de opressão.</w:t>
      </w:r>
    </w:p>
    <w:p w14:paraId="2196BCC3" w14:textId="77777777" w:rsidR="00BC2812" w:rsidRPr="00DB5EE0" w:rsidRDefault="00BC2812">
      <w:pPr>
        <w:rPr>
          <w:sz w:val="26"/>
          <w:szCs w:val="26"/>
        </w:rPr>
      </w:pPr>
    </w:p>
    <w:p w14:paraId="2ED43C37" w14:textId="5CC40605" w:rsidR="00BC2812" w:rsidRPr="00DB5EE0" w:rsidRDefault="00DB5EE0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Eles estão retendo um penhor depois que uma dívida foi paga e, na verdade, roubando os bens de outra pessoa. O quarto par, na segunda metade do versículo 7, é positivo e diz respeito à caridade. Ele dá o seu pão aos famintos e cobre os nus com uma roupa.</w:t>
      </w:r>
    </w:p>
    <w:p w14:paraId="1F16C660" w14:textId="77777777" w:rsidR="00BC2812" w:rsidRPr="00DB5EE0" w:rsidRDefault="00BC2812">
      <w:pPr>
        <w:rPr>
          <w:sz w:val="26"/>
          <w:szCs w:val="26"/>
        </w:rPr>
      </w:pPr>
    </w:p>
    <w:p w14:paraId="47C513C9" w14:textId="5ACC39A9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E esta é a caridade de dar os seus bens aos necessitados. O último par, na primeira metade do versículo 8, é outro tipo de caridade, embora você possa não ter pensado assim. Não cobra adiantamentos ou juros acumulados.</w:t>
      </w:r>
    </w:p>
    <w:p w14:paraId="6E94E7B9" w14:textId="77777777" w:rsidR="00BC2812" w:rsidRPr="00DB5EE0" w:rsidRDefault="00BC2812">
      <w:pPr>
        <w:rPr>
          <w:sz w:val="26"/>
          <w:szCs w:val="26"/>
        </w:rPr>
      </w:pPr>
    </w:p>
    <w:p w14:paraId="618A9F03" w14:textId="79FDCE29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Executa, ah sim, não cobra adiantamentos nem juros acumulados. Isto é um empréstimo. Nos tempos do Antigo Testamento, os empréstimos eram considerados um ato de caridade.</w:t>
      </w:r>
    </w:p>
    <w:p w14:paraId="1E032B35" w14:textId="77777777" w:rsidR="00BC2812" w:rsidRPr="00DB5EE0" w:rsidRDefault="00BC2812">
      <w:pPr>
        <w:rPr>
          <w:sz w:val="26"/>
          <w:szCs w:val="26"/>
        </w:rPr>
      </w:pPr>
    </w:p>
    <w:p w14:paraId="7A9D400E" w14:textId="7126D053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Que havia pessoas necessitadas que precisavam de algum dinheiro naquele momento, ou que precisavam de mais do que apenas um pão ou uma roupa. E esperava-se que você atendesse às necessidades deles como um empréstimo. Mas estragaria a idéia de caridade se você exigisse juros.</w:t>
      </w:r>
    </w:p>
    <w:p w14:paraId="7DAF54F0" w14:textId="77777777" w:rsidR="00BC2812" w:rsidRPr="00DB5EE0" w:rsidRDefault="00BC2812">
      <w:pPr>
        <w:rPr>
          <w:sz w:val="26"/>
          <w:szCs w:val="26"/>
        </w:rPr>
      </w:pPr>
    </w:p>
    <w:p w14:paraId="4A5A8521" w14:textId="7631E685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Se você recebesse juros antecipados e dissesse, bem, vou lhe dar US$ 100, mas na verdade, vou lhe dar US$ 95 e contarei os US$ 5 como juros. Ou você pode pensar em juros acumulados, dizendo: Vou lhe dar US$ 100, mas quero US$ 110 de volta no final. Esses seriam os juros acumulados.</w:t>
      </w:r>
    </w:p>
    <w:p w14:paraId="0DB22C44" w14:textId="77777777" w:rsidR="00BC2812" w:rsidRPr="00DB5EE0" w:rsidRDefault="00BC2812">
      <w:pPr>
        <w:rPr>
          <w:sz w:val="26"/>
          <w:szCs w:val="26"/>
        </w:rPr>
      </w:pPr>
    </w:p>
    <w:p w14:paraId="0758E80D" w14:textId="0B33A7F4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E então, juros, não, não, porque os empréstimos a outros israelitas são considerados caridade. E aqui novamente há um texto da Torá, que é a base para o que Deuteronômio está dizendo. O que Ezequiel está dizendo está em Deuteronômio e versículo 19.</w:t>
      </w:r>
    </w:p>
    <w:p w14:paraId="78CAE8CD" w14:textId="77777777" w:rsidR="00BC2812" w:rsidRPr="00DB5EE0" w:rsidRDefault="00BC2812">
      <w:pPr>
        <w:rPr>
          <w:sz w:val="26"/>
          <w:szCs w:val="26"/>
        </w:rPr>
      </w:pPr>
    </w:p>
    <w:p w14:paraId="1B51F583" w14:textId="11A36A54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Você não cobrará juros sobre empréstimos a outro israelita. Juros sobre dinheiro, juros sobre provisões e juros sobre qualquer coisa que seja emprestada. É um ato de caridade.</w:t>
      </w:r>
    </w:p>
    <w:p w14:paraId="324471F1" w14:textId="77777777" w:rsidR="00BC2812" w:rsidRPr="00DB5EE0" w:rsidRDefault="00BC2812">
      <w:pPr>
        <w:rPr>
          <w:sz w:val="26"/>
          <w:szCs w:val="26"/>
        </w:rPr>
      </w:pPr>
    </w:p>
    <w:p w14:paraId="06D3EBBE" w14:textId="77777777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E então, não faça nada com o acordo sozinho. Esse é o princípio da caridade. Você não está exigindo nada de volta além do dinheiro que deu.</w:t>
      </w:r>
    </w:p>
    <w:p w14:paraId="0B078C8D" w14:textId="77777777" w:rsidR="00BC2812" w:rsidRPr="00DB5EE0" w:rsidRDefault="00BC2812">
      <w:pPr>
        <w:rPr>
          <w:sz w:val="26"/>
          <w:szCs w:val="26"/>
        </w:rPr>
      </w:pPr>
    </w:p>
    <w:p w14:paraId="3BA7BD5D" w14:textId="1442F5EA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E você está abrindo mão do uso desse dinheiro por aquele tempo, e depois você o retira, mas sem juros. E assim, estes são mais atos de caridade. E o objectivo não é ganhar dinheiro com a transacção, mas ajudar numa crise financeira.</w:t>
      </w:r>
    </w:p>
    <w:p w14:paraId="2D185ED8" w14:textId="77777777" w:rsidR="00BC2812" w:rsidRPr="00DB5EE0" w:rsidRDefault="00BC2812">
      <w:pPr>
        <w:rPr>
          <w:sz w:val="26"/>
          <w:szCs w:val="26"/>
        </w:rPr>
      </w:pPr>
    </w:p>
    <w:p w14:paraId="1AFB57F1" w14:textId="20D3FFD7" w:rsidR="00BC2812" w:rsidRPr="00DB5EE0" w:rsidRDefault="00DB5EE0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Então, a segunda metade do versículo 8 fala em termos mais gerais. Retém a mão da iniquidade, executa a verdadeira justiça entre as partes em conflito. E o versículo 9 dá o fundamento teológico para tudo isso do ponto de vista de Deus.</w:t>
      </w:r>
    </w:p>
    <w:p w14:paraId="3769795D" w14:textId="77777777" w:rsidR="00BC2812" w:rsidRPr="00DB5EE0" w:rsidRDefault="00BC2812">
      <w:pPr>
        <w:rPr>
          <w:sz w:val="26"/>
          <w:szCs w:val="26"/>
        </w:rPr>
      </w:pPr>
    </w:p>
    <w:p w14:paraId="6461C331" w14:textId="77777777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Segue os meus estatutos e tem o cuidado de observar as minhas ordenanças, agindo fielmente. Portanto, esses padrões da antiga aliança tiveram que ser mantidos pelos 587, como também pelos 597 exilados. Tudo bem.</w:t>
      </w:r>
    </w:p>
    <w:p w14:paraId="158A29E9" w14:textId="77777777" w:rsidR="00BC2812" w:rsidRPr="00DB5EE0" w:rsidRDefault="00BC2812">
      <w:pPr>
        <w:rPr>
          <w:sz w:val="26"/>
          <w:szCs w:val="26"/>
        </w:rPr>
      </w:pPr>
    </w:p>
    <w:p w14:paraId="707693D4" w14:textId="000AA3CA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E assim, os versículos 5 a 9 reutilizaram os padrões de boa vida da Torá como forma de preparação para a bênção adicional de Deus de vida renovada na terra. E há um senso de responsabilidade espiritual, e é um desafio que Ezequiel traz aos exilados. O oposto do que o slogan dizia no versículo 2. E então, ele passa para o outro lado da questão nos versículos 10 a 13.</w:t>
      </w:r>
    </w:p>
    <w:p w14:paraId="10121119" w14:textId="77777777" w:rsidR="00BC2812" w:rsidRPr="00DB5EE0" w:rsidRDefault="00BC2812">
      <w:pPr>
        <w:rPr>
          <w:sz w:val="26"/>
          <w:szCs w:val="26"/>
        </w:rPr>
      </w:pPr>
    </w:p>
    <w:p w14:paraId="2026A0E9" w14:textId="77777777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Ele está falando em termos familiares e transgeracionais, mas diz que isso não importa. Estou falando agora de um mau filho de um bom pai. E ele não herda nada dessa bondade.</w:t>
      </w:r>
    </w:p>
    <w:p w14:paraId="04F7C04C" w14:textId="77777777" w:rsidR="00BC2812" w:rsidRPr="00DB5EE0" w:rsidRDefault="00BC2812">
      <w:pPr>
        <w:rPr>
          <w:sz w:val="26"/>
          <w:szCs w:val="26"/>
        </w:rPr>
      </w:pPr>
    </w:p>
    <w:p w14:paraId="2F98D92F" w14:textId="77777777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Ele está de pé diante de Deus. É assim que Deus está olhando para ele. E a responsabilidade espiritual, dizem os versículos 10 a 13, só leva à morte, perdendo a bênção futura de Deus.</w:t>
      </w:r>
    </w:p>
    <w:p w14:paraId="15D0B50C" w14:textId="77777777" w:rsidR="00BC2812" w:rsidRPr="00DB5EE0" w:rsidRDefault="00BC2812">
      <w:pPr>
        <w:rPr>
          <w:sz w:val="26"/>
          <w:szCs w:val="26"/>
        </w:rPr>
      </w:pPr>
    </w:p>
    <w:p w14:paraId="02BE4017" w14:textId="32F8D375" w:rsidR="00BC2812" w:rsidRPr="00DB5EE0" w:rsidRDefault="00DB5EE0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O profeta repassa novamente essa lista sacerdotal em 10 a 13, mas agora ao contrário, de um ponto de vista negativo, não fazendo as coisas certas, mas fazendo as coisas erradas. E Levítico 18.5 ainda era verdade. Que aquele que vive de acordo com os padrões da aliança de Deus é quem viverá.</w:t>
      </w:r>
    </w:p>
    <w:p w14:paraId="57AD64B5" w14:textId="77777777" w:rsidR="00BC2812" w:rsidRPr="00DB5EE0" w:rsidRDefault="00BC2812">
      <w:pPr>
        <w:rPr>
          <w:sz w:val="26"/>
          <w:szCs w:val="26"/>
        </w:rPr>
      </w:pPr>
    </w:p>
    <w:p w14:paraId="31FD4FFF" w14:textId="0ED4EBF9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E o oposto é verdadeiro: se não o fizer, você morrerá. Assim </w:t>
      </w:r>
      <w:r xmlns:w="http://schemas.openxmlformats.org/wordprocessingml/2006/main" w:rsidR="00DB5EE0">
        <w:rPr>
          <w:rFonts w:ascii="Calibri" w:eastAsia="Calibri" w:hAnsi="Calibri" w:cs="Calibri"/>
          <w:sz w:val="26"/>
          <w:szCs w:val="26"/>
        </w:rPr>
        <w:t xml:space="preserve">, cada geração se sai de acordo com suas próprias virtudes e vícios. Este é um desafio e um incentivo para honrar a Deus na vida.</w:t>
      </w:r>
    </w:p>
    <w:p w14:paraId="5DF2A4C1" w14:textId="77777777" w:rsidR="00BC2812" w:rsidRPr="00DB5EE0" w:rsidRDefault="00BC2812">
      <w:pPr>
        <w:rPr>
          <w:sz w:val="26"/>
          <w:szCs w:val="26"/>
        </w:rPr>
      </w:pPr>
    </w:p>
    <w:p w14:paraId="40A76604" w14:textId="77777777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Os versículos 14 a 18 passam de um mau filho para um bom neto. E aquele bom neto poderia deplorar, deploraria a maneira como seu pai viveu, e poderia ter medo disso, de que ele pegasse aquela doença de viver mal. Não, ele tem a oportunidade.</w:t>
      </w:r>
    </w:p>
    <w:p w14:paraId="7101827D" w14:textId="77777777" w:rsidR="00BC2812" w:rsidRPr="00DB5EE0" w:rsidRDefault="00BC2812">
      <w:pPr>
        <w:rPr>
          <w:sz w:val="26"/>
          <w:szCs w:val="26"/>
        </w:rPr>
      </w:pPr>
    </w:p>
    <w:p w14:paraId="61F7E9D9" w14:textId="77777777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Ele está livre para começar de novo. E seu destino não foi selado por seu próprio pai mau. O fatalismo desse slogan no versículo 2 era desnecessário e errado.</w:t>
      </w:r>
    </w:p>
    <w:p w14:paraId="7ED30E28" w14:textId="77777777" w:rsidR="00BC2812" w:rsidRPr="00DB5EE0" w:rsidRDefault="00BC2812">
      <w:pPr>
        <w:rPr>
          <w:sz w:val="26"/>
          <w:szCs w:val="26"/>
        </w:rPr>
      </w:pPr>
    </w:p>
    <w:p w14:paraId="01D31D0E" w14:textId="22338C3C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Aquele neto, aquele bom neto e aquele bom filho de seu mau pai têm a oportunidade de começar de novo, e ele pode aproveitá-la. E o mesmo, por implicação, deveria acontecer com os exilados. Este era o caminho a seguir, e eles tiveram que se livrar do bloqueio psicológico do fatalismo que os impedia.</w:t>
      </w:r>
    </w:p>
    <w:p w14:paraId="1B0E53C4" w14:textId="77777777" w:rsidR="00BC2812" w:rsidRPr="00DB5EE0" w:rsidRDefault="00BC2812">
      <w:pPr>
        <w:rPr>
          <w:sz w:val="26"/>
          <w:szCs w:val="26"/>
        </w:rPr>
      </w:pPr>
    </w:p>
    <w:p w14:paraId="0FB04A18" w14:textId="376E030D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Depois, nos versículos 19 e 20, o profeta reforça esta lição mencionando uma objeção. No entanto, você diz: por que o filho não deveria sofrer pela iniquidade do pai, quando o filho fez o que é lícito e correto e foi cuidadoso? E então vem a resposta. Mas essa é a reclamação, antes de tudo.</w:t>
      </w:r>
    </w:p>
    <w:p w14:paraId="7917348F" w14:textId="77777777" w:rsidR="00BC2812" w:rsidRPr="00DB5EE0" w:rsidRDefault="00BC2812">
      <w:pPr>
        <w:rPr>
          <w:sz w:val="26"/>
          <w:szCs w:val="26"/>
        </w:rPr>
      </w:pPr>
    </w:p>
    <w:p w14:paraId="0A485AD9" w14:textId="77777777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Os exilados viviam com o slogan do versículo 2. Eles não gostaram, mas aceitaram-no como um fato da vida. Mas eles tiveram que romper com sua força paralisante. E apelamos novamente a Deuteronômio 24, 16 com seu novo sentido de que cada geração é considerada separada aos olhos de Deus.</w:t>
      </w:r>
    </w:p>
    <w:p w14:paraId="14D1E4EA" w14:textId="77777777" w:rsidR="00BC2812" w:rsidRPr="00DB5EE0" w:rsidRDefault="00BC2812">
      <w:pPr>
        <w:rPr>
          <w:sz w:val="26"/>
          <w:szCs w:val="26"/>
        </w:rPr>
      </w:pPr>
    </w:p>
    <w:p w14:paraId="5347B3AF" w14:textId="33EE2799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Deus olha separadamente para cada geração, e cada geração tem sua própria oportunidade de ser vencedora ou perdedora. E </w:t>
      </w:r>
      <w:proofErr xmlns:w="http://schemas.openxmlformats.org/wordprocessingml/2006/main" w:type="gramStart"/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então </w:t>
      </w:r>
      <w:proofErr xmlns:w="http://schemas.openxmlformats.org/wordprocessingml/2006/main" w:type="gramEnd"/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há um reforço dessa mensagem. Ezequiel apenas diz, não, você está certo.</w:t>
      </w:r>
    </w:p>
    <w:p w14:paraId="00C50FC7" w14:textId="77777777" w:rsidR="00BC2812" w:rsidRPr="00DB5EE0" w:rsidRDefault="00BC2812">
      <w:pPr>
        <w:rPr>
          <w:sz w:val="26"/>
          <w:szCs w:val="26"/>
        </w:rPr>
      </w:pPr>
    </w:p>
    <w:p w14:paraId="22FAF88C" w14:textId="2BF9C63B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E o que eu estava dizendo estava errado, e era isso que eu estava dizendo. Ezequiel não terminou o slogan e no versículo 21 ele começa a abordá-lo de outra perspectiva. Ao ler os versículos 4 a 19, ele argumentou contra o slogan.</w:t>
      </w:r>
    </w:p>
    <w:p w14:paraId="111DCFA1" w14:textId="77777777" w:rsidR="00BC2812" w:rsidRPr="00DB5EE0" w:rsidRDefault="00BC2812">
      <w:pPr>
        <w:rPr>
          <w:sz w:val="26"/>
          <w:szCs w:val="26"/>
        </w:rPr>
      </w:pPr>
    </w:p>
    <w:p w14:paraId="3FB31E61" w14:textId="77777777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Não, os exilados já não estavam presos às escolhas das gerações anteriores. O julgamento veio e se foi. E embora o exílio, em certo sentido, tenha sido o prolongamento desse julgamento, foi também uma porta de entrada para a esperança.</w:t>
      </w:r>
    </w:p>
    <w:p w14:paraId="55A14AFD" w14:textId="77777777" w:rsidR="00BC2812" w:rsidRPr="00DB5EE0" w:rsidRDefault="00BC2812">
      <w:pPr>
        <w:rPr>
          <w:sz w:val="26"/>
          <w:szCs w:val="26"/>
        </w:rPr>
      </w:pPr>
    </w:p>
    <w:p w14:paraId="27C6A2AE" w14:textId="77777777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Uma esperança que exigia preparação espiritual mesmo agora, durante o exílio. E agora o profeta, em nome de Deus, continua dizendo que os exilados não estão presos às suas próprias escolhas pessoais. Especialmente quaisquer escolhas erradas que eles deixaram governar suas vidas.</w:t>
      </w:r>
    </w:p>
    <w:p w14:paraId="0A5BADBA" w14:textId="77777777" w:rsidR="00BC2812" w:rsidRPr="00DB5EE0" w:rsidRDefault="00BC2812">
      <w:pPr>
        <w:rPr>
          <w:sz w:val="26"/>
          <w:szCs w:val="26"/>
        </w:rPr>
      </w:pPr>
    </w:p>
    <w:p w14:paraId="7A247B1A" w14:textId="65648A30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Eles são convidados a fazer mudanças em suas próprias vidas </w:t>
      </w:r>
      <w:r xmlns:w="http://schemas.openxmlformats.org/wordprocessingml/2006/main" w:rsidR="00C011C6">
        <w:rPr>
          <w:rFonts w:ascii="Calibri" w:eastAsia="Calibri" w:hAnsi="Calibri" w:cs="Calibri"/>
          <w:sz w:val="26"/>
          <w:szCs w:val="26"/>
        </w:rPr>
        <w:t xml:space="preserve">e então eles também estarão no caminho para uma nova vida além do exílio. E este é o ponto do versículo 21. Se os ímpios se afastarem de todos os seus pecados que cometeram e guardarem todos os meus estatutos e fizerem o que é lícito e correto, eles certamente viverão e não morrerão.</w:t>
      </w:r>
    </w:p>
    <w:p w14:paraId="6493A009" w14:textId="77777777" w:rsidR="00BC2812" w:rsidRPr="00DB5EE0" w:rsidRDefault="00BC2812">
      <w:pPr>
        <w:rPr>
          <w:sz w:val="26"/>
          <w:szCs w:val="26"/>
        </w:rPr>
      </w:pPr>
    </w:p>
    <w:p w14:paraId="0E6F6266" w14:textId="77777777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Nenhuma das transgressões que cometeram será lembrada contra eles. Pela justiça que praticaram, viverão. </w:t>
      </w:r>
      <w:proofErr xmlns:w="http://schemas.openxmlformats.org/wordprocessingml/2006/main" w:type="gramStart"/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Então </w:t>
      </w:r>
      <w:proofErr xmlns:w="http://schemas.openxmlformats.org/wordprocessingml/2006/main" w:type="gramEnd"/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aí está.</w:t>
      </w:r>
    </w:p>
    <w:p w14:paraId="621E9076" w14:textId="77777777" w:rsidR="00BC2812" w:rsidRPr="00DB5EE0" w:rsidRDefault="00BC2812">
      <w:pPr>
        <w:rPr>
          <w:sz w:val="26"/>
          <w:szCs w:val="26"/>
        </w:rPr>
      </w:pPr>
    </w:p>
    <w:p w14:paraId="4998DB8E" w14:textId="77777777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Esse é um assunto diferente. Mas é logicamente uma evolução do que ele havia dito anteriormente sobre o slogan. Ele está reaplicando isso em estágios da vida de exilados individuais.</w:t>
      </w:r>
    </w:p>
    <w:p w14:paraId="082BA484" w14:textId="77777777" w:rsidR="00BC2812" w:rsidRPr="00DB5EE0" w:rsidRDefault="00BC2812">
      <w:pPr>
        <w:rPr>
          <w:sz w:val="26"/>
          <w:szCs w:val="26"/>
        </w:rPr>
      </w:pPr>
    </w:p>
    <w:p w14:paraId="0D530BD6" w14:textId="77777777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E se fizeram escolhas erradas, não estão condenados. Eles não estão condenados, como você pode ter argumentado na primeira metade do capítulo. Mas não, há esperança para eles.</w:t>
      </w:r>
    </w:p>
    <w:p w14:paraId="45F9C6D7" w14:textId="77777777" w:rsidR="00BC2812" w:rsidRPr="00DB5EE0" w:rsidRDefault="00BC2812">
      <w:pPr>
        <w:rPr>
          <w:sz w:val="26"/>
          <w:szCs w:val="26"/>
        </w:rPr>
      </w:pPr>
    </w:p>
    <w:p w14:paraId="1A4E057E" w14:textId="77777777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Há um novo começo oferecido a eles. Assim como é oferecido a cada geração um novo começo em comparação com a geração passada, também em suas próprias vidas você pode ter um ponto de virada e se acertar com Deus mais uma vez. E o passado será o passado.</w:t>
      </w:r>
    </w:p>
    <w:p w14:paraId="3E356F04" w14:textId="77777777" w:rsidR="00BC2812" w:rsidRPr="00DB5EE0" w:rsidRDefault="00BC2812">
      <w:pPr>
        <w:rPr>
          <w:sz w:val="26"/>
          <w:szCs w:val="26"/>
        </w:rPr>
      </w:pPr>
    </w:p>
    <w:p w14:paraId="22F0C7CB" w14:textId="700CE2B6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Deus deixará o passado no passado. E então, há esse tipo de mensagem do evangelho aqui. E os exilados que tomaram caminhos errados são agora convidados a voltar ao caminho certo.</w:t>
      </w:r>
    </w:p>
    <w:p w14:paraId="0A2D7A56" w14:textId="77777777" w:rsidR="00BC2812" w:rsidRPr="00DB5EE0" w:rsidRDefault="00BC2812">
      <w:pPr>
        <w:rPr>
          <w:sz w:val="26"/>
          <w:szCs w:val="26"/>
        </w:rPr>
      </w:pPr>
    </w:p>
    <w:p w14:paraId="0DBAE294" w14:textId="6DB71AB2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Eles são convidados a fazer mudanças em suas próprias vidas e então eles também estarão no caminho para uma nova vida além do exílio. Deus está pronto para deixar o passado no passado. E o seu próprio direito de viver será aceite como passaporte para a terra prometida.</w:t>
      </w:r>
    </w:p>
    <w:p w14:paraId="5592F71F" w14:textId="77777777" w:rsidR="00BC2812" w:rsidRPr="00DB5EE0" w:rsidRDefault="00BC2812">
      <w:pPr>
        <w:rPr>
          <w:sz w:val="26"/>
          <w:szCs w:val="26"/>
        </w:rPr>
      </w:pPr>
    </w:p>
    <w:p w14:paraId="021F3250" w14:textId="0F1C74D6" w:rsidR="00BC2812" w:rsidRPr="00DB5EE0" w:rsidRDefault="00C011C6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Ezequiel enfatiza o argumento com uma nota emocional no versículo 23, olhando para o coração de Deus. Tenho eu algum prazer na morte dos ímpios, diz o Senhor Deus, e não em que eles se desviem dos seus caminhos e vivam? Isto é o que Deus queria.</w:t>
      </w:r>
    </w:p>
    <w:p w14:paraId="01D9D692" w14:textId="77777777" w:rsidR="00BC2812" w:rsidRPr="00DB5EE0" w:rsidRDefault="00BC2812">
      <w:pPr>
        <w:rPr>
          <w:sz w:val="26"/>
          <w:szCs w:val="26"/>
        </w:rPr>
      </w:pPr>
    </w:p>
    <w:p w14:paraId="1D0958AA" w14:textId="53AAF0BE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Ele tem que punir com frequência, mas não é aí que está seu verdadeiro coração. Ele não quer fazer isso. Por favor, não me obrigue a fazer isso.</w:t>
      </w:r>
    </w:p>
    <w:p w14:paraId="0A9B3006" w14:textId="77777777" w:rsidR="00BC2812" w:rsidRPr="00DB5EE0" w:rsidRDefault="00BC2812">
      <w:pPr>
        <w:rPr>
          <w:sz w:val="26"/>
          <w:szCs w:val="26"/>
        </w:rPr>
      </w:pPr>
    </w:p>
    <w:p w14:paraId="7E8DFFD6" w14:textId="77777777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Eu não quero. Quero que vocês façam o que é certo e me honrem em suas vidas. Mas, infelizmente, há um outro lado dessa questão da mudança, do qual ele fala a partir do versículo 21.</w:t>
      </w:r>
    </w:p>
    <w:p w14:paraId="289CB4A6" w14:textId="77777777" w:rsidR="00BC2812" w:rsidRPr="00DB5EE0" w:rsidRDefault="00BC2812">
      <w:pPr>
        <w:rPr>
          <w:sz w:val="26"/>
          <w:szCs w:val="26"/>
        </w:rPr>
      </w:pPr>
    </w:p>
    <w:p w14:paraId="1ECAFA2E" w14:textId="77777777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E o capítulo 14 mencionou aqueles anciãos aparentemente respeitáveis que vieram até Ezequiel e disseram: Você </w:t>
      </w:r>
      <w:proofErr xmlns:w="http://schemas.openxmlformats.org/wordprocessingml/2006/main" w:type="gramStart"/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tem </w:t>
      </w:r>
      <w:proofErr xmlns:w="http://schemas.openxmlformats.org/wordprocessingml/2006/main" w:type="gramEnd"/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uma mensagem favorável para nós sobre o retorno à terra? E Ezequiel pode olhar dentro dos seus corações com a ajuda de Deus e ver que eles não são exatamente o que parecem ser. E há uma dupla face em seu apego espiritual. E há o paganismo paralelamente, eu disse que eles estavam protegendo suas apostas.</w:t>
      </w:r>
    </w:p>
    <w:p w14:paraId="6BEC8130" w14:textId="77777777" w:rsidR="00BC2812" w:rsidRPr="00DB5EE0" w:rsidRDefault="00BC2812">
      <w:pPr>
        <w:rPr>
          <w:sz w:val="26"/>
          <w:szCs w:val="26"/>
        </w:rPr>
      </w:pPr>
    </w:p>
    <w:p w14:paraId="6B24FD67" w14:textId="77777777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E não faria mal nenhum adorar deuses pagãos, assim como o verdadeiro Deus de Israel, Yahweh. E Ezequiel pôde ver isso e não dizer nenhuma mensagem sua. Você está impedido de receber tal mensagem.</w:t>
      </w:r>
    </w:p>
    <w:p w14:paraId="051A5913" w14:textId="77777777" w:rsidR="00BC2812" w:rsidRPr="00DB5EE0" w:rsidRDefault="00BC2812">
      <w:pPr>
        <w:rPr>
          <w:sz w:val="26"/>
          <w:szCs w:val="26"/>
        </w:rPr>
      </w:pPr>
    </w:p>
    <w:p w14:paraId="5ED7DCBB" w14:textId="4E7E5AD6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E Deus podia ver seus corações e sabia que eles também estavam comprometidos com a adoração pagã. Da mesma forma, aqui, Ezequiel dá uma advertência contra o desvio da integridade espiritual e depois a tentativa de se passar por parte do povo de Deus. Nas palavras de Paulo em 1 Coríntios 10-12: Aqueles que pensam que estão de pé, tomem cuidado para não cair.</w:t>
      </w:r>
    </w:p>
    <w:p w14:paraId="1A3BDFEE" w14:textId="77777777" w:rsidR="00BC2812" w:rsidRPr="00DB5EE0" w:rsidRDefault="00BC2812">
      <w:pPr>
        <w:rPr>
          <w:sz w:val="26"/>
          <w:szCs w:val="26"/>
        </w:rPr>
      </w:pPr>
    </w:p>
    <w:p w14:paraId="060A79D1" w14:textId="25CB7A70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Tal retrocesso aqui poderia anular a sua antiga lealdade às reivindicações de Deus aqui em Ezequiel. E como os presbíteros no capítulo 14, eles seriam eliminados do meio do povo de Deus. Eles seriam excomungados e morreriam como diz 14:8.</w:t>
      </w:r>
    </w:p>
    <w:p w14:paraId="5AEFFDEC" w14:textId="77777777" w:rsidR="00BC2812" w:rsidRPr="00DB5EE0" w:rsidRDefault="00BC2812">
      <w:pPr>
        <w:rPr>
          <w:sz w:val="26"/>
          <w:szCs w:val="26"/>
        </w:rPr>
      </w:pPr>
    </w:p>
    <w:p w14:paraId="43ED2D03" w14:textId="07EA4E7B" w:rsidR="00BC2812" w:rsidRPr="00DB5EE0" w:rsidRDefault="00C011C6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É interessante que Paulo use a mesma frase sinistra cortada ao falar aos cristãos em Romanos 11-22, cristãos que não continuam em sua boa posição perante Deus. Romanos 11-22 Observe então a bondade e severidade de Deus.</w:t>
      </w:r>
    </w:p>
    <w:p w14:paraId="7CE4A39A" w14:textId="77777777" w:rsidR="00BC2812" w:rsidRPr="00DB5EE0" w:rsidRDefault="00BC2812">
      <w:pPr>
        <w:rPr>
          <w:sz w:val="26"/>
          <w:szCs w:val="26"/>
        </w:rPr>
      </w:pPr>
    </w:p>
    <w:p w14:paraId="6A655124" w14:textId="548044FF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Severidade para com aqueles que caíram, mas a bondade de Deus para com você, desde que você continue em sua bondade. Caso contrário, você também será cortado. E, meu Deus, há um aviso aí.</w:t>
      </w:r>
    </w:p>
    <w:p w14:paraId="4BE6B834" w14:textId="77777777" w:rsidR="00BC2812" w:rsidRPr="00DB5EE0" w:rsidRDefault="00BC2812">
      <w:pPr>
        <w:rPr>
          <w:sz w:val="26"/>
          <w:szCs w:val="26"/>
        </w:rPr>
      </w:pPr>
    </w:p>
    <w:p w14:paraId="6D3592D5" w14:textId="60E8AC92" w:rsidR="00BC2812" w:rsidRPr="00DB5EE0" w:rsidRDefault="00C011C6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Parece estar em sintonia com este aviso. Mas então, no versículo 25, Ezequiel é questionado mais uma vez, e seus ouvintes não gostam do que ele está dizendo.</w:t>
      </w:r>
    </w:p>
    <w:p w14:paraId="3B4EDD74" w14:textId="77777777" w:rsidR="00BC2812" w:rsidRPr="00DB5EE0" w:rsidRDefault="00BC2812">
      <w:pPr>
        <w:rPr>
          <w:sz w:val="26"/>
          <w:szCs w:val="26"/>
        </w:rPr>
      </w:pPr>
    </w:p>
    <w:p w14:paraId="5B929084" w14:textId="01815C00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No entanto, você diz que o caminho do Senhor é injusto. E eles se perguntam sobre a teologia desse tipo de mudança de lado no meio do caminho. Este novo ângulo é que os pecadores podem ser perdoados, e então os justos podem morrer se não continuarem em sua justiça.</w:t>
      </w:r>
    </w:p>
    <w:p w14:paraId="20BF0EF1" w14:textId="77777777" w:rsidR="00BC2812" w:rsidRPr="00DB5EE0" w:rsidRDefault="00BC2812">
      <w:pPr>
        <w:rPr>
          <w:sz w:val="26"/>
          <w:szCs w:val="26"/>
        </w:rPr>
      </w:pPr>
    </w:p>
    <w:p w14:paraId="5CACF81C" w14:textId="77777777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E eles estavam dizendo, talvez, bem, isso não está de acordo com o que você dizia antes, antes de 587. Sua antiga mensagem de exílio falava de um destino inalterável. E agora aqui está você, falando sobre mudanças na atitude de Deus, em Deus esquecendo tanto a deslealdade passada quanto a lealdade passada.</w:t>
      </w:r>
    </w:p>
    <w:p w14:paraId="72B72BBA" w14:textId="77777777" w:rsidR="00BC2812" w:rsidRPr="00DB5EE0" w:rsidRDefault="00BC2812">
      <w:pPr>
        <w:rPr>
          <w:sz w:val="26"/>
          <w:szCs w:val="26"/>
        </w:rPr>
      </w:pPr>
    </w:p>
    <w:p w14:paraId="78156B70" w14:textId="77777777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Como se o comportamento humano atual pudesse facilmente superar o mau comportamento. E Ezequiel simplesmente descarta as objeções deles como uma cortina de fumaça teológica. Uma fachada para uma agenda oculta de recusa em honrar a Deus da maneira como viviam.</w:t>
      </w:r>
    </w:p>
    <w:p w14:paraId="68C7A50A" w14:textId="77777777" w:rsidR="00BC2812" w:rsidRPr="00DB5EE0" w:rsidRDefault="00BC2812">
      <w:pPr>
        <w:rPr>
          <w:sz w:val="26"/>
          <w:szCs w:val="26"/>
        </w:rPr>
      </w:pPr>
    </w:p>
    <w:p w14:paraId="4E136C7D" w14:textId="77777777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Havia uma tendência perigosa entre os exilados. Ou uma continuação dos velhos e maus costumes que levaram ao julgamento do exílio. Ou, no caso de alguns, uma tendência a aderir à maioria e ao pluralismo.</w:t>
      </w:r>
    </w:p>
    <w:p w14:paraId="5A35DAEA" w14:textId="77777777" w:rsidR="00BC2812" w:rsidRPr="00DB5EE0" w:rsidRDefault="00BC2812">
      <w:pPr>
        <w:rPr>
          <w:sz w:val="26"/>
          <w:szCs w:val="26"/>
        </w:rPr>
      </w:pPr>
    </w:p>
    <w:p w14:paraId="5F1C253D" w14:textId="5B95B333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Uma fé mística. Ah, sim, ainda adoramos o Deus de Israel, mas não estamos mais em Israel </w:t>
      </w:r>
      <w:r xmlns:w="http://schemas.openxmlformats.org/wordprocessingml/2006/main" w:rsidR="00C011C6">
        <w:rPr>
          <w:rFonts w:ascii="Calibri" w:eastAsia="Calibri" w:hAnsi="Calibri" w:cs="Calibri"/>
          <w:sz w:val="26"/>
          <w:szCs w:val="26"/>
        </w:rPr>
        <w:t xml:space="preserve">. Estamos na Babilônia. E assim, também pode ser bom adorar os deuses babilônicos.</w:t>
      </w:r>
    </w:p>
    <w:p w14:paraId="55CD7405" w14:textId="77777777" w:rsidR="00BC2812" w:rsidRPr="00DB5EE0" w:rsidRDefault="00BC2812">
      <w:pPr>
        <w:rPr>
          <w:sz w:val="26"/>
          <w:szCs w:val="26"/>
        </w:rPr>
      </w:pPr>
    </w:p>
    <w:p w14:paraId="45E8BC02" w14:textId="32459F6F" w:rsidR="00BC2812" w:rsidRPr="00DB5EE0" w:rsidRDefault="00C011C6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Em ambos os casos, Ezequiel tem que dizer que o caminho é a morte. Mas nem tudo está perdido. O que Ezequiel afirmou anteriormente em termos de declarações ele agora reafirma como um convite no versículo 30.</w:t>
      </w:r>
    </w:p>
    <w:p w14:paraId="0C816A8D" w14:textId="77777777" w:rsidR="00BC2812" w:rsidRPr="00DB5EE0" w:rsidRDefault="00BC2812">
      <w:pPr>
        <w:rPr>
          <w:sz w:val="26"/>
          <w:szCs w:val="26"/>
        </w:rPr>
      </w:pPr>
    </w:p>
    <w:p w14:paraId="5BE1642F" w14:textId="4B15CD6D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Arrependa-se e abandone todas as suas transgressões; caso contrário, a iniquidade será a sua ruína. E no versículo 31, afaste de você todas as transgressões que você cometeu contra mim, ele diz em nome de Deus. E então, no final de 31, por que vocês morrerão, ó casa de Israel? E então, Deus não quer isso.</w:t>
      </w:r>
    </w:p>
    <w:p w14:paraId="70CD4B6B" w14:textId="77777777" w:rsidR="00BC2812" w:rsidRPr="00DB5EE0" w:rsidRDefault="00BC2812">
      <w:pPr>
        <w:rPr>
          <w:sz w:val="26"/>
          <w:szCs w:val="26"/>
        </w:rPr>
      </w:pPr>
    </w:p>
    <w:p w14:paraId="0ED33ABD" w14:textId="77777777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Novamente, o coração de Deus os está atraindo para um estilo de vida melhor. E abre-se espaço para o coração apaixonado e acolhedor de Deus em 32, mais uma vez. Não tenho prazer na morte de ninguém, diz o Senhor Deus, vire-se então e viva.</w:t>
      </w:r>
    </w:p>
    <w:p w14:paraId="588129AB" w14:textId="77777777" w:rsidR="00BC2812" w:rsidRPr="00DB5EE0" w:rsidRDefault="00BC2812">
      <w:pPr>
        <w:rPr>
          <w:sz w:val="26"/>
          <w:szCs w:val="26"/>
        </w:rPr>
      </w:pPr>
    </w:p>
    <w:p w14:paraId="6E286A1F" w14:textId="77777777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E então essas declarações de virar e viver, lá no versículo 21, afastar-se e certamente viver, são resumidas neste convite direto, uma espécie de alter chamado para os exilados. Vire então e viva. Agora, deixe-me esclarecer uma coisa.</w:t>
      </w:r>
    </w:p>
    <w:p w14:paraId="1F7C21C6" w14:textId="77777777" w:rsidR="00BC2812" w:rsidRPr="00DB5EE0" w:rsidRDefault="00BC2812">
      <w:pPr>
        <w:rPr>
          <w:sz w:val="26"/>
          <w:szCs w:val="26"/>
        </w:rPr>
      </w:pPr>
    </w:p>
    <w:p w14:paraId="78285BCE" w14:textId="77777777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Você pode pensar que Ezequiel está se concentrando no esforço humano. Esforço humano, realização humana. E pode soar como um chamado aos exilados para que se ergam por conta própria.</w:t>
      </w:r>
    </w:p>
    <w:p w14:paraId="3F56D47D" w14:textId="77777777" w:rsidR="00BC2812" w:rsidRPr="00DB5EE0" w:rsidRDefault="00BC2812">
      <w:pPr>
        <w:rPr>
          <w:sz w:val="26"/>
          <w:szCs w:val="26"/>
        </w:rPr>
      </w:pPr>
    </w:p>
    <w:p w14:paraId="0122938F" w14:textId="0F30E979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Não, diz Ezequiel, não me entenda mal. No final, no meio do versículo 31, ele diz, tenham um novo coração e um novo espírito. E essa é a linguagem do ministério do segundo período.</w:t>
      </w:r>
    </w:p>
    <w:p w14:paraId="268387C1" w14:textId="77777777" w:rsidR="00BC2812" w:rsidRPr="00DB5EE0" w:rsidRDefault="00BC2812">
      <w:pPr>
        <w:rPr>
          <w:sz w:val="26"/>
          <w:szCs w:val="26"/>
        </w:rPr>
      </w:pPr>
    </w:p>
    <w:p w14:paraId="1EFBB070" w14:textId="77777777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Se tivéssemos alguma dúvida sobre onde estava o capítulo 18 no primeiro ou no segundo período do ministério de Ezequiel, temos uma prova aqui. Porque isso coincide exatamente com a promessa de Deus no capítulo 36 e versículo 26. Um coração novo te darei e um espírito novo porei dentro de você.</w:t>
      </w:r>
    </w:p>
    <w:p w14:paraId="38AC75F1" w14:textId="77777777" w:rsidR="00BC2812" w:rsidRPr="00DB5EE0" w:rsidRDefault="00BC2812">
      <w:pPr>
        <w:rPr>
          <w:sz w:val="26"/>
          <w:szCs w:val="26"/>
        </w:rPr>
      </w:pPr>
    </w:p>
    <w:p w14:paraId="4B35780D" w14:textId="178CB65A" w:rsidR="00BC2812" w:rsidRPr="00DB5EE0" w:rsidRDefault="00C011C6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Dessa forma, farei com que você siga meus estatutos e tenha o cuidado de observar minhas ordenanças. E então essa foi a promessa. Essa era a parte da esperança associada ao retorno à terra, mencionada no contexto desse versículo em Ezequiel 36.</w:t>
      </w:r>
    </w:p>
    <w:p w14:paraId="5D4B769E" w14:textId="77777777" w:rsidR="00BC2812" w:rsidRPr="00DB5EE0" w:rsidRDefault="00BC2812">
      <w:pPr>
        <w:rPr>
          <w:sz w:val="26"/>
          <w:szCs w:val="26"/>
        </w:rPr>
      </w:pPr>
    </w:p>
    <w:p w14:paraId="33127AD1" w14:textId="63A8256B" w:rsidR="00BC2812" w:rsidRPr="00DB5EE0" w:rsidRDefault="00C011C6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Na verdade, já cumprimos essa promessa no capítulo 11. Ela foi adiada também no capítulo 11 e nos versículos 19 e 20. Darei a eles um coração, outro texto diz um novo coração, e colocarei um novo espírito dentro para que sigam os meus estatutos, guardem os meus preceitos e lhes obedeçam.</w:t>
      </w:r>
    </w:p>
    <w:p w14:paraId="66FE8196" w14:textId="77777777" w:rsidR="00BC2812" w:rsidRPr="00DB5EE0" w:rsidRDefault="00BC2812">
      <w:pPr>
        <w:rPr>
          <w:sz w:val="26"/>
          <w:szCs w:val="26"/>
        </w:rPr>
      </w:pPr>
    </w:p>
    <w:p w14:paraId="4CBE3347" w14:textId="6844C635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E então essa é uma promessa futura em 36 e 11. E esse dom do novo coração e do novo espírito deveria ser a capacitação de Deus para que eles pudessem alcançar e manter a obediência prática aos padrões da aliança de Deus que </w:t>
      </w:r>
      <w:r xmlns:w="http://schemas.openxmlformats.org/wordprocessingml/2006/main" w:rsidR="00C011C6">
        <w:rPr>
          <w:rFonts w:ascii="Calibri" w:eastAsia="Calibri" w:hAnsi="Calibri" w:cs="Calibri"/>
          <w:sz w:val="26"/>
          <w:szCs w:val="26"/>
        </w:rPr>
        <w:t xml:space="preserve">eram exigidos. Mas aqui, no final do capítulo 18, diz-se que essa promessa relacionada com a terra está disponível mesmo agora para os exilados, antes de regressarem a casa.</w:t>
      </w:r>
    </w:p>
    <w:p w14:paraId="37C21830" w14:textId="77777777" w:rsidR="00BC2812" w:rsidRPr="00DB5EE0" w:rsidRDefault="00BC2812">
      <w:pPr>
        <w:rPr>
          <w:sz w:val="26"/>
          <w:szCs w:val="26"/>
        </w:rPr>
      </w:pPr>
    </w:p>
    <w:p w14:paraId="2C26CAC5" w14:textId="14026FF0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Era deles que se apropriavam mesmo agora. Então, consiga esse presente de Deus, o novo coração e o novo espírito, mesmo antes de voltar para a terra. E esta foi a resposta definitiva e mais satisfatória para aquele slogan desmoralizado no versículo 2. O capítulo 18 é um dos capítulos mais impressionantes de todo o livro de Ezequiel.</w:t>
      </w:r>
    </w:p>
    <w:p w14:paraId="673DBF88" w14:textId="77777777" w:rsidR="00BC2812" w:rsidRPr="00DB5EE0" w:rsidRDefault="00BC2812">
      <w:pPr>
        <w:rPr>
          <w:sz w:val="26"/>
          <w:szCs w:val="26"/>
        </w:rPr>
      </w:pPr>
    </w:p>
    <w:p w14:paraId="46E9A7B0" w14:textId="77777777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Mostra Ezequiel como um profeta de boas novas, bem como uma advertência contra voltar-se contra Deus mais uma vez. Mostra-o como um professor sacerdotal que reafirmou os padrões da aliança de Deus. Isso o mostra como um pregador completo que poderia pregar tanto desafio quanto segurança.</w:t>
      </w:r>
    </w:p>
    <w:p w14:paraId="0CD2D844" w14:textId="77777777" w:rsidR="00BC2812" w:rsidRPr="00DB5EE0" w:rsidRDefault="00BC2812">
      <w:pPr>
        <w:rPr>
          <w:sz w:val="26"/>
          <w:szCs w:val="26"/>
        </w:rPr>
      </w:pPr>
    </w:p>
    <w:p w14:paraId="0FBF6D91" w14:textId="57CCD4EF" w:rsidR="00BC2812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Mostra-o como um pastor que compartilha o alcance apaixonado de seu Deus e ansiava por ver os exilados vivendo de acordo com a vontade de Deus. Ele era um bom homem e era Ezequiel. Da próxima vez, passaremos para o capítulo 20.</w:t>
      </w:r>
    </w:p>
    <w:p w14:paraId="56A208C2" w14:textId="77777777" w:rsidR="00DB5EE0" w:rsidRDefault="00DB5EE0">
      <w:pPr>
        <w:rPr>
          <w:rFonts w:ascii="Calibri" w:eastAsia="Calibri" w:hAnsi="Calibri" w:cs="Calibri"/>
          <w:sz w:val="26"/>
          <w:szCs w:val="26"/>
        </w:rPr>
      </w:pPr>
    </w:p>
    <w:p w14:paraId="1B48D225" w14:textId="77777777" w:rsidR="00DB5EE0" w:rsidRPr="00DB5EE0" w:rsidRDefault="00DB5EE0" w:rsidP="00DB5EE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Este é o Dr. Leslie Allen e seus ensinamentos sobre o livro de Ezequiel. Esta é a sessão 9, Vivendo a Esperança. Ezequiel 18:1-32.</w:t>
      </w:r>
    </w:p>
    <w:p w14:paraId="4ECCA0FC" w14:textId="77777777" w:rsidR="00DB5EE0" w:rsidRPr="00DB5EE0" w:rsidRDefault="00DB5EE0">
      <w:pPr>
        <w:rPr>
          <w:sz w:val="26"/>
          <w:szCs w:val="26"/>
        </w:rPr>
      </w:pPr>
    </w:p>
    <w:sectPr w:rsidR="00DB5EE0" w:rsidRPr="00DB5EE0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4109B" w14:textId="77777777" w:rsidR="00D8655A" w:rsidRDefault="00D8655A" w:rsidP="00DB5EE0">
      <w:r>
        <w:separator/>
      </w:r>
    </w:p>
  </w:endnote>
  <w:endnote w:type="continuationSeparator" w:id="0">
    <w:p w14:paraId="72D7EBD1" w14:textId="77777777" w:rsidR="00D8655A" w:rsidRDefault="00D8655A" w:rsidP="00DB5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8A0A4" w14:textId="77777777" w:rsidR="00D8655A" w:rsidRDefault="00D8655A" w:rsidP="00DB5EE0">
      <w:r>
        <w:separator/>
      </w:r>
    </w:p>
  </w:footnote>
  <w:footnote w:type="continuationSeparator" w:id="0">
    <w:p w14:paraId="18C8912A" w14:textId="77777777" w:rsidR="00D8655A" w:rsidRDefault="00D8655A" w:rsidP="00DB5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931240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A5D6672" w14:textId="36D1D303" w:rsidR="00DB5EE0" w:rsidRDefault="00DB5EE0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222CB60C" w14:textId="77777777" w:rsidR="00DB5EE0" w:rsidRDefault="00DB5E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923808"/>
    <w:multiLevelType w:val="hybridMultilevel"/>
    <w:tmpl w:val="990CCBF2"/>
    <w:lvl w:ilvl="0" w:tplc="8064E3F4">
      <w:start w:val="1"/>
      <w:numFmt w:val="bullet"/>
      <w:lvlText w:val="●"/>
      <w:lvlJc w:val="left"/>
      <w:pPr>
        <w:ind w:left="720" w:hanging="360"/>
      </w:pPr>
    </w:lvl>
    <w:lvl w:ilvl="1" w:tplc="C840C4F4">
      <w:start w:val="1"/>
      <w:numFmt w:val="bullet"/>
      <w:lvlText w:val="○"/>
      <w:lvlJc w:val="left"/>
      <w:pPr>
        <w:ind w:left="1440" w:hanging="360"/>
      </w:pPr>
    </w:lvl>
    <w:lvl w:ilvl="2" w:tplc="66403D66">
      <w:start w:val="1"/>
      <w:numFmt w:val="bullet"/>
      <w:lvlText w:val="■"/>
      <w:lvlJc w:val="left"/>
      <w:pPr>
        <w:ind w:left="2160" w:hanging="360"/>
      </w:pPr>
    </w:lvl>
    <w:lvl w:ilvl="3" w:tplc="EA2C60CE">
      <w:start w:val="1"/>
      <w:numFmt w:val="bullet"/>
      <w:lvlText w:val="●"/>
      <w:lvlJc w:val="left"/>
      <w:pPr>
        <w:ind w:left="2880" w:hanging="360"/>
      </w:pPr>
    </w:lvl>
    <w:lvl w:ilvl="4" w:tplc="5A585132">
      <w:start w:val="1"/>
      <w:numFmt w:val="bullet"/>
      <w:lvlText w:val="○"/>
      <w:lvlJc w:val="left"/>
      <w:pPr>
        <w:ind w:left="3600" w:hanging="360"/>
      </w:pPr>
    </w:lvl>
    <w:lvl w:ilvl="5" w:tplc="7A243AB8">
      <w:start w:val="1"/>
      <w:numFmt w:val="bullet"/>
      <w:lvlText w:val="■"/>
      <w:lvlJc w:val="left"/>
      <w:pPr>
        <w:ind w:left="4320" w:hanging="360"/>
      </w:pPr>
    </w:lvl>
    <w:lvl w:ilvl="6" w:tplc="23807026">
      <w:start w:val="1"/>
      <w:numFmt w:val="bullet"/>
      <w:lvlText w:val="●"/>
      <w:lvlJc w:val="left"/>
      <w:pPr>
        <w:ind w:left="5040" w:hanging="360"/>
      </w:pPr>
    </w:lvl>
    <w:lvl w:ilvl="7" w:tplc="EF8A1A98">
      <w:start w:val="1"/>
      <w:numFmt w:val="bullet"/>
      <w:lvlText w:val="●"/>
      <w:lvlJc w:val="left"/>
      <w:pPr>
        <w:ind w:left="5760" w:hanging="360"/>
      </w:pPr>
    </w:lvl>
    <w:lvl w:ilvl="8" w:tplc="8D1A9686">
      <w:start w:val="1"/>
      <w:numFmt w:val="bullet"/>
      <w:lvlText w:val="●"/>
      <w:lvlJc w:val="left"/>
      <w:pPr>
        <w:ind w:left="6480" w:hanging="360"/>
      </w:pPr>
    </w:lvl>
  </w:abstractNum>
  <w:num w:numId="1" w16cid:durableId="94242391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812"/>
    <w:rsid w:val="000643BE"/>
    <w:rsid w:val="00B8125D"/>
    <w:rsid w:val="00BC2812"/>
    <w:rsid w:val="00C011C6"/>
    <w:rsid w:val="00D8655A"/>
    <w:rsid w:val="00DB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00A78A"/>
  <w15:docId w15:val="{5EF3F1BF-1111-474C-8E8F-B223A719A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B5E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5EE0"/>
  </w:style>
  <w:style w:type="paragraph" w:styleId="Footer">
    <w:name w:val="footer"/>
    <w:basedOn w:val="Normal"/>
    <w:link w:val="FooterChar"/>
    <w:uiPriority w:val="99"/>
    <w:unhideWhenUsed/>
    <w:rsid w:val="00DB5E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5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5724</Words>
  <Characters>25289</Characters>
  <Application>Microsoft Office Word</Application>
  <DocSecurity>0</DocSecurity>
  <Lines>540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Allen Ezekiel Lecture09</vt:lpstr>
    </vt:vector>
  </TitlesOfParts>
  <Company/>
  <LinksUpToDate>false</LinksUpToDate>
  <CharactersWithSpaces>30892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Allen Ezekiel Lecture09</dc:title>
  <dc:creator>TurboScribe.ai</dc:creator>
  <cp:lastModifiedBy>Ted Hildebrandt</cp:lastModifiedBy>
  <cp:revision>2</cp:revision>
  <dcterms:created xsi:type="dcterms:W3CDTF">2024-07-06T11:51:00Z</dcterms:created>
  <dcterms:modified xsi:type="dcterms:W3CDTF">2024-07-06T11:51:00Z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b6b628a7c762f638ad2676d8ca4b27d945e2bb702b4dbb450da4e46720367933</vt:lpwstr>
  </property>
</Properties>
</file>