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CE77" w14:textId="5632B85A" w:rsidR="000637EB" w:rsidRPr="002125F8" w:rsidRDefault="002125F8" w:rsidP="002125F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Dr Leslie Allen, </w:t>
      </w:r>
      <w:proofErr xmlns:w="http://schemas.openxmlformats.org/wordprocessingml/2006/main" w:type="spellStart"/>
      <w:r xmlns:w="http://schemas.openxmlformats.org/wordprocessingml/2006/main" w:rsidR="00000000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Ezekiel </w:t>
      </w:r>
      <w:proofErr xmlns:w="http://schemas.openxmlformats.org/wordprocessingml/2006/main" w:type="spellEnd"/>
      <w:r xmlns:w="http://schemas.openxmlformats.org/wordprocessingml/2006/main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, Wykład 17, </w:t>
      </w:r>
      <w:proofErr xmlns:w="http://schemas.openxmlformats.org/wordprocessingml/2006/main" w:type="spellStart"/>
      <w:r xmlns:w="http://schemas.openxmlformats.org/wordprocessingml/2006/main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Los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Edomu </w:t>
      </w:r>
      <w:proofErr xmlns:w="http://schemas.openxmlformats.org/wordprocessingml/2006/main" w:type="spellEnd"/>
      <w:r xmlns:w="http://schemas.openxmlformats.org/wordprocessingml/2006/main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a </w:t>
      </w:r>
      <w:proofErr xmlns:w="http://schemas.openxmlformats.org/wordprocessingml/2006/main" w:type="spellStart"/>
      <w:r xmlns:w="http://schemas.openxmlformats.org/wordprocessingml/2006/main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przyszłość </w:t>
      </w:r>
      <w:proofErr xmlns:w="http://schemas.openxmlformats.org/wordprocessingml/2006/main" w:type="spellStart"/>
      <w:r xmlns:w="http://schemas.openxmlformats.org/wordprocessingml/2006/main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Izraela , </w:t>
      </w:r>
      <w:proofErr xmlns:w="http://schemas.openxmlformats.org/wordprocessingml/2006/main" w:type="spellEnd"/>
      <w:r xmlns:w="http://schemas.openxmlformats.org/wordprocessingml/2006/main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Ezekiel</w:t>
      </w:r>
      <w:proofErr xmlns:w="http://schemas.openxmlformats.org/wordprocessingml/2006/main" w:type="spellEnd"/>
      <w:r xmlns:w="http://schemas.openxmlformats.org/wordprocessingml/2006/main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35: </w:t>
      </w:r>
      <w:proofErr xmlns:w="http://schemas.openxmlformats.org/wordprocessingml/2006/main" w:type="gramEnd"/>
      <w:r xmlns:w="http://schemas.openxmlformats.org/wordprocessingml/2006/main" w:rsidRPr="002125F8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1-36:15</w:t>
      </w:r>
    </w:p>
    <w:p w14:paraId="33C32403" w14:textId="6A4B9AEE" w:rsidR="002125F8" w:rsidRPr="002125F8" w:rsidRDefault="002125F8" w:rsidP="002125F8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125F8">
        <w:rPr>
          <w:rFonts w:ascii="AA Times New Roman" w:eastAsia="Calibri" w:hAnsi="AA Times New Roman" w:cs="AA Times New Roman"/>
          <w:sz w:val="26"/>
          <w:szCs w:val="26"/>
        </w:rPr>
        <w:t xml:space="preserve">© 2024 Leslie Allen i Ted Hildebrandt</w:t>
      </w:r>
    </w:p>
    <w:p w14:paraId="1888EB0E" w14:textId="77777777" w:rsidR="002125F8" w:rsidRPr="002125F8" w:rsidRDefault="002125F8">
      <w:pPr>
        <w:rPr>
          <w:sz w:val="26"/>
          <w:szCs w:val="26"/>
        </w:rPr>
      </w:pPr>
    </w:p>
    <w:p w14:paraId="0593952F" w14:textId="0BEF00AB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To jest dr Leslie Allen w swoim nauczaniu na temat Księgi Ezechiela. To jest sesja 17, Losy Edomu a przyszłość Izraela. Ezechiela 35:1-36.15. </w:t>
      </w:r>
      <w:r xmlns:w="http://schemas.openxmlformats.org/wordprocessingml/2006/main" w:rsidR="002125F8" w:rsidRPr="002125F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125F8" w:rsidRPr="002125F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Uważam, że jesteśmy teraz w połowie piątej części książki, która rozpoczęła się od rozdziału 33 i będzie trwać do końca rozdziału 37.</w:t>
      </w:r>
    </w:p>
    <w:p w14:paraId="09CED969" w14:textId="77777777" w:rsidR="000637EB" w:rsidRPr="002125F8" w:rsidRDefault="000637EB">
      <w:pPr>
        <w:rPr>
          <w:sz w:val="26"/>
          <w:szCs w:val="26"/>
        </w:rPr>
      </w:pPr>
    </w:p>
    <w:p w14:paraId="5F77407F" w14:textId="24DB2794" w:rsidR="000637EB" w:rsidRPr="002125F8" w:rsidRDefault="002125F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Tym razem będziemy studiować fragment od 35:1 do połowy rozdziału 36:15. I nazywam to losem Edomu w porównaniu z przyszłością Izraela. Zgodnie z chrześcijańską tradycją podziału na rozdziały, sekcja ta została podzielona na dwa rozdziały, 35 i 36, czyli pierwszą połowę 36. W rzeczywistości jest to pojedyncza jednostka literacka.</w:t>
      </w:r>
    </w:p>
    <w:p w14:paraId="7CF2408B" w14:textId="77777777" w:rsidR="000637EB" w:rsidRPr="002125F8" w:rsidRDefault="000637EB">
      <w:pPr>
        <w:rPr>
          <w:sz w:val="26"/>
          <w:szCs w:val="26"/>
        </w:rPr>
      </w:pPr>
    </w:p>
    <w:p w14:paraId="74A310B9" w14:textId="1FD42650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Jak możemy stwierdzić, możemy znaleźć na to dowód w 35:1 i znajdujemy przepis na otrzymanie proroczego przesłania: słowo Pana dotarło do mnie i otrzymamy następne. W 36:16 dotarło do mnie słowo Pana. I tak 35:1 aż do 36,15 należy do siebie. Rozdział 35 jest w rzeczywistości przesłaniem skierowanym przeciwko Edomowi.</w:t>
      </w:r>
    </w:p>
    <w:p w14:paraId="2EC58FB4" w14:textId="77777777" w:rsidR="000637EB" w:rsidRPr="002125F8" w:rsidRDefault="000637EB">
      <w:pPr>
        <w:rPr>
          <w:sz w:val="26"/>
          <w:szCs w:val="26"/>
        </w:rPr>
      </w:pPr>
    </w:p>
    <w:p w14:paraId="6C26C807" w14:textId="6F98618A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moglibyśmy się zastanawiać, co to tutaj robi. Dlaczego nie uwzględniono go w zbiorze przesłań obcych w rozdziałach od 25 do 32? W rzeczywistości w tym zbiorze w 25:12-14 znajdowało się przesłanie przeciwko Edomowi. W tym miejscu oskarżenie dotyczyło wsparcia Edomitów dla Babilończyków w zdobyciu Jerozolimy w roku 587. Edom nazywany jest tutaj górą Seir, co jest geograficzną nazwą górzystego obszaru na południowy wschód od Judy i na południe od Morza Martwego.</w:t>
      </w:r>
    </w:p>
    <w:p w14:paraId="26D49401" w14:textId="77777777" w:rsidR="000637EB" w:rsidRPr="002125F8" w:rsidRDefault="000637EB">
      <w:pPr>
        <w:rPr>
          <w:sz w:val="26"/>
          <w:szCs w:val="26"/>
        </w:rPr>
      </w:pPr>
    </w:p>
    <w:p w14:paraId="443EADB9" w14:textId="67A9B6A5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Tam właśnie mieszkali Edomici. W rozdziale 35 oskarżenie dotyczy nie tylko 587; chodzi także o późniejszą okupację południowych obszarów Judy przez Edomitów po tym, jak Juda została pokonana, a wielu zostało deportowanych do Babilonu. Zatem to przesłanie skierowane przeciwko Edomowi należy do okresu późniejszego niż to opisane w rozdziale 35.</w:t>
      </w:r>
    </w:p>
    <w:p w14:paraId="339B775C" w14:textId="77777777" w:rsidR="000637EB" w:rsidRPr="002125F8" w:rsidRDefault="000637EB">
      <w:pPr>
        <w:rPr>
          <w:sz w:val="26"/>
          <w:szCs w:val="26"/>
        </w:rPr>
      </w:pPr>
    </w:p>
    <w:p w14:paraId="6E3EE680" w14:textId="216F41DC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Ale dlaczego go tam nie umieszczono? Odpowiedź jest taka, że w wersetach od 35 do 36:15 mamy celowo umieszczone obok siebie dwa kontrastujące przesłania. Najpierw poselstwo o sądzie przeciwko Edomowi, a następnie poselstwo o zbawieniu dla Izraela. Pierwsza jest folią dla drugiej.</w:t>
      </w:r>
    </w:p>
    <w:p w14:paraId="7E1DB3C8" w14:textId="77777777" w:rsidR="000637EB" w:rsidRPr="002125F8" w:rsidRDefault="000637EB">
      <w:pPr>
        <w:rPr>
          <w:sz w:val="26"/>
          <w:szCs w:val="26"/>
        </w:rPr>
      </w:pPr>
    </w:p>
    <w:p w14:paraId="54870674" w14:textId="1F106AD2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Rozdział 35 jest obecny w tym momencie ze względu na 36:1-15, ze względu na 36:1-15. To jak czerwone światło dla ruchu poprzecznego, które odpowiada zielonemu światłu dla ruchu jadącego do przodu i je potwierdza. Należy sprawdzić postęp Edomu i potwierdzić postęp Izraela. Historycznie rzecz biorąc, Izrael i Edom od dawna pozostawały w nieprzychylnych stosunkach.</w:t>
      </w:r>
    </w:p>
    <w:p w14:paraId="5B0F6149" w14:textId="77777777" w:rsidR="000637EB" w:rsidRPr="002125F8" w:rsidRDefault="000637EB">
      <w:pPr>
        <w:rPr>
          <w:sz w:val="26"/>
          <w:szCs w:val="26"/>
        </w:rPr>
      </w:pPr>
    </w:p>
    <w:p w14:paraId="781422DB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Ustalili, że ich wspólne pochodzenie sięga Jakuba i Ezawa. Byli braćmi, którzy się nie dogadywali. W niedawnej historii Edom wysłał swojego przedstawiciela na konferencję antybabilońską, która odbyła się w Jerozolimie w roku 594.</w:t>
      </w:r>
    </w:p>
    <w:p w14:paraId="378A16A2" w14:textId="77777777" w:rsidR="000637EB" w:rsidRPr="002125F8" w:rsidRDefault="000637EB">
      <w:pPr>
        <w:rPr>
          <w:sz w:val="26"/>
          <w:szCs w:val="26"/>
        </w:rPr>
      </w:pPr>
    </w:p>
    <w:p w14:paraId="47930E0E" w14:textId="561D8CAE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Przyglądaliśmy się temu dwukrotnie, dotychczas w Jeremiaszu 27 w wersecie 3, tej konferencji państw zachodnich planujących bunt, wszystkie planujące bunt przeciwko Babilonowi. Ostatecznie jednak Edom zdecydował, że bardziej wskazane będzie bycie sojusznikiem Babilonu niż jego wrogiem. Woleliby nie cierpieć z rąk Babilonu, jak w rzeczywistości cierpiała Juda.</w:t>
      </w:r>
    </w:p>
    <w:p w14:paraId="6F8F1AAE" w14:textId="77777777" w:rsidR="000637EB" w:rsidRPr="002125F8" w:rsidRDefault="000637EB">
      <w:pPr>
        <w:rPr>
          <w:sz w:val="26"/>
          <w:szCs w:val="26"/>
        </w:rPr>
      </w:pPr>
    </w:p>
    <w:p w14:paraId="5FFF7F1E" w14:textId="024360EE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Juda nigdy nie zapomniała zmiany Edomu i odtąd Edom stał się jego największym wrogiem. Psalm 137 czyni szczególną wzmiankę o postawie Edomu w roku 587. W wersecie 7 psalmu jest napisane: Wspomnij, Panie, na Edomitów dzień upadku Jerozolimy, jak mówili: </w:t>
      </w:r>
      <w:proofErr xmlns:w="http://schemas.openxmlformats.org/wordprocessingml/2006/main" w:type="gramStart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Zburz </w:t>
      </w:r>
      <w:proofErr xmlns:w="http://schemas.openxmlformats.org/wordprocessingml/2006/main" w:type="gramEnd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, zburz ją, aż do jej ruiny. podwaliny.</w:t>
      </w:r>
    </w:p>
    <w:p w14:paraId="67BC901E" w14:textId="77777777" w:rsidR="000637EB" w:rsidRPr="002125F8" w:rsidRDefault="000637EB">
      <w:pPr>
        <w:rPr>
          <w:sz w:val="26"/>
          <w:szCs w:val="26"/>
        </w:rPr>
      </w:pPr>
    </w:p>
    <w:p w14:paraId="47F1B028" w14:textId="5E768D95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 potem Lamentacje 4.22 brzmi bardzo podobnie do podsumowania Ezechiela 35-36:15 w znacznie mniejszej skali. Oto, co mówi Lamentacja 4:22: Dokonała się </w:t>
      </w:r>
      <w:proofErr xmlns:w="http://schemas.openxmlformats.org/wordprocessingml/2006/main" w:type="gramStart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kara </w:t>
      </w:r>
      <w:proofErr xmlns:w="http://schemas.openxmlformats.org/wordprocessingml/2006/main" w:type="gramEnd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za twoją winę, córko babilońska. Bóg nie będzie cię już trzymał na wygnaniu, lecz twoją winę, córko Edomie, ukarze, odkryje twoje grzechy.</w:t>
      </w:r>
    </w:p>
    <w:p w14:paraId="1DFFBF88" w14:textId="77777777" w:rsidR="000637EB" w:rsidRPr="002125F8" w:rsidRDefault="000637EB">
      <w:pPr>
        <w:rPr>
          <w:sz w:val="26"/>
          <w:szCs w:val="26"/>
        </w:rPr>
      </w:pPr>
    </w:p>
    <w:p w14:paraId="77638571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 tej sekcji mamy bardzo podobne podejście. Rozdział 35 to tak naprawdę zbiór wiadomości. To 2-4, 5-9, 10-13 i 14-15.</w:t>
      </w:r>
    </w:p>
    <w:p w14:paraId="4003335E" w14:textId="77777777" w:rsidR="000637EB" w:rsidRPr="002125F8" w:rsidRDefault="000637EB">
      <w:pPr>
        <w:rPr>
          <w:sz w:val="26"/>
          <w:szCs w:val="26"/>
        </w:rPr>
      </w:pPr>
    </w:p>
    <w:p w14:paraId="55D6659A" w14:textId="58C18DD2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Każdy z przekazów jest przesłaniem sądu, który kończy się lub praktycznie kończy tą samą nutą, co formuła uznania. W wersecie 4 jest: </w:t>
      </w:r>
      <w:proofErr xmlns:w="http://schemas.openxmlformats.org/wordprocessingml/2006/main" w:type="gramStart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Poznacie </w:t>
      </w:r>
      <w:proofErr xmlns:w="http://schemas.openxmlformats.org/wordprocessingml/2006/main" w:type="gramEnd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, że Ja jestem Pan. Tak jest w wersecie 9: „Więc poznacie, że Ja jestem Pan”.</w:t>
      </w:r>
    </w:p>
    <w:p w14:paraId="1D04B797" w14:textId="77777777" w:rsidR="000637EB" w:rsidRPr="002125F8" w:rsidRDefault="000637EB">
      <w:pPr>
        <w:rPr>
          <w:sz w:val="26"/>
          <w:szCs w:val="26"/>
        </w:rPr>
      </w:pPr>
    </w:p>
    <w:p w14:paraId="5903CBE2" w14:textId="5D473DB2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Chociaż werset 12 przedstawia to w formie: </w:t>
      </w:r>
      <w:proofErr xmlns:w="http://schemas.openxmlformats.org/wordprocessingml/2006/main" w:type="gramStart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Będziesz </w:t>
      </w:r>
      <w:proofErr xmlns:w="http://schemas.openxmlformats.org/wordprocessingml/2006/main" w:type="gramEnd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wiedział, że ja, Pan, słyszałem całą tę obelżywą mowę i tak dalej. I zakończy się słowami: Zajmę się tobą, a wtedy poznają, że Ja jestem Pan. I tak Edom wyciągnie lekcję o opatrznościowej karze Bożej z własnego doświadczenia cierpienia, które nastąpi we właściwym czasie.</w:t>
      </w:r>
    </w:p>
    <w:p w14:paraId="01B18781" w14:textId="77777777" w:rsidR="000637EB" w:rsidRPr="002125F8" w:rsidRDefault="000637EB">
      <w:pPr>
        <w:rPr>
          <w:sz w:val="26"/>
          <w:szCs w:val="26"/>
        </w:rPr>
      </w:pPr>
    </w:p>
    <w:p w14:paraId="12A810A5" w14:textId="540C8B33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Pierwsze przesłanie w wersetach 2-4 wypowiada wyrok w sposób dobitny i nie przytacza żadnego oskarżenia. To surowe i mocne otwarcie rozdziału. Ezechielowi powiedziano, aby patrzył w stronę Edomu, prorokował przeciwko niemu i mówił, tak mówi Pan Bóg: Jestem przeciwko tobie, góro Sair.</w:t>
      </w:r>
    </w:p>
    <w:p w14:paraId="549346EF" w14:textId="77777777" w:rsidR="000637EB" w:rsidRPr="002125F8" w:rsidRDefault="000637EB">
      <w:pPr>
        <w:rPr>
          <w:sz w:val="26"/>
          <w:szCs w:val="26"/>
        </w:rPr>
      </w:pPr>
    </w:p>
    <w:p w14:paraId="31152A1F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Wyciągam rękę przeciwko tobie, aby cię uczynić pustynią i pustkowiem. Obrócę twoje miasta w ruinę. Staniecie się pustynią i poznacie, że Ja jestem Pan.</w:t>
      </w:r>
    </w:p>
    <w:p w14:paraId="13FDC54D" w14:textId="77777777" w:rsidR="000637EB" w:rsidRPr="002125F8" w:rsidRDefault="000637EB">
      <w:pPr>
        <w:rPr>
          <w:sz w:val="26"/>
          <w:szCs w:val="26"/>
        </w:rPr>
      </w:pPr>
    </w:p>
    <w:p w14:paraId="0986CCE1" w14:textId="318F60E8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Zwykłe, bezpośrednie mówienie. Drugie przesłanie w wersetach 5-9 przechodzi od krótkiego oskarżenia w wersecie 5 do długiego wyroku kary w wersetach 6-9. Oskarżenie zawarte w wersecie 5 mówi, że ponieważ pielęgnowaliście odwieczną wrogość i wydaliście lud Izraela pod władzę miecza w czasie ich nieszczęścia, w czasie ich ostatecznej kary,</w:t>
      </w:r>
    </w:p>
    <w:p w14:paraId="136E862B" w14:textId="77777777" w:rsidR="000637EB" w:rsidRPr="002125F8" w:rsidRDefault="000637EB">
      <w:pPr>
        <w:rPr>
          <w:sz w:val="26"/>
          <w:szCs w:val="26"/>
        </w:rPr>
      </w:pPr>
    </w:p>
    <w:p w14:paraId="121DDC77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Zauważamy, że oskarżenie jest starannie poprzedzone słowem „ponieważ” i dlatego w wersecie 6 doprowadzi do sądu wraz ze swoim sygnałem. To konkretne oskarżenie w wersecie 5 jest bardzo podobne do tego, które mieliśmy w rozdziale 25. Koncentruje się ono na na temat aktywnego zaangażowania Edomitów podczas upadku Jerozolimy w 587 r. Mała książeczka Obadiasza służy jako komentarz na temat ich roli.</w:t>
      </w:r>
    </w:p>
    <w:p w14:paraId="1E9F8797" w14:textId="77777777" w:rsidR="000637EB" w:rsidRPr="002125F8" w:rsidRDefault="000637EB">
      <w:pPr>
        <w:rPr>
          <w:sz w:val="26"/>
          <w:szCs w:val="26"/>
        </w:rPr>
      </w:pPr>
    </w:p>
    <w:p w14:paraId="692174D5" w14:textId="32987244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Czytaliśmy to już wcześniej, ale przypomnijmy nam o tych wersetach, wersetach 10-14, które są rodzajem komentarza do tego konkretnego wersetu tutaj, w 35:5. Za rzeź i przemoc wyrządzoną twojemu bratu Jakubowi, okryje cię hańba i będziesz wycięty na zawsze. W dniu, w którym stałeś na uboczu, w dniu, w którym obcy zabrali jego majątek, a cudzoziemcy wchodzili do jego bram i rzucali losy o Jerozolimę, i ty byłeś jak jeden z nich.</w:t>
      </w:r>
    </w:p>
    <w:p w14:paraId="438C0C6F" w14:textId="77777777" w:rsidR="000637EB" w:rsidRPr="002125F8" w:rsidRDefault="000637EB">
      <w:pPr>
        <w:rPr>
          <w:sz w:val="26"/>
          <w:szCs w:val="26"/>
        </w:rPr>
      </w:pPr>
    </w:p>
    <w:p w14:paraId="6EC5DE3B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Nie powinieneś był napawać się swoim bratem w dniu jego nieszczęścia. Nie powinieneś był radować się z powodu ludu Judy w dniu jego upadku. Nie powinieneś był się przechwalać w dniu utrapienia.</w:t>
      </w:r>
    </w:p>
    <w:p w14:paraId="37EB6A75" w14:textId="77777777" w:rsidR="000637EB" w:rsidRPr="002125F8" w:rsidRDefault="000637EB">
      <w:pPr>
        <w:rPr>
          <w:sz w:val="26"/>
          <w:szCs w:val="26"/>
        </w:rPr>
      </w:pPr>
    </w:p>
    <w:p w14:paraId="5D5FC911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Nie powinieneś był wchodzić do bramy mojego ludu w dniu ich nieszczęścia. Nie powinniście przyłączać się do radości z klęski Judy w dniu jego nieszczęścia. Nie powinieneś był grabić jego dóbr w dniu jego nieszczęścia.</w:t>
      </w:r>
    </w:p>
    <w:p w14:paraId="3EB184B7" w14:textId="77777777" w:rsidR="000637EB" w:rsidRPr="002125F8" w:rsidRDefault="000637EB">
      <w:pPr>
        <w:rPr>
          <w:sz w:val="26"/>
          <w:szCs w:val="26"/>
        </w:rPr>
      </w:pPr>
    </w:p>
    <w:p w14:paraId="3B3D3DC4" w14:textId="46B40FC1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Nie powinieneś był stać na przejściach, żeby odciąć jego uciekinierów. Nie powinniście byli wydawać jego ocalałych w dniu utrapienia. To rodzaj serii sytuacji podsumowanych w wersecie 5. I to jest... to odniesienie do Abdiasza jest użyteczną interpretacją.</w:t>
      </w:r>
    </w:p>
    <w:p w14:paraId="37776783" w14:textId="77777777" w:rsidR="000637EB" w:rsidRPr="002125F8" w:rsidRDefault="000637EB">
      <w:pPr>
        <w:rPr>
          <w:sz w:val="26"/>
          <w:szCs w:val="26"/>
        </w:rPr>
      </w:pPr>
    </w:p>
    <w:p w14:paraId="7ACAE839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Werset 5 jest bardzo interesujący, ponieważ zawiera fascynujące podwójne odniesienie do czasu. Jeśli chodzi o Edomitów, był to ostateczny rozkwit starożytnej wrogości polegającej na oddaniu ludu Izraela pod władzę miecza. Ale jeśli chodzi o Izrael, był to czas ich ostatecznej kary.</w:t>
      </w:r>
    </w:p>
    <w:p w14:paraId="553BD887" w14:textId="77777777" w:rsidR="000637EB" w:rsidRPr="002125F8" w:rsidRDefault="000637EB">
      <w:pPr>
        <w:rPr>
          <w:sz w:val="26"/>
          <w:szCs w:val="26"/>
        </w:rPr>
      </w:pPr>
    </w:p>
    <w:p w14:paraId="73EE9CC4" w14:textId="1C9B2221" w:rsidR="000637EB" w:rsidRPr="002125F8" w:rsidRDefault="00F2060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Myślimy o tej epickiej historii od Jozuego poprzez Królów, która przedstawia długą historię grzesznego Izraela i prowadzi do ostatecznej kary na końcu, nawiązując do roku 587. </w:t>
      </w:r>
      <w:proofErr xmlns:w="http://schemas.openxmlformats.org/wordprocessingml/2006/main" w:type="gramStart"/>
      <w:r xmlns:w="http://schemas.openxmlformats.org/wordprocessingml/2006/main" w:rsidR="00000000" w:rsidRPr="002125F8">
        <w:rPr>
          <w:rFonts w:ascii="Calibri" w:eastAsia="Calibri" w:hAnsi="Calibri" w:cs="Calibri"/>
          <w:sz w:val="26"/>
          <w:szCs w:val="26"/>
        </w:rPr>
        <w:t xml:space="preserve">Mamy </w:t>
      </w:r>
      <w:r xmlns:w="http://schemas.openxmlformats.org/wordprocessingml/2006/main" w:rsidR="00000000" w:rsidRPr="002125F8">
        <w:rPr>
          <w:rFonts w:ascii="Calibri" w:eastAsia="Calibri" w:hAnsi="Calibri" w:cs="Calibri"/>
          <w:sz w:val="26"/>
          <w:szCs w:val="26"/>
        </w:rPr>
        <w:t xml:space="preserve">więc to podwyższone poczucie czasu, podwójnie zwiększone poczucie czasu, które my </w:t>
      </w:r>
      <w:proofErr xmlns:w="http://schemas.openxmlformats.org/wordprocessingml/2006/main" w:type="gramEnd"/>
      <w:r xmlns:w="http://schemas.openxmlformats.org/wordprocessingml/2006/main" w:rsidR="00000000" w:rsidRPr="002125F8">
        <w:rPr>
          <w:rFonts w:ascii="Calibri" w:eastAsia="Calibri" w:hAnsi="Calibri" w:cs="Calibri"/>
          <w:sz w:val="26"/>
          <w:szCs w:val="26"/>
        </w:rPr>
        <w:t xml:space="preserve">Mamy wzmiankę o Edomie i Izraelu w wersecie 5. I dalej mamy wzmiankę o mieczu, oddanym ludowi Izraela pod władzę miecza. Doprowadzi to do rozlewu krwi, szczególnie na obszarze Edomu.</w:t>
      </w:r>
    </w:p>
    <w:p w14:paraId="2400F05C" w14:textId="77777777" w:rsidR="000637EB" w:rsidRPr="002125F8" w:rsidRDefault="000637EB">
      <w:pPr>
        <w:rPr>
          <w:sz w:val="26"/>
          <w:szCs w:val="26"/>
        </w:rPr>
      </w:pPr>
    </w:p>
    <w:p w14:paraId="5311B54A" w14:textId="6A8F15CB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Rozlew krwi będzie cię ścigał w wersecie 6. Ostatecznie, w wersecie 8, wśród Edomitów znajdą się tacy, którzy zostaną zabici mieczem. I tak mamy podwójne odniesienie do miecza w oskarżeniu i następującej po nim karze. A Edomici będą żąć to, co zasiali.</w:t>
      </w:r>
    </w:p>
    <w:p w14:paraId="6964B6BD" w14:textId="77777777" w:rsidR="000637EB" w:rsidRPr="002125F8" w:rsidRDefault="000637EB">
      <w:pPr>
        <w:rPr>
          <w:sz w:val="26"/>
          <w:szCs w:val="26"/>
        </w:rPr>
      </w:pPr>
    </w:p>
    <w:p w14:paraId="57C36F37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Przypominają mi się słowa Jezusa z 26. wersetu 52. Ewangelii Mateusza. Wszyscy, którzy chwytają za miecz, od miecza zginą. I to samo mówi się o Edomitach.</w:t>
      </w:r>
    </w:p>
    <w:p w14:paraId="7F8E62CC" w14:textId="77777777" w:rsidR="000637EB" w:rsidRPr="002125F8" w:rsidRDefault="000637EB">
      <w:pPr>
        <w:rPr>
          <w:sz w:val="26"/>
          <w:szCs w:val="26"/>
        </w:rPr>
      </w:pPr>
    </w:p>
    <w:p w14:paraId="147139CD" w14:textId="0E440A8E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Wersety od 10 do 13 dostarczają następnego przesłania. W wersecie 10 znajduje się oskarżenie, znowu krótkie oskarżenie, po którym następuje długi fragment wyroku. I jeszcze raz, ponieważ, a następnie dlatego.</w:t>
      </w:r>
    </w:p>
    <w:p w14:paraId="56C33388" w14:textId="77777777" w:rsidR="000637EB" w:rsidRPr="002125F8" w:rsidRDefault="000637EB">
      <w:pPr>
        <w:rPr>
          <w:sz w:val="26"/>
          <w:szCs w:val="26"/>
        </w:rPr>
      </w:pPr>
    </w:p>
    <w:p w14:paraId="199CBBE1" w14:textId="36F447AA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Ponieważ powiedziałeś, że te dwa narody będą moje i weźmiemy je w posiadanie. I tu jest postawa chełpliwa. Kiedy Juda zniknął ze sceny, pojawiła się nadzieja na zajęcie całego terytorium, które niegdyś zajmował lud Boży.</w:t>
      </w:r>
    </w:p>
    <w:p w14:paraId="2CE0678E" w14:textId="77777777" w:rsidR="000637EB" w:rsidRPr="002125F8" w:rsidRDefault="000637EB">
      <w:pPr>
        <w:rPr>
          <w:sz w:val="26"/>
          <w:szCs w:val="26"/>
        </w:rPr>
      </w:pPr>
    </w:p>
    <w:p w14:paraId="37F16AA2" w14:textId="124BCEDD" w:rsidR="000637EB" w:rsidRPr="002125F8" w:rsidRDefault="00F2060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Nie tylko królestwo południowe, ale także królestwo północne było w tym czasie w stanie chaosu. To jest ich wspaniały plan. Tło historyczne tego oskarżenia jest takie, że Edom wykorzystał tak wielu Judejczyków, pozostawiając ich ziemie i zajmując południowe obszary Judy.</w:t>
      </w:r>
    </w:p>
    <w:p w14:paraId="43949D98" w14:textId="77777777" w:rsidR="000637EB" w:rsidRPr="002125F8" w:rsidRDefault="000637EB">
      <w:pPr>
        <w:rPr>
          <w:sz w:val="26"/>
          <w:szCs w:val="26"/>
        </w:rPr>
      </w:pPr>
    </w:p>
    <w:p w14:paraId="376EBAC5" w14:textId="1035A107" w:rsidR="000637EB" w:rsidRPr="002125F8" w:rsidRDefault="00F2060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Przenieśli się z południa obszaru Morza Martwego w kierunku południowych obszarów Judy. Znaczna część Judy została przejęta przez Edomitów. Tutaj przedstawiono to jako propozycję, która przechwalająco sugeruje, że mają nadzieję przenieść się również do starego północnego królestwa.</w:t>
      </w:r>
    </w:p>
    <w:p w14:paraId="2DFFD648" w14:textId="77777777" w:rsidR="000637EB" w:rsidRPr="002125F8" w:rsidRDefault="000637EB">
      <w:pPr>
        <w:rPr>
          <w:sz w:val="26"/>
          <w:szCs w:val="26"/>
        </w:rPr>
      </w:pPr>
    </w:p>
    <w:p w14:paraId="4ACC6345" w14:textId="4E7F4E36" w:rsidR="000637EB" w:rsidRPr="002125F8" w:rsidRDefault="00F2060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Edomici utrzymali to terytorium. W czasach hellenistycznych obszar na południu niewielkiej obecnie części Judy nazywał się Idumea. W 127 rpne Żydzi podbili Idumeę, siłą nawrócili jej mieszkańców do Jerozolimy i zmusili wszystkich mężczyzn do obrzezania.</w:t>
      </w:r>
    </w:p>
    <w:p w14:paraId="1E09231D" w14:textId="77777777" w:rsidR="000637EB" w:rsidRPr="002125F8" w:rsidRDefault="000637EB">
      <w:pPr>
        <w:rPr>
          <w:sz w:val="26"/>
          <w:szCs w:val="26"/>
        </w:rPr>
      </w:pPr>
    </w:p>
    <w:p w14:paraId="5F94C93A" w14:textId="435F174F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Herod I, Herod Wielki, król Judei, był w rzeczywistości Żydem idumejskim, a nie urodzonym w Izraelu Izraelitą. Okupacja terytorium Izraela jest opisana zarówno w wersecie 10, jak i w wersecie 12. Jeśli chodzi o to wspaniałe planowanie, Pan słyszał w wersecie 12 całą obelżywą mowę, którą wygłosiliście przeciwko górom Izraela; leżą spustoszone, dano nam je pożreć.</w:t>
      </w:r>
    </w:p>
    <w:p w14:paraId="69F8B107" w14:textId="77777777" w:rsidR="000637EB" w:rsidRPr="002125F8" w:rsidRDefault="000637EB">
      <w:pPr>
        <w:rPr>
          <w:sz w:val="26"/>
          <w:szCs w:val="26"/>
        </w:rPr>
      </w:pPr>
    </w:p>
    <w:p w14:paraId="04AC3629" w14:textId="5A369AB2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dotarli do połowy swoich planów zajęcia terytorium ludu Bożego. Ale w wersecie 11 jest napisane, że chociaż Pan tam był i Bóg tam był, i jest wzmianka o Bogu uzasadniającym Jego wkroczenie, aby uporać się z tą sytuacją. Ponieważ jest powiedziane, że Bóg Izraela był świadkiem tej okupacji, Pan był tam i był obecny jako właściciel tej ziemi.</w:t>
      </w:r>
    </w:p>
    <w:p w14:paraId="5DA6637D" w14:textId="77777777" w:rsidR="000637EB" w:rsidRPr="002125F8" w:rsidRDefault="000637EB">
      <w:pPr>
        <w:rPr>
          <w:sz w:val="26"/>
          <w:szCs w:val="26"/>
        </w:rPr>
      </w:pPr>
    </w:p>
    <w:p w14:paraId="53438CC6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To była jego ziemia, którą dał Izraelowi. I tak roszczenia Edomitów do zajmowania tej ziemi zostały ostatecznie skierowane przeciwko samemu Bogu. A werset 13 to potwierdza.</w:t>
      </w:r>
    </w:p>
    <w:p w14:paraId="617C6404" w14:textId="77777777" w:rsidR="000637EB" w:rsidRPr="002125F8" w:rsidRDefault="000637EB">
      <w:pPr>
        <w:rPr>
          <w:sz w:val="26"/>
          <w:szCs w:val="26"/>
        </w:rPr>
      </w:pPr>
    </w:p>
    <w:p w14:paraId="7C15D05B" w14:textId="38DA6DD3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Wywyższaliście się przeciwko mnie nie tylko przeciwko Judzie, ale także przeciwko mnie swoimi ustami. Mnożyłeś swoje słowa przeciwko mnie, słyszałem to. To uzasadnia nadchodzącą interwencję Boga przeciwko Edomowi.</w:t>
      </w:r>
    </w:p>
    <w:p w14:paraId="6BE72A44" w14:textId="77777777" w:rsidR="000637EB" w:rsidRPr="002125F8" w:rsidRDefault="000637EB">
      <w:pPr>
        <w:rPr>
          <w:sz w:val="26"/>
          <w:szCs w:val="26"/>
        </w:rPr>
      </w:pPr>
    </w:p>
    <w:p w14:paraId="1E4D729C" w14:textId="11B6A1EF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dlatego w wersecie 11 obiecana jest kara. Następnie wersety od 14 do 15 dają przesłanie końcowe. Przypomina to spustoszenie Edomu zagrożone w pierwszym przesłaniu w wersetach 3 i 4. Szczególnym oskarżeniem jest złośliwa radość Edomitów z powodu smutnego doświadczenia Judy.</w:t>
      </w:r>
    </w:p>
    <w:p w14:paraId="1C32808C" w14:textId="77777777" w:rsidR="000637EB" w:rsidRPr="002125F8" w:rsidRDefault="000637EB">
      <w:pPr>
        <w:rPr>
          <w:sz w:val="26"/>
          <w:szCs w:val="26"/>
        </w:rPr>
      </w:pPr>
    </w:p>
    <w:p w14:paraId="587A4556" w14:textId="16191BC5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Wiersz 15: Tak jak wy cieszyliście się dziedzictwem domu Izraela, ponieważ był on spustoszony, tak i ja postępowałem z wami. Będziesz opuszczony. Jest tu ciekawe słowo.</w:t>
      </w:r>
    </w:p>
    <w:p w14:paraId="65C2E336" w14:textId="77777777" w:rsidR="000637EB" w:rsidRPr="002125F8" w:rsidRDefault="000637EB">
      <w:pPr>
        <w:rPr>
          <w:sz w:val="26"/>
          <w:szCs w:val="26"/>
        </w:rPr>
      </w:pPr>
    </w:p>
    <w:p w14:paraId="009368D6" w14:textId="74FA4EE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Tym słowem jest dziedzictwo. I jest to złowieszcze słowo dla Edomitów, ponieważ Bóg dał to terytorium Izraelowi w posiadanie.</w:t>
      </w:r>
    </w:p>
    <w:p w14:paraId="32298188" w14:textId="77777777" w:rsidR="000637EB" w:rsidRPr="002125F8" w:rsidRDefault="000637EB">
      <w:pPr>
        <w:rPr>
          <w:sz w:val="26"/>
          <w:szCs w:val="26"/>
        </w:rPr>
      </w:pPr>
    </w:p>
    <w:p w14:paraId="7D5B0330" w14:textId="3DFF63FC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 Edom nie miał prawa przychodzić, wtykać im nosów i próbować przejąć kontrolę. Zatem nie ma możliwości, aby Edomici ostatecznie zwyciężyli. W rzeczywistości wskazuje to dalej, gdy dochodzimy do rozdziału 36.</w:t>
      </w:r>
    </w:p>
    <w:p w14:paraId="27964A67" w14:textId="77777777" w:rsidR="000637EB" w:rsidRPr="002125F8" w:rsidRDefault="000637EB">
      <w:pPr>
        <w:rPr>
          <w:sz w:val="26"/>
          <w:szCs w:val="26"/>
        </w:rPr>
      </w:pPr>
    </w:p>
    <w:p w14:paraId="4BB11A53" w14:textId="5656CA2D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 wersecie 12 jest mowa o górach Izraela. I mój lud, Izrael, posiądzie was i wy będziecie ich dziedzictwem. I tak to słowo, które było złowieszcze dla Edomitów w poselstwie o karze pod koniec roku 35, miało prowadzić dalej.</w:t>
      </w:r>
    </w:p>
    <w:p w14:paraId="644BB1E0" w14:textId="77777777" w:rsidR="000637EB" w:rsidRPr="002125F8" w:rsidRDefault="000637EB">
      <w:pPr>
        <w:rPr>
          <w:sz w:val="26"/>
          <w:szCs w:val="26"/>
        </w:rPr>
      </w:pPr>
    </w:p>
    <w:p w14:paraId="46F3C267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 przypadku Judy stało się to właściwie słowem obietnicy. Istniało prawo do ziemi, które Juda miała zgodnie z Bożą wolą i Bożymi zamierzeniami. I w końcu to prawo zostanie przywrócone.</w:t>
      </w:r>
    </w:p>
    <w:p w14:paraId="1075D611" w14:textId="77777777" w:rsidR="000637EB" w:rsidRPr="002125F8" w:rsidRDefault="000637EB">
      <w:pPr>
        <w:rPr>
          <w:sz w:val="26"/>
          <w:szCs w:val="26"/>
        </w:rPr>
      </w:pPr>
    </w:p>
    <w:p w14:paraId="13A20C31" w14:textId="33328470" w:rsidR="000637EB" w:rsidRPr="002125F8" w:rsidRDefault="00F206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Zatem moim zdaniem widzimy, że rozdział 35 jest w rzeczywistości przesłaniem zapewniającym wygnańców. A gdy opisuje odwrócenie tego, co zrobili Edomici i tego, co robili Edomici, pojawia się nadzieja, że sytuacja się odwróci. Jednak istnieje duże poczucie straty Judy i jej upokorzenia.</w:t>
      </w:r>
    </w:p>
    <w:p w14:paraId="4ABA6840" w14:textId="77777777" w:rsidR="000637EB" w:rsidRPr="002125F8" w:rsidRDefault="000637EB">
      <w:pPr>
        <w:rPr>
          <w:sz w:val="26"/>
          <w:szCs w:val="26"/>
        </w:rPr>
      </w:pPr>
    </w:p>
    <w:p w14:paraId="6C3E3EC8" w14:textId="4841F913" w:rsidR="000637EB" w:rsidRPr="002125F8" w:rsidRDefault="00F2060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Istnieje drażliwy portret, o którym mówi się, że został przedstawiony przez Edomitów. Przejdźmy więc do rozdziału 36 i wersetów od 1 do 15. Pierwszą rzeczą, na którą musimy zwrócić uwagę, jest to, że odgrywa on ważną rolę w ogólnej strukturze Księgi Ezechiela.</w:t>
      </w:r>
    </w:p>
    <w:p w14:paraId="2AFB6F33" w14:textId="77777777" w:rsidR="000637EB" w:rsidRPr="002125F8" w:rsidRDefault="000637EB">
      <w:pPr>
        <w:rPr>
          <w:sz w:val="26"/>
          <w:szCs w:val="26"/>
        </w:rPr>
      </w:pPr>
    </w:p>
    <w:p w14:paraId="0AE5CAC7" w14:textId="5F147CB5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Adresowany jest do gór Izraela. Jeśli mamy dobre wspomnienia, wracamy myślami do 6. rozdziału Księgi Ezechiela, który także był przesłaniem skierowanym do gór Izraela. Ale to była wiadomość sprzed 587.</w:t>
      </w:r>
    </w:p>
    <w:p w14:paraId="2CA0E034" w14:textId="77777777" w:rsidR="000637EB" w:rsidRPr="002125F8" w:rsidRDefault="000637EB">
      <w:pPr>
        <w:rPr>
          <w:sz w:val="26"/>
          <w:szCs w:val="26"/>
        </w:rPr>
      </w:pPr>
    </w:p>
    <w:p w14:paraId="32C5EF4D" w14:textId="25FD2DE3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mówił o sądzie, o inwazji i ucisku dla gór izraelskich. Ale teraz mamy do czynienia z odwróceniem sytuacji. Teraz znajdujemy obietnicę i nadzieję dla tych gór Izraela.</w:t>
      </w:r>
    </w:p>
    <w:p w14:paraId="6E7A3097" w14:textId="77777777" w:rsidR="000637EB" w:rsidRPr="002125F8" w:rsidRDefault="000637EB">
      <w:pPr>
        <w:rPr>
          <w:sz w:val="26"/>
          <w:szCs w:val="26"/>
        </w:rPr>
      </w:pPr>
    </w:p>
    <w:p w14:paraId="60A705F7" w14:textId="54FEF13E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 </w:t>
      </w:r>
      <w:r xmlns:w="http://schemas.openxmlformats.org/wordprocessingml/2006/main" w:rsidR="00F2060E" w:rsidRPr="002125F8">
        <w:rPr>
          <w:rFonts w:ascii="Calibri" w:eastAsia="Calibri" w:hAnsi="Calibri" w:cs="Calibri"/>
          <w:sz w:val="26"/>
          <w:szCs w:val="26"/>
        </w:rPr>
        <w:t xml:space="preserve">zatem po orędziu sądu z rozdziału 6, dlaczego w rozdziale 6 nastąpił wyrok przeciwko górom izraelskim? Otóż było to umiejscowienie wyżyn, które nie tylko dorównywało właściwemu, ortodoksyjnemu kultowi Boga w świątyni jerozolimskiej, ale także naznaczone było niekonwencjonalnymi cechami kultu obrazów, włączającego wizerunki religijne, co było zakazane w tradycyjnej wierze stary Testament. Dlatego </w:t>
      </w:r>
      <w:proofErr xmlns:w="http://schemas.openxmlformats.org/wordprocessingml/2006/main" w:type="gramStart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Bóg </w:t>
      </w:r>
      <w:proofErr xmlns:w="http://schemas.openxmlformats.org/wordprocessingml/2006/main" w:type="gramEnd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musiał uczynić tę ziemię spustoszoną i spustoszoną. Ale to było wtedy, a teraz ruszyliśmy dalej.</w:t>
      </w:r>
    </w:p>
    <w:p w14:paraId="029CD157" w14:textId="77777777" w:rsidR="000637EB" w:rsidRPr="002125F8" w:rsidRDefault="000637EB">
      <w:pPr>
        <w:rPr>
          <w:sz w:val="26"/>
          <w:szCs w:val="26"/>
        </w:rPr>
      </w:pPr>
    </w:p>
    <w:p w14:paraId="5517ACB4" w14:textId="5D61872B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Wyszliśmy poza 587 i jesteśmy teraz w obszarze obietnic. Jednak wersety 36:1 do 15 stanowią pozytywny odpowiednik rozdziału 6. Ezechiel w odległym Babilonie po raz kolejny retorycznie zwraca się do gór Izraela. Wiadomość ta miała oczywiście zostać usłyszana przez wygnańców.</w:t>
      </w:r>
    </w:p>
    <w:p w14:paraId="084954C8" w14:textId="77777777" w:rsidR="000637EB" w:rsidRPr="002125F8" w:rsidRDefault="000637EB">
      <w:pPr>
        <w:rPr>
          <w:sz w:val="26"/>
          <w:szCs w:val="26"/>
        </w:rPr>
      </w:pPr>
    </w:p>
    <w:p w14:paraId="0046298B" w14:textId="42269681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Nie tylko teraz jeńcy wojenni z 597 r., ale zwiększyli się w wyniku późniejszego napływu wygnańców po 587 r. W 6.3 Ezechiel zaniósł swoje przesłanie nie tylko do gór Izraela, ale do większej całości, gór, wzgórz, wąwozów i doliny. Zasugerowałem wtedy, że to była emocjonalna lista, która skłoniła Ezechiela i wygnańców do nostalgicznych wspomnień.</w:t>
      </w:r>
    </w:p>
    <w:p w14:paraId="1EB46568" w14:textId="77777777" w:rsidR="000637EB" w:rsidRPr="002125F8" w:rsidRDefault="000637EB">
      <w:pPr>
        <w:rPr>
          <w:sz w:val="26"/>
          <w:szCs w:val="26"/>
        </w:rPr>
      </w:pPr>
    </w:p>
    <w:p w14:paraId="09A30B32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Do tej pięknej krainy z całą jej różnorodnością geograficzną, którą tak bardzo kochali i cenili. I tam, oczywiście, lista została zszargana przez mnożenie się tych niekonwencjonalnych wysokich miejsc. Ale tutaj, w rozdziale 36, to wspaniałe słuchanie ma miejsce ponownie.</w:t>
      </w:r>
    </w:p>
    <w:p w14:paraId="4EF138CE" w14:textId="77777777" w:rsidR="000637EB" w:rsidRPr="002125F8" w:rsidRDefault="000637EB">
      <w:pPr>
        <w:rPr>
          <w:sz w:val="26"/>
          <w:szCs w:val="26"/>
        </w:rPr>
      </w:pPr>
    </w:p>
    <w:p w14:paraId="171D2728" w14:textId="4C97BA10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Przeczytałem to najpierw w Nowej RSV: Tak mówi Pan do gór i pagórków, do potoków i dolin, a następnie ponownie w wersecie 6: Góry i pagórki, do potoków i dolin. Kiedy przejdziemy do NIV, mamy takie samo tłumaczenie, jak w rozdziale 6, z odniesieniem nie do cieków wodnych, ale do wąwozów.</w:t>
      </w:r>
    </w:p>
    <w:p w14:paraId="5473E7B9" w14:textId="77777777" w:rsidR="000637EB" w:rsidRPr="002125F8" w:rsidRDefault="000637EB">
      <w:pPr>
        <w:rPr>
          <w:sz w:val="26"/>
          <w:szCs w:val="26"/>
        </w:rPr>
      </w:pPr>
    </w:p>
    <w:p w14:paraId="7D8D74E7" w14:textId="11C97BFC" w:rsidR="000637EB" w:rsidRPr="002125F8" w:rsidRDefault="00F2060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rzeczywistości hebrajskie słowo jest takie samo jak w rozdziale 6 i sugeruję, że w 36 był inny tłumacz w stosunku do rozdziału 6 i nie było wystarczającej koordynacji, ponieważ mieliśmy usłyszeć celowe echo tego, co w rozdziale 6 mówi. I teraz mamy powtórkę. A teraz ta korespondencja między rozdziałami 6 i 36 najwyraźniej należała do pierwszego wydania Księgi Ezechiela, która podzieliła księgę na dwie mniej więcej połowy.</w:t>
      </w:r>
    </w:p>
    <w:p w14:paraId="36CAB3CF" w14:textId="77777777" w:rsidR="000637EB" w:rsidRPr="002125F8" w:rsidRDefault="000637EB">
      <w:pPr>
        <w:rPr>
          <w:sz w:val="26"/>
          <w:szCs w:val="26"/>
        </w:rPr>
      </w:pPr>
    </w:p>
    <w:p w14:paraId="1960E9A3" w14:textId="268EAA6E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Negatywne przesłania proroka przed wygnaniem przed 587 r., a następnie jego pozytywne przesłania po 587 r. są starannie podzielone na mniej więcej dwie połowy. Druga edycja nadal zawierała pozytywne przesłania z pierwszej połowy. Powtórzył na przykład rozdział 33 w obu rozdziałach 3 i 18.</w:t>
      </w:r>
    </w:p>
    <w:p w14:paraId="35EFD919" w14:textId="77777777" w:rsidR="000637EB" w:rsidRPr="002125F8" w:rsidRDefault="000637EB">
      <w:pPr>
        <w:rPr>
          <w:sz w:val="26"/>
          <w:szCs w:val="26"/>
        </w:rPr>
      </w:pPr>
    </w:p>
    <w:p w14:paraId="4D68677A" w14:textId="301A896A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 w rozdziale 16 kontynuowano potępienie Jerozolimy ze szczęśliwszym zakończeniem, które przypadło na okres po 587 roku. W rozdziale 20 zrobił coś raczej </w:t>
      </w: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podobnego i dodał do tej smutnej historii exodusu obietnicę nowego, wielkiego exodusu z Babilonu do ojczyzny. I </w:t>
      </w:r>
      <w:r xmlns:w="http://schemas.openxmlformats.org/wordprocessingml/2006/main" w:rsidR="00F2060E" w:rsidRPr="002125F8">
        <w:rPr>
          <w:rFonts w:ascii="Calibri" w:eastAsia="Calibri" w:hAnsi="Calibri" w:cs="Calibri"/>
          <w:sz w:val="26"/>
          <w:szCs w:val="26"/>
        </w:rPr>
        <w:t xml:space="preserve">tak mamy te dwa wydania, z którymi musimy się liczyć w Księdze Ezechiela.</w:t>
      </w:r>
    </w:p>
    <w:p w14:paraId="39569387" w14:textId="77777777" w:rsidR="000637EB" w:rsidRPr="002125F8" w:rsidRDefault="000637EB">
      <w:pPr>
        <w:rPr>
          <w:sz w:val="26"/>
          <w:szCs w:val="26"/>
        </w:rPr>
      </w:pPr>
    </w:p>
    <w:p w14:paraId="49668493" w14:textId="262602FD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Ale w tym przypadku księga zachowała porządek pierwszego wydania i mamy obietnicę 36 w drugiej połowie, co odpowiada groźbie wyroku już w rozdziale 6. Moglibyśmy zapytać, dlaczego nie było 36, od 1 do 15 dodano do rozdziału 6? Mogłoby to tam pasować całkiem nieźle i podążać za wzorcem z rozdziałów 16 i 20 o mieszaniu starego z nowym. Cóż, sugeruję, że celowe odwzorowanie i powiązanie 36:1 do 15 z rozdziałem 35 musiało powstrzymywać zwykłe połączenie 36 z rozdziałem 6. Te dwie sekcje stanowiły podwójną całość, której nie można było rozdzielić. I tak zachowało się tutaj pierwsze wydanie.</w:t>
      </w:r>
    </w:p>
    <w:p w14:paraId="7CF8CFC5" w14:textId="77777777" w:rsidR="000637EB" w:rsidRPr="002125F8" w:rsidRDefault="000637EB">
      <w:pPr>
        <w:rPr>
          <w:sz w:val="26"/>
          <w:szCs w:val="26"/>
        </w:rPr>
      </w:pPr>
    </w:p>
    <w:p w14:paraId="7047A6A2" w14:textId="61D902DF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Przesłanie zawarte w wersetach 36, od 1 do 15, dzieli się na dwie części: wersety od 1 do 12, a następnie od 13 do 15. Jeśli najpierw spojrzymy na wersety od 1 do 12, zaczyna się ono od długiego ogłoszenia sądu nad sąsiadującą z narodem Judą w wersetach 1 do 7, a następnie przechodzi dalej i kończy krótką zapowiedzią zbawienia dla wygnańców w wersetach 8 do 12.</w:t>
      </w:r>
    </w:p>
    <w:p w14:paraId="07D08E9D" w14:textId="77777777" w:rsidR="000637EB" w:rsidRPr="002125F8" w:rsidRDefault="000637EB">
      <w:pPr>
        <w:rPr>
          <w:sz w:val="26"/>
          <w:szCs w:val="26"/>
        </w:rPr>
      </w:pPr>
    </w:p>
    <w:p w14:paraId="66FBD6F4" w14:textId="475C9646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Zatem liczba od 1 do 12 składa się z dwóch części. W temacie wracamy do stanu rzeczy, jaki mieliśmy w rozdziale 35. I znowu mamy osąd.</w:t>
      </w:r>
    </w:p>
    <w:p w14:paraId="66723823" w14:textId="77777777" w:rsidR="000637EB" w:rsidRPr="002125F8" w:rsidRDefault="000637EB">
      <w:pPr>
        <w:rPr>
          <w:sz w:val="26"/>
          <w:szCs w:val="26"/>
        </w:rPr>
      </w:pPr>
    </w:p>
    <w:p w14:paraId="46E08D54" w14:textId="45FDC78F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Ale nie tylko przeciwko Edomowi, ale włączając Edom. A w wersecie 5, kiedy jest wyrażony wyrok, wypowiadam się – mówi Bóg – przeciwko pozostałym narodom i przeciwko całemu Edomowi. I przeciwko całemu Edomowi.</w:t>
      </w:r>
    </w:p>
    <w:p w14:paraId="2F9A9799" w14:textId="77777777" w:rsidR="000637EB" w:rsidRPr="002125F8" w:rsidRDefault="000637EB">
      <w:pPr>
        <w:rPr>
          <w:sz w:val="26"/>
          <w:szCs w:val="26"/>
        </w:rPr>
      </w:pPr>
    </w:p>
    <w:p w14:paraId="58B69861" w14:textId="73E13A02" w:rsidR="000637EB" w:rsidRPr="002125F8" w:rsidRDefault="00F206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Mamy więc teraz szerszą perspektywę. Ale wracamy do sądu przeciwko narodom, a następnie przechodzimy do obietnicy, pozytywnej obietnicy, która ma być dana Judzie. I w tym kontekście rozpoczynanie od sądu i pójście do zbawienia, zbawienie jest oczywiście ważną częścią, ale zbawienie musi uporać się z problemem, a problem ten został przedstawiony w poprzednim sądzie.</w:t>
      </w:r>
    </w:p>
    <w:p w14:paraId="7000AC3C" w14:textId="77777777" w:rsidR="000637EB" w:rsidRPr="002125F8" w:rsidRDefault="000637EB">
      <w:pPr>
        <w:rPr>
          <w:sz w:val="26"/>
          <w:szCs w:val="26"/>
        </w:rPr>
      </w:pPr>
    </w:p>
    <w:p w14:paraId="64DC6252" w14:textId="0133DF50" w:rsidR="000637EB" w:rsidRPr="002125F8" w:rsidRDefault="00F2060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pewnym sensie przypomina to rozdział 34, który rozpoczął się wyrokiem przeciwko niedawnym królom-pasterzom Judy w rozdziałach 1 do 10, a następnie zakończył się zbawieniem w rozdziałach 11 do 16, mówiąc, że Bóg przejmie od swoich podpasterzy rolę pasterstwo, a zamierzał wykonywać znacznie lepszą pracę, osobiście pasąc swoją trzodę. Ale postęp jest taki sam: spoglądanie wstecz na złą sytuację przed przejściem do znacznie lepszej sytuacji. W tym przypadku przesłanie sądu jest dłuższe niż obietnica zbawienia.</w:t>
      </w:r>
    </w:p>
    <w:p w14:paraId="75B4CC9C" w14:textId="77777777" w:rsidR="000637EB" w:rsidRPr="002125F8" w:rsidRDefault="000637EB">
      <w:pPr>
        <w:rPr>
          <w:sz w:val="26"/>
          <w:szCs w:val="26"/>
        </w:rPr>
      </w:pPr>
    </w:p>
    <w:p w14:paraId="341A814C" w14:textId="6ADFDE70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Oczywiście dla wygnańców było to w rzeczywistości całe orędzie zbawienia, gdyż w osądzaniu zła, które wyrządziły sąsiednie narody, przynosiło to pocieszenie samym wygnańcom. To zapewnienie wygnańców, że Bóg rozumie ich ból. On wie, co wycierpieli z rąk sąsiednich narodów.</w:t>
      </w:r>
    </w:p>
    <w:p w14:paraId="77DF0790" w14:textId="77777777" w:rsidR="000637EB" w:rsidRPr="002125F8" w:rsidRDefault="000637EB">
      <w:pPr>
        <w:rPr>
          <w:sz w:val="26"/>
          <w:szCs w:val="26"/>
        </w:rPr>
      </w:pPr>
    </w:p>
    <w:p w14:paraId="4232200A" w14:textId="1C9C92EB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Zna ich smutek, zna ich uzasadniony żal i zamierza uporać się z osobami za to odpowiedzialnymi. Zatem w tym przesłaniu sądu pojawia się przesłanie empatii. przeciwko narodowym sąsiadom Judy.</w:t>
      </w:r>
    </w:p>
    <w:p w14:paraId="1803FBDF" w14:textId="77777777" w:rsidR="000637EB" w:rsidRPr="002125F8" w:rsidRDefault="000637EB">
      <w:pPr>
        <w:rPr>
          <w:sz w:val="26"/>
          <w:szCs w:val="26"/>
        </w:rPr>
      </w:pPr>
    </w:p>
    <w:p w14:paraId="6BE2647D" w14:textId="1410D24C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Jak powiedzieliśmy w rozdziale 35, Edom był jedynym celem nadchodzącego odwetu, ale w tym przypadku istnieje szersza perspektywa i Edom jest wspomniany wraz z tą większą grupą w wersecie 5 dotyczącym innych narodów. W rozdziale 25 mieliśmy katalog tego, co zrobili sąsiednie Palestyńczycy i państwa, ich postawa i działalność przeciwko Judzie w 587 roku. Powinniśmy w tym miejscu pamiętać, jak mówiłem wcześniej, że smutek często ma dwie strony.</w:t>
      </w:r>
    </w:p>
    <w:p w14:paraId="6735FE60" w14:textId="77777777" w:rsidR="000637EB" w:rsidRPr="002125F8" w:rsidRDefault="000637EB">
      <w:pPr>
        <w:rPr>
          <w:sz w:val="26"/>
          <w:szCs w:val="26"/>
        </w:rPr>
      </w:pPr>
    </w:p>
    <w:p w14:paraId="1D6CA988" w14:textId="579B05F5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Smutek z powodu straty faktycznej, materialnej i obiektywnej, a następnie żal z powodu subiektywnego upokorzenia, utraty twarzy i tak dalej. Uczucia, które przychodzą po obiektywnej stracie. Wciąż dręczy Cię poczucie subiektywnej straty.</w:t>
      </w:r>
    </w:p>
    <w:p w14:paraId="6CB07529" w14:textId="77777777" w:rsidR="000637EB" w:rsidRPr="002125F8" w:rsidRDefault="000637EB">
      <w:pPr>
        <w:rPr>
          <w:sz w:val="26"/>
          <w:szCs w:val="26"/>
        </w:rPr>
      </w:pPr>
    </w:p>
    <w:p w14:paraId="488B8CEC" w14:textId="021EBC55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 wersetach od 1 do 7 znajdujemy, że wspomniane są oba aspekty żałoby. W pierwszej części 3 mamy obiektywną stratę dla Judy, ponieważ rzeczywiście was spustoszyli i zmiażdżyli ze wszystkich stron, tak że staliście się własnością pozostałych narodów.</w:t>
      </w:r>
    </w:p>
    <w:p w14:paraId="2CAA0A49" w14:textId="77777777" w:rsidR="000637EB" w:rsidRPr="002125F8" w:rsidRDefault="000637EB">
      <w:pPr>
        <w:rPr>
          <w:sz w:val="26"/>
          <w:szCs w:val="26"/>
        </w:rPr>
      </w:pPr>
    </w:p>
    <w:p w14:paraId="1259501D" w14:textId="37464A4A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To była obiektywna strata w pierwszej części wersetu 3. Ale dowiadujemy się, dokąd dalej zmierzamy? Tak naprawdę, po tej obiektywnej stracie, głównym tematem tego przesłania jest upokorzenie. I to jest wciąż na nowo podkreślane. A w wersecie 3 stałeś się obiektem plotek i oszczerstw wśród ludzi.</w:t>
      </w:r>
    </w:p>
    <w:p w14:paraId="076327DA" w14:textId="77777777" w:rsidR="000637EB" w:rsidRPr="002125F8" w:rsidRDefault="000637EB">
      <w:pPr>
        <w:rPr>
          <w:sz w:val="26"/>
          <w:szCs w:val="26"/>
        </w:rPr>
      </w:pPr>
    </w:p>
    <w:p w14:paraId="01FC9C55" w14:textId="39C93DEB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 wersecie 4 nie tylko stałeś się źródłem łupów, co było obiektywną stratą, ale stałeś się obiektem drwin pozostałych narodów w okolicy. Zatem będzie koncentracja na tej subiektywnej stracie. I w wersecie 5 pojawia się stwierdzenie, że z całą radością i całkowitą pogardą Edom wziął tę ziemię w swoje posiadanie ze względu na pastwiska, aby ją splądrować.</w:t>
      </w:r>
    </w:p>
    <w:p w14:paraId="53061CF4" w14:textId="77777777" w:rsidR="000637EB" w:rsidRPr="002125F8" w:rsidRDefault="000637EB">
      <w:pPr>
        <w:rPr>
          <w:sz w:val="26"/>
          <w:szCs w:val="26"/>
        </w:rPr>
      </w:pPr>
    </w:p>
    <w:p w14:paraId="2C919FB3" w14:textId="12D263C6" w:rsidR="000637EB" w:rsidRPr="002125F8" w:rsidRDefault="0091238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Jest to mieszanina straty obiektywnej i straty subiektywnej, ale nacisk położony jest na stratę subiektywną. I pojawia się to ponownie w wersecie 6, prawda? Cierpiałeś zniewagi ze strony narodów. Istnieje zatem świadomość, że Juda cierpiała na dwa sposoby: świadomość Boga, obiektywna strata i późniejsza subiektywna strata.</w:t>
      </w:r>
    </w:p>
    <w:p w14:paraId="69A86573" w14:textId="77777777" w:rsidR="000637EB" w:rsidRPr="002125F8" w:rsidRDefault="000637EB">
      <w:pPr>
        <w:rPr>
          <w:sz w:val="26"/>
          <w:szCs w:val="26"/>
        </w:rPr>
      </w:pPr>
    </w:p>
    <w:p w14:paraId="7C48DB4B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tak w rzeczywistości w wersecie 12 znajduje się rodzaj chaotycznego katalogu skarg, które piętrzą się w sposób zdezorganizowany. I to pasuje do przebiegu, jaki często przyjmuje żałoba. Często jest chaotyczny, często zdezorganizowany i myślimy o tym aspekcie żałoby, który nas niepokoi, mówimy o tym aspekcie żałoby.</w:t>
      </w:r>
    </w:p>
    <w:p w14:paraId="1211C961" w14:textId="77777777" w:rsidR="000637EB" w:rsidRPr="002125F8" w:rsidRDefault="000637EB">
      <w:pPr>
        <w:rPr>
          <w:sz w:val="26"/>
          <w:szCs w:val="26"/>
        </w:rPr>
      </w:pPr>
    </w:p>
    <w:p w14:paraId="4F674EE7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Kiedy pogrążamy się w żałobie, w naszych umysłach panuje chaos. A cudowna prawda zawarta w tych wersetach jest taka, że Bóg przejmuje tę chaotyczną wzmiankę, tę kombinację obiektywnego </w:t>
      </w: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żalu, która wciąż do niej powraca, ale jeszcze bardziej skupienie się na subiektywnym żalu, który znowu pojawia się kilka razy. A fakt, że Bóg to mówi, oznacza, że podziela ich emocjonalny ból.</w:t>
      </w:r>
    </w:p>
    <w:p w14:paraId="494AC464" w14:textId="77777777" w:rsidR="000637EB" w:rsidRPr="002125F8" w:rsidRDefault="000637EB">
      <w:pPr>
        <w:rPr>
          <w:sz w:val="26"/>
          <w:szCs w:val="26"/>
        </w:rPr>
      </w:pPr>
    </w:p>
    <w:p w14:paraId="545D0D50" w14:textId="4740BF74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 jaki jest w to udział Bóg? W wersecie 5 znajduje się wskazówka. Ponieważ nie tylko zabrano ziemię wygnańców, ale w wersecie 5 Edom wziął moją ziemię na własność. I tak Bóg miał swój własny smutek i Bóg miał swój własny obiektywny smutek. Stracił własną ziemię lub część swojej ziemi na rzecz Edomitów, gdy najechali dużą część południowej części Judy.</w:t>
      </w:r>
    </w:p>
    <w:p w14:paraId="10D49FDD" w14:textId="77777777" w:rsidR="000637EB" w:rsidRPr="002125F8" w:rsidRDefault="000637EB">
      <w:pPr>
        <w:rPr>
          <w:sz w:val="26"/>
          <w:szCs w:val="26"/>
        </w:rPr>
      </w:pPr>
    </w:p>
    <w:p w14:paraId="4805A70B" w14:textId="2096779B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gramStart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Bóg jest po ich stronie; jest przeciwko nim; jest ich sojusznikiem i przyjacielem. Można powiedzieć, że przeżył podobne doświadczenie. I nie pozwoli im dalej cierpieć w smutku i udręce.</w:t>
      </w:r>
    </w:p>
    <w:p w14:paraId="1BE62EF5" w14:textId="77777777" w:rsidR="000637EB" w:rsidRPr="002125F8" w:rsidRDefault="000637EB">
      <w:pPr>
        <w:rPr>
          <w:sz w:val="26"/>
          <w:szCs w:val="26"/>
        </w:rPr>
      </w:pPr>
    </w:p>
    <w:p w14:paraId="68A43E4D" w14:textId="3E439639" w:rsidR="000637EB" w:rsidRPr="002125F8" w:rsidRDefault="0091238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Zatem teraz możemy przejść do pozytywnego przesłania z wersetów 8 do 12. W wersecie 8 ponownie mowa jest o górach Izraela, ale teraz w czysto pozytywnym znaczeniu. Zwróć szczególną uwagę na werset 8.</w:t>
      </w:r>
    </w:p>
    <w:p w14:paraId="7FF6ECE1" w14:textId="77777777" w:rsidR="000637EB" w:rsidRPr="002125F8" w:rsidRDefault="000637EB">
      <w:pPr>
        <w:rPr>
          <w:sz w:val="26"/>
          <w:szCs w:val="26"/>
        </w:rPr>
      </w:pPr>
    </w:p>
    <w:p w14:paraId="3EEA7CEF" w14:textId="5A747AF9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Ale wy, góry izraelskie, wypuścicie swoje gałęzie i wydacie swój owoc mojemu ludowi, Izraelowi, gdyż wkrótce powrócą do domu. Zauważcie, że góry są kojarzone z moim ludem. I sens jest taki, że lud Boży powróci do tej ziemi.</w:t>
      </w:r>
    </w:p>
    <w:p w14:paraId="44C7A6C7" w14:textId="77777777" w:rsidR="000637EB" w:rsidRPr="002125F8" w:rsidRDefault="000637EB">
      <w:pPr>
        <w:rPr>
          <w:sz w:val="26"/>
          <w:szCs w:val="26"/>
        </w:rPr>
      </w:pPr>
    </w:p>
    <w:p w14:paraId="3A5604D9" w14:textId="22488221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Ziemia niegdyś obiecana i okupowana przez Izraelitów, która wydarzy się ponownie. Moi ludzie. I dlatego to określenie przymierza, mój lud, jest teraz kojarzone z górami Izraela.</w:t>
      </w:r>
    </w:p>
    <w:p w14:paraId="1104C988" w14:textId="77777777" w:rsidR="000637EB" w:rsidRPr="002125F8" w:rsidRDefault="000637EB">
      <w:pPr>
        <w:rPr>
          <w:sz w:val="26"/>
          <w:szCs w:val="26"/>
        </w:rPr>
      </w:pPr>
    </w:p>
    <w:p w14:paraId="7FB431EE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jest ta mocna obietnica, że wkrótce wrócą do domu. Historycznie rzecz biorąc, nie było to takie proste. Jako fakt historyczny, minęło prawie 50 lat, zanim pierwsi z wygnańców zaczęli wracać do Judy w 538 rpne.</w:t>
      </w:r>
    </w:p>
    <w:p w14:paraId="3EEC7B43" w14:textId="77777777" w:rsidR="000637EB" w:rsidRPr="002125F8" w:rsidRDefault="000637EB">
      <w:pPr>
        <w:rPr>
          <w:sz w:val="26"/>
          <w:szCs w:val="26"/>
        </w:rPr>
      </w:pPr>
    </w:p>
    <w:p w14:paraId="1141804D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 więc dość daleko od czasów Ezechiela. Ale mógł powiedzieć, w imię Boga, że wkrótce wrócą do domu. I to mi przypomina księgę Apokalipsy św.</w:t>
      </w:r>
    </w:p>
    <w:p w14:paraId="18E3BDFA" w14:textId="77777777" w:rsidR="000637EB" w:rsidRPr="002125F8" w:rsidRDefault="000637EB">
      <w:pPr>
        <w:rPr>
          <w:sz w:val="26"/>
          <w:szCs w:val="26"/>
        </w:rPr>
      </w:pPr>
    </w:p>
    <w:p w14:paraId="73FBD58B" w14:textId="276AB281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Ponieważ zaczyna się i kończy obietnicą drugiego przyjścia, które nadejdzie w czasach czytelników, pierwszych czytelników. A wywyższony Chrystus mówi: „Zaprawdę, przyjdę wkrótce”. Wiemy, że musieliśmy czekać wiele stuleci, a to jeszcze nie nastąpiło.</w:t>
      </w:r>
    </w:p>
    <w:p w14:paraId="1F3C1867" w14:textId="77777777" w:rsidR="000637EB" w:rsidRPr="002125F8" w:rsidRDefault="000637EB">
      <w:pPr>
        <w:rPr>
          <w:sz w:val="26"/>
          <w:szCs w:val="26"/>
        </w:rPr>
      </w:pPr>
    </w:p>
    <w:p w14:paraId="5F80F844" w14:textId="21B4578C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Jednak w obu przypadkach, w przypadku Ezechiela i w przypadku Księgi Apokalipsy, duchowe zapewnienie jest ważniejsze niż chronologiczna rozbieżność między złożeniem obietnicy zaraz po faktycznym wydarzeniu. Wersety od 9 do 11 stanowią wycinek błogosławieństw przymierza z rozdziału Kapłańskiej 26. Podczas omawiania rozdziału Księgi Kapłańskiej 26 widzieliśmy, że rozdział 26 został dobrze zapamiętany przez tego kapłana, proroka Ezechiela.</w:t>
      </w:r>
    </w:p>
    <w:p w14:paraId="71C1222A" w14:textId="77777777" w:rsidR="000637EB" w:rsidRPr="002125F8" w:rsidRDefault="000637EB">
      <w:pPr>
        <w:rPr>
          <w:sz w:val="26"/>
          <w:szCs w:val="26"/>
        </w:rPr>
      </w:pPr>
    </w:p>
    <w:p w14:paraId="1948A0D1" w14:textId="6FA3E18F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jest wpleciony w przekleństwa z Księgi Kapłańskiej 26, ale teraz może przejść do błogosławieństw z Księgi Kapłańskiej 26. W wersecie 10 pomnożę waszą populację. Pochodzi prosto z Księgi Kapłańskiej 26:9, rozmnożę was.</w:t>
      </w:r>
    </w:p>
    <w:p w14:paraId="124E39A3" w14:textId="77777777" w:rsidR="000637EB" w:rsidRPr="002125F8" w:rsidRDefault="000637EB">
      <w:pPr>
        <w:rPr>
          <w:sz w:val="26"/>
          <w:szCs w:val="26"/>
        </w:rPr>
      </w:pPr>
    </w:p>
    <w:p w14:paraId="5E05CF2C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Istnieje jednak uderzająca różnica pomiędzy kontekstem Księgi Kapłańskiej 26 i jej obietnicą błogosławieństwa a tym, co mamy w obecnej sytuacji w Księdze Kapłańskiej 26. Ponieważ w Księdze Kapłańskiej 26 taka obietnica pojawia się tuż po posłuszeństwie przymierzu. Jeśli będziecie mi posłuszni, spotkają was wielkie błogosławieństwa.</w:t>
      </w:r>
    </w:p>
    <w:p w14:paraId="1FE9A43A" w14:textId="77777777" w:rsidR="000637EB" w:rsidRPr="002125F8" w:rsidRDefault="000637EB">
      <w:pPr>
        <w:rPr>
          <w:sz w:val="26"/>
          <w:szCs w:val="26"/>
        </w:rPr>
      </w:pPr>
    </w:p>
    <w:p w14:paraId="614E055B" w14:textId="0BAC35F9" w:rsidR="000637EB" w:rsidRPr="002125F8" w:rsidRDefault="0091238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Tutaj oczywiście następuje to po wielkim nieposłuszeństwie Izraela, które zostało opisane w poprzednich rozdziałach. A kwestia posłuszeństwa u Ezechiela zostanie przedstawiona jedynie jako przyszła konieczność i przyszła praktyczność. To wyjdzie na jaw w następnej sekcji, która rozpocznie się w 36.16. Jednakże te obietnice przymierza, które zależą od posłuszeństwa, stały się tutaj słowami czystej łaski, które nie odwołują się do poprzedniego posłuszeństwa ze strony wygnania, ale w sposób dorozumiany wyczekują przyszłego zaangażowania ze strony Izraela.</w:t>
      </w:r>
    </w:p>
    <w:p w14:paraId="09306E6C" w14:textId="77777777" w:rsidR="000637EB" w:rsidRPr="002125F8" w:rsidRDefault="000637EB">
      <w:pPr>
        <w:rPr>
          <w:sz w:val="26"/>
          <w:szCs w:val="26"/>
        </w:rPr>
      </w:pPr>
    </w:p>
    <w:p w14:paraId="2208CA1A" w14:textId="2D68AA23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rozumiemy to słowo... Wcześniej było przesłanie o opętaniu, wcześniej w rozdziale 36. 36.2 i 5, staliście się własnością, góry Izraela stały się własnością reszty Izraelitów. A potem Edomici wzięli tę ziemię w swoje posiadanie.</w:t>
      </w:r>
    </w:p>
    <w:p w14:paraId="463E0902" w14:textId="77777777" w:rsidR="000637EB" w:rsidRPr="002125F8" w:rsidRDefault="000637EB">
      <w:pPr>
        <w:rPr>
          <w:sz w:val="26"/>
          <w:szCs w:val="26"/>
        </w:rPr>
      </w:pPr>
    </w:p>
    <w:p w14:paraId="54EC6918" w14:textId="14E3FC6E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naprzeciw temu, naprzeciw temu, otrzymujemy czasownik posiadać w wersecie 12, użyty w odniesieniu do Izraela. Ludu mój, Izrael posiądzie ciebie, góry Izraela. Zatem powinno nastąpić odwrócenie sytuacji.</w:t>
      </w:r>
    </w:p>
    <w:p w14:paraId="0C888F9E" w14:textId="77777777" w:rsidR="000637EB" w:rsidRPr="002125F8" w:rsidRDefault="000637EB">
      <w:pPr>
        <w:rPr>
          <w:sz w:val="26"/>
          <w:szCs w:val="26"/>
        </w:rPr>
      </w:pPr>
    </w:p>
    <w:p w14:paraId="6DFA6854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wy będziecie ich dziedzictwem. A słowo obietnicy zostało zaczerpnięte z końca rozdziału 35 i wersetu 15. W porządku.</w:t>
      </w:r>
    </w:p>
    <w:p w14:paraId="3A8146BE" w14:textId="77777777" w:rsidR="000637EB" w:rsidRPr="002125F8" w:rsidRDefault="000637EB">
      <w:pPr>
        <w:rPr>
          <w:sz w:val="26"/>
          <w:szCs w:val="26"/>
        </w:rPr>
      </w:pPr>
    </w:p>
    <w:p w14:paraId="0C83B3FA" w14:textId="5448D49F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 także w wersecie 12 mamy to piękne wyrażenie: mój ludu, Izraelu. I to faktycznie zostało powtórzone w wersecie 8, mój ludu, Izraelu. Zatem ta obietnica zbawienia w piękny sposób nawiązuje do tego terminu przymierza, mojego ludu Izraela.</w:t>
      </w:r>
    </w:p>
    <w:p w14:paraId="339C4634" w14:textId="77777777" w:rsidR="000637EB" w:rsidRPr="002125F8" w:rsidRDefault="000637EB">
      <w:pPr>
        <w:rPr>
          <w:sz w:val="26"/>
          <w:szCs w:val="26"/>
        </w:rPr>
      </w:pPr>
    </w:p>
    <w:p w14:paraId="0D3DFE34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Następnie w 36 wersetach od 1 do 15 liczba mnoga U odnosząca się do gór, począwszy od wersetu 13, zmienia się na liczbę pojedynczą U, prawdopodobnie zgadzając się z ziemią. Ziemia Izraela, co sugerują góry Izraela. A od czasu do czasu zdarzało się to wcześniej w rozdziale 36.</w:t>
      </w:r>
    </w:p>
    <w:p w14:paraId="1E4DC50B" w14:textId="77777777" w:rsidR="000637EB" w:rsidRPr="002125F8" w:rsidRDefault="000637EB">
      <w:pPr>
        <w:rPr>
          <w:sz w:val="26"/>
          <w:szCs w:val="26"/>
        </w:rPr>
      </w:pPr>
    </w:p>
    <w:p w14:paraId="288CFAA8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to, właściwie było wspomniane w wersecie 6, o ziemi izraelskiej. Teraz mowa jest o ziemi izraelskiej. Ale pojawił się problem, z którym trzeba było sobie poradzić.</w:t>
      </w:r>
    </w:p>
    <w:p w14:paraId="4378D9B2" w14:textId="77777777" w:rsidR="000637EB" w:rsidRPr="002125F8" w:rsidRDefault="000637EB">
      <w:pPr>
        <w:rPr>
          <w:sz w:val="26"/>
          <w:szCs w:val="26"/>
        </w:rPr>
      </w:pPr>
    </w:p>
    <w:p w14:paraId="0E445344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to był problem w umysłach wygnańców. I pojawił się problem z mówieniem o powrocie do Izraela. A ten szkopuł miał związek ze starym piętnem, które należało do tej ziemi.</w:t>
      </w:r>
    </w:p>
    <w:p w14:paraId="6E3B03C2" w14:textId="77777777" w:rsidR="000637EB" w:rsidRPr="002125F8" w:rsidRDefault="000637EB">
      <w:pPr>
        <w:rPr>
          <w:sz w:val="26"/>
          <w:szCs w:val="26"/>
        </w:rPr>
      </w:pPr>
    </w:p>
    <w:p w14:paraId="690C222F" w14:textId="1A0EDA19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faktycznie, jest to wspomniane pod koniec wersetu 12. Nie będziecie już więcej wy, góry Izraela, tracić dzieci. I tak naprawdę wracamy do numeru 13.</w:t>
      </w:r>
    </w:p>
    <w:p w14:paraId="118856E5" w14:textId="77777777" w:rsidR="000637EB" w:rsidRPr="002125F8" w:rsidRDefault="000637EB">
      <w:pPr>
        <w:rPr>
          <w:sz w:val="26"/>
          <w:szCs w:val="26"/>
        </w:rPr>
      </w:pPr>
    </w:p>
    <w:p w14:paraId="367A3F4C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Wybiera numer 13 i werset 22. I nie, to jest 32. Liczb 13 i werset 32.</w:t>
      </w:r>
    </w:p>
    <w:p w14:paraId="0ADB119E" w14:textId="77777777" w:rsidR="000637EB" w:rsidRPr="002125F8" w:rsidRDefault="000637EB">
      <w:pPr>
        <w:rPr>
          <w:sz w:val="26"/>
          <w:szCs w:val="26"/>
        </w:rPr>
      </w:pPr>
    </w:p>
    <w:p w14:paraId="113F870F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poprawmy to odniesienie. Ponieważ tam mówi się o ziemi, która traci swoje dzieci. Nie, to pożera, jest w 32.</w:t>
      </w:r>
    </w:p>
    <w:p w14:paraId="4D2D07D1" w14:textId="77777777" w:rsidR="000637EB" w:rsidRPr="002125F8" w:rsidRDefault="000637EB">
      <w:pPr>
        <w:rPr>
          <w:sz w:val="26"/>
          <w:szCs w:val="26"/>
        </w:rPr>
      </w:pPr>
    </w:p>
    <w:p w14:paraId="5391ADB3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 ci szpiedzy, którzy udali się na zwiad, wrócili i większość z nich miała nieprzychylne wieści. Myślę, że mimo wszystko nie powinniśmy wchodzić do ziemi obiecanej. I mówią, że w 31 nie jesteśmy w stanie przeciwstawić się temu ludowi, bo są silniejsi od nas.</w:t>
      </w:r>
    </w:p>
    <w:p w14:paraId="16C17E87" w14:textId="77777777" w:rsidR="000637EB" w:rsidRPr="002125F8" w:rsidRDefault="000637EB">
      <w:pPr>
        <w:rPr>
          <w:sz w:val="26"/>
          <w:szCs w:val="26"/>
        </w:rPr>
      </w:pPr>
    </w:p>
    <w:p w14:paraId="181FB3FF" w14:textId="2DC69495" w:rsidR="000637EB" w:rsidRPr="002125F8" w:rsidRDefault="0091238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Przynieśli więc Izraelitom nieprzychylną wiadomość o ich szpiegowaniu, mówiąc: Kraj, przez który przeszliśmy jako szpiedzy, to kraj, który pożera swoich mieszkańców. I istnieje to uczucie, że jeśli wejdziemy do tej krainy, zostaniemy pochłonięci. I tutaj wygnańcy najwyraźniej nawiązują do tego starego tekstu.</w:t>
      </w:r>
    </w:p>
    <w:p w14:paraId="134904E6" w14:textId="77777777" w:rsidR="000637EB" w:rsidRPr="002125F8" w:rsidRDefault="000637EB">
      <w:pPr>
        <w:rPr>
          <w:sz w:val="26"/>
          <w:szCs w:val="26"/>
        </w:rPr>
      </w:pPr>
    </w:p>
    <w:p w14:paraId="734D9510" w14:textId="202E6BAA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myślą o pierwszym wejściu do ziemi obiecanej. I wracają myślami do starego piętna, och, wejdziemy? Ludzie, którzy tam są, są tak wielcy i potężni. I jak mamy się im przeciwstawić? Skończymy na zniszczeniu.</w:t>
      </w:r>
    </w:p>
    <w:p w14:paraId="025C78C8" w14:textId="77777777" w:rsidR="000637EB" w:rsidRPr="002125F8" w:rsidRDefault="000637EB">
      <w:pPr>
        <w:rPr>
          <w:sz w:val="26"/>
          <w:szCs w:val="26"/>
        </w:rPr>
      </w:pPr>
    </w:p>
    <w:p w14:paraId="30924EC6" w14:textId="127197D2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taka jest myśl, która została tutaj poruszona. Nie będziesz już ich pozbawiał dzieci. I to właśnie rozwinęło się w rozdziałach od 13 do 15.</w:t>
      </w:r>
    </w:p>
    <w:p w14:paraId="77E4CBA9" w14:textId="77777777" w:rsidR="000637EB" w:rsidRPr="002125F8" w:rsidRDefault="000637EB">
      <w:pPr>
        <w:rPr>
          <w:sz w:val="26"/>
          <w:szCs w:val="26"/>
        </w:rPr>
      </w:pPr>
    </w:p>
    <w:p w14:paraId="1F65F90C" w14:textId="41C6D970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Tak mówi Pan, bo wam mówią, bo mówią wygnańcy: Pożeracie ludzi i pozbawiacie dzieci swoich narodów. Tak postępuje ziemia i pożera ludzi. I to jest właściwy czasownik, który został użyty w Liczb 13 i wersecie 32.</w:t>
      </w:r>
    </w:p>
    <w:p w14:paraId="26101581" w14:textId="77777777" w:rsidR="000637EB" w:rsidRPr="002125F8" w:rsidRDefault="000637EB">
      <w:pPr>
        <w:rPr>
          <w:sz w:val="26"/>
          <w:szCs w:val="26"/>
        </w:rPr>
      </w:pPr>
    </w:p>
    <w:p w14:paraId="5215CF07" w14:textId="2ADA0B0A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pozbawiacie swoje narody dzieci. Czy zatem chcemy wrócić na ląd? To mogłoby się powtórzyć. Zatem ty, ziemio izraelska, nie będziesz już pożerać ludzi i nie będziesz już osierocić swego narodu.</w:t>
      </w:r>
    </w:p>
    <w:p w14:paraId="29B41F3A" w14:textId="77777777" w:rsidR="000637EB" w:rsidRPr="002125F8" w:rsidRDefault="000637EB">
      <w:pPr>
        <w:rPr>
          <w:sz w:val="26"/>
          <w:szCs w:val="26"/>
        </w:rPr>
      </w:pPr>
    </w:p>
    <w:p w14:paraId="7E1ECC2F" w14:textId="0444BCB0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nie pozwolę wam już słyszeć obelg narodów. Nie będziesz już dłużej znosić hańby ludu. Nie będziesz już sprawiał, że twój naród będzie się potykał – mówi Pan Bóg.</w:t>
      </w:r>
    </w:p>
    <w:p w14:paraId="7E8C184A" w14:textId="77777777" w:rsidR="000637EB" w:rsidRPr="002125F8" w:rsidRDefault="000637EB">
      <w:pPr>
        <w:rPr>
          <w:sz w:val="26"/>
          <w:szCs w:val="26"/>
        </w:rPr>
      </w:pPr>
    </w:p>
    <w:p w14:paraId="5F8CBA67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tak zła reputacja, jaką ta ziemia miała w starożytności, związana z myślą o udaniu się do tej krainy, została tutaj poruszona. I jest ta obawa, że to się powtórzy. Ponieważ wydarzyło się to niedawno.</w:t>
      </w:r>
    </w:p>
    <w:p w14:paraId="34D7F46F" w14:textId="77777777" w:rsidR="000637EB" w:rsidRPr="002125F8" w:rsidRDefault="000637EB">
      <w:pPr>
        <w:rPr>
          <w:sz w:val="26"/>
          <w:szCs w:val="26"/>
        </w:rPr>
      </w:pPr>
    </w:p>
    <w:p w14:paraId="5BC91932" w14:textId="4B8C0ED6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Ta militarna rzeź dokonana przez Babilończyków i ich sojuszników. I śmierć wielu, w tym wielu dzieci, z głodu podczas oblężenia. Lamenty mają na to ogromny wpływ.</w:t>
      </w:r>
    </w:p>
    <w:p w14:paraId="4CD868F5" w14:textId="77777777" w:rsidR="000637EB" w:rsidRPr="002125F8" w:rsidRDefault="000637EB">
      <w:pPr>
        <w:rPr>
          <w:sz w:val="26"/>
          <w:szCs w:val="26"/>
        </w:rPr>
      </w:pPr>
    </w:p>
    <w:p w14:paraId="253F5805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Fakt, że dzieci głodowały, bo nie było wystarczającej ilości jedzenia. Nie były też wystarczająco silne, aby poradzić sobie z tak małą ilością dostępnego pożywienia, jak dorośli. I tak ta stara bzdura okazała się tragicznie prawdziwa w doświadczeniu roku 587.</w:t>
      </w:r>
    </w:p>
    <w:p w14:paraId="0A208991" w14:textId="77777777" w:rsidR="000637EB" w:rsidRPr="002125F8" w:rsidRDefault="000637EB">
      <w:pPr>
        <w:rPr>
          <w:sz w:val="26"/>
          <w:szCs w:val="26"/>
        </w:rPr>
      </w:pPr>
    </w:p>
    <w:p w14:paraId="1D4A39AC" w14:textId="77777777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Ale tutaj Bóg formalnie to unieważnia. I mówi, że to się więcej nie powtórzy. I tu pojawia się ten emocjonalny niepokój, który odczuwali wygnańcy.</w:t>
      </w:r>
    </w:p>
    <w:p w14:paraId="43934597" w14:textId="77777777" w:rsidR="000637EB" w:rsidRPr="002125F8" w:rsidRDefault="000637EB">
      <w:pPr>
        <w:rPr>
          <w:sz w:val="26"/>
          <w:szCs w:val="26"/>
        </w:rPr>
      </w:pPr>
    </w:p>
    <w:p w14:paraId="03E17DFD" w14:textId="462A02DB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I jest ta empatia, którą Bóg obdarza poprzez Ezechiela, jeśli chodzi o ich uczucia. Następnie pojawia się wzmianka o tej empatii na końcu wersetu 15. Nie pozwolę wam już słyszeć obelg narodów.</w:t>
      </w:r>
    </w:p>
    <w:p w14:paraId="7CAAF500" w14:textId="77777777" w:rsidR="000637EB" w:rsidRPr="002125F8" w:rsidRDefault="000637EB">
      <w:pPr>
        <w:rPr>
          <w:sz w:val="26"/>
          <w:szCs w:val="26"/>
        </w:rPr>
      </w:pPr>
    </w:p>
    <w:p w14:paraId="4585F3A4" w14:textId="3D211942" w:rsidR="000637EB" w:rsidRPr="002125F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Nie będziesz już dłużej znosić hańby ludu. Oprócz tego obiektywnego cierpienia było też cierpienie subiektywne – upokorzenie wynikające z bycia pokonanym narodem.</w:t>
      </w:r>
    </w:p>
    <w:p w14:paraId="3EE0B11F" w14:textId="77777777" w:rsidR="000637EB" w:rsidRPr="002125F8" w:rsidRDefault="000637EB">
      <w:pPr>
        <w:rPr>
          <w:sz w:val="26"/>
          <w:szCs w:val="26"/>
        </w:rPr>
      </w:pPr>
    </w:p>
    <w:p w14:paraId="4CF7C43C" w14:textId="589DE8AB" w:rsidR="000637E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Ale teraz narody mają coś pozytywnego, na co mogą czekać, coś, co może zastąpić smutne patrzenie wstecz. Następnym razem przejdziemy do następnej części rozdziału 36, wersetów od 16 do 38.</w:t>
      </w:r>
    </w:p>
    <w:p w14:paraId="441825B4" w14:textId="77777777" w:rsidR="0091238B" w:rsidRDefault="0091238B">
      <w:pPr>
        <w:rPr>
          <w:rFonts w:ascii="Calibri" w:eastAsia="Calibri" w:hAnsi="Calibri" w:cs="Calibri"/>
          <w:sz w:val="26"/>
          <w:szCs w:val="26"/>
        </w:rPr>
      </w:pPr>
    </w:p>
    <w:p w14:paraId="451FF462" w14:textId="75EF3A07" w:rsidR="0091238B" w:rsidRPr="002125F8" w:rsidRDefault="0091238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t xml:space="preserve">To jest dr Leslie Allen w swoim nauczaniu na temat Księgi Ezechiela. To jest sesja 17, Losy Edomu a przyszłość Izraela. Ezechiela 35:1-36.15.</w:t>
      </w:r>
      <w:r xmlns:w="http://schemas.openxmlformats.org/wordprocessingml/2006/main" w:rsidRPr="002125F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91238B" w:rsidRPr="002125F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777E0" w14:textId="77777777" w:rsidR="000A1CA1" w:rsidRDefault="000A1CA1" w:rsidP="002125F8">
      <w:r>
        <w:separator/>
      </w:r>
    </w:p>
  </w:endnote>
  <w:endnote w:type="continuationSeparator" w:id="0">
    <w:p w14:paraId="0B22AD7D" w14:textId="77777777" w:rsidR="000A1CA1" w:rsidRDefault="000A1CA1" w:rsidP="0021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620C6" w14:textId="77777777" w:rsidR="000A1CA1" w:rsidRDefault="000A1CA1" w:rsidP="002125F8">
      <w:r>
        <w:separator/>
      </w:r>
    </w:p>
  </w:footnote>
  <w:footnote w:type="continuationSeparator" w:id="0">
    <w:p w14:paraId="2FC7CC52" w14:textId="77777777" w:rsidR="000A1CA1" w:rsidRDefault="000A1CA1" w:rsidP="0021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59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8A727E" w14:textId="093889DD" w:rsidR="002125F8" w:rsidRDefault="002125F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D492ACC" w14:textId="77777777" w:rsidR="002125F8" w:rsidRDefault="00212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E412B"/>
    <w:multiLevelType w:val="hybridMultilevel"/>
    <w:tmpl w:val="B0540C3A"/>
    <w:lvl w:ilvl="0" w:tplc="91DC072C">
      <w:start w:val="1"/>
      <w:numFmt w:val="bullet"/>
      <w:lvlText w:val="●"/>
      <w:lvlJc w:val="left"/>
      <w:pPr>
        <w:ind w:left="720" w:hanging="360"/>
      </w:pPr>
    </w:lvl>
    <w:lvl w:ilvl="1" w:tplc="64325F98">
      <w:start w:val="1"/>
      <w:numFmt w:val="bullet"/>
      <w:lvlText w:val="○"/>
      <w:lvlJc w:val="left"/>
      <w:pPr>
        <w:ind w:left="1440" w:hanging="360"/>
      </w:pPr>
    </w:lvl>
    <w:lvl w:ilvl="2" w:tplc="BC628E9A">
      <w:start w:val="1"/>
      <w:numFmt w:val="bullet"/>
      <w:lvlText w:val="■"/>
      <w:lvlJc w:val="left"/>
      <w:pPr>
        <w:ind w:left="2160" w:hanging="360"/>
      </w:pPr>
    </w:lvl>
    <w:lvl w:ilvl="3" w:tplc="456461F0">
      <w:start w:val="1"/>
      <w:numFmt w:val="bullet"/>
      <w:lvlText w:val="●"/>
      <w:lvlJc w:val="left"/>
      <w:pPr>
        <w:ind w:left="2880" w:hanging="360"/>
      </w:pPr>
    </w:lvl>
    <w:lvl w:ilvl="4" w:tplc="CF30E3E6">
      <w:start w:val="1"/>
      <w:numFmt w:val="bullet"/>
      <w:lvlText w:val="○"/>
      <w:lvlJc w:val="left"/>
      <w:pPr>
        <w:ind w:left="3600" w:hanging="360"/>
      </w:pPr>
    </w:lvl>
    <w:lvl w:ilvl="5" w:tplc="966C4990">
      <w:start w:val="1"/>
      <w:numFmt w:val="bullet"/>
      <w:lvlText w:val="■"/>
      <w:lvlJc w:val="left"/>
      <w:pPr>
        <w:ind w:left="4320" w:hanging="360"/>
      </w:pPr>
    </w:lvl>
    <w:lvl w:ilvl="6" w:tplc="92207BFC">
      <w:start w:val="1"/>
      <w:numFmt w:val="bullet"/>
      <w:lvlText w:val="●"/>
      <w:lvlJc w:val="left"/>
      <w:pPr>
        <w:ind w:left="5040" w:hanging="360"/>
      </w:pPr>
    </w:lvl>
    <w:lvl w:ilvl="7" w:tplc="1700E1EE">
      <w:start w:val="1"/>
      <w:numFmt w:val="bullet"/>
      <w:lvlText w:val="●"/>
      <w:lvlJc w:val="left"/>
      <w:pPr>
        <w:ind w:left="5760" w:hanging="360"/>
      </w:pPr>
    </w:lvl>
    <w:lvl w:ilvl="8" w:tplc="0F8A7606">
      <w:start w:val="1"/>
      <w:numFmt w:val="bullet"/>
      <w:lvlText w:val="●"/>
      <w:lvlJc w:val="left"/>
      <w:pPr>
        <w:ind w:left="6480" w:hanging="360"/>
      </w:pPr>
    </w:lvl>
  </w:abstractNum>
  <w:num w:numId="1" w16cid:durableId="7897870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EB"/>
    <w:rsid w:val="000637EB"/>
    <w:rsid w:val="000A1CA1"/>
    <w:rsid w:val="002125F8"/>
    <w:rsid w:val="002223F1"/>
    <w:rsid w:val="0091238B"/>
    <w:rsid w:val="00EB61B2"/>
    <w:rsid w:val="00F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9A2D2"/>
  <w15:docId w15:val="{13DCB8BA-DBE7-4FAA-BA4D-ED38B6D2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2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5F8"/>
  </w:style>
  <w:style w:type="paragraph" w:styleId="Footer">
    <w:name w:val="footer"/>
    <w:basedOn w:val="Normal"/>
    <w:link w:val="FooterChar"/>
    <w:uiPriority w:val="99"/>
    <w:unhideWhenUsed/>
    <w:rsid w:val="00212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5329</Words>
  <Characters>23866</Characters>
  <Application>Microsoft Office Word</Application>
  <DocSecurity>0</DocSecurity>
  <Lines>509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Lecture17</vt:lpstr>
    </vt:vector>
  </TitlesOfParts>
  <Company/>
  <LinksUpToDate>false</LinksUpToDate>
  <CharactersWithSpaces>29090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Lecture17</dc:title>
  <dc:creator>TurboScribe.ai</dc:creator>
  <cp:lastModifiedBy>Ted Hildebrandt</cp:lastModifiedBy>
  <cp:revision>2</cp:revision>
  <dcterms:created xsi:type="dcterms:W3CDTF">2024-07-07T16:48:00Z</dcterms:created>
  <dcterms:modified xsi:type="dcterms:W3CDTF">2024-07-07T16:48:00Z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99799ac128f44602a4823f4d7f3a0329942c102bd76a765e15ca3acb46a24030</vt:lpwstr>
  </property>
</Properties>
</file>