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AAF03C" w14:textId="291C2DEC" w:rsidR="006606A5" w:rsidRPr="0026049A" w:rsidRDefault="0026049A" w:rsidP="0026049A">
      <w:pPr xmlns:w="http://schemas.openxmlformats.org/wordprocessingml/2006/main">
        <w:jc w:val="center"/>
        <w:rPr>
          <w:rFonts w:ascii="Calibri" w:eastAsia="Calibri" w:hAnsi="Calibri" w:cs="Calibri"/>
          <w:b/>
          <w:bCs/>
          <w:sz w:val="40"/>
          <w:szCs w:val="40"/>
        </w:rPr>
      </w:pPr>
      <w:r xmlns:w="http://schemas.openxmlformats.org/wordprocessingml/2006/main" w:rsidRPr="0026049A">
        <w:rPr>
          <w:rFonts w:ascii="Calibri" w:eastAsia="Calibri" w:hAnsi="Calibri" w:cs="Calibri"/>
          <w:b/>
          <w:bCs/>
          <w:sz w:val="40"/>
          <w:szCs w:val="40"/>
        </w:rPr>
        <w:t xml:space="preserve">加里·耶茨博士，第十二卷，第十七节，</w:t>
      </w:r>
      <w:r xmlns:w="http://schemas.openxmlformats.org/wordprocessingml/2006/main" w:rsidRPr="0026049A">
        <w:rPr>
          <w:rFonts w:ascii="Calibri" w:eastAsia="Calibri" w:hAnsi="Calibri" w:cs="Calibri"/>
          <w:b/>
          <w:bCs/>
          <w:sz w:val="40"/>
          <w:szCs w:val="40"/>
        </w:rPr>
        <w:br xmlns:w="http://schemas.openxmlformats.org/wordprocessingml/2006/main"/>
      </w:r>
      <w:r xmlns:w="http://schemas.openxmlformats.org/wordprocessingml/2006/main" w:rsidR="00000000" w:rsidRPr="0026049A">
        <w:rPr>
          <w:rFonts w:ascii="Calibri" w:eastAsia="Calibri" w:hAnsi="Calibri" w:cs="Calibri"/>
          <w:b/>
          <w:bCs/>
          <w:sz w:val="40"/>
          <w:szCs w:val="40"/>
        </w:rPr>
        <w:t xml:space="preserve">约拿书——约拿书的信息和结构</w:t>
      </w:r>
    </w:p>
    <w:p w14:paraId="4B264934" w14:textId="0C7BC055" w:rsidR="0026049A" w:rsidRPr="0026049A" w:rsidRDefault="0026049A" w:rsidP="0026049A">
      <w:pPr xmlns:w="http://schemas.openxmlformats.org/wordprocessingml/2006/main">
        <w:jc w:val="center"/>
        <w:rPr>
          <w:rFonts w:ascii="Calibri" w:eastAsia="Calibri" w:hAnsi="Calibri" w:cs="Calibri"/>
          <w:sz w:val="26"/>
          <w:szCs w:val="26"/>
        </w:rPr>
      </w:pPr>
      <w:r xmlns:w="http://schemas.openxmlformats.org/wordprocessingml/2006/main" w:rsidRPr="0026049A">
        <w:rPr>
          <w:rFonts w:ascii="AA Times New Roman" w:eastAsia="Calibri" w:hAnsi="AA Times New Roman" w:cs="AA Times New Roman"/>
          <w:sz w:val="26"/>
          <w:szCs w:val="26"/>
        </w:rPr>
        <w:t xml:space="preserve">© </w:t>
      </w:r>
      <w:r xmlns:w="http://schemas.openxmlformats.org/wordprocessingml/2006/main" w:rsidRPr="0026049A">
        <w:rPr>
          <w:rFonts w:ascii="Calibri" w:eastAsia="Calibri" w:hAnsi="Calibri" w:cs="Calibri"/>
          <w:sz w:val="26"/>
          <w:szCs w:val="26"/>
        </w:rPr>
        <w:t xml:space="preserve">2024 加里·耶茨和泰德·希尔德布兰特</w:t>
      </w:r>
    </w:p>
    <w:p w14:paraId="222FD843" w14:textId="77777777" w:rsidR="0026049A" w:rsidRPr="0026049A" w:rsidRDefault="0026049A">
      <w:pPr>
        <w:rPr>
          <w:sz w:val="26"/>
          <w:szCs w:val="26"/>
        </w:rPr>
      </w:pPr>
    </w:p>
    <w:p w14:paraId="17CF2D8D" w14:textId="086660A1"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这是加里·耶茨博士关于小先知的系列讲座。这是第 17 讲，《约拿书的信息和结构》。</w:t>
      </w:r>
      <w:r xmlns:w="http://schemas.openxmlformats.org/wordprocessingml/2006/main" w:rsidR="0026049A" w:rsidRPr="0026049A">
        <w:rPr>
          <w:rFonts w:ascii="Calibri" w:eastAsia="Calibri" w:hAnsi="Calibri" w:cs="Calibri"/>
          <w:sz w:val="26"/>
          <w:szCs w:val="26"/>
        </w:rPr>
        <w:br xmlns:w="http://schemas.openxmlformats.org/wordprocessingml/2006/main"/>
      </w:r>
      <w:r xmlns:w="http://schemas.openxmlformats.org/wordprocessingml/2006/main" w:rsidR="0026049A" w:rsidRPr="0026049A">
        <w:rPr>
          <w:rFonts w:ascii="Calibri" w:eastAsia="Calibri" w:hAnsi="Calibri" w:cs="Calibri"/>
          <w:sz w:val="26"/>
          <w:szCs w:val="26"/>
        </w:rPr>
        <w:br xmlns:w="http://schemas.openxmlformats.org/wordprocessingml/2006/main"/>
      </w:r>
      <w:r xmlns:w="http://schemas.openxmlformats.org/wordprocessingml/2006/main" w:rsidRPr="0026049A">
        <w:rPr>
          <w:rFonts w:ascii="Calibri" w:eastAsia="Calibri" w:hAnsi="Calibri" w:cs="Calibri"/>
          <w:sz w:val="26"/>
          <w:szCs w:val="26"/>
        </w:rPr>
        <w:t xml:space="preserve">我们将继续研究《约拿书》。</w:t>
      </w:r>
    </w:p>
    <w:p w14:paraId="02134887" w14:textId="77777777" w:rsidR="006606A5" w:rsidRPr="0026049A" w:rsidRDefault="006606A5">
      <w:pPr>
        <w:rPr>
          <w:sz w:val="26"/>
          <w:szCs w:val="26"/>
        </w:rPr>
      </w:pPr>
    </w:p>
    <w:p w14:paraId="38D20F67" w14:textId="350E21CC"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对我来说，研究这本书最令人兴奋的部分是，我们已经处理了背景问题，现在我们要了解这本书的实际信息。上帝通过这本书教给我们什么？希望我们能够增加你对这本书的理解，我们所有人都从主日学校和小时候就知道了。但这里不仅仅是一个主日学校的故事。</w:t>
      </w:r>
    </w:p>
    <w:p w14:paraId="6DA5AA46" w14:textId="77777777" w:rsidR="006606A5" w:rsidRPr="0026049A" w:rsidRDefault="006606A5">
      <w:pPr>
        <w:rPr>
          <w:sz w:val="26"/>
          <w:szCs w:val="26"/>
        </w:rPr>
      </w:pPr>
    </w:p>
    <w:p w14:paraId="078237B2" w14:textId="57629D26"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约拿书中体现了一些强有力的神学。因此，当我们开始看信息时，我希望我们思考约拿书的目的到底是什么。我要提到几件事。</w:t>
      </w:r>
    </w:p>
    <w:p w14:paraId="299F494F" w14:textId="77777777" w:rsidR="006606A5" w:rsidRPr="0026049A" w:rsidRDefault="006606A5">
      <w:pPr>
        <w:rPr>
          <w:sz w:val="26"/>
          <w:szCs w:val="26"/>
        </w:rPr>
      </w:pPr>
    </w:p>
    <w:p w14:paraId="5ECC2487" w14:textId="0ED21918"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除了简单地讲述一条鱼的故事，也除了简单地反映出上帝对尼尼微人的关心之外，我认为，当我们在十二先知书中查看约拿书时，我们还必须意识到，约拿书作为十二先知书中的一部分，在某种程度上提醒我们预言的力量。它还提出了人们如何回应预言的问题。所以，这不仅仅是一个关于约拿和一条鱼的故事。</w:t>
      </w:r>
    </w:p>
    <w:p w14:paraId="58A23E29" w14:textId="77777777" w:rsidR="006606A5" w:rsidRPr="0026049A" w:rsidRDefault="006606A5">
      <w:pPr>
        <w:rPr>
          <w:sz w:val="26"/>
          <w:szCs w:val="26"/>
        </w:rPr>
      </w:pPr>
    </w:p>
    <w:p w14:paraId="6337930B"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这个故事不仅仅讲述了约拿与尼尼微人的互动以及上帝对尼尼微人的关心。这个故事提醒我们，正确回应预言的必要性。我认为其中有一个关于先知和人们对这些信息的回应方式的关键段落。</w:t>
      </w:r>
    </w:p>
    <w:p w14:paraId="6610F944" w14:textId="77777777" w:rsidR="006606A5" w:rsidRPr="0026049A" w:rsidRDefault="006606A5">
      <w:pPr>
        <w:rPr>
          <w:sz w:val="26"/>
          <w:szCs w:val="26"/>
        </w:rPr>
      </w:pPr>
    </w:p>
    <w:p w14:paraId="3437919A" w14:textId="07603DCC"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我们之前提到过这一段经文，但这是耶利米书第 18 章第 7 至 10 节。从许多方面来看，约拿书都是这一神学原则发挥作用的一个实际例子和证明。耶利米书教导我们，如果主通过先知宣布他将给人民带来灾难，如果那些人民回应并听从这一信息，主就有可能心软，他不会降下审判，而是降下祝福。</w:t>
      </w:r>
    </w:p>
    <w:p w14:paraId="52D98A00" w14:textId="77777777" w:rsidR="006606A5" w:rsidRPr="0026049A" w:rsidRDefault="006606A5">
      <w:pPr>
        <w:rPr>
          <w:sz w:val="26"/>
          <w:szCs w:val="26"/>
        </w:rPr>
      </w:pPr>
    </w:p>
    <w:p w14:paraId="7E8FFFA8" w14:textId="122F6A51"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相反的是，如果上帝应许赐予人们美好和平安，而人们却没有以适当的方式回应，或者他们转向罪恶，那么祝福的信息可能会变成审判。所以，我们在约拿书中也看到了这一点。</w:t>
      </w:r>
      <w:r xmlns:w="http://schemas.openxmlformats.org/wordprocessingml/2006/main" w:rsidRPr="0026049A">
        <w:rPr>
          <w:rFonts w:ascii="Calibri" w:eastAsia="Calibri" w:hAnsi="Calibri" w:cs="Calibri"/>
          <w:sz w:val="26"/>
          <w:szCs w:val="26"/>
        </w:rPr>
        <w:lastRenderedPageBreak xmlns:w="http://schemas.openxmlformats.org/wordprocessingml/2006/main"/>
      </w:r>
      <w:r xmlns:w="http://schemas.openxmlformats.org/wordprocessingml/2006/main" w:rsidRPr="0026049A">
        <w:rPr>
          <w:rFonts w:ascii="Calibri" w:eastAsia="Calibri" w:hAnsi="Calibri" w:cs="Calibri"/>
          <w:sz w:val="26"/>
          <w:szCs w:val="26"/>
        </w:rPr>
        <w:t xml:space="preserve">上帝通过约拿宣告，他告诉约拿我要你去尼尼微向他们宣告。</w:t>
      </w:r>
    </w:p>
    <w:p w14:paraId="754FD22E" w14:textId="77777777" w:rsidR="006606A5" w:rsidRPr="0026049A" w:rsidRDefault="006606A5">
      <w:pPr>
        <w:rPr>
          <w:sz w:val="26"/>
          <w:szCs w:val="26"/>
        </w:rPr>
      </w:pPr>
    </w:p>
    <w:p w14:paraId="123F1C2F"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40 天后，尼尼微将被摧毁。当你听到这个消息时，似乎没有任何附加条件。似乎上帝不会心软，不会降下审判。</w:t>
      </w:r>
    </w:p>
    <w:p w14:paraId="1A28F917" w14:textId="77777777" w:rsidR="006606A5" w:rsidRPr="0026049A" w:rsidRDefault="006606A5">
      <w:pPr>
        <w:rPr>
          <w:sz w:val="26"/>
          <w:szCs w:val="26"/>
        </w:rPr>
      </w:pPr>
    </w:p>
    <w:p w14:paraId="30E89BCE" w14:textId="3123B8F9"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但是旧约中有一个基本理解，即每当先知宣布未来将要发生的事情时，除非先知明确表示，主已发誓，他绝对会这样做，否则他不会改变自己的方式，或者除非先知说主不会收回他的话，否则总有可能，如果人们回应、悔改并回归上帝，上帝就有可能宽恕，不降下审判。所以，请记住，十二使徒书作为一个整体提出了一个问题，那么，以色列人如何回应主的话？这些先知在以色列和犹大开展事工，然后在流放后的社区中开展事工，持续了三到四个世纪。人们是如何回应的？一般来说，我们从何西阿书开始了解到，人们的反应非常少，或者他们所反应的与上帝的愿望完全相反。</w:t>
      </w:r>
    </w:p>
    <w:p w14:paraId="66AE0D5E" w14:textId="77777777" w:rsidR="006606A5" w:rsidRPr="0026049A" w:rsidRDefault="006606A5">
      <w:pPr>
        <w:rPr>
          <w:sz w:val="26"/>
          <w:szCs w:val="26"/>
        </w:rPr>
      </w:pPr>
    </w:p>
    <w:p w14:paraId="3E43BFB1"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贯穿何西阿书的主题是上帝对人民说，回到我身边，回到我身边。但也有这样的想法，即以色列人民中存在着淫乱的精神，使他们无法回到上帝身边。因此，何西阿书中提出了这种反应不当、无法回归的问题。</w:t>
      </w:r>
    </w:p>
    <w:p w14:paraId="481DBC65" w14:textId="77777777" w:rsidR="006606A5" w:rsidRPr="0026049A" w:rsidRDefault="006606A5">
      <w:pPr>
        <w:rPr>
          <w:sz w:val="26"/>
          <w:szCs w:val="26"/>
        </w:rPr>
      </w:pPr>
    </w:p>
    <w:p w14:paraId="37D15964" w14:textId="427BFD20"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然后在约珥书，约珥书第 2 章第 12 至 14 节，约珥书在十二使徒书的前面，给我们举了一个例子，先知呼吁人们作出回应，如果他们听从上帝的话，他们就有可能避免上帝将要带来的审判。先知说，你们要全心全意地归向我，禁食、哭泣、哀悼。要撕裂你们的心，不要撕裂你们的衣服。</w:t>
      </w:r>
    </w:p>
    <w:p w14:paraId="755F1DFA" w14:textId="77777777" w:rsidR="006606A5" w:rsidRPr="0026049A" w:rsidRDefault="006606A5">
      <w:pPr>
        <w:rPr>
          <w:sz w:val="26"/>
          <w:szCs w:val="26"/>
        </w:rPr>
      </w:pPr>
    </w:p>
    <w:p w14:paraId="5D0DF90E"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回到耶和华你的神那里去，因为他有恩典有怜悯，不轻易发怒，且有丰盛的慈爱。他对灾难心存怜悯。谁知道呢？也许他会回心转意，留下祝福。</w:t>
      </w:r>
    </w:p>
    <w:p w14:paraId="7C186406" w14:textId="77777777" w:rsidR="006606A5" w:rsidRPr="0026049A" w:rsidRDefault="006606A5">
      <w:pPr>
        <w:rPr>
          <w:sz w:val="26"/>
          <w:szCs w:val="26"/>
        </w:rPr>
      </w:pPr>
    </w:p>
    <w:p w14:paraId="4EC2477E" w14:textId="109DEC18"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所以，总是存在这种可能性，即如果有适当的回应，我们在约珥书中就有这样的例子，人们确实回应了上帝，但在先知的心中，大多数人并没有听从。在课程的早期阶段，我们在书中看到了一种模式，这种模式贯穿了整本书，我们谈到了悔改和复发。所以，对于约珥书中的以色列人来说，他们有悔改。</w:t>
      </w:r>
    </w:p>
    <w:p w14:paraId="0E3D9CCB" w14:textId="77777777" w:rsidR="006606A5" w:rsidRPr="0026049A" w:rsidRDefault="006606A5">
      <w:pPr>
        <w:rPr>
          <w:sz w:val="26"/>
          <w:szCs w:val="26"/>
        </w:rPr>
      </w:pPr>
    </w:p>
    <w:p w14:paraId="6CB4E06D" w14:textId="53F1DCD2"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于是，他们回归上帝。但在之后的书中，在阿摩司书、弥迦书、西番雅书和哈巴谷书中，又出现了一次倒退。最终，这导致了对北国和南国的审判。</w:t>
      </w:r>
    </w:p>
    <w:p w14:paraId="721296C7" w14:textId="77777777" w:rsidR="006606A5" w:rsidRPr="0026049A" w:rsidRDefault="006606A5">
      <w:pPr>
        <w:rPr>
          <w:sz w:val="26"/>
          <w:szCs w:val="26"/>
        </w:rPr>
      </w:pPr>
    </w:p>
    <w:p w14:paraId="4E2F40C3" w14:textId="5A0E827B"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第二个积极的悔改例子出现在先知的心中，令人惊讶的是：亚述人做出了回应。当然，亚述人会再次堕落，因为先知那鸿会对他们宣告审判。但令人惊奇的是：在这期间，正如十二先知书给我们的，在 400 年的时间里，出现了三四个积极的悔改例子。</w:t>
      </w:r>
    </w:p>
    <w:p w14:paraId="05D4450C" w14:textId="77777777" w:rsidR="006606A5" w:rsidRPr="0026049A" w:rsidRDefault="006606A5">
      <w:pPr>
        <w:rPr>
          <w:sz w:val="26"/>
          <w:szCs w:val="26"/>
        </w:rPr>
      </w:pPr>
    </w:p>
    <w:p w14:paraId="3B69866C" w14:textId="546F7488"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其中一个正面例子就是亚述人。他们是以色列的敌人。我们都知道他们是邪恶、暴力的人。</w:t>
      </w:r>
    </w:p>
    <w:p w14:paraId="5A56A564" w14:textId="77777777" w:rsidR="006606A5" w:rsidRPr="0026049A" w:rsidRDefault="006606A5">
      <w:pPr>
        <w:rPr>
          <w:sz w:val="26"/>
          <w:szCs w:val="26"/>
        </w:rPr>
      </w:pPr>
    </w:p>
    <w:p w14:paraId="4913C418" w14:textId="04980AFF"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正是这些人压迫了以色列，并最终导致北方王国被流放。他们是做出回应的人。所以，我认为《约拿书》在《十二使徒书》中的作用之一就是提出一个问题，为什么以色列人没有做出更多这样的回应？我的意思是，他们有很多先知向他们求助。</w:t>
      </w:r>
    </w:p>
    <w:p w14:paraId="1656B399" w14:textId="77777777" w:rsidR="006606A5" w:rsidRPr="0026049A" w:rsidRDefault="006606A5">
      <w:pPr>
        <w:rPr>
          <w:sz w:val="26"/>
          <w:szCs w:val="26"/>
        </w:rPr>
      </w:pPr>
    </w:p>
    <w:p w14:paraId="1734B71F" w14:textId="56CF6C42"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约拿在传道的第一天就进去了。他讲了一篇五字布道。四十天后，尼尼微将被倾覆，人民将响应上帝。</w:t>
      </w:r>
    </w:p>
    <w:p w14:paraId="5C61DF20" w14:textId="77777777" w:rsidR="006606A5" w:rsidRPr="0026049A" w:rsidRDefault="006606A5">
      <w:pPr>
        <w:rPr>
          <w:sz w:val="26"/>
          <w:szCs w:val="26"/>
        </w:rPr>
      </w:pPr>
    </w:p>
    <w:p w14:paraId="31B9B7AD" w14:textId="6E78FEE8"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为什么以色列人和犹大人没有做出这样的反应？从很多方面来看，这在十二使徒书中是对上帝子民不信的控诉。它提醒我们，如果以色列人和犹大人，也许以最微小、最微不足道的方式，回到上帝身边，上帝会向他们展示什么样的怜悯和恩典呢？在上一课中，我们谈到了一个事实，我不确定约拿书第三章中的内容是否真的是复兴，一个国家转向上帝。我甚至不确定亚述人是否皈依了上帝。</w:t>
      </w:r>
    </w:p>
    <w:p w14:paraId="3CC834A6" w14:textId="77777777" w:rsidR="006606A5" w:rsidRPr="0026049A" w:rsidRDefault="006606A5">
      <w:pPr>
        <w:rPr>
          <w:sz w:val="26"/>
          <w:szCs w:val="26"/>
        </w:rPr>
      </w:pPr>
    </w:p>
    <w:p w14:paraId="6798A51C" w14:textId="54F6F6E5"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但即使他们对上帝的反应微乎其微，甚至在某种意义上，他们只是害怕即将到来的审判，并呼求上帝施予怜悯，上帝也倾向于施予怜悯，即使他最坏的敌人只有有限的悔改例子。如果以色列人回应上帝的话语，情况会怎样？所以，整个回应上帝话语和对以色列的指控的问题，与不顺从的先知的信息和上帝对外邦人的怜悯一样，都是正在发生的事情的一部分。我认为约拿书的另一个问题和另一个目的是，约拿书将努力解决正义、神圣正义和神圣怜悯之间的紧张关系问题。</w:t>
      </w:r>
    </w:p>
    <w:p w14:paraId="66031715" w14:textId="77777777" w:rsidR="006606A5" w:rsidRPr="0026049A" w:rsidRDefault="006606A5">
      <w:pPr>
        <w:rPr>
          <w:sz w:val="26"/>
          <w:szCs w:val="26"/>
        </w:rPr>
      </w:pPr>
    </w:p>
    <w:p w14:paraId="1F9980C2" w14:textId="56D89492"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现在，当我们阅读旧约时，我们会想到像《约伯记》这样的书，我们会想，哇，这是一本严肃的书，它处理了神义论、正义、怜悯的问题，以及恶人的命运，以及所有这些事情。在约拿被戏仿的方式中，我们可能看不到类似的事情正在发生，但我们对上帝的正义和怜悯属性进行了严肃的反思，当上帝向恶人展示怜悯，好事情发生在这些人身上，他们免于审判时。这说明了上帝的正义是什么？约拿，为什么约拿不想去？好吧，叙述者非常狡猾和有效地将这个原因隐藏起来，直到我们读到故事的最后，即第四章第二节。</w:t>
      </w:r>
    </w:p>
    <w:p w14:paraId="5EED5D2E" w14:textId="77777777" w:rsidR="006606A5" w:rsidRPr="0026049A" w:rsidRDefault="006606A5">
      <w:pPr>
        <w:rPr>
          <w:sz w:val="26"/>
          <w:szCs w:val="26"/>
        </w:rPr>
      </w:pPr>
    </w:p>
    <w:p w14:paraId="531C8B38"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约拿对主说，我很清楚会发生什么，所以我才试图逃往他施。不是因为我害怕亚述人，不是因为这不符合我的时间表，不是因为我害怕他们会活活剥了我的皮或诸如此类的事情。我知道你是一位仁慈的上帝，慈悲为怀，不轻易发怒，充满坚定的爱。</w:t>
      </w:r>
    </w:p>
    <w:p w14:paraId="0915D790" w14:textId="77777777" w:rsidR="006606A5" w:rsidRPr="0026049A" w:rsidRDefault="006606A5">
      <w:pPr>
        <w:rPr>
          <w:sz w:val="26"/>
          <w:szCs w:val="26"/>
        </w:rPr>
      </w:pPr>
    </w:p>
    <w:p w14:paraId="25FB583A" w14:textId="7253A7ED"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因此，约拿对此感到很纠结。如果上帝对这些人仁慈，那么这最终意味着什么，最终会是什么？这会对以色列的历史产生什么样的影响？当我们回顾阅读时，根据约拿书的写作时间，如果北方王国的流亡已经发生，阅读本书的人就会知道这个问题。所以，这里有一个关于上帝的正义和上帝的仁慈的严重问题。</w:t>
      </w:r>
    </w:p>
    <w:p w14:paraId="3674634A" w14:textId="77777777" w:rsidR="006606A5" w:rsidRPr="0026049A" w:rsidRDefault="006606A5">
      <w:pPr>
        <w:rPr>
          <w:sz w:val="26"/>
          <w:szCs w:val="26"/>
        </w:rPr>
      </w:pPr>
    </w:p>
    <w:p w14:paraId="2A11ECE5"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我认为，当我们处理紧张局势时，它并不能解决所有这些问题，但它向我们展示了上帝身上的一些重要的东西。上帝倾向于表现出仁慈，即使是对最坏的人，也比他施行正义的倾向更大。这是上帝性格的两个方面，我们将不得不面对。</w:t>
      </w:r>
    </w:p>
    <w:p w14:paraId="0CB9CCF5" w14:textId="77777777" w:rsidR="006606A5" w:rsidRPr="0026049A" w:rsidRDefault="006606A5">
      <w:pPr>
        <w:rPr>
          <w:sz w:val="26"/>
          <w:szCs w:val="26"/>
        </w:rPr>
      </w:pPr>
    </w:p>
    <w:p w14:paraId="4EF89C95" w14:textId="08DCF429"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最终，上帝将对亚述人施以正义。最终，我们可以相信全地的审判者会做正确的事，但上帝有一种表现出怜悯的倾向，这种倾向甚至超越了他的责任和他施予正义的圣洁倾向。我们在出埃及记 34:6 和 7 的忏悔中看到了这一点。上帝保持仁慈、同情和怜悯一千代。</w:t>
      </w:r>
    </w:p>
    <w:p w14:paraId="329BE835" w14:textId="77777777" w:rsidR="006606A5" w:rsidRPr="0026049A" w:rsidRDefault="006606A5">
      <w:pPr>
        <w:rPr>
          <w:sz w:val="26"/>
          <w:szCs w:val="26"/>
        </w:rPr>
      </w:pPr>
    </w:p>
    <w:p w14:paraId="2227F832"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上帝也会追究罪人的责任，不会原谅他们，不会对他们的审判心软，而且往往会将父亲的罪孽惩罚到三到四代子孙身上。上帝倾向于对千代人施以仁慈。上帝的正义、愤怒和怒火总是有限度的。</w:t>
      </w:r>
    </w:p>
    <w:p w14:paraId="72695FD1" w14:textId="77777777" w:rsidR="006606A5" w:rsidRPr="0026049A" w:rsidRDefault="006606A5">
      <w:pPr>
        <w:rPr>
          <w:sz w:val="26"/>
          <w:szCs w:val="26"/>
        </w:rPr>
      </w:pPr>
    </w:p>
    <w:p w14:paraId="4F8DC3F8"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lastRenderedPageBreak xmlns:w="http://schemas.openxmlformats.org/wordprocessingml/2006/main"/>
      </w:r>
      <w:r xmlns:w="http://schemas.openxmlformats.org/wordprocessingml/2006/main" w:rsidRPr="0026049A">
        <w:rPr>
          <w:rFonts w:ascii="Calibri" w:eastAsia="Calibri" w:hAnsi="Calibri" w:cs="Calibri"/>
          <w:sz w:val="26"/>
          <w:szCs w:val="26"/>
        </w:rPr>
        <w:t xml:space="preserve">当上帝惩罚上帝的子民时，他们的愤怒可能只持续片刻，但早晨的喜悦却随之而来。当我们看《约拿书》时，我们将不得不努力解决这个问题，解决上帝的正义与上帝的仁慈之间的问题，以及上帝的主权以及这些属性如何相互关联并最终得到解决的问题。《约拿书》中还有一个提醒，我认为这本书的第三个目的，即上帝的心、上帝的怜悯和上帝对国家的关心。</w:t>
      </w:r>
    </w:p>
    <w:p w14:paraId="0CA3E26E" w14:textId="77777777" w:rsidR="006606A5" w:rsidRPr="0026049A" w:rsidRDefault="006606A5">
      <w:pPr>
        <w:rPr>
          <w:sz w:val="26"/>
          <w:szCs w:val="26"/>
        </w:rPr>
      </w:pPr>
    </w:p>
    <w:p w14:paraId="06324791" w14:textId="798904DE"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这肯定是其中的一部分，约拿作为以色列的盟约之民之一，庆祝上帝对他的子民表现出怜悯。以色列人民的核心神学信仰之一，上帝是一位富有同情心的上帝，一位不轻易发怒的上帝。我们在自己的历史中经历过这一点。</w:t>
      </w:r>
    </w:p>
    <w:p w14:paraId="51F04297" w14:textId="77777777" w:rsidR="006606A5" w:rsidRPr="0026049A" w:rsidRDefault="006606A5">
      <w:pPr>
        <w:rPr>
          <w:sz w:val="26"/>
          <w:szCs w:val="26"/>
        </w:rPr>
      </w:pPr>
    </w:p>
    <w:p w14:paraId="09378E8C" w14:textId="188CB448"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约拿书想让我们看到，上帝对待列国的方式是一样的。上帝对外邦人怀有救赎的关怀，而以色列人往往很容易忘记这一点。从某种意义上说，约拿，即 Yonah，鸽子的意思，确实在某种程度上代表了整个以色列人。</w:t>
      </w:r>
    </w:p>
    <w:p w14:paraId="336455B8" w14:textId="77777777" w:rsidR="006606A5" w:rsidRPr="0026049A" w:rsidRDefault="006606A5">
      <w:pPr>
        <w:rPr>
          <w:sz w:val="26"/>
          <w:szCs w:val="26"/>
        </w:rPr>
      </w:pPr>
    </w:p>
    <w:p w14:paraId="2B394AE9" w14:textId="66AF2672"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以色列人当然没有被召唤出去当传教士，向各国传教，但他们被赋予了这样的角色：成为一个祭司王国，最终将上帝的祝福传达给各国。如果以色列人庆祝他们承认上帝是一位对我们仁慈、富有同情心和怜悯的上帝，那么他们也应该庆祝上帝的怜悯和同情延伸到各国。上帝愿意以对待以色列人的方式对待那些人。</w:t>
      </w:r>
    </w:p>
    <w:p w14:paraId="4FFBA908" w14:textId="77777777" w:rsidR="006606A5" w:rsidRPr="0026049A" w:rsidRDefault="006606A5">
      <w:pPr>
        <w:rPr>
          <w:sz w:val="26"/>
          <w:szCs w:val="26"/>
        </w:rPr>
      </w:pPr>
    </w:p>
    <w:p w14:paraId="04907053"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以色列人不能将神的怜悯、神的恩典和神的怜悯只占为己有。这不只是为他们而设。神对列国怀有救赎的关怀。</w:t>
      </w:r>
    </w:p>
    <w:p w14:paraId="3431E084" w14:textId="77777777" w:rsidR="006606A5" w:rsidRPr="0026049A" w:rsidRDefault="006606A5">
      <w:pPr>
        <w:rPr>
          <w:sz w:val="26"/>
          <w:szCs w:val="26"/>
        </w:rPr>
      </w:pPr>
    </w:p>
    <w:p w14:paraId="787F02EA"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我认为很多人在阅读旧约时忘记了这一点。一位作家曾评论说，旧约和新约的区别在于新约是宣教性的。这是一个重大错误。</w:t>
      </w:r>
    </w:p>
    <w:p w14:paraId="3B9FB87B" w14:textId="77777777" w:rsidR="006606A5" w:rsidRPr="0026049A" w:rsidRDefault="006606A5">
      <w:pPr>
        <w:rPr>
          <w:sz w:val="26"/>
          <w:szCs w:val="26"/>
        </w:rPr>
      </w:pPr>
    </w:p>
    <w:p w14:paraId="797508B1" w14:textId="341C3D92"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你错过了故事的很大一部分。克里斯托弗·赖特在他的《上帝的使命》一书中非常有效地阐述了这一点，这本书涉及上帝使命的旧约和新约神学。有一个关于使命和上帝对国家的关心的故事贯穿了整个旧约。</w:t>
      </w:r>
    </w:p>
    <w:p w14:paraId="19DB6F7B" w14:textId="77777777" w:rsidR="006606A5" w:rsidRPr="0026049A" w:rsidRDefault="006606A5">
      <w:pPr>
        <w:rPr>
          <w:sz w:val="26"/>
          <w:szCs w:val="26"/>
        </w:rPr>
      </w:pPr>
    </w:p>
    <w:p w14:paraId="12507ADB"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约拿就站在那条轨迹和那条线上。让我们稍微思考一下。我们要回到救赎历史故事的开端。</w:t>
      </w:r>
    </w:p>
    <w:p w14:paraId="3485EDBD" w14:textId="77777777" w:rsidR="006606A5" w:rsidRPr="0026049A" w:rsidRDefault="006606A5">
      <w:pPr>
        <w:rPr>
          <w:sz w:val="26"/>
          <w:szCs w:val="26"/>
        </w:rPr>
      </w:pPr>
    </w:p>
    <w:p w14:paraId="10FE3EC2" w14:textId="65DEF1EC" w:rsidR="006606A5" w:rsidRPr="0026049A" w:rsidRDefault="00643CB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起初，上帝赐福人类。创世记 1.26-28 中就是这么说的。上帝创造了他自己的形象，赋予他作为代理统治和统治的特权。罪恶打断了这个故事。</w:t>
      </w:r>
    </w:p>
    <w:p w14:paraId="04BA5CD1" w14:textId="77777777" w:rsidR="006606A5" w:rsidRPr="0026049A" w:rsidRDefault="006606A5">
      <w:pPr>
        <w:rPr>
          <w:sz w:val="26"/>
          <w:szCs w:val="26"/>
        </w:rPr>
      </w:pPr>
    </w:p>
    <w:p w14:paraId="7C876436"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罪恶妨碍了上帝的计划。上帝最终必须进行审判。但在整个旧约中，我们看到的是一系列的契约，上帝最终致力于恢复这种祝福，不仅仅是恢复给以色列人民，而是恢复给全人类。</w:t>
      </w:r>
    </w:p>
    <w:p w14:paraId="711C64D9" w14:textId="77777777" w:rsidR="006606A5" w:rsidRPr="0026049A" w:rsidRDefault="006606A5">
      <w:pPr>
        <w:rPr>
          <w:sz w:val="26"/>
          <w:szCs w:val="26"/>
        </w:rPr>
      </w:pPr>
    </w:p>
    <w:p w14:paraId="6955D523" w14:textId="7CCE19B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巴别塔之后，发生了一场大规模的反抗上帝的叛乱。人们不服从上帝的命令，但上帝并没有因此而放弃对各国人民的关心。他兴起了亚伯拉罕，以便亚伯拉罕和他的后代成为上帝赐福的工具。</w:t>
      </w:r>
    </w:p>
    <w:p w14:paraId="1CDE86BE" w14:textId="77777777" w:rsidR="006606A5" w:rsidRPr="0026049A" w:rsidRDefault="006606A5">
      <w:pPr>
        <w:rPr>
          <w:sz w:val="26"/>
          <w:szCs w:val="26"/>
        </w:rPr>
      </w:pPr>
    </w:p>
    <w:p w14:paraId="1FE3F780" w14:textId="09BD6DD5"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有人说上帝选择犹太人真是奇怪。他想，为什么他在整个旧约中都关注这些人？但旧约不仅仅是上帝关心以色列的故事。这一切背后都有一个宣教故事，上帝正在努力最终接触各国。</w:t>
      </w:r>
    </w:p>
    <w:p w14:paraId="079AA020" w14:textId="77777777" w:rsidR="006606A5" w:rsidRPr="0026049A" w:rsidRDefault="006606A5">
      <w:pPr>
        <w:rPr>
          <w:sz w:val="26"/>
          <w:szCs w:val="26"/>
        </w:rPr>
      </w:pPr>
    </w:p>
    <w:p w14:paraId="51FDAF0F"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上帝对亚伯拉罕说，通过你，地球上的所有国家都将得到祝福。</w:t>
      </w:r>
      <w:proofErr xmlns:w="http://schemas.openxmlformats.org/wordprocessingml/2006/main" w:type="gramStart"/>
      <w:r xmlns:w="http://schemas.openxmlformats.org/wordprocessingml/2006/main" w:rsidRPr="0026049A">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26049A">
        <w:rPr>
          <w:rFonts w:ascii="Calibri" w:eastAsia="Calibri" w:hAnsi="Calibri" w:cs="Calibri"/>
          <w:sz w:val="26"/>
          <w:szCs w:val="26"/>
        </w:rPr>
        <w:t xml:space="preserve">他们将成为祝福的工具。这在《创世纪》中后来反映在约瑟扮演的角色以及他为埃及人民提供的祝福中。</w:t>
      </w:r>
    </w:p>
    <w:p w14:paraId="0C31BE93" w14:textId="77777777" w:rsidR="006606A5" w:rsidRPr="0026049A" w:rsidRDefault="006606A5">
      <w:pPr>
        <w:rPr>
          <w:sz w:val="26"/>
          <w:szCs w:val="26"/>
        </w:rPr>
      </w:pPr>
    </w:p>
    <w:p w14:paraId="6B68C4FF" w14:textId="3C61F48C"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这就是上帝子民的本意。当亚伯拉罕的子民离开埃及，上帝施行了这一伟大的拯救时，出埃及记将他们从奴役中解救出来，使他们成为上帝的选民，并组成一个国家。出埃及记告诉我们，当时有一群混杂的人。</w:t>
      </w:r>
    </w:p>
    <w:p w14:paraId="2D5A624C" w14:textId="77777777" w:rsidR="006606A5" w:rsidRPr="0026049A" w:rsidRDefault="006606A5">
      <w:pPr>
        <w:rPr>
          <w:sz w:val="26"/>
          <w:szCs w:val="26"/>
        </w:rPr>
      </w:pPr>
    </w:p>
    <w:p w14:paraId="7F79DA98" w14:textId="1DFC4A12"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事实上，有些埃及人加入了主的阵营，他们离开埃及，成为以色列人前往应许之地时解救的一部分。上帝告诉以色列人，他们要尊重来到他们土地上的外来人，如果他们对主忠诚，他们将被允许成为敬拜社区的一部分。这是对国家的救赎关怀。</w:t>
      </w:r>
    </w:p>
    <w:p w14:paraId="00C3E306" w14:textId="77777777" w:rsidR="006606A5" w:rsidRPr="0026049A" w:rsidRDefault="006606A5">
      <w:pPr>
        <w:rPr>
          <w:sz w:val="26"/>
          <w:szCs w:val="26"/>
        </w:rPr>
      </w:pPr>
    </w:p>
    <w:p w14:paraId="75E8FC92" w14:textId="14EF7F4C"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在大卫的家谱中，有一位名叫路得的摩押女子。她成为救恩历史故事中的重要部分。当她告诉拿俄米“你的神就是我的神，你的民就是我的民”时，她就成为神子民的一部分。</w:t>
      </w:r>
    </w:p>
    <w:p w14:paraId="062E715E" w14:textId="77777777" w:rsidR="006606A5" w:rsidRPr="0026049A" w:rsidRDefault="006606A5">
      <w:pPr>
        <w:rPr>
          <w:sz w:val="26"/>
          <w:szCs w:val="26"/>
        </w:rPr>
      </w:pPr>
    </w:p>
    <w:p w14:paraId="3EBFD99F" w14:textId="06B7DECD"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以利亚和以利沙所行的神迹常常使外国人受益，因为他们需要知道神的伟大和荣耀。以利亚所服侍的叙利亚寡妇体验到了神的祝福。与此同时，以色列人却因崇拜巴力而遭受神的咒诅。</w:t>
      </w:r>
    </w:p>
    <w:p w14:paraId="610C849F" w14:textId="77777777" w:rsidR="006606A5" w:rsidRPr="0026049A" w:rsidRDefault="006606A5">
      <w:pPr>
        <w:rPr>
          <w:sz w:val="26"/>
          <w:szCs w:val="26"/>
        </w:rPr>
      </w:pPr>
    </w:p>
    <w:p w14:paraId="3848BC20" w14:textId="108FE64F"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乃缦的麻风病被治愈，他了解到主的伟大，他回到他的土地并承诺敬拜主。上帝的祝福不仅仅留给以色列。上帝赋予以色列的角色，出埃及记 19 章 5 和</w:t>
      </w:r>
      <w:r xmlns:w="http://schemas.openxmlformats.org/wordprocessingml/2006/main" w:rsidRPr="0026049A">
        <w:rPr>
          <w:rFonts w:ascii="Calibri" w:eastAsia="Calibri" w:hAnsi="Calibri" w:cs="Calibri"/>
          <w:sz w:val="26"/>
          <w:szCs w:val="26"/>
        </w:rPr>
        <w:lastRenderedPageBreak xmlns:w="http://schemas.openxmlformats.org/wordprocessingml/2006/main"/>
      </w:r>
      <w:r xmlns:w="http://schemas.openxmlformats.org/wordprocessingml/2006/main" w:rsidRPr="0026049A">
        <w:rPr>
          <w:rFonts w:ascii="Calibri" w:eastAsia="Calibri" w:hAnsi="Calibri" w:cs="Calibri"/>
          <w:sz w:val="26"/>
          <w:szCs w:val="26"/>
        </w:rPr>
        <w:t xml:space="preserve">6节</w:t>
      </w:r>
      <w:r xmlns:w="http://schemas.openxmlformats.org/wordprocessingml/2006/main" w:rsidR="00643CB1">
        <w:rPr>
          <w:rFonts w:ascii="Calibri" w:eastAsia="Calibri" w:hAnsi="Calibri" w:cs="Calibri"/>
          <w:sz w:val="26"/>
          <w:szCs w:val="26"/>
        </w:rPr>
        <w:t xml:space="preserve">：我把你们背在鹰的翅膀上，我将你们带到我身边，你们是我所拣选的子民，但我呼召你们成为一个神圣的国家，一个祭司的王国。</w:t>
      </w:r>
    </w:p>
    <w:p w14:paraId="5965F4D6" w14:textId="77777777" w:rsidR="006606A5" w:rsidRPr="0026049A" w:rsidRDefault="006606A5">
      <w:pPr>
        <w:rPr>
          <w:sz w:val="26"/>
          <w:szCs w:val="26"/>
        </w:rPr>
      </w:pPr>
    </w:p>
    <w:p w14:paraId="376E8E15"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作为一个祭司民族，他们的角色是将上帝的祝福传达给其他人。从某种意义上说，上帝将以色列安置在哪个地理位置，他都将他们置于这些超级大国之间的陆桥上。当这些国家经过时，他们会看到主，他们会与以色列人民接触，了解上帝的行事方式和伟大之处。</w:t>
      </w:r>
    </w:p>
    <w:p w14:paraId="274D9B64" w14:textId="77777777" w:rsidR="006606A5" w:rsidRPr="0026049A" w:rsidRDefault="006606A5">
      <w:pPr>
        <w:rPr>
          <w:sz w:val="26"/>
          <w:szCs w:val="26"/>
        </w:rPr>
      </w:pPr>
    </w:p>
    <w:p w14:paraId="674F040C" w14:textId="7B83267C"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申命记第 4 章，神为什么要给以色列人律法？他说，我把这律法赐给你们，你们若遵守、顺服、遵行，遵从神给你们的命令，你们周围的国家就会说，什么样的人曾经得到过这样的律法？什么样的神会给他的子民如此善良、神圣和公义的命令？什么样的神或什么样的人有像以色列人这样的神与他们同在？以色列人过着这种独特的典范生活，代表了一个神圣的国家。当人们看到以色列神赐予他们的祝福时，他们会对以色列人说，告诉我们你的神。我们想认识他。</w:t>
      </w:r>
    </w:p>
    <w:p w14:paraId="5D5B2D74" w14:textId="77777777" w:rsidR="006606A5" w:rsidRPr="0026049A" w:rsidRDefault="006606A5">
      <w:pPr>
        <w:rPr>
          <w:sz w:val="26"/>
          <w:szCs w:val="26"/>
        </w:rPr>
      </w:pPr>
    </w:p>
    <w:p w14:paraId="0DEBA6F7"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我们想要知道一位与你们同在的神。我们想要知道那位赐给你们这些美好诫命的神。我们想要分享你们赐予我们的祝福。</w:t>
      </w:r>
    </w:p>
    <w:p w14:paraId="247113D2" w14:textId="77777777" w:rsidR="006606A5" w:rsidRPr="0026049A" w:rsidRDefault="006606A5">
      <w:pPr>
        <w:rPr>
          <w:sz w:val="26"/>
          <w:szCs w:val="26"/>
        </w:rPr>
      </w:pPr>
    </w:p>
    <w:p w14:paraId="21121AB6" w14:textId="29A99328"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事实上，有时上帝赐给亚伯拉罕的圣约承诺不仅仅是地球上所有国家都会得到祝福，而且“祝福”这个词经常放在带有反身含义的</w:t>
      </w:r>
      <w:proofErr xmlns:w="http://schemas.openxmlformats.org/wordprocessingml/2006/main" w:type="spellStart"/>
      <w:r xmlns:w="http://schemas.openxmlformats.org/wordprocessingml/2006/main" w:rsidRPr="0026049A">
        <w:rPr>
          <w:rFonts w:ascii="Calibri" w:eastAsia="Calibri" w:hAnsi="Calibri" w:cs="Calibri"/>
          <w:sz w:val="26"/>
          <w:szCs w:val="26"/>
        </w:rPr>
        <w:t xml:space="preserve">Hithpiel</w:t>
      </w:r>
      <w:proofErr xmlns:w="http://schemas.openxmlformats.org/wordprocessingml/2006/main" w:type="spellEnd"/>
      <w:r xmlns:w="http://schemas.openxmlformats.org/wordprocessingml/2006/main" w:rsidRPr="0026049A">
        <w:rPr>
          <w:rFonts w:ascii="Calibri" w:eastAsia="Calibri" w:hAnsi="Calibri" w:cs="Calibri"/>
          <w:sz w:val="26"/>
          <w:szCs w:val="26"/>
        </w:rPr>
        <w:t xml:space="preserve">词干中，意思是“在你们里面，所有国家都会得到祝福”。换句话说，他们会看到上帝赐给亚伯拉罕的祝福，他们会说，愿你像亚伯拉罕一样得到祝福，因为亚伯拉罕侍奉的上帝是我们想要了解的上帝。可悲的是，以色列被赋予了这个角色、这种祝福、这种传教责任，但他们却未能履行这一责任。</w:t>
      </w:r>
    </w:p>
    <w:p w14:paraId="4E976D2A" w14:textId="77777777" w:rsidR="006606A5" w:rsidRPr="0026049A" w:rsidRDefault="006606A5">
      <w:pPr>
        <w:rPr>
          <w:sz w:val="26"/>
          <w:szCs w:val="26"/>
        </w:rPr>
      </w:pPr>
    </w:p>
    <w:p w14:paraId="2243D52D"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我认为《约拿书》反映了这样一个事实：以色列人没有完全理解上帝赐予他们的恩典、祝福和救赎也适用于其他民族。我认为我们很好地说明了这一切应该如何运作。《旧约》中有使命，《新约》中有使命。</w:t>
      </w:r>
    </w:p>
    <w:p w14:paraId="1F55EEEC" w14:textId="77777777" w:rsidR="006606A5" w:rsidRPr="0026049A" w:rsidRDefault="006606A5">
      <w:pPr>
        <w:rPr>
          <w:sz w:val="26"/>
          <w:szCs w:val="26"/>
        </w:rPr>
      </w:pPr>
    </w:p>
    <w:p w14:paraId="3EBBA9D4"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他们的工作方式略有不同。《旧约》中的传教活动涉及各国来到以色列并说，哇，我们想认识你的上帝。不幸的是，他们最终崇拜其他国家的神。</w:t>
      </w:r>
    </w:p>
    <w:p w14:paraId="406EF88A" w14:textId="77777777" w:rsidR="006606A5" w:rsidRPr="0026049A" w:rsidRDefault="006606A5">
      <w:pPr>
        <w:rPr>
          <w:sz w:val="26"/>
          <w:szCs w:val="26"/>
        </w:rPr>
      </w:pPr>
    </w:p>
    <w:p w14:paraId="7C41ADC1"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lastRenderedPageBreak xmlns:w="http://schemas.openxmlformats.org/wordprocessingml/2006/main"/>
      </w:r>
      <w:r xmlns:w="http://schemas.openxmlformats.org/wordprocessingml/2006/main" w:rsidRPr="0026049A">
        <w:rPr>
          <w:rFonts w:ascii="Calibri" w:eastAsia="Calibri" w:hAnsi="Calibri" w:cs="Calibri"/>
          <w:sz w:val="26"/>
          <w:szCs w:val="26"/>
        </w:rPr>
        <w:t xml:space="preserve">新约中的使命更多的是上帝的子民前往各国宣扬信息。但上帝对所有人的关心从一开始就是故事的一部分。我认为，所罗门和示巴女王的故事很好地反映了这一点。</w:t>
      </w:r>
    </w:p>
    <w:p w14:paraId="7EB3CD54" w14:textId="77777777" w:rsidR="006606A5" w:rsidRPr="0026049A" w:rsidRDefault="006606A5">
      <w:pPr>
        <w:rPr>
          <w:sz w:val="26"/>
          <w:szCs w:val="26"/>
        </w:rPr>
      </w:pPr>
    </w:p>
    <w:p w14:paraId="52D91869" w14:textId="697F1FAC"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她听说上帝赐予所罗门不可思议的祝福和智慧。她想亲自去看看。她去了，了解到主的伟大和所罗门的上帝的伟大。</w:t>
      </w:r>
    </w:p>
    <w:p w14:paraId="6D8A4896" w14:textId="77777777" w:rsidR="006606A5" w:rsidRPr="0026049A" w:rsidRDefault="006606A5">
      <w:pPr>
        <w:rPr>
          <w:sz w:val="26"/>
          <w:szCs w:val="26"/>
        </w:rPr>
      </w:pPr>
    </w:p>
    <w:p w14:paraId="6D0F9787" w14:textId="1DCEE731"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不幸的是，即使在所罗门的一生中，他最终也把这种荣耀变成了为自己而活，而不是反映上帝。当我们读到旧约先知时，以色列的见证和事工，以及最终将外邦人纳入上帝对以色列的祝福中，将成为先知书中的主要主题。请记住，先知的末世论信息涉及四件事。</w:t>
      </w:r>
    </w:p>
    <w:p w14:paraId="0A350BC2" w14:textId="77777777" w:rsidR="006606A5" w:rsidRPr="0026049A" w:rsidRDefault="006606A5">
      <w:pPr>
        <w:rPr>
          <w:sz w:val="26"/>
          <w:szCs w:val="26"/>
        </w:rPr>
      </w:pPr>
    </w:p>
    <w:p w14:paraId="3010D2BE"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上帝将要复兴以色列。上帝将要把他们从流放中带回来。上帝将要复兴大卫王朝，并让一位将履行对大卫的承诺的国王登上王位。</w:t>
      </w:r>
    </w:p>
    <w:p w14:paraId="10717E85" w14:textId="77777777" w:rsidR="006606A5" w:rsidRPr="0026049A" w:rsidRDefault="006606A5">
      <w:pPr>
        <w:rPr>
          <w:sz w:val="26"/>
          <w:szCs w:val="26"/>
        </w:rPr>
      </w:pPr>
    </w:p>
    <w:p w14:paraId="6D0F7055"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上帝将重建这片土地，重建耶路撒冷城和圣殿。最终，通过以色列的祝福，各国</w:t>
      </w:r>
      <w:proofErr xmlns:w="http://schemas.openxmlformats.org/wordprocessingml/2006/main" w:type="spellStart"/>
      <w:r xmlns:w="http://schemas.openxmlformats.org/wordprocessingml/2006/main" w:rsidRPr="0026049A">
        <w:rPr>
          <w:rFonts w:ascii="Calibri" w:eastAsia="Calibri" w:hAnsi="Calibri" w:cs="Calibri"/>
          <w:sz w:val="26"/>
          <w:szCs w:val="26"/>
        </w:rPr>
        <w:t xml:space="preserve">也</w:t>
      </w:r>
      <w:proofErr xmlns:w="http://schemas.openxmlformats.org/wordprocessingml/2006/main" w:type="spellEnd"/>
      <w:r xmlns:w="http://schemas.openxmlformats.org/wordprocessingml/2006/main" w:rsidRPr="0026049A">
        <w:rPr>
          <w:rFonts w:ascii="Calibri" w:eastAsia="Calibri" w:hAnsi="Calibri" w:cs="Calibri"/>
          <w:sz w:val="26"/>
          <w:szCs w:val="26"/>
        </w:rPr>
        <w:t xml:space="preserve">将分享这一点。最能体现国际社会对上帝的关心的先知可能是先知</w:t>
      </w:r>
      <w:proofErr xmlns:w="http://schemas.openxmlformats.org/wordprocessingml/2006/main" w:type="gramStart"/>
      <w:r xmlns:w="http://schemas.openxmlformats.org/wordprocessingml/2006/main" w:rsidRPr="0026049A">
        <w:rPr>
          <w:rFonts w:ascii="Calibri" w:eastAsia="Calibri" w:hAnsi="Calibri" w:cs="Calibri"/>
          <w:sz w:val="26"/>
          <w:szCs w:val="26"/>
        </w:rPr>
        <w:t xml:space="preserve">以赛亚</w:t>
      </w:r>
      <w:proofErr xmlns:w="http://schemas.openxmlformats.org/wordprocessingml/2006/main" w:type="gramEnd"/>
      <w:r xmlns:w="http://schemas.openxmlformats.org/wordprocessingml/2006/main" w:rsidRPr="0026049A">
        <w:rPr>
          <w:rFonts w:ascii="Calibri" w:eastAsia="Calibri" w:hAnsi="Calibri" w:cs="Calibri"/>
          <w:sz w:val="26"/>
          <w:szCs w:val="26"/>
        </w:rPr>
        <w:t xml:space="preserve">。</w:t>
      </w:r>
    </w:p>
    <w:p w14:paraId="045559AE" w14:textId="77777777" w:rsidR="006606A5" w:rsidRPr="0026049A" w:rsidRDefault="006606A5">
      <w:pPr>
        <w:rPr>
          <w:sz w:val="26"/>
          <w:szCs w:val="26"/>
        </w:rPr>
      </w:pPr>
    </w:p>
    <w:p w14:paraId="595E11CC" w14:textId="606ED5C6"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以赛亚在以赛亚书第 60 章中说，当上帝拯救以色列人民的光芒出现时，各国将蜂拥而至，想要体验那个王国的祝福。以赛亚书 42.6 和以赛亚书 49.6 说，主的仆人将要成为受苦的仆人，最终将为他的罪孽深重的人民受苦，他的角色不仅仅是拯救以色列，而且最终，他还将成为各国的光。就主赋予仆人的使命而言，他仅仅恢复和带回以色列人民是一件太小的事了。</w:t>
      </w:r>
    </w:p>
    <w:p w14:paraId="08DD91AF" w14:textId="77777777" w:rsidR="006606A5" w:rsidRPr="0026049A" w:rsidRDefault="006606A5">
      <w:pPr>
        <w:rPr>
          <w:sz w:val="26"/>
          <w:szCs w:val="26"/>
        </w:rPr>
      </w:pPr>
    </w:p>
    <w:p w14:paraId="372AA07F" w14:textId="170C0112"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那个信息和救赎将延伸到各国。如果有人认为旧约不是一本传教书，那么他们应该看的其中一段经文，我认为这一段经文肯定与约拿书有关，即以赛亚书第 19 章第 19 至 25 节中为我们许下的承诺。我认为这是整本圣经中最伟大的传教文本之一。</w:t>
      </w:r>
    </w:p>
    <w:p w14:paraId="795BEB45" w14:textId="77777777" w:rsidR="006606A5" w:rsidRPr="0026049A" w:rsidRDefault="006606A5">
      <w:pPr>
        <w:rPr>
          <w:sz w:val="26"/>
          <w:szCs w:val="26"/>
        </w:rPr>
      </w:pPr>
    </w:p>
    <w:p w14:paraId="565DACAD" w14:textId="70125E2B"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它与马太福音 28 章、使徒行传 1 章 8 节相媲美，它向我们表明，上帝的传教关怀并非始于大使命。请听以赛亚在以赛亚书 19 章 19 至 25 节中向我们讲述的王国愿景。到那一天，埃及地中必有一座为主筑的祭坛，埃及的边界上必有一根为主立的柱子。</w:t>
      </w:r>
    </w:p>
    <w:p w14:paraId="62B6575D" w14:textId="77777777" w:rsidR="006606A5" w:rsidRPr="0026049A" w:rsidRDefault="006606A5">
      <w:pPr>
        <w:rPr>
          <w:sz w:val="26"/>
          <w:szCs w:val="26"/>
        </w:rPr>
      </w:pPr>
    </w:p>
    <w:p w14:paraId="084287EB" w14:textId="4DED98A4"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埃及过去是以色列的大敌和压迫者。现在，在未来的王国里，当上帝复兴以色列时，埃及的土地中央将有一座献给上帝的祭坛。埃及人民将变成耶和华的崇拜者。</w:t>
      </w:r>
    </w:p>
    <w:p w14:paraId="7B6502E2" w14:textId="77777777" w:rsidR="006606A5" w:rsidRPr="0026049A" w:rsidRDefault="006606A5">
      <w:pPr>
        <w:rPr>
          <w:sz w:val="26"/>
          <w:szCs w:val="26"/>
        </w:rPr>
      </w:pPr>
    </w:p>
    <w:p w14:paraId="6D2C8100" w14:textId="09C127DA"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第 21 节，耶和华必向埃及人显现，那时埃及人必认识耶和华，用祭物和供物敬拜他，他们必向耶和华许愿，并履行誓言。我的意思是，上帝在过去出埃及时审判并毁灭了埃及，因为他们压迫以色列。现在，他们将亲自经历上帝的救赎。</w:t>
      </w:r>
    </w:p>
    <w:p w14:paraId="5F5DC23A" w14:textId="77777777" w:rsidR="006606A5" w:rsidRPr="0026049A" w:rsidRDefault="006606A5">
      <w:pPr>
        <w:rPr>
          <w:sz w:val="26"/>
          <w:szCs w:val="26"/>
        </w:rPr>
      </w:pPr>
    </w:p>
    <w:p w14:paraId="2AF11432" w14:textId="090F5963"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第 22 节说，耶和华必击打埃及，击打又医治，他们必归向耶和华，他必垂听他们的恳求，医治他们。所以，耶和华不是用瘟疫击打埃及，而是用祝福和医治击打他们。最后，第 23 节说：到那日，必有一条从埃及通亚述的大道，亚述必进入埃及，埃及必进入亚述，埃及人必与亚述人一同敬拜。</w:t>
      </w:r>
    </w:p>
    <w:p w14:paraId="7DA095EE" w14:textId="77777777" w:rsidR="006606A5" w:rsidRPr="0026049A" w:rsidRDefault="006606A5">
      <w:pPr>
        <w:rPr>
          <w:sz w:val="26"/>
          <w:szCs w:val="26"/>
        </w:rPr>
      </w:pPr>
    </w:p>
    <w:p w14:paraId="14A4CE83" w14:textId="67DBA53F" w:rsidR="006606A5" w:rsidRPr="0026049A" w:rsidRDefault="00643CB1">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那么，这里发生了什么？好吧，看看第 24 节。到那日，以色列必与埃及、亚述并列第三，使地上的人得福。万军之耶和华赐福给他们，说：“我的百姓埃及、我手的工作亚述、我的产业以色列，都有福了。”好。旧约中是否有对列国的宣教关怀？当然有。</w:t>
      </w:r>
    </w:p>
    <w:p w14:paraId="11934598" w14:textId="77777777" w:rsidR="006606A5" w:rsidRPr="0026049A" w:rsidRDefault="006606A5">
      <w:pPr>
        <w:rPr>
          <w:sz w:val="26"/>
          <w:szCs w:val="26"/>
        </w:rPr>
      </w:pPr>
    </w:p>
    <w:p w14:paraId="59E18F11" w14:textId="1112D9C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这段经文说的不是只有埃及才能进入神的国度，上帝过去的敌人亚述人，在以赛亚的时代，他们是压迫以色列的。正是他们入侵了这片土地。正是他们俘虏了北方的王国。</w:t>
      </w:r>
    </w:p>
    <w:p w14:paraId="3D3A5784" w14:textId="77777777" w:rsidR="006606A5" w:rsidRPr="0026049A" w:rsidRDefault="006606A5">
      <w:pPr>
        <w:rPr>
          <w:sz w:val="26"/>
          <w:szCs w:val="26"/>
        </w:rPr>
      </w:pPr>
    </w:p>
    <w:p w14:paraId="023C42B7"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将来，他们将被纳入王国的祝福之中。实际上，会有一条大道从埃及通往亚述和以色列。这三个国家将一起成为上帝的子民。</w:t>
      </w:r>
    </w:p>
    <w:p w14:paraId="5CD81F33" w14:textId="77777777" w:rsidR="006606A5" w:rsidRPr="0026049A" w:rsidRDefault="006606A5">
      <w:pPr>
        <w:rPr>
          <w:sz w:val="26"/>
          <w:szCs w:val="26"/>
        </w:rPr>
      </w:pPr>
    </w:p>
    <w:p w14:paraId="6A31D49F" w14:textId="1B397273"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以色列不会独自承担这一角色。她将与埃及人和亚述人共同承担这一角色。我认为，这里发生的事情是，埃及和亚述这两个代表性国家，只是代表了所有国家都将被纳入未来王国的事实。</w:t>
      </w:r>
    </w:p>
    <w:p w14:paraId="14B6DA97" w14:textId="77777777" w:rsidR="006606A5" w:rsidRPr="0026049A" w:rsidRDefault="006606A5">
      <w:pPr>
        <w:rPr>
          <w:sz w:val="26"/>
          <w:szCs w:val="26"/>
        </w:rPr>
      </w:pPr>
    </w:p>
    <w:p w14:paraId="45EC8BE0" w14:textId="4F568522"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这是旧约中的例子，指向我们在启示录 5 中看到的内容。我看到来自各个部落、语言、国家和群体的人们围绕在上帝的宝座周围，他们敬拜主，因为主救赎了他们，拯救了他们。以赛亚预见到了这一点并预言了这一点，他以亚述人作为上帝关心的人的典型例子。这都是背景的一部分，也是</w:t>
      </w:r>
      <w:r xmlns:w="http://schemas.openxmlformats.org/wordprocessingml/2006/main" w:rsidRPr="0026049A">
        <w:rPr>
          <w:rFonts w:ascii="Calibri" w:eastAsia="Calibri" w:hAnsi="Calibri" w:cs="Calibri"/>
          <w:sz w:val="26"/>
          <w:szCs w:val="26"/>
        </w:rPr>
        <w:lastRenderedPageBreak xmlns:w="http://schemas.openxmlformats.org/wordprocessingml/2006/main"/>
      </w:r>
      <w:r xmlns:w="http://schemas.openxmlformats.org/wordprocessingml/2006/main" w:rsidRPr="0026049A">
        <w:rPr>
          <w:rFonts w:ascii="Calibri" w:eastAsia="Calibri" w:hAnsi="Calibri" w:cs="Calibri"/>
          <w:sz w:val="26"/>
          <w:szCs w:val="26"/>
        </w:rPr>
        <w:t xml:space="preserve">上帝在约拿书中如此关心亚述人和尼尼微人的原因。</w:t>
      </w:r>
    </w:p>
    <w:p w14:paraId="1EBEF2FC" w14:textId="77777777" w:rsidR="006606A5" w:rsidRPr="0026049A" w:rsidRDefault="006606A5">
      <w:pPr>
        <w:rPr>
          <w:sz w:val="26"/>
          <w:szCs w:val="26"/>
        </w:rPr>
      </w:pPr>
    </w:p>
    <w:p w14:paraId="1E7C6286" w14:textId="329626FC"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如果上帝能够怜悯这些人，那么上帝就能怜悯任何人。回想一下我们讨论过的一些亚述艺术作品，以及他们对暴力的赞美；人们被钉在棍子上，被砍断的肢体，以及他们对在战斗中征服的人民的折磨。亚述巴尼拔的铭文，用他们的血，我把山染成了红色，就像羊毛一样，其余的人被山上的峡谷和洪流吞没了。</w:t>
      </w:r>
    </w:p>
    <w:p w14:paraId="24DC7244" w14:textId="77777777" w:rsidR="006606A5" w:rsidRPr="0026049A" w:rsidRDefault="006606A5">
      <w:pPr>
        <w:rPr>
          <w:sz w:val="26"/>
          <w:szCs w:val="26"/>
        </w:rPr>
      </w:pPr>
    </w:p>
    <w:p w14:paraId="38186E66"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我从他们手中夺走了俘虏和财物。我砍断了他们战士的手，并</w:t>
      </w:r>
      <w:proofErr xmlns:w="http://schemas.openxmlformats.org/wordprocessingml/2006/main" w:type="spellStart"/>
      <w:r xmlns:w="http://schemas.openxmlformats.org/wordprocessingml/2006/main" w:rsidRPr="0026049A">
        <w:rPr>
          <w:rFonts w:ascii="Calibri" w:eastAsia="Calibri" w:hAnsi="Calibri" w:cs="Calibri"/>
          <w:sz w:val="26"/>
          <w:szCs w:val="26"/>
        </w:rPr>
        <w:t xml:space="preserve">用它们</w:t>
      </w:r>
      <w:proofErr xmlns:w="http://schemas.openxmlformats.org/wordprocessingml/2006/main" w:type="spellEnd"/>
      <w:r xmlns:w="http://schemas.openxmlformats.org/wordprocessingml/2006/main" w:rsidRPr="0026049A">
        <w:rPr>
          <w:rFonts w:ascii="Calibri" w:eastAsia="Calibri" w:hAnsi="Calibri" w:cs="Calibri"/>
          <w:sz w:val="26"/>
          <w:szCs w:val="26"/>
        </w:rPr>
        <w:t xml:space="preserve">在他们的城市前建了一座塔。我烧死了他们的少年男女。</w:t>
      </w:r>
    </w:p>
    <w:p w14:paraId="1C5014C6" w14:textId="77777777" w:rsidR="006606A5" w:rsidRPr="0026049A" w:rsidRDefault="006606A5">
      <w:pPr>
        <w:rPr>
          <w:sz w:val="26"/>
          <w:szCs w:val="26"/>
        </w:rPr>
      </w:pPr>
    </w:p>
    <w:p w14:paraId="4739C1FA"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如果上帝能够对这种颓废、堕落、邪恶的群体表现出怜悯，那么上帝就可以对任何人表现出怜悯和同情。而这正是约拿不喜欢的。好吧，让我再集中讨论两段经文，它们讨论了上帝对各国的怜悯和同情程度。</w:t>
      </w:r>
    </w:p>
    <w:p w14:paraId="0DD369B1" w14:textId="77777777" w:rsidR="006606A5" w:rsidRPr="0026049A" w:rsidRDefault="006606A5">
      <w:pPr>
        <w:rPr>
          <w:sz w:val="26"/>
          <w:szCs w:val="26"/>
        </w:rPr>
      </w:pPr>
    </w:p>
    <w:p w14:paraId="028A64ED" w14:textId="0D903255"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我认为这为我们提供了《约拿书》中发生的事情的神学背景。我认为耶利米书第 12 章第 14 至 17 节中还有另一个令人惊叹的传教段落。与上帝对埃及和亚述以及以赛亚书第 19 章的怜悯类似，这段经文谈到了上帝对迦南人的怜悯，迦南人是以色列人占领这片土地时居住在这片土地上的土著人民。</w:t>
      </w:r>
    </w:p>
    <w:p w14:paraId="124E7F5D" w14:textId="77777777" w:rsidR="006606A5" w:rsidRPr="0026049A" w:rsidRDefault="006606A5">
      <w:pPr>
        <w:rPr>
          <w:sz w:val="26"/>
          <w:szCs w:val="26"/>
        </w:rPr>
      </w:pPr>
    </w:p>
    <w:p w14:paraId="6878CD28" w14:textId="21F15D1D"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这些人正是上帝最初告诉以色列人要消灭和驱逐的人。正是这些人最终将巴力和所有令上帝憎恶和痛恨的虚假崇拜习俗介绍给以色列人。上帝肯定不会对迦南人仁慈。</w:t>
      </w:r>
    </w:p>
    <w:p w14:paraId="7D63551D" w14:textId="77777777" w:rsidR="006606A5" w:rsidRPr="0026049A" w:rsidRDefault="006606A5">
      <w:pPr>
        <w:rPr>
          <w:sz w:val="26"/>
          <w:szCs w:val="26"/>
        </w:rPr>
      </w:pPr>
    </w:p>
    <w:p w14:paraId="66C534B7"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我的意思是，他们本应在这一过程中被消灭。但看看主通过耶利米说了什么。主如此说，关于我所有触犯我赐给我的以色列子民继承的遗产的邪恶邻居。</w:t>
      </w:r>
    </w:p>
    <w:p w14:paraId="368441FF" w14:textId="77777777" w:rsidR="006606A5" w:rsidRPr="0026049A" w:rsidRDefault="006606A5">
      <w:pPr>
        <w:rPr>
          <w:sz w:val="26"/>
          <w:szCs w:val="26"/>
        </w:rPr>
      </w:pPr>
    </w:p>
    <w:p w14:paraId="0AE4B499" w14:textId="438DD323"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看哪，我要把他们从地上拔出来，我要把他们从犹大家中拔出来。上帝要审判这些压迫人民的国家，但他们还有希望，就像以色列一样。我把他们拔出来之后，我会再次怜悯他们，我会把他们带回来，让他们各归其业，各归其土。</w:t>
      </w:r>
    </w:p>
    <w:p w14:paraId="02F106B6" w14:textId="77777777" w:rsidR="006606A5" w:rsidRPr="0026049A" w:rsidRDefault="006606A5">
      <w:pPr>
        <w:rPr>
          <w:sz w:val="26"/>
          <w:szCs w:val="26"/>
        </w:rPr>
      </w:pPr>
    </w:p>
    <w:p w14:paraId="739B1F46" w14:textId="4DD0ABF6"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即使是压迫以色列的人民，我也会祝福他们。我会让他们复兴。如果他们勤奋学习我的人民</w:t>
      </w:r>
      <w:r xmlns:w="http://schemas.openxmlformats.org/wordprocessingml/2006/main" w:rsidRPr="0026049A">
        <w:rPr>
          <w:rFonts w:ascii="Calibri" w:eastAsia="Calibri" w:hAnsi="Calibri" w:cs="Calibri"/>
          <w:sz w:val="26"/>
          <w:szCs w:val="26"/>
        </w:rPr>
        <w:lastRenderedPageBreak xmlns:w="http://schemas.openxmlformats.org/wordprocessingml/2006/main"/>
      </w:r>
      <w:r xmlns:w="http://schemas.openxmlformats.org/wordprocessingml/2006/main" w:rsidRPr="0026049A">
        <w:rPr>
          <w:rFonts w:ascii="Calibri" w:eastAsia="Calibri" w:hAnsi="Calibri" w:cs="Calibri"/>
          <w:sz w:val="26"/>
          <w:szCs w:val="26"/>
        </w:rPr>
        <w:t xml:space="preserve">以我的名字起誓，就像他们教我的人民以所有人起誓一样，那么他们就会在我的人民中间建立起来。</w:t>
      </w:r>
    </w:p>
    <w:p w14:paraId="210BB240" w14:textId="77777777" w:rsidR="006606A5" w:rsidRPr="0026049A" w:rsidRDefault="006606A5">
      <w:pPr>
        <w:rPr>
          <w:sz w:val="26"/>
          <w:szCs w:val="26"/>
        </w:rPr>
      </w:pPr>
    </w:p>
    <w:p w14:paraId="58C2085B"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但如果任何国家不听从，我就会将其彻底拔除并毁灭，这是主的宣告。即使是那些教我的人民崇拜巴力并做这些邪恶、可憎之事并导致流放审判的人，我也会审判这些人，但我会重新安置他们，就像我对待以色列人一样。上帝愿意向各国展示他对以色列人民的同情。</w:t>
      </w:r>
    </w:p>
    <w:p w14:paraId="26C7735C" w14:textId="77777777" w:rsidR="006606A5" w:rsidRPr="0026049A" w:rsidRDefault="006606A5">
      <w:pPr>
        <w:rPr>
          <w:sz w:val="26"/>
          <w:szCs w:val="26"/>
        </w:rPr>
      </w:pPr>
    </w:p>
    <w:p w14:paraId="4CA16444" w14:textId="1BFE62ED"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在耶利米书的末尾，有一系列针对列国的审判演讲，针对列国的神谕，其中许多的末尾都说，审判结束后，主将恢复这些不同群体的命运。耶利米书 30-33 章的安慰书中也使用了同样的词来谈论以色列人民的复兴。在小先知书的末尾，我们会看到撒迦利亚书第 14 章的一段话，在上帝对以色列和列国进行净化审判之后，在末日会有一场最后的战斗和最后的审判，最终列国将来到耶路撒冷，他们将敬拜主。</w:t>
      </w:r>
    </w:p>
    <w:p w14:paraId="6690685B" w14:textId="77777777" w:rsidR="006606A5" w:rsidRPr="0026049A" w:rsidRDefault="006606A5">
      <w:pPr>
        <w:rPr>
          <w:sz w:val="26"/>
          <w:szCs w:val="26"/>
        </w:rPr>
      </w:pPr>
    </w:p>
    <w:p w14:paraId="4D005B3A"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约拿是旧约中更宏大的神学信息的一部分，我认为有时甚至我们基督徒也会忽略这一点。上帝对列国怀有传教的关怀。以色列人民在很多方面都忽略了这一点。</w:t>
      </w:r>
    </w:p>
    <w:p w14:paraId="21B896B1" w14:textId="77777777" w:rsidR="006606A5" w:rsidRPr="0026049A" w:rsidRDefault="006606A5">
      <w:pPr>
        <w:rPr>
          <w:sz w:val="26"/>
          <w:szCs w:val="26"/>
        </w:rPr>
      </w:pPr>
    </w:p>
    <w:p w14:paraId="4179B6E1"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重要的是，我们自己也不要错过这一点。我们看到，这是从历史一开始就驱动上帝的事情，它提醒我们教会履行其事工和将福音传给各国的使命的重要性。这里还有几件事。</w:t>
      </w:r>
    </w:p>
    <w:p w14:paraId="7569A084" w14:textId="77777777" w:rsidR="006606A5" w:rsidRPr="0026049A" w:rsidRDefault="006606A5">
      <w:pPr>
        <w:rPr>
          <w:sz w:val="26"/>
          <w:szCs w:val="26"/>
        </w:rPr>
      </w:pPr>
    </w:p>
    <w:p w14:paraId="703FCC6E"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约拿书提醒我们，以色列被选为上帝，但事实上，上帝关心那些敌视以色列的国家。上帝对这些国家的人民怀有救赎的关怀。约拿书的部分信息是，上帝希望他的子民分享这种关怀。</w:t>
      </w:r>
    </w:p>
    <w:p w14:paraId="5A928821" w14:textId="77777777" w:rsidR="006606A5" w:rsidRPr="0026049A" w:rsidRDefault="006606A5">
      <w:pPr>
        <w:rPr>
          <w:sz w:val="26"/>
          <w:szCs w:val="26"/>
        </w:rPr>
      </w:pPr>
    </w:p>
    <w:p w14:paraId="427D30AE"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这些就是约拿书的一些基本目的。在我们讨论约拿书的各个章节之前，我还想谈谈这本书的结构以及它是如何组合在一起的。现在，约拿书与十二先知书中的所有其他书有很大不同，因为那些书主要是先知的信息和神谕。</w:t>
      </w:r>
    </w:p>
    <w:p w14:paraId="57C1631E" w14:textId="77777777" w:rsidR="006606A5" w:rsidRPr="0026049A" w:rsidRDefault="006606A5">
      <w:pPr>
        <w:rPr>
          <w:sz w:val="26"/>
          <w:szCs w:val="26"/>
        </w:rPr>
      </w:pPr>
    </w:p>
    <w:p w14:paraId="310462EC" w14:textId="0925D420"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约拿书主要是叙事性的。其中有一章诗歌，即约拿的祷告，嵌入在叙事中，但它主要是关于先知生活的故事。在其他先知书中，我们最接近这一点的是先知耶利米生活中的许多叙事，但一般来说，先知书更多的是关于他们的信息。</w:t>
      </w:r>
    </w:p>
    <w:p w14:paraId="1053B63A" w14:textId="77777777" w:rsidR="006606A5" w:rsidRPr="0026049A" w:rsidRDefault="006606A5">
      <w:pPr>
        <w:rPr>
          <w:sz w:val="26"/>
          <w:szCs w:val="26"/>
        </w:rPr>
      </w:pPr>
    </w:p>
    <w:p w14:paraId="76829546" w14:textId="5146B093"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约拿书更注重故事性。我认为，约拿书的故事安排方式反映了我们在旧约其他地方经常看到的叙事技巧。我希望我们能够理解这本书的结构。</w:t>
      </w:r>
    </w:p>
    <w:p w14:paraId="0AA5A634" w14:textId="77777777" w:rsidR="006606A5" w:rsidRPr="0026049A" w:rsidRDefault="006606A5">
      <w:pPr>
        <w:rPr>
          <w:sz w:val="26"/>
          <w:szCs w:val="26"/>
        </w:rPr>
      </w:pPr>
    </w:p>
    <w:p w14:paraId="0FE5D177"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即使你从小在主日学校就听过这个故事，但如果你不理解这本书的结构，我想你就会错过这本书的真正妙趣所在。这本书被清晰地分成两半和两部分。这两半和这两部分将相互映衬。</w:t>
      </w:r>
    </w:p>
    <w:p w14:paraId="7EA17B06" w14:textId="77777777" w:rsidR="006606A5" w:rsidRPr="0026049A" w:rsidRDefault="006606A5">
      <w:pPr>
        <w:rPr>
          <w:sz w:val="26"/>
          <w:szCs w:val="26"/>
        </w:rPr>
      </w:pPr>
    </w:p>
    <w:p w14:paraId="13F9893F"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在第一章和第二章，也就是故事的第一部分，我们看到主拯救约拿免于死亡。约拿是一位不听话的先知。当他试图逃离上帝的面前时，上帝降下了一场风暴。</w:t>
      </w:r>
    </w:p>
    <w:p w14:paraId="6712F74C" w14:textId="77777777" w:rsidR="006606A5" w:rsidRPr="0026049A" w:rsidRDefault="006606A5">
      <w:pPr>
        <w:rPr>
          <w:sz w:val="26"/>
          <w:szCs w:val="26"/>
        </w:rPr>
      </w:pPr>
    </w:p>
    <w:p w14:paraId="5DA60E67" w14:textId="1FF0D25E"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当约拿在第一章被扔下海时，这似乎是故事的结局。但上帝指派了一条鱼，上帝提供了一条鱼把约拿从死亡中救了出来。我们在第二章中庆祝了这一点。</w:t>
      </w:r>
    </w:p>
    <w:p w14:paraId="46835F8E" w14:textId="77777777" w:rsidR="006606A5" w:rsidRPr="0026049A" w:rsidRDefault="006606A5">
      <w:pPr>
        <w:rPr>
          <w:sz w:val="26"/>
          <w:szCs w:val="26"/>
        </w:rPr>
      </w:pPr>
    </w:p>
    <w:p w14:paraId="38F5B822"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这就是第一幅画。约拿不服从上帝。因此，他罪有应得，但上帝拯救了他。</w:t>
      </w:r>
    </w:p>
    <w:p w14:paraId="45A5B942" w14:textId="77777777" w:rsidR="006606A5" w:rsidRPr="0026049A" w:rsidRDefault="006606A5">
      <w:pPr>
        <w:rPr>
          <w:sz w:val="26"/>
          <w:szCs w:val="26"/>
        </w:rPr>
      </w:pPr>
    </w:p>
    <w:p w14:paraId="01C0E8B4" w14:textId="74C32741"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约拿书第三章和第四章，即本书的第二部分，上帝命令约拿第二次去。这一次，约拿听从了。这里故事的重点是，现在主要拯救尼尼微人脱离死亡。</w:t>
      </w:r>
    </w:p>
    <w:p w14:paraId="60ABFF0E" w14:textId="77777777" w:rsidR="006606A5" w:rsidRPr="0026049A" w:rsidRDefault="006606A5">
      <w:pPr>
        <w:rPr>
          <w:sz w:val="26"/>
          <w:szCs w:val="26"/>
        </w:rPr>
      </w:pPr>
    </w:p>
    <w:p w14:paraId="4164A8BC"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他们面临四十天的审判，尼尼微将被摧毁，但主却让他们免于一死。你觉得本书前半部分和后半部分有什么相似之处吗？一个不值得上帝怜悯、濒临死亡的人却幸免于难。在第一章和第二章中，这个人就是约拿。</w:t>
      </w:r>
    </w:p>
    <w:p w14:paraId="4DAA0D50" w14:textId="77777777" w:rsidR="006606A5" w:rsidRPr="0026049A" w:rsidRDefault="006606A5">
      <w:pPr>
        <w:rPr>
          <w:sz w:val="26"/>
          <w:szCs w:val="26"/>
        </w:rPr>
      </w:pPr>
    </w:p>
    <w:p w14:paraId="0FCD87D0"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第三章和第四章讲的是尼尼微人。所以，约拿对上帝将要向尼尼微人表示怜悯这一事实感到生气。那么上帝已经向他表示怜悯这一事实呢？好吧，当我们进一步深入研究结构时，这一点会更加清晰，约拿书实际上是这样布局的。</w:t>
      </w:r>
    </w:p>
    <w:p w14:paraId="5ADFF08E" w14:textId="77777777" w:rsidR="006606A5" w:rsidRPr="0026049A" w:rsidRDefault="006606A5">
      <w:pPr>
        <w:rPr>
          <w:sz w:val="26"/>
          <w:szCs w:val="26"/>
        </w:rPr>
      </w:pPr>
    </w:p>
    <w:p w14:paraId="5C1C680D" w14:textId="7D1BFEDE" w:rsidR="006606A5" w:rsidRPr="0026049A" w:rsidRDefault="00643CB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在四章中，我希望你试着想象一面墙上有四块面板。我们在这里看到的是交替面板结构，而在第一章中，我们将其称为 A 面板。在这个 A 面板中，这个故事的主要焦点是约拿与他逃离上帝面前时乘坐的船上的异教水手之间的互动。</w:t>
      </w:r>
    </w:p>
    <w:p w14:paraId="48D0AD36" w14:textId="77777777" w:rsidR="006606A5" w:rsidRPr="0026049A" w:rsidRDefault="006606A5">
      <w:pPr>
        <w:rPr>
          <w:sz w:val="26"/>
          <w:szCs w:val="26"/>
        </w:rPr>
      </w:pPr>
    </w:p>
    <w:p w14:paraId="0891DF71" w14:textId="4DA8F7E1" w:rsidR="006606A5" w:rsidRPr="0026049A" w:rsidRDefault="00643CB1">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lastRenderedPageBreak xmlns:w="http://schemas.openxmlformats.org/wordprocessingml/2006/main"/>
      </w:r>
      <w:r xmlns:w="http://schemas.openxmlformats.org/wordprocessingml/2006/main" w:rsidRPr="0026049A">
        <w:rPr>
          <w:rFonts w:ascii="Calibri" w:eastAsia="Calibri" w:hAnsi="Calibri" w:cs="Calibri"/>
          <w:sz w:val="26"/>
          <w:szCs w:val="26"/>
        </w:rPr>
        <w:t xml:space="preserve">所以，</w:t>
      </w:r>
      <w:r xmlns:w="http://schemas.openxmlformats.org/wordprocessingml/2006/main" w:rsidR="00000000" w:rsidRPr="0026049A">
        <w:rPr>
          <w:rFonts w:ascii="Calibri" w:eastAsia="Calibri" w:hAnsi="Calibri" w:cs="Calibri"/>
          <w:sz w:val="26"/>
          <w:szCs w:val="26"/>
        </w:rPr>
        <w:t xml:space="preserve">第一章是 A 面板，约拿和异教徒，我们可以这么称呼。第二章，我们故事中的第二个面板，将有一个 B 面板。这里有一个 B 元素。</w:t>
      </w:r>
    </w:p>
    <w:p w14:paraId="5F3597F7" w14:textId="77777777" w:rsidR="006606A5" w:rsidRPr="0026049A" w:rsidRDefault="006606A5">
      <w:pPr>
        <w:rPr>
          <w:sz w:val="26"/>
          <w:szCs w:val="26"/>
        </w:rPr>
      </w:pPr>
    </w:p>
    <w:p w14:paraId="2613B520"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现在，约拿的互动不再是与异教徒或约拿与一群人之间的互动。我们看到的是约拿与上帝的互动。第二章的开篇是，约拿向上帝祈祷，我们看到了那次祈祷的内容。</w:t>
      </w:r>
    </w:p>
    <w:p w14:paraId="5D1850A9" w14:textId="77777777" w:rsidR="006606A5" w:rsidRPr="0026049A" w:rsidRDefault="006606A5">
      <w:pPr>
        <w:rPr>
          <w:sz w:val="26"/>
          <w:szCs w:val="26"/>
        </w:rPr>
      </w:pPr>
    </w:p>
    <w:p w14:paraId="08DB3A8A" w14:textId="79AD6B4D" w:rsidR="006606A5" w:rsidRPr="0026049A" w:rsidRDefault="00643CB1">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所以，第一章，约拿和异教徒，这是 A 元素。第二章，约拿和上帝，这是 B 元素。我们回到第三章的第三幅画，讨论另一个 A 元素。</w:t>
      </w:r>
    </w:p>
    <w:p w14:paraId="5D617D1F" w14:textId="77777777" w:rsidR="006606A5" w:rsidRPr="0026049A" w:rsidRDefault="006606A5">
      <w:pPr>
        <w:rPr>
          <w:sz w:val="26"/>
          <w:szCs w:val="26"/>
        </w:rPr>
      </w:pPr>
    </w:p>
    <w:p w14:paraId="000A08EC"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约拿主要与一群异教徒打交道。主的话语第二次临到他，就像第一章中那样。约拿要去向尼尼微人传道。</w:t>
      </w:r>
    </w:p>
    <w:p w14:paraId="1C05067A" w14:textId="77777777" w:rsidR="006606A5" w:rsidRPr="0026049A" w:rsidRDefault="006606A5">
      <w:pPr>
        <w:rPr>
          <w:sz w:val="26"/>
          <w:szCs w:val="26"/>
        </w:rPr>
      </w:pPr>
    </w:p>
    <w:p w14:paraId="07D62767" w14:textId="7D00BC55"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令人震惊的是，尼尼微人竟然做出了回应。第四章，第四幅画，是与第二章平行的 B 元素，因为现在，我们又一次看到了约拿和上帝的对话。这一次，他们谈论的是拯救尼尼微。</w:t>
      </w:r>
    </w:p>
    <w:p w14:paraId="3DB25A8F" w14:textId="77777777" w:rsidR="006606A5" w:rsidRPr="0026049A" w:rsidRDefault="006606A5">
      <w:pPr>
        <w:rPr>
          <w:sz w:val="26"/>
          <w:szCs w:val="26"/>
        </w:rPr>
      </w:pPr>
    </w:p>
    <w:p w14:paraId="7E48E601" w14:textId="7D583AB7" w:rsidR="006606A5" w:rsidRPr="0026049A" w:rsidRDefault="00643CB1">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因此，故事的第一章是本书文学艺术的一部分。第一章和第三章相互平行，都是约拿与一群异教徒互动的章节。其中的幽默和讽刺之处在于，在这两个章节中，异教徒对上帝的敏感度都比约拿高得多。</w:t>
      </w:r>
    </w:p>
    <w:p w14:paraId="4DACAE32" w14:textId="77777777" w:rsidR="006606A5" w:rsidRPr="0026049A" w:rsidRDefault="006606A5">
      <w:pPr>
        <w:rPr>
          <w:sz w:val="26"/>
          <w:szCs w:val="26"/>
        </w:rPr>
      </w:pPr>
    </w:p>
    <w:p w14:paraId="74A39B7D" w14:textId="7EB3C8B3"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然后，第二章和第四章彼此平行，因为这两章都是约拿与上帝互动的章节。这两章都以“约拿向上帝祈祷”这句话作为开场白。好了，现在你已经看过了第一章和第二章、第三章和第四章，然后是面板，现在你准备好迎接这本书的妙语了。</w:t>
      </w:r>
    </w:p>
    <w:p w14:paraId="4390F6C2" w14:textId="77777777" w:rsidR="006606A5" w:rsidRPr="0026049A" w:rsidRDefault="006606A5">
      <w:pPr>
        <w:rPr>
          <w:sz w:val="26"/>
          <w:szCs w:val="26"/>
        </w:rPr>
      </w:pPr>
    </w:p>
    <w:p w14:paraId="2B573D21"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这本书的妙趣在于，在书的第一部分，当上帝让一个人免于死亡时，约拿向上帝祈祷并为此庆祝。救恩来自上帝，我会偿还我的誓言，因为上帝拯救了我，上帝向我展示了他的仁慈。约拿不值得这样的遭遇。</w:t>
      </w:r>
    </w:p>
    <w:p w14:paraId="4CD0EDDC" w14:textId="77777777" w:rsidR="006606A5" w:rsidRPr="0026049A" w:rsidRDefault="006606A5">
      <w:pPr>
        <w:rPr>
          <w:sz w:val="26"/>
          <w:szCs w:val="26"/>
        </w:rPr>
      </w:pPr>
    </w:p>
    <w:p w14:paraId="0641E6B8"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约拿违抗了上帝。约拿做了其他先知不会做的事情，他拒绝遵守上帝的律法或上帝的命令，试图逃离上帝的面前，但上帝拯救了他，约拿很高兴。当我从鱼肚子里出来时，我会去向上帝还我的誓言。</w:t>
      </w:r>
    </w:p>
    <w:p w14:paraId="293CD37F" w14:textId="77777777" w:rsidR="006606A5" w:rsidRPr="0026049A" w:rsidRDefault="006606A5">
      <w:pPr>
        <w:rPr>
          <w:sz w:val="26"/>
          <w:szCs w:val="26"/>
        </w:rPr>
      </w:pPr>
    </w:p>
    <w:p w14:paraId="1D8A80E3" w14:textId="1565A0FB"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然而，在本书的后半部分，当约拿看到并观察到上帝让门诺派免于死亡时，他在第四章中的反应和向上帝的祈祷完全不同。现在，约拿不是庆祝上帝的拯救，而是抱怨这种拯救。约拿不是庆祝上帝是救世主</w:t>
      </w:r>
      <w:r xmlns:w="http://schemas.openxmlformats.org/wordprocessingml/2006/main" w:rsidRPr="0026049A">
        <w:rPr>
          <w:rFonts w:ascii="Calibri" w:eastAsia="Calibri" w:hAnsi="Calibri" w:cs="Calibri"/>
          <w:sz w:val="26"/>
          <w:szCs w:val="26"/>
        </w:rPr>
        <w:lastRenderedPageBreak xmlns:w="http://schemas.openxmlformats.org/wordprocessingml/2006/main"/>
      </w:r>
      <w:r xmlns:w="http://schemas.openxmlformats.org/wordprocessingml/2006/main" w:rsidRPr="0026049A">
        <w:rPr>
          <w:rFonts w:ascii="Calibri" w:eastAsia="Calibri" w:hAnsi="Calibri" w:cs="Calibri"/>
          <w:sz w:val="26"/>
          <w:szCs w:val="26"/>
        </w:rPr>
        <w:t xml:space="preserve">，而是抱怨，这就是我当初逃往他施的原因</w:t>
      </w:r>
      <w:r xmlns:w="http://schemas.openxmlformats.org/wordprocessingml/2006/main" w:rsidR="005B6932">
        <w:rPr>
          <w:rFonts w:ascii="Calibri" w:eastAsia="Calibri" w:hAnsi="Calibri" w:cs="Calibri"/>
          <w:sz w:val="26"/>
          <w:szCs w:val="26"/>
        </w:rPr>
        <w:t xml:space="preserve">：因为我知道你是一位仁慈、怜悯和仁慈的上帝，你不会降下惩罚。</w:t>
      </w:r>
    </w:p>
    <w:p w14:paraId="657F3E75" w14:textId="77777777" w:rsidR="006606A5" w:rsidRPr="0026049A" w:rsidRDefault="006606A5">
      <w:pPr>
        <w:rPr>
          <w:sz w:val="26"/>
          <w:szCs w:val="26"/>
        </w:rPr>
      </w:pPr>
    </w:p>
    <w:p w14:paraId="5D8BFEF8" w14:textId="6AE60549"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我并不想让你表现出这一点。所以，这本书的妙趣在于，约拿对上帝的仁慈的反应与上帝对门诺派表现出仁慈时他做出的相反反应形成了鲜明对比。对于以色列人来说，这里有一个更大的信息。</w:t>
      </w:r>
    </w:p>
    <w:p w14:paraId="5EC16295" w14:textId="77777777" w:rsidR="006606A5" w:rsidRPr="0026049A" w:rsidRDefault="006606A5">
      <w:pPr>
        <w:rPr>
          <w:sz w:val="26"/>
          <w:szCs w:val="26"/>
        </w:rPr>
      </w:pPr>
    </w:p>
    <w:p w14:paraId="3BEFDCF3"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上帝的仁慈不只限于以色列。最终，仁慈是赐予所有人的。没错。</w:t>
      </w:r>
    </w:p>
    <w:p w14:paraId="7BFC228D" w14:textId="77777777" w:rsidR="006606A5" w:rsidRPr="0026049A" w:rsidRDefault="006606A5">
      <w:pPr>
        <w:rPr>
          <w:sz w:val="26"/>
          <w:szCs w:val="26"/>
        </w:rPr>
      </w:pPr>
    </w:p>
    <w:p w14:paraId="12C677FB"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在约拿书中，我们看到了三件伟大的拯救和解救之事。好的。救恩来自主。</w:t>
      </w:r>
    </w:p>
    <w:p w14:paraId="62F59C4B" w14:textId="77777777" w:rsidR="006606A5" w:rsidRPr="0026049A" w:rsidRDefault="006606A5">
      <w:pPr>
        <w:rPr>
          <w:sz w:val="26"/>
          <w:szCs w:val="26"/>
        </w:rPr>
      </w:pPr>
    </w:p>
    <w:p w14:paraId="0379C75C" w14:textId="2A9939A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约拿说了这番话。我们清楚地看到了三起上帝拯救人的事件。第一起事件发生在第一章，船上的水手们正处于一场大风暴之中，他们很害怕，他们向上帝呼救，上帝饶恕了他们，使他们免于一死。</w:t>
      </w:r>
    </w:p>
    <w:p w14:paraId="71E1CD4A" w14:textId="77777777" w:rsidR="006606A5" w:rsidRPr="0026049A" w:rsidRDefault="006606A5">
      <w:pPr>
        <w:rPr>
          <w:sz w:val="26"/>
          <w:szCs w:val="26"/>
        </w:rPr>
      </w:pPr>
    </w:p>
    <w:p w14:paraId="7E8D8AE9"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当约拿被扔下海时，海面平静了下来。他们以为自己要死了。他们以为这就是结局。</w:t>
      </w:r>
    </w:p>
    <w:p w14:paraId="171716BD" w14:textId="77777777" w:rsidR="006606A5" w:rsidRPr="0026049A" w:rsidRDefault="006606A5">
      <w:pPr>
        <w:rPr>
          <w:sz w:val="26"/>
          <w:szCs w:val="26"/>
        </w:rPr>
      </w:pPr>
    </w:p>
    <w:p w14:paraId="6BD02181" w14:textId="5ED075AD"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上帝聆听他们的祷告。上帝怜悯这些异教徒，他们向上帝献祭，向上帝许愿，在这一章中，他们似乎成为了上帝的真正崇拜者。所以，看看这些水手，当上帝把你从死亡中拯救出来时，正确的反应是什么？献祭、赞美和感恩。</w:t>
      </w:r>
    </w:p>
    <w:p w14:paraId="2AA251B1" w14:textId="77777777" w:rsidR="006606A5" w:rsidRPr="0026049A" w:rsidRDefault="006606A5">
      <w:pPr>
        <w:rPr>
          <w:sz w:val="26"/>
          <w:szCs w:val="26"/>
        </w:rPr>
      </w:pPr>
    </w:p>
    <w:p w14:paraId="3024C8A5"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好的。在第一章的结尾，我们看到了第二次伟大的救赎行动，因为约拿被抛下了海。他身处大海和风暴之中，经历了所有这些事情。</w:t>
      </w:r>
    </w:p>
    <w:p w14:paraId="0E323783" w14:textId="77777777" w:rsidR="006606A5" w:rsidRPr="0026049A" w:rsidRDefault="006606A5">
      <w:pPr>
        <w:rPr>
          <w:sz w:val="26"/>
          <w:szCs w:val="26"/>
        </w:rPr>
      </w:pPr>
    </w:p>
    <w:p w14:paraId="378860B3" w14:textId="7E3F660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在第一章第 17 节，主安排一条大鱼吞下约拿。约拿在鱼腹中三天三夜。这条鱼不是上帝的审判。</w:t>
      </w:r>
    </w:p>
    <w:p w14:paraId="05F29124" w14:textId="77777777" w:rsidR="006606A5" w:rsidRPr="0026049A" w:rsidRDefault="006606A5">
      <w:pPr>
        <w:rPr>
          <w:sz w:val="26"/>
          <w:szCs w:val="26"/>
        </w:rPr>
      </w:pPr>
    </w:p>
    <w:p w14:paraId="45B6CAF3"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鱼是上帝拯救的工具。约拿得救了。他的反应是什么？他赞美上帝。</w:t>
      </w:r>
    </w:p>
    <w:p w14:paraId="1094A0F3" w14:textId="77777777" w:rsidR="006606A5" w:rsidRPr="0026049A" w:rsidRDefault="006606A5">
      <w:pPr>
        <w:rPr>
          <w:sz w:val="26"/>
          <w:szCs w:val="26"/>
        </w:rPr>
      </w:pPr>
    </w:p>
    <w:p w14:paraId="30EF477F"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他感谢上帝。第二章第九节，他再次用感恩的声音说，救恩属于主。我将为你献祭，我所许的愿，我必偿还。</w:t>
      </w:r>
    </w:p>
    <w:p w14:paraId="669695F9" w14:textId="77777777" w:rsidR="006606A5" w:rsidRPr="0026049A" w:rsidRDefault="006606A5">
      <w:pPr>
        <w:rPr>
          <w:sz w:val="26"/>
          <w:szCs w:val="26"/>
        </w:rPr>
      </w:pPr>
    </w:p>
    <w:p w14:paraId="3A044C32" w14:textId="613A283B"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lastRenderedPageBreak xmlns:w="http://schemas.openxmlformats.org/wordprocessingml/2006/main"/>
      </w:r>
      <w:r xmlns:w="http://schemas.openxmlformats.org/wordprocessingml/2006/main" w:rsidRPr="0026049A">
        <w:rPr>
          <w:rFonts w:ascii="Calibri" w:eastAsia="Calibri" w:hAnsi="Calibri" w:cs="Calibri"/>
          <w:sz w:val="26"/>
          <w:szCs w:val="26"/>
        </w:rPr>
        <w:t xml:space="preserve">这才是正确的反应。水手们的反应。我们感谢上帝</w:t>
      </w:r>
      <w:r xmlns:w="http://schemas.openxmlformats.org/wordprocessingml/2006/main" w:rsidR="005B6932">
        <w:rPr>
          <w:rFonts w:ascii="Calibri" w:eastAsia="Calibri" w:hAnsi="Calibri" w:cs="Calibri"/>
          <w:sz w:val="26"/>
          <w:szCs w:val="26"/>
        </w:rPr>
        <w:t xml:space="preserve">，我们向他献上祭品和誓言。</w:t>
      </w:r>
    </w:p>
    <w:p w14:paraId="51EBF2BB" w14:textId="77777777" w:rsidR="006606A5" w:rsidRPr="0026049A" w:rsidRDefault="006606A5">
      <w:pPr>
        <w:rPr>
          <w:sz w:val="26"/>
          <w:szCs w:val="26"/>
        </w:rPr>
      </w:pPr>
    </w:p>
    <w:p w14:paraId="63CBBE3B" w14:textId="6090C7B8"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约拿的回应是，上帝救了他免于死亡，他向上帝献祭并许下誓言。好的。因此，鉴于此，本书中的第三项伟大救赎之举是上帝饶恕了尼尼微城。</w:t>
      </w:r>
    </w:p>
    <w:p w14:paraId="1A4DD685" w14:textId="77777777" w:rsidR="006606A5" w:rsidRPr="0026049A" w:rsidRDefault="006606A5">
      <w:pPr>
        <w:rPr>
          <w:sz w:val="26"/>
          <w:szCs w:val="26"/>
        </w:rPr>
      </w:pPr>
    </w:p>
    <w:p w14:paraId="372B742C" w14:textId="4C73339B" w:rsidR="006606A5" w:rsidRPr="0026049A" w:rsidRDefault="005B6932">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那么，我们期望看到什么样的反应呢？根据第二章，我们期望约拿会祈祷并写一篇超越第二章的诗篇……上帝拯救了整座城市，12 万人。但令人惊奇的是，约拿对上帝很生气。这就是这本书的妙语。</w:t>
      </w:r>
    </w:p>
    <w:p w14:paraId="19149D3E" w14:textId="77777777" w:rsidR="006606A5" w:rsidRPr="0026049A" w:rsidRDefault="006606A5">
      <w:pPr>
        <w:rPr>
          <w:sz w:val="26"/>
          <w:szCs w:val="26"/>
        </w:rPr>
      </w:pPr>
    </w:p>
    <w:p w14:paraId="46E12485" w14:textId="7A8FA662"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尼尼微人犯下了大罪孽， </w:t>
      </w:r>
      <w:proofErr xmlns:w="http://schemas.openxmlformats.org/wordprocessingml/2006/main" w:type="spellStart"/>
      <w:r xmlns:w="http://schemas.openxmlformats.org/wordprocessingml/2006/main" w:rsidRPr="0026049A">
        <w:rPr>
          <w:rFonts w:ascii="Calibri" w:eastAsia="Calibri" w:hAnsi="Calibri" w:cs="Calibri"/>
          <w:sz w:val="26"/>
          <w:szCs w:val="26"/>
        </w:rPr>
        <w:t xml:space="preserve">ra'ah 。当他们</w:t>
      </w:r>
      <w:proofErr xmlns:w="http://schemas.openxmlformats.org/wordprocessingml/2006/main" w:type="spellEnd"/>
      <w:r xmlns:w="http://schemas.openxmlformats.org/wordprocessingml/2006/main" w:rsidRPr="0026049A">
        <w:rPr>
          <w:rFonts w:ascii="Calibri" w:eastAsia="Calibri" w:hAnsi="Calibri" w:cs="Calibri"/>
          <w:sz w:val="26"/>
          <w:szCs w:val="26"/>
        </w:rPr>
        <w:t xml:space="preserve">悔改时，</w:t>
      </w:r>
      <w:proofErr xmlns:w="http://schemas.openxmlformats.org/wordprocessingml/2006/main" w:type="spellEnd"/>
      <w:r xmlns:w="http://schemas.openxmlformats.org/wordprocessingml/2006/main" w:rsidRPr="0026049A">
        <w:rPr>
          <w:rFonts w:ascii="Calibri" w:eastAsia="Calibri" w:hAnsi="Calibri" w:cs="Calibri"/>
          <w:sz w:val="26"/>
          <w:szCs w:val="26"/>
        </w:rPr>
        <w:t xml:space="preserve">主</w:t>
      </w:r>
      <w:proofErr xmlns:w="http://schemas.openxmlformats.org/wordprocessingml/2006/main" w:type="spellStart"/>
      <w:r xmlns:w="http://schemas.openxmlformats.org/wordprocessingml/2006/main" w:rsidRPr="0026049A">
        <w:rPr>
          <w:rFonts w:ascii="Calibri" w:eastAsia="Calibri" w:hAnsi="Calibri" w:cs="Calibri"/>
          <w:sz w:val="26"/>
          <w:szCs w:val="26"/>
        </w:rPr>
        <w:t xml:space="preserve">就免除了</w:t>
      </w:r>
      <w:proofErr xmlns:w="http://schemas.openxmlformats.org/wordprocessingml/2006/main" w:type="spellStart"/>
      <w:r xmlns:w="http://schemas.openxmlformats.org/wordprocessingml/2006/main" w:rsidRPr="0026049A">
        <w:rPr>
          <w:rFonts w:ascii="Calibri" w:eastAsia="Calibri" w:hAnsi="Calibri" w:cs="Calibri"/>
          <w:sz w:val="26"/>
          <w:szCs w:val="26"/>
        </w:rPr>
        <w:t xml:space="preserve">他计划降临到他们头上的灾难。但约拿书第四章告诉我们，这对约拿来说是</w:t>
      </w:r>
      <w:proofErr xmlns:w="http://schemas.openxmlformats.org/wordprocessingml/2006/main" w:type="spellStart"/>
      <w:r xmlns:w="http://schemas.openxmlformats.org/wordprocessingml/2006/main" w:rsidRPr="0026049A">
        <w:rPr>
          <w:rFonts w:ascii="Calibri" w:eastAsia="Calibri" w:hAnsi="Calibri" w:cs="Calibri"/>
          <w:sz w:val="26"/>
          <w:szCs w:val="26"/>
        </w:rPr>
        <w:t xml:space="preserve">极其可怕</w:t>
      </w:r>
      <w:proofErr xmlns:w="http://schemas.openxmlformats.org/wordprocessingml/2006/main" w:type="spellEnd"/>
      <w:r xmlns:w="http://schemas.openxmlformats.org/wordprocessingml/2006/main" w:rsidRPr="0026049A">
        <w:rPr>
          <w:rFonts w:ascii="Calibri" w:eastAsia="Calibri" w:hAnsi="Calibri" w:cs="Calibri"/>
          <w:sz w:val="26"/>
          <w:szCs w:val="26"/>
        </w:rPr>
        <w:t xml:space="preserve">的</w:t>
      </w:r>
      <w:proofErr xmlns:w="http://schemas.openxmlformats.org/wordprocessingml/2006/main" w:type="spellEnd"/>
      <w:r xmlns:w="http://schemas.openxmlformats.org/wordprocessingml/2006/main" w:rsidRPr="0026049A">
        <w:rPr>
          <w:rFonts w:ascii="Calibri" w:eastAsia="Calibri" w:hAnsi="Calibri" w:cs="Calibri"/>
          <w:sz w:val="26"/>
          <w:szCs w:val="26"/>
        </w:rPr>
        <w:t xml:space="preserve">。</w:t>
      </w:r>
    </w:p>
    <w:p w14:paraId="4642E9B8" w14:textId="77777777" w:rsidR="006606A5" w:rsidRPr="0026049A" w:rsidRDefault="006606A5">
      <w:pPr>
        <w:rPr>
          <w:sz w:val="26"/>
          <w:szCs w:val="26"/>
        </w:rPr>
      </w:pPr>
    </w:p>
    <w:p w14:paraId="100D04CC"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这是邪恶的。在约拿眼中，这是坏事。再说一遍，这不仅仅是因为约拿自私，我认为在某种程度上是因为约拿在神的正义和神的怜悯问题上挣扎和挣扎。</w:t>
      </w:r>
    </w:p>
    <w:p w14:paraId="5E7DCE7D" w14:textId="77777777" w:rsidR="006606A5" w:rsidRPr="0026049A" w:rsidRDefault="006606A5">
      <w:pPr>
        <w:rPr>
          <w:sz w:val="26"/>
          <w:szCs w:val="26"/>
        </w:rPr>
      </w:pPr>
    </w:p>
    <w:p w14:paraId="1B677D16" w14:textId="3E441D0B"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但无论原因是什么，约拿对拯救尼尼微的反应最终都是错误的。这反映出约拿作为先知，并没有分享上帝对尼尼微人的同情之心。这反映出约拿认为上帝的怜悯是针对选民、针对他自己、针对以色列人的。</w:t>
      </w:r>
    </w:p>
    <w:p w14:paraId="6C366924" w14:textId="77777777" w:rsidR="006606A5" w:rsidRPr="0026049A" w:rsidRDefault="006606A5">
      <w:pPr>
        <w:rPr>
          <w:sz w:val="26"/>
          <w:szCs w:val="26"/>
        </w:rPr>
      </w:pPr>
    </w:p>
    <w:p w14:paraId="7E6C7419" w14:textId="561B0D54"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但上帝不应该对外邦人表现出这种怜悯。约拿书第四章将上帝描述为一个充满同情心、仁慈和怜悯的上帝，是为了向我们表明，上帝用来谈论与以色列人民关系的伟大忏悔，也是他与周围国家互动的方式。好吧。</w:t>
      </w:r>
    </w:p>
    <w:p w14:paraId="21AEE430" w14:textId="77777777" w:rsidR="006606A5" w:rsidRPr="0026049A" w:rsidRDefault="006606A5">
      <w:pPr>
        <w:rPr>
          <w:sz w:val="26"/>
          <w:szCs w:val="26"/>
        </w:rPr>
      </w:pPr>
    </w:p>
    <w:p w14:paraId="4D74B7B7"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约拿书中还有其他几个主要和核心的主题。当我们回顾这本书时，我只想快速提一下其中的几个。约拿书将向我们强调上帝的宇宙主权这一概念。</w:t>
      </w:r>
    </w:p>
    <w:p w14:paraId="11B8BCC1" w14:textId="77777777" w:rsidR="006606A5" w:rsidRPr="0026049A" w:rsidRDefault="006606A5">
      <w:pPr>
        <w:rPr>
          <w:sz w:val="26"/>
          <w:szCs w:val="26"/>
        </w:rPr>
      </w:pPr>
    </w:p>
    <w:p w14:paraId="772DE059" w14:textId="39E063F2"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上帝是创造者。上帝创造了世界，因此，他掌控着陆地上发生的一切，也掌控着海洋中发生的一切。上帝不仅掌控着约拿生活中发生的事情，当他命令并指引他前往尼尼微城时，上帝还掌控着这座异教城市中发生的事情。</w:t>
      </w:r>
    </w:p>
    <w:p w14:paraId="3604A4ED" w14:textId="77777777" w:rsidR="006606A5" w:rsidRPr="0026049A" w:rsidRDefault="006606A5">
      <w:pPr>
        <w:rPr>
          <w:sz w:val="26"/>
          <w:szCs w:val="26"/>
        </w:rPr>
      </w:pPr>
    </w:p>
    <w:p w14:paraId="6B37F5D5" w14:textId="7067198C"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本书还提出了这样一种观点，即上帝作为造物主，也绝对掌控着本书所反映的力量和自然的各个方面。事实上，本书中</w:t>
      </w:r>
      <w:r xmlns:w="http://schemas.openxmlformats.org/wordprocessingml/2006/main" w:rsidRPr="0026049A">
        <w:rPr>
          <w:rFonts w:ascii="Calibri" w:eastAsia="Calibri" w:hAnsi="Calibri" w:cs="Calibri"/>
          <w:sz w:val="26"/>
          <w:szCs w:val="26"/>
        </w:rPr>
        <w:lastRenderedPageBreak xmlns:w="http://schemas.openxmlformats.org/wordprocessingml/2006/main"/>
      </w:r>
      <w:r xmlns:w="http://schemas.openxmlformats.org/wordprocessingml/2006/main" w:rsidRPr="0026049A">
        <w:rPr>
          <w:rFonts w:ascii="Calibri" w:eastAsia="Calibri" w:hAnsi="Calibri" w:cs="Calibri"/>
          <w:sz w:val="26"/>
          <w:szCs w:val="26"/>
        </w:rPr>
        <w:t xml:space="preserve">会出现一个关键词，可以帮助我们理解这一点。第一个例证是第 1 章</w:t>
      </w:r>
      <w:r xmlns:w="http://schemas.openxmlformats.org/wordprocessingml/2006/main" w:rsidR="005B6932">
        <w:rPr>
          <w:rFonts w:ascii="Calibri" w:eastAsia="Calibri" w:hAnsi="Calibri" w:cs="Calibri"/>
          <w:sz w:val="26"/>
          <w:szCs w:val="26"/>
        </w:rPr>
        <w:t xml:space="preserve">第 4 节，它告诉我们，主在海上掀起了狂风和暴风雨。</w:t>
      </w:r>
    </w:p>
    <w:p w14:paraId="5CDECF22" w14:textId="77777777" w:rsidR="006606A5" w:rsidRPr="0026049A" w:rsidRDefault="006606A5">
      <w:pPr>
        <w:rPr>
          <w:sz w:val="26"/>
          <w:szCs w:val="26"/>
        </w:rPr>
      </w:pPr>
    </w:p>
    <w:p w14:paraId="6ABD34C6"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约拿试图逃离上帝的存在。如果我能离开以色列的土地，那么我就能逃离上帝。然而，上帝就像一个战士投掷标枪一样，只是引发了一场风暴。</w:t>
      </w:r>
    </w:p>
    <w:p w14:paraId="779E7F92" w14:textId="77777777" w:rsidR="006606A5" w:rsidRPr="0026049A" w:rsidRDefault="006606A5">
      <w:pPr>
        <w:rPr>
          <w:sz w:val="26"/>
          <w:szCs w:val="26"/>
        </w:rPr>
      </w:pPr>
    </w:p>
    <w:p w14:paraId="1690F69B"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他掀起风暴，直指约拿所乘的船。上帝是那片海洋的主宰。约拿说上帝是陆地和海洋的创造者。</w:t>
      </w:r>
    </w:p>
    <w:p w14:paraId="525167CF" w14:textId="77777777" w:rsidR="006606A5" w:rsidRPr="0026049A" w:rsidRDefault="006606A5">
      <w:pPr>
        <w:rPr>
          <w:sz w:val="26"/>
          <w:szCs w:val="26"/>
        </w:rPr>
      </w:pPr>
    </w:p>
    <w:p w14:paraId="18083F54" w14:textId="733892A9"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为什么他没有意识到你无法逃避上帝的主权？但是，在本书的其余部分中，会重复出现一个词来提醒我们上帝对自然力量的控制，那就是希伯来语单词</w:t>
      </w:r>
      <w:proofErr xmlns:w="http://schemas.openxmlformats.org/wordprocessingml/2006/main" w:type="spellStart"/>
      <w:r xmlns:w="http://schemas.openxmlformats.org/wordprocessingml/2006/main" w:rsidRPr="0026049A">
        <w:rPr>
          <w:rFonts w:ascii="Calibri" w:eastAsia="Calibri" w:hAnsi="Calibri" w:cs="Calibri"/>
          <w:sz w:val="26"/>
          <w:szCs w:val="26"/>
        </w:rPr>
        <w:t xml:space="preserve">manah </w:t>
      </w:r>
      <w:proofErr xmlns:w="http://schemas.openxmlformats.org/wordprocessingml/2006/main" w:type="spellEnd"/>
      <w:r xmlns:w="http://schemas.openxmlformats.org/wordprocessingml/2006/main" w:rsidRPr="0026049A">
        <w:rPr>
          <w:rFonts w:ascii="Calibri" w:eastAsia="Calibri" w:hAnsi="Calibri" w:cs="Calibri"/>
          <w:sz w:val="26"/>
          <w:szCs w:val="26"/>
        </w:rPr>
        <w:t xml:space="preserve">，即指定，它在第 1 章中使用过，在第 4 章中使用过三次，以讨论上帝的普遍主权。首先，在第 1 章第 17 节中，上帝指派一条大鱼吞下约拿。上帝</w:t>
      </w:r>
      <w:proofErr xmlns:w="http://schemas.openxmlformats.org/wordprocessingml/2006/main" w:type="spellStart"/>
      <w:r xmlns:w="http://schemas.openxmlformats.org/wordprocessingml/2006/main" w:rsidRPr="0026049A">
        <w:rPr>
          <w:rFonts w:ascii="Calibri" w:eastAsia="Calibri" w:hAnsi="Calibri" w:cs="Calibri"/>
          <w:sz w:val="26"/>
          <w:szCs w:val="26"/>
        </w:rPr>
        <w:t xml:space="preserve">manah </w:t>
      </w:r>
      <w:proofErr xmlns:w="http://schemas.openxmlformats.org/wordprocessingml/2006/main" w:type="spellEnd"/>
      <w:r xmlns:w="http://schemas.openxmlformats.org/wordprocessingml/2006/main" w:rsidRPr="0026049A">
        <w:rPr>
          <w:rFonts w:ascii="Calibri" w:eastAsia="Calibri" w:hAnsi="Calibri" w:cs="Calibri"/>
          <w:sz w:val="26"/>
          <w:szCs w:val="26"/>
        </w:rPr>
        <w:t xml:space="preserve">，他指示那条鱼在那个确切的位置。</w:t>
      </w:r>
    </w:p>
    <w:p w14:paraId="0F7225CD" w14:textId="77777777" w:rsidR="006606A5" w:rsidRPr="0026049A" w:rsidRDefault="006606A5">
      <w:pPr>
        <w:rPr>
          <w:sz w:val="26"/>
          <w:szCs w:val="26"/>
        </w:rPr>
      </w:pPr>
    </w:p>
    <w:p w14:paraId="2920EA5D"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这就是上帝主权的范围。约拿书第 2 章第 10 节说，上帝对鱼说话，鱼就把约拿吐在干地上。这条鱼是上帝的工具。</w:t>
      </w:r>
    </w:p>
    <w:p w14:paraId="6ECBB0CC" w14:textId="77777777" w:rsidR="006606A5" w:rsidRPr="0026049A" w:rsidRDefault="006606A5">
      <w:pPr>
        <w:rPr>
          <w:sz w:val="26"/>
          <w:szCs w:val="26"/>
        </w:rPr>
      </w:pPr>
    </w:p>
    <w:p w14:paraId="174A7919"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一位作家指出，鱼对上帝的命令比约拿更敏感。这对约拿来说是件好事。但在第 4 章中，当约拿生气并对上帝拯救亚述人感到不满时，上帝要给他一个教训。</w:t>
      </w:r>
    </w:p>
    <w:p w14:paraId="1F1478A5" w14:textId="77777777" w:rsidR="006606A5" w:rsidRPr="0026049A" w:rsidRDefault="006606A5">
      <w:pPr>
        <w:rPr>
          <w:sz w:val="26"/>
          <w:szCs w:val="26"/>
        </w:rPr>
      </w:pPr>
    </w:p>
    <w:p w14:paraId="6F650D22"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上帝将使用一个实例来说明。这里再次重复了三次</w:t>
      </w:r>
      <w:proofErr xmlns:w="http://schemas.openxmlformats.org/wordprocessingml/2006/main" w:type="spellStart"/>
      <w:r xmlns:w="http://schemas.openxmlformats.org/wordprocessingml/2006/main" w:rsidRPr="0026049A">
        <w:rPr>
          <w:rFonts w:ascii="Calibri" w:eastAsia="Calibri" w:hAnsi="Calibri" w:cs="Calibri"/>
          <w:sz w:val="26"/>
          <w:szCs w:val="26"/>
        </w:rPr>
        <w:t xml:space="preserve">“玛那”一词</w:t>
      </w:r>
      <w:proofErr xmlns:w="http://schemas.openxmlformats.org/wordprocessingml/2006/main" w:type="spellEnd"/>
      <w:r xmlns:w="http://schemas.openxmlformats.org/wordprocessingml/2006/main" w:rsidRPr="0026049A">
        <w:rPr>
          <w:rFonts w:ascii="Calibri" w:eastAsia="Calibri" w:hAnsi="Calibri" w:cs="Calibri"/>
          <w:sz w:val="26"/>
          <w:szCs w:val="26"/>
        </w:rPr>
        <w:t xml:space="preserve">，以说明上帝对自然力量的控制。第 4 章第 6 节，上帝指定</w:t>
      </w:r>
      <w:proofErr xmlns:w="http://schemas.openxmlformats.org/wordprocessingml/2006/main" w:type="spellStart"/>
      <w:r xmlns:w="http://schemas.openxmlformats.org/wordprocessingml/2006/main" w:rsidRPr="0026049A">
        <w:rPr>
          <w:rFonts w:ascii="Calibri" w:eastAsia="Calibri" w:hAnsi="Calibri" w:cs="Calibri"/>
          <w:sz w:val="26"/>
          <w:szCs w:val="26"/>
        </w:rPr>
        <w:t xml:space="preserve">玛那</w:t>
      </w:r>
      <w:proofErr xmlns:w="http://schemas.openxmlformats.org/wordprocessingml/2006/main" w:type="spellEnd"/>
      <w:r xmlns:w="http://schemas.openxmlformats.org/wordprocessingml/2006/main" w:rsidRPr="0026049A">
        <w:rPr>
          <w:rFonts w:ascii="Calibri" w:eastAsia="Calibri" w:hAnsi="Calibri" w:cs="Calibri"/>
          <w:sz w:val="26"/>
          <w:szCs w:val="26"/>
        </w:rPr>
        <w:t xml:space="preserve">，一种为约拿提供树荫的植物。</w:t>
      </w:r>
    </w:p>
    <w:p w14:paraId="12B5BE3A" w14:textId="77777777" w:rsidR="006606A5" w:rsidRPr="0026049A" w:rsidRDefault="006606A5">
      <w:pPr>
        <w:rPr>
          <w:sz w:val="26"/>
          <w:szCs w:val="26"/>
        </w:rPr>
      </w:pPr>
    </w:p>
    <w:p w14:paraId="614F67B2"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约拿享受了这一切，他非常高兴，他为这棵植物感到高兴，这告诉我们，第二天，上帝派来了</w:t>
      </w:r>
      <w:proofErr xmlns:w="http://schemas.openxmlformats.org/wordprocessingml/2006/main" w:type="spellStart"/>
      <w:r xmlns:w="http://schemas.openxmlformats.org/wordprocessingml/2006/main" w:rsidRPr="0026049A">
        <w:rPr>
          <w:rFonts w:ascii="Calibri" w:eastAsia="Calibri" w:hAnsi="Calibri" w:cs="Calibri"/>
          <w:sz w:val="26"/>
          <w:szCs w:val="26"/>
        </w:rPr>
        <w:t xml:space="preserve">玛拿</w:t>
      </w:r>
      <w:proofErr xmlns:w="http://schemas.openxmlformats.org/wordprocessingml/2006/main" w:type="spellEnd"/>
      <w:r xmlns:w="http://schemas.openxmlformats.org/wordprocessingml/2006/main" w:rsidRPr="0026049A">
        <w:rPr>
          <w:rFonts w:ascii="Calibri" w:eastAsia="Calibri" w:hAnsi="Calibri" w:cs="Calibri"/>
          <w:sz w:val="26"/>
          <w:szCs w:val="26"/>
        </w:rPr>
        <w:t xml:space="preserve">，一种虫子攻击植物并摧毁它。约拿又生气了。然后，为了让教训更加深刻，第 4 章第 8 节，太阳升起时，上帝</w:t>
      </w:r>
      <w:proofErr xmlns:w="http://schemas.openxmlformats.org/wordprocessingml/2006/main" w:type="spellStart"/>
      <w:r xmlns:w="http://schemas.openxmlformats.org/wordprocessingml/2006/main" w:rsidRPr="0026049A">
        <w:rPr>
          <w:rFonts w:ascii="Calibri" w:eastAsia="Calibri" w:hAnsi="Calibri" w:cs="Calibri"/>
          <w:sz w:val="26"/>
          <w:szCs w:val="26"/>
        </w:rPr>
        <w:t xml:space="preserve">玛</w:t>
      </w:r>
      <w:proofErr xmlns:w="http://schemas.openxmlformats.org/wordprocessingml/2006/main" w:type="spellEnd"/>
      <w:r xmlns:w="http://schemas.openxmlformats.org/wordprocessingml/2006/main" w:rsidRPr="0026049A">
        <w:rPr>
          <w:rFonts w:ascii="Calibri" w:eastAsia="Calibri" w:hAnsi="Calibri" w:cs="Calibri"/>
          <w:sz w:val="26"/>
          <w:szCs w:val="26"/>
        </w:rPr>
        <w:t xml:space="preserve">拿派来了一阵灼热的风。</w:t>
      </w:r>
    </w:p>
    <w:p w14:paraId="3E4A1372" w14:textId="77777777" w:rsidR="006606A5" w:rsidRPr="0026049A" w:rsidRDefault="006606A5">
      <w:pPr>
        <w:rPr>
          <w:sz w:val="26"/>
          <w:szCs w:val="26"/>
        </w:rPr>
      </w:pPr>
    </w:p>
    <w:p w14:paraId="3AD8D8F3" w14:textId="00043122" w:rsidR="006606A5" w:rsidRPr="0026049A" w:rsidRDefault="005B6932">
      <w:pPr xmlns:w="http://schemas.openxmlformats.org/wordprocessingml/2006/main">
        <w:rPr>
          <w:sz w:val="26"/>
          <w:szCs w:val="26"/>
        </w:rPr>
      </w:pPr>
      <w:r xmlns:w="http://schemas.openxmlformats.org/wordprocessingml/2006/main" w:rsidR="00000000" w:rsidRPr="0026049A">
        <w:rPr>
          <w:rFonts w:ascii="Calibri" w:eastAsia="Calibri" w:hAnsi="Calibri" w:cs="Calibri"/>
          <w:sz w:val="26"/>
          <w:szCs w:val="26"/>
        </w:rPr>
        <w:t xml:space="preserve">约拿书中使用了</w:t>
      </w:r>
      <w:r xmlns:w="http://schemas.openxmlformats.org/wordprocessingml/2006/main" w:rsidRPr="0026049A">
        <w:rPr>
          <w:rFonts w:ascii="Calibri" w:eastAsia="Calibri" w:hAnsi="Calibri" w:cs="Calibri"/>
          <w:sz w:val="26"/>
          <w:szCs w:val="26"/>
        </w:rPr>
        <w:t xml:space="preserve">四次</w:t>
      </w:r>
      <w:proofErr xmlns:w="http://schemas.openxmlformats.org/wordprocessingml/2006/main" w:type="spellStart"/>
      <w:r xmlns:w="http://schemas.openxmlformats.org/wordprocessingml/2006/main" w:rsidR="00000000" w:rsidRPr="0026049A">
        <w:rPr>
          <w:rFonts w:ascii="Calibri" w:eastAsia="Calibri" w:hAnsi="Calibri" w:cs="Calibri"/>
          <w:sz w:val="26"/>
          <w:szCs w:val="26"/>
        </w:rPr>
        <w:t xml:space="preserve">“玛拿”这个词。在其他地方，我们看到上帝指挥风暴和鱼类以及所有这类事物。这提醒我们上帝的普遍主权。</w:t>
      </w:r>
      <w:proofErr xmlns:w="http://schemas.openxmlformats.org/wordprocessingml/2006/main" w:type="spellEnd"/>
    </w:p>
    <w:p w14:paraId="2C07C8A2" w14:textId="77777777" w:rsidR="006606A5" w:rsidRPr="0026049A" w:rsidRDefault="006606A5">
      <w:pPr>
        <w:rPr>
          <w:sz w:val="26"/>
          <w:szCs w:val="26"/>
        </w:rPr>
      </w:pPr>
    </w:p>
    <w:p w14:paraId="41A8A6F9" w14:textId="3FE38730"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那又怎么样？这与本书的大意有什么关系？约拿会认识到这一点：嘿，这是基本神学。上帝是造物主，</w:t>
      </w:r>
      <w:r xmlns:w="http://schemas.openxmlformats.org/wordprocessingml/2006/main" w:rsidRPr="0026049A">
        <w:rPr>
          <w:rFonts w:ascii="Calibri" w:eastAsia="Calibri" w:hAnsi="Calibri" w:cs="Calibri"/>
          <w:sz w:val="26"/>
          <w:szCs w:val="26"/>
        </w:rPr>
        <w:lastRenderedPageBreak xmlns:w="http://schemas.openxmlformats.org/wordprocessingml/2006/main"/>
      </w:r>
      <w:r xmlns:w="http://schemas.openxmlformats.org/wordprocessingml/2006/main" w:rsidRPr="0026049A">
        <w:rPr>
          <w:rFonts w:ascii="Calibri" w:eastAsia="Calibri" w:hAnsi="Calibri" w:cs="Calibri"/>
          <w:sz w:val="26"/>
          <w:szCs w:val="26"/>
        </w:rPr>
        <w:t xml:space="preserve">掌控一切。事实上，约拿承认主是造物主。</w:t>
      </w:r>
    </w:p>
    <w:p w14:paraId="7E1A7A2A" w14:textId="77777777" w:rsidR="006606A5" w:rsidRPr="0026049A" w:rsidRDefault="006606A5">
      <w:pPr>
        <w:rPr>
          <w:sz w:val="26"/>
          <w:szCs w:val="26"/>
        </w:rPr>
      </w:pPr>
    </w:p>
    <w:p w14:paraId="58CDAA0C" w14:textId="16C61ADA"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在第 1 章第 9 节中，他创造了海洋和陆地。然而，以色列和约拿常常不明白的是，上帝的普世主权有一个必然结果。这个结果就是，伴随着他的普世主权，还有普世的怜悯。因此，上帝不轻易发怒、充满爱、仁慈、不降灾的想法并不只适用于以色列。</w:t>
      </w:r>
    </w:p>
    <w:p w14:paraId="650173E3" w14:textId="77777777" w:rsidR="006606A5" w:rsidRPr="0026049A" w:rsidRDefault="006606A5">
      <w:pPr>
        <w:rPr>
          <w:sz w:val="26"/>
          <w:szCs w:val="26"/>
        </w:rPr>
      </w:pPr>
    </w:p>
    <w:p w14:paraId="03C7AA07" w14:textId="3E005661"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它也适用于国家。现在，约拿书中的最后一个主题概述了这本书的内容，即邪恶和灾难的概念是一个关键的反复出现的主题、关键词、关键思想和关键主题。上帝处理尼尼微人的</w:t>
      </w:r>
      <w:proofErr xmlns:w="http://schemas.openxmlformats.org/wordprocessingml/2006/main" w:type="spellStart"/>
      <w:r xmlns:w="http://schemas.openxmlformats.org/wordprocessingml/2006/main" w:rsidR="005B6932">
        <w:rPr>
          <w:rFonts w:ascii="Calibri" w:eastAsia="Calibri" w:hAnsi="Calibri" w:cs="Calibri"/>
          <w:sz w:val="26"/>
          <w:szCs w:val="26"/>
        </w:rPr>
        <w:t xml:space="preserve">ra'ah </w:t>
      </w:r>
      <w:proofErr xmlns:w="http://schemas.openxmlformats.org/wordprocessingml/2006/main" w:type="spellEnd"/>
      <w:r xmlns:w="http://schemas.openxmlformats.org/wordprocessingml/2006/main" w:rsidRPr="0026049A">
        <w:rPr>
          <w:rFonts w:ascii="Calibri" w:eastAsia="Calibri" w:hAnsi="Calibri" w:cs="Calibri"/>
          <w:sz w:val="26"/>
          <w:szCs w:val="26"/>
        </w:rPr>
        <w:t xml:space="preserve">、他们犯下的邪恶，以及上帝如何实现他的正义并表现出怜悯。</w:t>
      </w:r>
    </w:p>
    <w:p w14:paraId="1DD28ADD" w14:textId="77777777" w:rsidR="006606A5" w:rsidRPr="0026049A" w:rsidRDefault="006606A5">
      <w:pPr>
        <w:rPr>
          <w:sz w:val="26"/>
          <w:szCs w:val="26"/>
        </w:rPr>
      </w:pPr>
    </w:p>
    <w:p w14:paraId="3125FC3B" w14:textId="4900CB93"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这就是本书的紧张之处和难点。这就是约拿所苦苦思索的上帝性格的方面。这就是本书所蕴含的神义论信息。</w:t>
      </w:r>
    </w:p>
    <w:p w14:paraId="194A22E7" w14:textId="77777777" w:rsidR="006606A5" w:rsidRPr="0026049A" w:rsidRDefault="006606A5">
      <w:pPr>
        <w:rPr>
          <w:sz w:val="26"/>
          <w:szCs w:val="26"/>
        </w:rPr>
      </w:pPr>
    </w:p>
    <w:p w14:paraId="4C29A5A0" w14:textId="56BAAA0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所以，当你在阅读《约拿书》时，这很重要，也很有趣；注意“ </w:t>
      </w:r>
      <w:proofErr xmlns:w="http://schemas.openxmlformats.org/wordprocessingml/2006/main" w:type="spellStart"/>
      <w:r xmlns:w="http://schemas.openxmlformats.org/wordprocessingml/2006/main" w:rsidRPr="0026049A">
        <w:rPr>
          <w:rFonts w:ascii="Calibri" w:eastAsia="Calibri" w:hAnsi="Calibri" w:cs="Calibri"/>
          <w:sz w:val="26"/>
          <w:szCs w:val="26"/>
        </w:rPr>
        <w:t xml:space="preserve">ra'ah”这个词</w:t>
      </w:r>
      <w:proofErr xmlns:w="http://schemas.openxmlformats.org/wordprocessingml/2006/main" w:type="spellEnd"/>
      <w:r xmlns:w="http://schemas.openxmlformats.org/wordprocessingml/2006/main" w:rsidRPr="0026049A">
        <w:rPr>
          <w:rFonts w:ascii="Calibri" w:eastAsia="Calibri" w:hAnsi="Calibri" w:cs="Calibri"/>
          <w:sz w:val="26"/>
          <w:szCs w:val="26"/>
        </w:rPr>
        <w:t xml:space="preserve">的使用位置。在《约拿书》第 1 章第 2 节中，尼尼微人做了伟大的</w:t>
      </w:r>
      <w:proofErr xmlns:w="http://schemas.openxmlformats.org/wordprocessingml/2006/main" w:type="spellStart"/>
      <w:r xmlns:w="http://schemas.openxmlformats.org/wordprocessingml/2006/main" w:rsidRPr="0026049A">
        <w:rPr>
          <w:rFonts w:ascii="Calibri" w:eastAsia="Calibri" w:hAnsi="Calibri" w:cs="Calibri"/>
          <w:sz w:val="26"/>
          <w:szCs w:val="26"/>
        </w:rPr>
        <w:t xml:space="preserve">“ra'ah” </w:t>
      </w:r>
      <w:proofErr xmlns:w="http://schemas.openxmlformats.org/wordprocessingml/2006/main" w:type="spellEnd"/>
      <w:r xmlns:w="http://schemas.openxmlformats.org/wordprocessingml/2006/main" w:rsidRPr="0026049A">
        <w:rPr>
          <w:rFonts w:ascii="Calibri" w:eastAsia="Calibri" w:hAnsi="Calibri" w:cs="Calibri"/>
          <w:sz w:val="26"/>
          <w:szCs w:val="26"/>
        </w:rPr>
        <w:t xml:space="preserve">。它出现在上帝面前。</w:t>
      </w:r>
    </w:p>
    <w:p w14:paraId="74C3BD52" w14:textId="77777777" w:rsidR="006606A5" w:rsidRPr="0026049A" w:rsidRDefault="006606A5">
      <w:pPr>
        <w:rPr>
          <w:sz w:val="26"/>
          <w:szCs w:val="26"/>
        </w:rPr>
      </w:pPr>
    </w:p>
    <w:p w14:paraId="1442D699"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这就是上帝首先要派约拿去的原因。然而，在第 1 章第 7 和 8 节中， </w:t>
      </w:r>
      <w:proofErr xmlns:w="http://schemas.openxmlformats.org/wordprocessingml/2006/main" w:type="spellStart"/>
      <w:r xmlns:w="http://schemas.openxmlformats.org/wordprocessingml/2006/main" w:rsidRPr="0026049A">
        <w:rPr>
          <w:rFonts w:ascii="Calibri" w:eastAsia="Calibri" w:hAnsi="Calibri" w:cs="Calibri"/>
          <w:sz w:val="26"/>
          <w:szCs w:val="26"/>
        </w:rPr>
        <w:t xml:space="preserve">ra'ah将被用来指约拿自己以及船只和水手们所遭受的灾难，因为他没有听从上帝的命令。约拿</w:t>
      </w:r>
      <w:proofErr xmlns:w="http://schemas.openxmlformats.org/wordprocessingml/2006/main" w:type="spellEnd"/>
      <w:r xmlns:w="http://schemas.openxmlformats.org/wordprocessingml/2006/main" w:rsidRPr="0026049A">
        <w:rPr>
          <w:rFonts w:ascii="Calibri" w:eastAsia="Calibri" w:hAnsi="Calibri" w:cs="Calibri"/>
          <w:sz w:val="26"/>
          <w:szCs w:val="26"/>
        </w:rPr>
        <w:t xml:space="preserve">和尼尼微人一样，</w:t>
      </w:r>
      <w:r xmlns:w="http://schemas.openxmlformats.org/wordprocessingml/2006/main" w:rsidRPr="0026049A">
        <w:rPr>
          <w:rFonts w:ascii="Calibri" w:eastAsia="Calibri" w:hAnsi="Calibri" w:cs="Calibri"/>
          <w:sz w:val="26"/>
          <w:szCs w:val="26"/>
        </w:rPr>
        <w:t xml:space="preserve">都犯了</w:t>
      </w:r>
      <w:proofErr xmlns:w="http://schemas.openxmlformats.org/wordprocessingml/2006/main" w:type="spellStart"/>
      <w:r xmlns:w="http://schemas.openxmlformats.org/wordprocessingml/2006/main" w:rsidRPr="0026049A">
        <w:rPr>
          <w:rFonts w:ascii="Calibri" w:eastAsia="Calibri" w:hAnsi="Calibri" w:cs="Calibri"/>
          <w:sz w:val="26"/>
          <w:szCs w:val="26"/>
        </w:rPr>
        <w:t xml:space="preserve">ra'ah的罪。</w:t>
      </w:r>
      <w:proofErr xmlns:w="http://schemas.openxmlformats.org/wordprocessingml/2006/main" w:type="spellEnd"/>
    </w:p>
    <w:p w14:paraId="632F5CF5" w14:textId="77777777" w:rsidR="006606A5" w:rsidRPr="0026049A" w:rsidRDefault="006606A5">
      <w:pPr>
        <w:rPr>
          <w:sz w:val="26"/>
          <w:szCs w:val="26"/>
        </w:rPr>
      </w:pPr>
    </w:p>
    <w:p w14:paraId="2B0E17BE"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第 3 章第 8 节，尼尼微王号召人民悔改。悔改意味着放弃</w:t>
      </w:r>
      <w:proofErr xmlns:w="http://schemas.openxmlformats.org/wordprocessingml/2006/main" w:type="spellStart"/>
      <w:r xmlns:w="http://schemas.openxmlformats.org/wordprocessingml/2006/main" w:rsidRPr="0026049A">
        <w:rPr>
          <w:rFonts w:ascii="Calibri" w:eastAsia="Calibri" w:hAnsi="Calibri" w:cs="Calibri"/>
          <w:sz w:val="26"/>
          <w:szCs w:val="26"/>
        </w:rPr>
        <w:t xml:space="preserve">ra'ah </w:t>
      </w:r>
      <w:proofErr xmlns:w="http://schemas.openxmlformats.org/wordprocessingml/2006/main" w:type="spellEnd"/>
      <w:r xmlns:w="http://schemas.openxmlformats.org/wordprocessingml/2006/main" w:rsidRPr="0026049A">
        <w:rPr>
          <w:rFonts w:ascii="Calibri" w:eastAsia="Calibri" w:hAnsi="Calibri" w:cs="Calibri"/>
          <w:sz w:val="26"/>
          <w:szCs w:val="26"/>
        </w:rPr>
        <w:t xml:space="preserve">。当他们这样做时，上帝会做出相应的回应，不再遭受</w:t>
      </w:r>
      <w:proofErr xmlns:w="http://schemas.openxmlformats.org/wordprocessingml/2006/main" w:type="spellStart"/>
      <w:r xmlns:w="http://schemas.openxmlformats.org/wordprocessingml/2006/main" w:rsidRPr="0026049A">
        <w:rPr>
          <w:rFonts w:ascii="Calibri" w:eastAsia="Calibri" w:hAnsi="Calibri" w:cs="Calibri"/>
          <w:sz w:val="26"/>
          <w:szCs w:val="26"/>
        </w:rPr>
        <w:t xml:space="preserve">ra'ah 的灾难</w:t>
      </w:r>
      <w:proofErr xmlns:w="http://schemas.openxmlformats.org/wordprocessingml/2006/main" w:type="spellEnd"/>
      <w:r xmlns:w="http://schemas.openxmlformats.org/wordprocessingml/2006/main" w:rsidRPr="0026049A">
        <w:rPr>
          <w:rFonts w:ascii="Calibri" w:eastAsia="Calibri" w:hAnsi="Calibri" w:cs="Calibri"/>
          <w:sz w:val="26"/>
          <w:szCs w:val="26"/>
        </w:rPr>
        <w:t xml:space="preserve">。</w:t>
      </w:r>
    </w:p>
    <w:p w14:paraId="56B1ADB6" w14:textId="77777777" w:rsidR="006606A5" w:rsidRPr="0026049A" w:rsidRDefault="006606A5">
      <w:pPr>
        <w:rPr>
          <w:sz w:val="26"/>
          <w:szCs w:val="26"/>
        </w:rPr>
      </w:pPr>
    </w:p>
    <w:p w14:paraId="79620936" w14:textId="5219C59A"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请记住，这个词既可以表示邪恶，也可以表示灾难。上帝对这场灾难心软了。上帝改变主意的这种特质是上帝在人们听到预言时与他们互动的一部分。</w:t>
      </w:r>
    </w:p>
    <w:p w14:paraId="4108649D" w14:textId="77777777" w:rsidR="006606A5" w:rsidRPr="0026049A" w:rsidRDefault="006606A5">
      <w:pPr>
        <w:rPr>
          <w:sz w:val="26"/>
          <w:szCs w:val="26"/>
        </w:rPr>
      </w:pPr>
    </w:p>
    <w:p w14:paraId="7A08A895"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最后，当这种情况发生时，约拿书第 4 章第 1 节中记载的对尼尼微的宽恕对约拿来说是</w:t>
      </w:r>
      <w:proofErr xmlns:w="http://schemas.openxmlformats.org/wordprocessingml/2006/main" w:type="spellStart"/>
      <w:r xmlns:w="http://schemas.openxmlformats.org/wordprocessingml/2006/main" w:rsidRPr="0026049A">
        <w:rPr>
          <w:rFonts w:ascii="Calibri" w:eastAsia="Calibri" w:hAnsi="Calibri" w:cs="Calibri"/>
          <w:sz w:val="26"/>
          <w:szCs w:val="26"/>
        </w:rPr>
        <w:t xml:space="preserve">ra'ah </w:t>
      </w:r>
      <w:proofErr xmlns:w="http://schemas.openxmlformats.org/wordprocessingml/2006/main" w:type="spellEnd"/>
      <w:r xmlns:w="http://schemas.openxmlformats.org/wordprocessingml/2006/main" w:rsidRPr="0026049A">
        <w:rPr>
          <w:rFonts w:ascii="Calibri" w:eastAsia="Calibri" w:hAnsi="Calibri" w:cs="Calibri"/>
          <w:sz w:val="26"/>
          <w:szCs w:val="26"/>
        </w:rPr>
        <w:t xml:space="preserve">。这是邪恶的。他不明白这一点。</w:t>
      </w:r>
    </w:p>
    <w:p w14:paraId="39385C42" w14:textId="77777777" w:rsidR="006606A5" w:rsidRPr="0026049A" w:rsidRDefault="006606A5">
      <w:pPr>
        <w:rPr>
          <w:sz w:val="26"/>
          <w:szCs w:val="26"/>
        </w:rPr>
      </w:pPr>
    </w:p>
    <w:p w14:paraId="42381AD5" w14:textId="6342449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上帝向尼尼微人展现了这种仁慈，但约拿非但没有为此而庆祝，反而抱怨上帝对他的惩罚心软了</w:t>
      </w:r>
      <w:proofErr xmlns:w="http://schemas.openxmlformats.org/wordprocessingml/2006/main" w:type="spellStart"/>
      <w:r xmlns:w="http://schemas.openxmlformats.org/wordprocessingml/2006/main" w:rsidRPr="0026049A">
        <w:rPr>
          <w:rFonts w:ascii="Calibri" w:eastAsia="Calibri" w:hAnsi="Calibri" w:cs="Calibri"/>
          <w:sz w:val="26"/>
          <w:szCs w:val="26"/>
        </w:rPr>
        <w:t xml:space="preserve">。</w:t>
      </w:r>
      <w:proofErr xmlns:w="http://schemas.openxmlformats.org/wordprocessingml/2006/main" w:type="spellEnd"/>
      <w:r xmlns:w="http://schemas.openxmlformats.org/wordprocessingml/2006/main" w:rsidRPr="0026049A">
        <w:rPr>
          <w:rFonts w:ascii="Calibri" w:eastAsia="Calibri" w:hAnsi="Calibri" w:cs="Calibri"/>
          <w:sz w:val="26"/>
          <w:szCs w:val="26"/>
        </w:rPr>
        <w:t xml:space="preserve">因此，这些主题和结构有助于我们理解约拿的信息。约拿庆祝上帝对他自己生活的拯救。</w:t>
      </w:r>
    </w:p>
    <w:p w14:paraId="7D6A2276" w14:textId="77777777" w:rsidR="006606A5" w:rsidRPr="0026049A" w:rsidRDefault="006606A5">
      <w:pPr>
        <w:rPr>
          <w:sz w:val="26"/>
          <w:szCs w:val="26"/>
        </w:rPr>
      </w:pPr>
    </w:p>
    <w:p w14:paraId="6BB8F4D6"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为什么他不愿意也不能这样做，而上帝却为尼尼微人做了同样的事情？希望当我们学习这本书时，我们能更好地理解上帝的心，上帝是一位富有同情心的上帝。他不仅仅是一位关心我们的上帝。他不仅仅是一位关心教会的上帝。</w:t>
      </w:r>
    </w:p>
    <w:p w14:paraId="3195AC34" w14:textId="77777777" w:rsidR="006606A5" w:rsidRPr="0026049A" w:rsidRDefault="006606A5">
      <w:pPr>
        <w:rPr>
          <w:sz w:val="26"/>
          <w:szCs w:val="26"/>
        </w:rPr>
      </w:pPr>
    </w:p>
    <w:p w14:paraId="55FC2779"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他不只是关心美国的神。他还关心各国。这种关心反映在《旧约》中，这是上帝在《新约》中派遣他的儿子耶稣成为各国救世主的前奏。</w:t>
      </w:r>
    </w:p>
    <w:p w14:paraId="45832BF7" w14:textId="77777777" w:rsidR="006606A5" w:rsidRPr="0026049A" w:rsidRDefault="006606A5">
      <w:pPr>
        <w:rPr>
          <w:sz w:val="26"/>
          <w:szCs w:val="26"/>
        </w:rPr>
      </w:pPr>
    </w:p>
    <w:p w14:paraId="5A95BE87" w14:textId="355383BE" w:rsidR="0026049A" w:rsidRPr="0026049A" w:rsidRDefault="00000000" w:rsidP="0026049A">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约拿书强调了上帝本质和性格的关键方面。我们将在阅读本书的过程中继续研究这一点。</w:t>
      </w:r>
      <w:r xmlns:w="http://schemas.openxmlformats.org/wordprocessingml/2006/main" w:rsidR="0026049A">
        <w:rPr>
          <w:rFonts w:ascii="Calibri" w:eastAsia="Calibri" w:hAnsi="Calibri" w:cs="Calibri"/>
          <w:sz w:val="26"/>
          <w:szCs w:val="26"/>
        </w:rPr>
        <w:br xmlns:w="http://schemas.openxmlformats.org/wordprocessingml/2006/main"/>
      </w:r>
      <w:r xmlns:w="http://schemas.openxmlformats.org/wordprocessingml/2006/main" w:rsidR="0026049A">
        <w:rPr>
          <w:rFonts w:ascii="Calibri" w:eastAsia="Calibri" w:hAnsi="Calibri" w:cs="Calibri"/>
          <w:sz w:val="26"/>
          <w:szCs w:val="26"/>
        </w:rPr>
        <w:br xmlns:w="http://schemas.openxmlformats.org/wordprocessingml/2006/main"/>
      </w:r>
      <w:r xmlns:w="http://schemas.openxmlformats.org/wordprocessingml/2006/main" w:rsidR="0026049A" w:rsidRPr="0026049A">
        <w:rPr>
          <w:rFonts w:ascii="Calibri" w:eastAsia="Calibri" w:hAnsi="Calibri" w:cs="Calibri"/>
          <w:sz w:val="26"/>
          <w:szCs w:val="26"/>
        </w:rPr>
        <w:t xml:space="preserve">这是加里·耶茨博士关于小先知的系列讲座。这是第 17 讲，约拿书的信息和结构。</w:t>
      </w:r>
      <w:r xmlns:w="http://schemas.openxmlformats.org/wordprocessingml/2006/main" w:rsidR="0026049A" w:rsidRPr="0026049A">
        <w:rPr>
          <w:rFonts w:ascii="Calibri" w:eastAsia="Calibri" w:hAnsi="Calibri" w:cs="Calibri"/>
          <w:sz w:val="26"/>
          <w:szCs w:val="26"/>
        </w:rPr>
        <w:br xmlns:w="http://schemas.openxmlformats.org/wordprocessingml/2006/main"/>
      </w:r>
    </w:p>
    <w:sectPr w:rsidR="0026049A" w:rsidRPr="0026049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86AC7A" w14:textId="77777777" w:rsidR="00773AF6" w:rsidRDefault="00773AF6" w:rsidP="0026049A">
      <w:r>
        <w:separator/>
      </w:r>
    </w:p>
  </w:endnote>
  <w:endnote w:type="continuationSeparator" w:id="0">
    <w:p w14:paraId="5B86384C" w14:textId="77777777" w:rsidR="00773AF6" w:rsidRDefault="00773AF6" w:rsidP="00260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2532C7" w14:textId="77777777" w:rsidR="00773AF6" w:rsidRDefault="00773AF6" w:rsidP="0026049A">
      <w:r>
        <w:separator/>
      </w:r>
    </w:p>
  </w:footnote>
  <w:footnote w:type="continuationSeparator" w:id="0">
    <w:p w14:paraId="70E8D9AF" w14:textId="77777777" w:rsidR="00773AF6" w:rsidRDefault="00773AF6" w:rsidP="00260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67460"/>
      <w:docPartObj>
        <w:docPartGallery w:val="Page Numbers (Top of Page)"/>
        <w:docPartUnique/>
      </w:docPartObj>
    </w:sdtPr>
    <w:sdtEndPr>
      <w:rPr>
        <w:noProof/>
      </w:rPr>
    </w:sdtEndPr>
    <w:sdtContent>
      <w:p w14:paraId="3AD1F5A2" w14:textId="7112FA03" w:rsidR="0026049A" w:rsidRDefault="0026049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DD21CFD" w14:textId="77777777" w:rsidR="0026049A" w:rsidRDefault="002604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6E373F"/>
    <w:multiLevelType w:val="hybridMultilevel"/>
    <w:tmpl w:val="2F9E222C"/>
    <w:lvl w:ilvl="0" w:tplc="3606CC58">
      <w:start w:val="1"/>
      <w:numFmt w:val="bullet"/>
      <w:lvlText w:val="●"/>
      <w:lvlJc w:val="left"/>
      <w:pPr>
        <w:ind w:left="720" w:hanging="360"/>
      </w:pPr>
    </w:lvl>
    <w:lvl w:ilvl="1" w:tplc="C78E3F7C">
      <w:start w:val="1"/>
      <w:numFmt w:val="bullet"/>
      <w:lvlText w:val="○"/>
      <w:lvlJc w:val="left"/>
      <w:pPr>
        <w:ind w:left="1440" w:hanging="360"/>
      </w:pPr>
    </w:lvl>
    <w:lvl w:ilvl="2" w:tplc="D9588098">
      <w:start w:val="1"/>
      <w:numFmt w:val="bullet"/>
      <w:lvlText w:val="■"/>
      <w:lvlJc w:val="left"/>
      <w:pPr>
        <w:ind w:left="2160" w:hanging="360"/>
      </w:pPr>
    </w:lvl>
    <w:lvl w:ilvl="3" w:tplc="E864CCAE">
      <w:start w:val="1"/>
      <w:numFmt w:val="bullet"/>
      <w:lvlText w:val="●"/>
      <w:lvlJc w:val="left"/>
      <w:pPr>
        <w:ind w:left="2880" w:hanging="360"/>
      </w:pPr>
    </w:lvl>
    <w:lvl w:ilvl="4" w:tplc="B1C68E22">
      <w:start w:val="1"/>
      <w:numFmt w:val="bullet"/>
      <w:lvlText w:val="○"/>
      <w:lvlJc w:val="left"/>
      <w:pPr>
        <w:ind w:left="3600" w:hanging="360"/>
      </w:pPr>
    </w:lvl>
    <w:lvl w:ilvl="5" w:tplc="16E016FE">
      <w:start w:val="1"/>
      <w:numFmt w:val="bullet"/>
      <w:lvlText w:val="■"/>
      <w:lvlJc w:val="left"/>
      <w:pPr>
        <w:ind w:left="4320" w:hanging="360"/>
      </w:pPr>
    </w:lvl>
    <w:lvl w:ilvl="6" w:tplc="674E849A">
      <w:start w:val="1"/>
      <w:numFmt w:val="bullet"/>
      <w:lvlText w:val="●"/>
      <w:lvlJc w:val="left"/>
      <w:pPr>
        <w:ind w:left="5040" w:hanging="360"/>
      </w:pPr>
    </w:lvl>
    <w:lvl w:ilvl="7" w:tplc="673A8D18">
      <w:start w:val="1"/>
      <w:numFmt w:val="bullet"/>
      <w:lvlText w:val="●"/>
      <w:lvlJc w:val="left"/>
      <w:pPr>
        <w:ind w:left="5760" w:hanging="360"/>
      </w:pPr>
    </w:lvl>
    <w:lvl w:ilvl="8" w:tplc="6CC67EB4">
      <w:start w:val="1"/>
      <w:numFmt w:val="bullet"/>
      <w:lvlText w:val="●"/>
      <w:lvlJc w:val="left"/>
      <w:pPr>
        <w:ind w:left="6480" w:hanging="360"/>
      </w:pPr>
    </w:lvl>
  </w:abstractNum>
  <w:num w:numId="1" w16cid:durableId="22357075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6A5"/>
    <w:rsid w:val="0026049A"/>
    <w:rsid w:val="005B6932"/>
    <w:rsid w:val="00643CB1"/>
    <w:rsid w:val="006606A5"/>
    <w:rsid w:val="00682364"/>
    <w:rsid w:val="00773AF6"/>
    <w:rsid w:val="00D629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383AC6"/>
  <w15:docId w15:val="{0BAFA959-9A6C-4D0F-97DA-542CB56FC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6049A"/>
    <w:pPr>
      <w:tabs>
        <w:tab w:val="center" w:pos="4680"/>
        <w:tab w:val="right" w:pos="9360"/>
      </w:tabs>
    </w:pPr>
  </w:style>
  <w:style w:type="character" w:customStyle="1" w:styleId="HeaderChar">
    <w:name w:val="Header Char"/>
    <w:basedOn w:val="DefaultParagraphFont"/>
    <w:link w:val="Header"/>
    <w:uiPriority w:val="99"/>
    <w:rsid w:val="0026049A"/>
  </w:style>
  <w:style w:type="paragraph" w:styleId="Footer">
    <w:name w:val="footer"/>
    <w:basedOn w:val="Normal"/>
    <w:link w:val="FooterChar"/>
    <w:uiPriority w:val="99"/>
    <w:unhideWhenUsed/>
    <w:rsid w:val="0026049A"/>
    <w:pPr>
      <w:tabs>
        <w:tab w:val="center" w:pos="4680"/>
        <w:tab w:val="right" w:pos="9360"/>
      </w:tabs>
    </w:pPr>
  </w:style>
  <w:style w:type="character" w:customStyle="1" w:styleId="FooterChar">
    <w:name w:val="Footer Char"/>
    <w:basedOn w:val="DefaultParagraphFont"/>
    <w:link w:val="Footer"/>
    <w:uiPriority w:val="99"/>
    <w:rsid w:val="00260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18</Pages>
  <Words>8469</Words>
  <Characters>36927</Characters>
  <Application>Microsoft Office Word</Application>
  <DocSecurity>0</DocSecurity>
  <Lines>769</Lines>
  <Paragraphs>174</Paragraphs>
  <ScaleCrop>false</ScaleCrop>
  <HeadingPairs>
    <vt:vector size="2" baseType="variant">
      <vt:variant>
        <vt:lpstr>Title</vt:lpstr>
      </vt:variant>
      <vt:variant>
        <vt:i4>1</vt:i4>
      </vt:variant>
    </vt:vector>
  </HeadingPairs>
  <TitlesOfParts>
    <vt:vector size="1" baseType="lpstr">
      <vt:lpstr>Yates MP 17 Jonah Message</vt:lpstr>
    </vt:vector>
  </TitlesOfParts>
  <Company/>
  <LinksUpToDate>false</LinksUpToDate>
  <CharactersWithSpaces>45222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Yates MP 17 Jonah Message</dc:title>
  <dc:creator>TurboScribe.ai</dc:creator>
  <cp:lastModifiedBy>Ted Hildebrandt</cp:lastModifiedBy>
  <cp:revision>3</cp:revision>
  <dcterms:created xsi:type="dcterms:W3CDTF">2024-02-05T06:26:00Z</dcterms:created>
  <dcterms:modified xsi:type="dcterms:W3CDTF">2024-05-15T23:04:00Z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bfd59f695b87cbeb2a362e2aafff7a1da930be17fae40fbc22df563fb6847bd0</vt:lpwstr>
  </property>
</Properties>
</file>