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加里·耶茨博士，《十二经》，第 3 节，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《十二经》概述，第 1 部分</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加里·耶茨和泰德·希尔德布兰特</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这是加里·耶茨博士关于小先知的系列讲座。这是关于十二先知书概述第 1 部分的第三讲。</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我们通过几节课来了解先知的信息、他们的角色、他们的使命和他们的事工，从而开始了我们的研究。</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希望这能为我们真正研究十二先知书中的小先知书打下基础。我们将利用这节课概述这十二本书，将它们作为一个整体来看待，并讨论一下方法论以及我们如何以及为什么以这种方式研究它们。我们可能需要回答的第一个问题之一是，为什么我们用这两个不同的名字来称呼这些书，十二先知书中的小先知书？好吧，在希伯来语经典中，希伯来语经典分为三个部分。</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有律法、妥拉、先知书、先知书和凯图维姆书。先知书位于正典的第二部分，它们进一步分为前先知书和后先知书。前先知书就是我们在英语圣经中认为的历史书。</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有约书亚记、士师记、撒母耳记和列王记。这些书之所以被称为先知书，是因为先知的布道是这些书的一个非常突出的特点。事实上，以色列历史的展开是由先知的信息决定的。</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似乎具有决定性影响的不是国王，也不是人民本身，而是先知。后期先知更像是我们所认为的预言书。其中包括希伯来经典《以赛亚书》、《耶利米书》和《以西结书》。</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但以理书之所以被记录下来，并不是因为它不是预言文本，而是因为但以理本人并不是正式的先知。小先知书实际上是希伯来正典中的十二先知书。从某种意义上说，有 12 条不同的信息，12 位不同的先知。</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但有证据表明，在以色列历史的早期，甚至在耶稣时代之前，他们就将这些书视为一本书。这就是为什么在讨论希伯来正典时，你经常会听到 24 本书或 22 本书的讨论。约瑟夫斯在正典中提到了这些数字。</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它与我们的 39 本小先知书不同，因为 12 本小先知书实际上被视为一本。它们被称为“</w:t>
      </w:r>
      <w:r xmlns:w="http://schemas.openxmlformats.org/wordprocessingml/2006/main" w:rsidR="00487B03">
        <w:rPr>
          <w:rFonts w:ascii="Calibri" w:eastAsia="Calibri" w:hAnsi="Calibri" w:cs="Calibri"/>
          <w:sz w:val="26"/>
          <w:szCs w:val="26"/>
        </w:rPr>
        <w:t xml:space="preserve">十二先知书”。据我所知，“小先知书”一词后来由奥古斯丁发展起来，是在早期教会中出现的。</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当我们使用“小先知书”一词时，请理解我们并不是在谈论其信息的重要性。我们更多地谈论的是这些书与以赛亚书、耶利米书和以西结书相比的大小。这些书要小得多。</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因此，他们被称为小先知。但就他们的历史和对以色列历史的影响而言，这些小先知的布道至少有三、四次对他们的文化产生了重大影响。耶利米提到，正是弥迦的布道导致了希西家的悔改。</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他在耶利米书 26 章 17 至 19 节中谈到了这一点。先知约拿在尼尼微人、亚述人中领导了一场悔改运动，这是一个令人惊讶的因素，但影响重大。从某种意义上说，西番雅的布道可能影响了约西亚的改革，并在约西亚带领人民回归上帝时暂时阻止了那里的审判。</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当我们谈到被掳后时期的先知时，哈该和撒迦利亚的布道激励和鼓励了人们重建圣殿。因此，当我们谈论小先知时，我们谈论的不是无足轻重的先知。我们谈论的是那些信息更小、更短的先知。</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同样，这些书中的大多数可能只是这些先知实际传道内容的一个小摘要或概括。当我们看阿摩司书时，阿摩司很可能已经在以色列北部王国传道了五年或十年。因此，这九章并不是他们所说的全部，但它们为我们提供了他的信息的选集和摘要。</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好的。我们讨论了十二先知书。就研究方法论而言，您将看到的一件事是，特别是在当代对小先知书的研究中，人们强调将这些书作为一个整体来阅读，并将它们作为一本书来阅读。</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那么，我们是否将它们视为一个整体？我们是否将它们视为一本单独的书，即十二先知书？或者我们将它们视为 12 部独立作品、12 位不同的先知、12 个不同的时代、信息和他们的独特贡献？答案是，我们将两者兼顾。首先，当我们研究小先知书时，我们将把它们视为 12 位不同的先知，他们的独特信息、贡献和神学，并将它们视为一个整体。但我认为，同样重要的是要了解，最终编辑者</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或先知本身似乎确实以某种方式将这些书拼接在一起。</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它们已经统一起来，让我们可以相互理解。我认为，有时某些研究这些先知的方法可能会过分强调这一点。一些将小先知书作为一个整体进行研究的现代研究将深入到编辑问题，并发现在编辑过程结束时，这些书是作为一个整体编写的。</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但我确实认为这可能有些过分，但我确实认为有迹象表明这些书应该相互结合来阅读。因此，当我们阅读这些书时，我们会两者兼顾。好的。</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有证据表明，我们应该把它们视为一个整体。公元前 200 年，已有证据表明，犹太人认为十二经基本上是一个统一的作品。我们在《西拉书》第 49 章第 10 节中看到了这样的陈述。</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这是在提到以赛亚书、耶利米书和大先知之后。《西拉书》49:10 写道，愿 12 位先知的遗骸从埋葬之地萌发新生命，因为他们安慰了雅各，并以充满希望的信心拯救了他们。因此，有趣的是，在这 12 位先知中，先知的名字、具体贡献和先知的信息都保留了下来，但我们已经意识到我们应该将它们作为一个整体来阅读。</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如果这是真的，那么这些书是如何排列的？它们是按大小还是按顺序排列的？我认为，当我们把它们看作一个整体时，它们的排列既是按时间顺序排列的，也是按主题排列的。所以，它主要是按时间顺序排列的，但也有主题联系。马所拉文本中这些书的顺序，就像我们在希伯来圣经中看到的一样，与我们在希腊语版本的旧约圣经七十士译本中的顺序略有不同。</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首先让我们看一下马索拉文本。在我们的英语圣经中，这一点得到了体现。这些是小先知书或特定标题、历史注释和题词的方式，这些是确定这位先知传道的时间。</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这些书给了我们一些启示。这六本书是何西阿书、阿摩司书、弥迦书、西番雅书、哈该书和撒迦利亚书。我们看这六本书时，它们基本上是按时间顺序排列的。</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因此，年代学在其中发挥了一定作用。何西阿、阿摩司和弥迦在公元 8 世纪亚述危机期间预言。西番雅在公元 7 世纪和公元 6 世纪预言了巴比伦危机。</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然后是 5 世纪后流放时期的哈该书和撒迦利亚书。他们是呼吁人民重建圣殿的先知。好吗？所以这六本书</w:t>
      </w:r>
      <w:r xmlns:w="http://schemas.openxmlformats.org/wordprocessingml/2006/main" w:rsidR="003061C5">
        <w:rPr>
          <w:rFonts w:ascii="Calibri" w:eastAsia="Calibri" w:hAnsi="Calibri" w:cs="Calibri"/>
          <w:sz w:val="26"/>
          <w:szCs w:val="26"/>
        </w:rPr>
        <w:t xml:space="preserve">基本上是按时间顺序排列的。</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还有六卷书没有按时间顺序排列。这些书是：约珥书、俄巴底亚书、约拿书、那鸿书、哈巴谷书和玛拉基书。如果我们看这六卷书中的后四卷，即约拿书、那鸿书、哈巴谷书和玛拉基书，这些书也是按时间顺序排列的。</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他们被放在小先知书的时间段内，与周围的先知一起。因此，正如我们从《列王纪下》中知道的那样，约拿在 8 世纪预言。他与何西阿、阿摩司和弥迦一起被列入其中。</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那鸿书和哈巴谷书，有证据表明他们在巴比伦危机期间预言。他们与西番雅书关系密切。玛拉基是先知时代末期流亡后的先知。</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预言的恩赐基本上要终止了，在他传道之后，预言的恩赐在以色列就终止了。他已经走到了尽头。这最终导致两本书，约珥书和俄巴底亚书，被放在马所拉文本顺序的开头附近，这两本书似乎有点不符合时间顺序。</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不确定我们能否完全回答为什么会发生这种情况，但乔尔，这本书的年代问题仍存在很大争议。主流保守派观点认为，它可能是第十二卷书中最早的一本。而它是第十二卷书中的第二本书，这一事实可能表明了这一点。</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然而，如今，无论是保守派学者还是批判派学者，都一致认为约珥书可能是流放后的书。因此，我们要问，它为什么排在何西阿书和约珥书的前面？在俄巴底亚书中，俄巴底亚似乎在预言；他预言了以东王国。它似乎与巴比伦时期有关。</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为什么他在十二先知书中与其他八世纪的先知一起被放在前面？我认为这两本书可能因为主题上的考虑而获得了它们在顺序和安排中的位置。约珥书和詹姆斯·诺加尔斯基谈到了这一点，从某种意义上说，这可能是对十二先知书整体信息的定位。约珥呼吁人们回归上帝，他们悔改，回归上帝，上帝会代替他们赐予祝福。</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我认为约珥书应该被放在小先知书的前面，因为这是标准答案。这是上帝希望他的子民做到的。不幸的是，他的子民通常都缺乏这一点。</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亚述危机、巴比伦、后流放时期，从来没有人完全转向上帝。但约珥给了我们理想。先知布道，人民响应，上帝在审判之地赐予祝福。</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如果这些事情发生在其他时期，上帝就不必降下审判。约珥书也将谈论主的日子，上帝的审判将是主的日子。这是出现在许多小先知书中的主题。</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比较小先知书和大先知书时，他们都谈到了主的日子，但主的日子似乎在十二先知书中比其他书卷更受关注。因此，约珥书可能被放在前面，因为在某种意义上，它旨在为后面的其他书卷做引言，尽管从时间顺序上看，约珥的事工是在先知时代的末期。</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俄巴底亚书在书中的位置似乎也有一个主题问题。它讲的是审判以东的事，俄巴底亚书将接续阿摩司书。阿摩司书第九章将讲到以东的剩余部分被未来的以色列王所占有。</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这可能与以东有关。俄巴底亚也谈到了主的使者前往列国，处理对外邦人的审判。</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它出现在约拿书之前，约拿书是我们所知的古代以色列唯一一位被派往外邦执行预言使命的先知。因此，马所拉文本中这些书的顺序主要是按时间顺序排列的，但似乎主题关注也与顺序有关。现在，当我们阅读七十士译本时，七十士译本的顺序，即现行的顺序，十二使徒书的最后六卷，与马所拉文本中的顺序完全一致。</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在小先知书的前面，或者说十二先知书的前面，我们可以看到差异。七十士译本的顺序是何西阿书、阿摩司书、弥迦书、约珥书、俄巴底亚书和约拿书。而学术界普遍认为马所拉文本可能是最先出现的顺序。</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七十士译本、阿摩司书和弥迦书只是附在何西阿书之后，因为它们来自同一个基本时期。在死海古卷中，我们所有的十二使徒书八份手稿，虽然没有一份是完整的，但似乎都支持马所拉文本的顺序。有一份手稿似乎表明约拿书位于十二使徒书的末尾。</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因此</w:t>
      </w:r>
      <w:r xmlns:w="http://schemas.openxmlformats.org/wordprocessingml/2006/main" w:rsidR="003061C5" w:rsidRPr="00E76F58">
        <w:rPr>
          <w:rFonts w:ascii="Calibri" w:eastAsia="Calibri" w:hAnsi="Calibri" w:cs="Calibri"/>
          <w:sz w:val="26"/>
          <w:szCs w:val="26"/>
        </w:rPr>
        <w:t xml:space="preserve">，对此存在一些讨论和辩论。所以，所有这些的顺序，十二先知书的顺序，我认为在我们开始这项研究时，重要的是要看到这一点，他们主要按照时间顺序来处理。我们称他们为小先知，但他们的事工实际上涵盖了整个古典先知时代。</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它涵盖了大约 300 年的时间。因此它涵盖了整个时间，甚至长达 400 年。它涵盖了 8 世纪亚述危机的时期。</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以色列的先知有以赛亚、阿摩司、何西阿和约拿，他们是北国的先知。还有弥迦和以赛亚，他们是南国的先知。十二使徒行传中的先知，都是在亚述危机期间开始的。</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后来到了巴比伦危机，巴比伦人取代了亚述人，上帝要用他们来审判犹大。我们有一批那个时期的先知。耶利米和以西结是主要先知。</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我们有但以理，他扮演着先知的角色。耶利米向那片土地上的人民传道，完成了他在埃及流亡者中的传道工作。以西结和但以理则向流亡中的犹太人传道。</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这也是十二使徒书中的时代，有那鸿、俄巴底亚、西番雅和哈巴谷。他们的事工对这个时期也很重要。然后在波斯或后流放时期，当波斯帝国统治以色列人回到这片土地时，他们从流放中归来。</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然而，他们还没有完全回归上帝。哈该和撒迦利亚将鼓励人们重建圣殿，回归上帝。约珥和玛拉基将谈论，存在一个问题，即与上帝及其子民的关系出现裂痕。</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如果他们要经历王国的祝福，经历完全的复兴，他们就必须回归上帝。因此，小先知书将涵盖那段时期，实际上将近 400 年，即公元前 800 年至公元前 400 年，他们将涵盖整个古典先知时期。以赛亚书的关键模型是，以赛亚书 1 至 39 章涉及亚述危机。</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以赛亚书 40 至 55 章讲述巴比伦危机。以赛亚书 56 至 66 章讲述流放后时期和人民重返故土的时期。有趣的是，当我们看十二使徒书时，他们的预言事工也将涵盖整个时期。</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你可以追溯一下时间顺序。上帝将要带来审判，因为亚述危机期间，人们没有听从上帝。上帝将要带来审判，因为人们没有回归上帝。</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约西亚领导了这场暂时的复兴，但最终，他们并没有完全回归，上帝带来了审判。然后，在流放后时期，审判已经到来，复兴正在进行中，但如果他们不回归上帝，更多的审判将会到来。你可以阅读小先知书并看到这一点。</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是，另一件事也证明了我们讨论过的一些主题联系，那就是无论是先知本人还是最终将这些书汇集在一起的编辑者和校对者，我认为他们受到上帝的启发，就像最初传递信息的人一样，他们经常会使用一种我们称之为标语的技巧。他们会使用将一本书的结尾与另一本书的开头联系起来的词语。我想如果我们能看看这个并说，好吧，这种情况发生过一两次，那就是意外。</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事实上，它以相当反复的方式出现，詹姆斯·诺加尔斯基和其他研究小先知书的当代学者将重点关注这些书的拼凑方式。我认为，这其中有一个设计，有一个意图，就是我们要把这些先知书作为一个整体来阅读。我不会逐一追溯所有这些流行语或所有这些链接词，但我想给你举几个例子。</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十二先知书中的第一本书，何西阿书。何西阿书第 14 章第 6 和 7 节。谈到复兴，在这次审判之后，上帝将复兴他的子民，他们将体验应许之地的恩赐和祝福。在第 6 节中，上帝说，我必向以色列如甘露，他必如百合花开放，如黎巴嫩的树木扎根，他的枝条必延长，他的荣美如橄榄树，他的香气如黎巴嫩。他们必归回，住在我的荫下，他们必发旺如五谷，他们必如葡萄树开花，他们的名声必如黎巴嫩的酒。</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那里有三个词：谷物、葡萄酒和葡萄树。谈论的是丰饶、繁荣和应许之地。当我们读到约珥书第 1 章第 10 和 11 节时，我们注意到了这一点。</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先知说，田地被毁，土地哀伤，因为五谷，我们又说，五谷被毁，酒枯竭，油枯萎。耕种土地的人啊，葡萄园的工人啊，小麦和大麦要惭愧，因为田地的收成枯萎，葡萄树枯萎，无花果树衰弱。因此，我们再次提到葡萄树、葡萄酒和不同类型的谷物。</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何西阿书的结尾直接讲述了未来的富足，以及上帝复兴他的子民时的情况。相比之下，约珥书第 1 章中讲述了人们所经历的审判，因为蝗灾席卷了这片土地。何西阿书第 14 章的祝福与约珥书第 1 章的审判之间存在着主题上的联系。</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我们翻到约珥书的结尾，我们会看到约珥和阿摩司之间的联系。约珥书第 3 章第 16 节说：“耶和华从锡安吼叫，从耶路撒冷发出声音。天和地震，但耶和华是他百姓的避难所，是以色列人的堡垒。</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好吧，先知们要面对的事情之一就是人们把上帝视为理所当然。上帝就像一头咆哮的狮子。上帝就像一场雷霆风暴，你必须应对他。</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你不能轻视他。你不能轻视他。我认为这就是为什么人们今天尤其需要听到有关先知的信息。</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好吧，我们来看阿摩司书第 1 章，阿摩司要谈论上帝。这是阿摩司书第 1 章第 2 节的开篇介绍。阿摩司说，耶和华从锡安吼叫，从耶路撒冷发出声音。牧羊人的牧人哀悼，迦密山顶枯萎。</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我认为，在约珥书的末尾和阿摩司书的开头提到咆哮的神和雷鸣的神并非偶然。回到约珥书第 3 章，另一个有趣的联系。第 3 章第 4 节。泰尔、西顿和非利士全地啊，你们与我算什么？这里提到了一些特定的神民。</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北方是泰尔和西顿，那里还有非利士人。我们来看阿摩司书。阿摩司书第 1 章第 6 节。阿摩司这样说，迦萨三番四次犯罪，我不会取消惩罚。</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加沙是非利士人的五大城市之一。我们来看第 1 章第 9 节。耶和华如此说，推罗三番四次犯罪，我必不免除刑罚。阿摩司书第 3 章第 4 节也提到了这座城。现在，这样做的目的是要说明这些先知书要相互对照阅读。</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他们都是审判和救赎的先知。他们的信息是相互协调的。我们不能简单地在约珥书的结尾停下来，说我们已经完成了。</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我们看到了一种延续</w:t>
      </w:r>
      <w:r xmlns:w="http://schemas.openxmlformats.org/wordprocessingml/2006/main" w:rsidR="003061C5">
        <w:rPr>
          <w:rFonts w:ascii="Calibri" w:eastAsia="Calibri" w:hAnsi="Calibri" w:cs="Calibri"/>
          <w:sz w:val="26"/>
          <w:szCs w:val="26"/>
        </w:rPr>
        <w:t xml:space="preserve">，我们看到了一种连续性。我们可以过分强调，我认为并认为这些只是后来的编辑者修改了这些书或创作了这些书。我并不是在暗示这一点，而是说，当我们研究每个先知的独特信息时，有时我们需要考虑这与小先知整体的发展如何保持一致。</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我认为这些主题联系正引导我们朝着这个方向前进。约珥书第 3 章第 18 节再次提到了约珥书。约珥书与所有小先知书都有大量引用和众多明显的文本间联系。</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我认为他 11 次谈到主的日子，其中 10 次与我们在十二使徒书中读到的内容非常相似。但在第 3 章第 18 节中，它写道：“……到那日，大山要滴下甜酒，小山要流奶子，犹大溪流都要有水，必有泉源从耶和华的殿中流出，滋润什亭谷。”所以，那里有令人难以置信的繁荣。甚至连大山都会像流动的河流一样，流淌着水和酒的河流。</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好吧，当我们读到阿摩司书的结尾，看看阿摩司的愿景时，书中只有一个真正的希望信息，即阿摩司书第 9 章第 11 至 15 节，阿摩司在第 13 节中说道：“耶和华说，日子将到，耕种的必接续收割的，踹葡萄的必接续撒种的。大山要滴下甜酒，小山都要流奶。我必使被掳的以色列归回。”所以在这里，不仅仅是约珥书的结尾与阿摩司书的开头相连。约珥书的结尾和阿摩司书的结尾，都传达了这不间断的希望和复兴的信息。</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因此，当我们继续推进这项工作时，我们转到阿摩司书，我们看阿摩司书第 9 章第 12 节，上帝将重建大卫倒塌的帐幕。上帝将履行他对大卫家的盟约承诺。这就是将要发生的事情，第 12 节，“……他们将占有以东的剩余部分。”以东的剩余部分。</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上帝将使大卫战胜他的敌人。“……凡称为我名下的国家都说，耶和华如此行。”所以，这里提到了以东，大卫家将战胜以扫的后裔。好吧，俄巴底亚书是本部分中最短的书，是一本专门讲述以东审判的书。</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在第 1 章第 1 节中，他说：“……俄巴底亚的默示，主耶和华如此说，论到以东。”因此，俄巴底亚书在这里可能不符合时间顺序的原因之一是，它与阿摩司书有关，因为阿摩司书强调以东。俄巴底亚书第 1 章说：“……我们从耶和华那里听到了消息，并且有使者</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被派往列国。”那不是俄巴底亚书。俄巴底亚没有出去向以东人宣讲这件事。</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但在约拿书第 1 章中，上帝对约拿说：“……起来前往亚述城尼尼微。”先知得到这个信息是为了在列国中传播信息，但他对实现这个信息并不十分热衷，他不服从，向相反的方向逃走。俄巴底亚书关注的是外国，即以东，因此在审判中，约拿关注的是外国，即尼尼微人，即亚述人，现在他们有了希望，因为他们悔改，回归，上帝向他们展示了怜悯和同情。我认为这两本书在某种意义上是相辅相成的，这可能与小先知书的编排顺序和安排有关。</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现在，我不会逐一介绍其余的小先知书，但不同书卷之间有这些类型的关键词和联系。我现在想看看的是，所有书卷之间似乎也存在一些主题联系。从某种意义上说，当你从一本书读到另一本书时，几乎会有一个展开的信息，表明这些书卷应该被理解为相互联系的。</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其中一个联系是，十二使徒书将特别强调与旧约中一个关键章节的文本间联系。我们讨论的旧约中的关键章节是出埃及记 34 章 6 和 7 节。这是旧约中关于耶和华的核心信条之一，既谈到他的圣洁，也谈到他的仁慈、同情和对盟约的忠诚。当以色列人开始明白耶和华是谁，这位将他们从埃及的奴役中解救出来的盟约之神时，这段经文或这个信条是一个关键的陈述。</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这填补了以色列人的空白，这就是我们上帝的性格和本质。因此，这一忏悔将在旧约中重复多次。我们将在诗篇 86、诗篇 103、民数记 14 和小先知书中找到它。</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忏悔的内容如下。这是在以色列犯下金牛犊罪孽之后，所以让他们知道这一点很重要。耶和华从他面前经过，宣告说，耶和华，耶和华，是有怜悯有恩典的神，不轻易发怒，有丰盛的慈爱和信守盟约，为千万人存留慈爱，赦免罪孽、过犯和罪恶，万不以有罪的为无罪，必追讨他的罪，自父及子，直到三、四代。</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再次，这成为对上帝的一个核心信仰。上帝是充满同情和怜悯的上帝。他是一位仁慈的上帝，信守盟约的上帝，他将这一点展现给千代人。</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然而，上帝也不会原谅有罪之人。因此，当以色列人因金牛犊犯罪时，上帝保持了仁慈。尽管他们在契约的墨迹未干之前就背叛了上帝，但上帝并没有毁灭他们。</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然而，上帝并没有宽恕有罪的人；有惩罚，有纪律，有后果。上帝的这一面将贯穿整个旧约。同样，我认为这就是先知们教导审判和救赎的原因。</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这就是为什么救赎这一关键思想是后来附加在这些信息上的东西，我不认为这是一个必要的想法，因为上帝既是审判之神，也是救赎之神。为了强调这一点，小先知书经常会间接提及甚至直接引用关于耶和华的这一核心忏悔。因此，小先知书的统一之处之一是，我们在出埃及记第 34 章第 6 节中看到了很多忏悔。第一个地方是约珥书第 2 章。我们在上一节课中读到了这个，但我想再读一遍。</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这是小先知书中的一段形成性文本。然而，主现在宣称，要全心全意地回到我身边，禁食、哭泣、哀悼。撕裂你的心，而不是你的衣服。</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回到主你的上帝身边。这是对悔改的呼唤。这是十二使徒书事工的主要部分，也是十二使徒书的主要信息。</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好的，但是他们为什么要回到上帝身边呢？我希望你听听约珥说的话，因为他仁慈仁慈，不轻易发怒，充满坚定的爱。好吗？摩西在金牛犊事件之后对上帝也有同样的认识。</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就是为什么以色列需要回归上帝。亚述危机、巴比伦危机以及流放后时期的持续审判都传达了这样的信息。人们需要知道他们侍奉的是一位宽容的上帝，一位富有同情心的上帝，他愿意接纳他们回归上帝，不想带来这些审判。</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乔尔说，只要他们肯忏悔，他也是一位会宽恕的神。纳哈姆。他改变了对灾难的看法。</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他为什么这么做？因为我们在出埃及记第 34 章第 6 节中读到的品质。好的。所以乔尔在这些书的开头记得，这似乎在某种程度上是对先知整体纽带的一种程序性介绍。</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所以，这对我们来说并不奇怪，这可能是它在开头强调出埃及记第 34 章第 6 和 7 节的原因之一。好的。接下来我们看到对出埃及记第 34 章第 6 节的引用，这有点令人惊讶。</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约拿书第四章第二节。好的。为什么约拿不想去尼尼微？是因为他害怕吗？是因为他还有其他事情要做吗？是因为他不知道亚述人会如何反应吗？不，他不想去尼尼微是因为他知道上帝的怜悯。</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好的。这对我们来说似乎很奇怪。约拿对上帝表现出的同情感到愤怒。</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所以，我们再次引用出埃及记 34 章 6 节。约拿书 4 章 2 节。约拿向主祷告说，主啊，这岂不是我在弥迦书上所说的吗？我就知道你会这么做。</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我要去向这些人传道，而你要宽恕他们。约拿怎么知道的？好吧，这就是他说的，因为我知道你是一位仁慈的上帝，慈悲为怀，不轻易发怒，充满坚定的爱，并且不会降下灾难。</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正是我们在约珥书第二章读到的内容。现在，随着我们继续阅读小先知书，令人惊奇的是，上帝愿意向尼尼微人展示与以色列人相同的怜悯和同情。上帝在数百年与以色列人打交道时表现出了同样的契约性格，约拿对上帝愿意以同样的方式对待尼尼微感到不满。</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我将对他们施以同情、怜悯和恩惠。我将不再对尼尼微施以灾难，就像我将不再对亚述施以灾难一样。令人惊奇的是，亚述人对这个信息做出了回应。</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在大多数情况下，以色列人没有这样做。因此，我们第二次提到了出埃及记 34 章 6 和 7 节。我们有第三个典故，第三个，我想，也许是对以色列在弥迦书第 7 章 18 至 20 节中对上帝的伟大忏悔的互文引用。同样，在这本书的结尾，最终，像弥迦这样的人的希望是他们将等待上帝的拯救。</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他们将等待上帝扭转审判。那些折磨以色列的敌人最终将蒙羞。是什么让弥迦有信心呢？弥迦怎么会这样呢？上帝为什么要这样做呢？以下是弥迦所说的，弥迦书第 7 章第 18 节。</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有哪一位神像你，赦免罪孽，饶恕你产业余民的过犯？他不永远怀怒，喜爱施恩。他必再怜悯你。所以</w:t>
      </w:r>
      <w:r xmlns:w="http://schemas.openxmlformats.org/wordprocessingml/2006/main" w:rsidR="006C2F1E" w:rsidRPr="00E76F58">
        <w:rPr>
          <w:rFonts w:ascii="Calibri" w:eastAsia="Calibri" w:hAnsi="Calibri" w:cs="Calibri"/>
          <w:sz w:val="26"/>
          <w:szCs w:val="26"/>
        </w:rPr>
        <w:t xml:space="preserve">，当你看的时候，你听到出埃及记 34 章 6 节和 7 节的话了吗？有怜悯，有饶恕过犯，有仁慈，有忠诚。</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这就是上帝不会对我们生气的原因。所以，上帝对弥迦的希望，他给予他们的希望，都是基于上帝向我们揭示的品格，出埃及记第 34 章第 6 节。基于此，弥迦说，上帝会再次怜悯我们。他会把我们的罪孽踩在脚下。</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你将把我们的罪孽抛入深海。你将向雅各布展示忠诚，向亚伯拉罕展示坚定的爱，就像你从古时起向我们的祖先发誓一样。上帝的契约忠诚、同情、怜悯和愤怒品质是以色列知道上帝将要恢复他们的原因。</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所以，这就是为什么小先知们会不断回到这个忏悔。我们已经看过三次了。最后一本书，在十二先知书中，特别直接地引用了出埃及记第 34 章第 6 和 7 节。这本书就是那鸿书和先知那鸿，他的名字意思是怜悯。</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这是对出埃及记 34、6 和 7 的第四次也是最后一次引用。现在，这将再次像在约拿书中一样应用。它将采用出埃及记 34、6 和 7 的原则并将其应用于尼尼微人和亚述人，因为约拿是一位传道的先知，上帝对尼尼微表现出同情。</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上帝免除了他们的审判。150 年后，那鸿将要到来，那鸿将说，上帝对尼尼微的怜悯和仁慈已经结束。他们已经重蹈覆辙，因此，上帝将审判他们。</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好吧，上帝为什么要审判他们呢？这样做的依据是什么呢？那鸿书第 1 章第 2 节这样说：耶和华是忌邪报应的上帝。耶和华报应，大发烈怒。耶和华向他的对手报应，向他的敌人发怒。</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主不轻易发怒，大有能力。这就是上帝向尼尼微展现这种怜悯的原因。但经文第 3 节也说，主绝不会以有罪的人为无罪。</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因此，在那之后，那鸿将上帝描绘成一场风暴，一个将要攻击尼尼微的战士。他为什么要这么做？因为出</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埃及记 34、6 和 7 章中记载了上帝性格的原则。约珥书、约拿书和弥迦书都谈到了上帝慈悲的一面。那鸿还想进一步阐述。</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他将直达出埃及记第 34 章第 7 节，他将谈到上帝是复仇之神。上帝不轻易发怒，但他不能原谅有罪之人。因此，我们再次看到，当我们研究小先知书时，上帝对待尼尼微人的方式与他对待以色列人的方式完全相同。</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他的性格同样适用于这两个人。在这个审判和复兴的时期，我认为先知们引用并强调出埃及记第 34 章第 6 和 7 节的重要性是非常重要的。这是另一个统一的特征。引用出埃及记第 34 章是约拿书和那鸿书之间的另一个流行词，将这两本书联系在一起。</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好的。从主题上讲，除了我们讨论的内容之外，我们在小先知书中看到了什么样的统一性？我想强调，我只想突出两件事，并花一点时间通过这些书来追溯它们。</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认为小先知书的主要主题和重点之一是，它们将处理一个核心问题，即人们如何回应先知传达的上帝之言。我们再一次经历了这三到四百年的时期，亚述危机、巴比伦危机和波斯危机。人们如何回应上帝？只有有限的悔改例子，或者有完全拒绝上帝之言的例子。</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审判就要来临。我们如何理解这三四百年的旧约历史？好吧，这不是上帝辜负以色列的故事，而是以色列没有回应上帝的话的故事。那么，悔改的问题以及人们如何聆听上帝的话呢？这是一个活生生的例子，我认为是一个切实的例子，看看旧约圣经是如何联系在一起的。</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耶利米书 18 章，如果我向一群人宣告灾难，而他们回心转意，与上帝和好，我就会宽恕他们，不再施行审判。另一方面，如果我向一群人许诺好，而他们却背弃我，不服从我，我就会把救赎变成审判。我们在小先知书中就有一个活生生的例子。</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上帝派了一群先知。上帝派了阿摩司、约拿和何西阿，根据人们对他们的反应，人们被赦免或遭受审判。上帝把亚述人带到了北方王国。</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弥迦宣讲南国的审判。人民服从。他们作出回应。</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希西家听从了，审判暂时停止了。巴比伦危机，主的日子即将到来。你需要做正确的事。</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你需要做好准备。你需要为此做好准备。审判即将到来。</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然后，在后流放时期，先知哈该和撒迦利亚说，你们需要忙着重建上帝的殿堂。如果你想享受他的祝福，你就必须分享他的价值观和优先事项。你必须重视崇拜。</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你必须恢复这个与上帝关系密切的地方。人们会做出回应并因此而受到祝福。但另一方面，他们将继续他们的罪恶之路。</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约珥和玛拉基将就此事质问他们，结果复兴并未完成。整个审判和救赎模式都基于对上帝之言的回应，而这一模式将转移到耶稣时代。耶稣将号召以色列人民悔改。</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为他们没有完全回应，所以又会有一次流放和更多的审判。当这种模式最终达到顶峰时，所有这些最终都会在末世审判和复兴中达到顶峰。但十二先知书作为一个整体传达的一个最重要的信息是，这里有一个记录供我们查看，供我们检查人们对上帝之言的反应。我想推荐一本关于十二先知书中的小先知的研究，如果你想进一步了解这一点，杰森·勒库鲁写了一本书，名为《十二先知书的主题统一》。</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他强调了 shub 这个词，即忏悔这个词，有时也指代上帝、恢复、shub、带回他的子民、让他们返回、恢复他们的命运。他认为这是小先知书中使用的关键主题、关键思想和关键术语之一。因此，当我们研究小先知书时，我们将主要花时间研究个别信息，研究每个小先知的独特贡献。</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但我们还必须看看最重要的信息是什么，整个故事，当人们不回应上帝的话语时，这种情节的展开会发生什么。好的。我想花一点时间来展开和追溯这一点。</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再次，这帮助我以一种新的方式阅读这些书，因为我看到了它们之间的相互联系。何西阿书是十二先知书中小</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先知书的开篇</w:t>
      </w:r>
      <w:r xmlns:w="http://schemas.openxmlformats.org/wordprocessingml/2006/main" w:rsidR="006C2F1E">
        <w:rPr>
          <w:rFonts w:ascii="Calibri" w:eastAsia="Calibri" w:hAnsi="Calibri" w:cs="Calibri"/>
          <w:sz w:val="26"/>
          <w:szCs w:val="26"/>
        </w:rPr>
        <w:t xml:space="preserve">。何西阿书将强调先知呼吁人民悔改的事实。</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去年我研究小先知书时，我做的一件事就是仔细阅读先知书，并标出和加粗所有先知呼吁人们悔改的地方。在何西阿书中，有三个突出的地方，何西阿呼吁人们悔改并回归上帝。第一处，何西阿书第 6 章第 1 至 3 节。先知说：来吧，让我们回归上帝。</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这就是我们的话语，让我们回到主的身边，因为他撕裂了我们，以便他能治愈我们。</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他击打我们，又必缠裹我们；过两天，他必使我们苏醒；第三天，他必使我们兴起，叫我们在他面前得以存活。</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所以，上帝将要施行审判。审判将持续两天，但之后，上帝将恢复我们。因此，让我们回到他身边。</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第 3 节。让我们继续认识主。他的出现就像黎明一样确定。他将如阵雨般降临，如春雨滋润大地。</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如果我们回到上帝身边，如果我们回转，如果我们忏悔我们的罪孽，那么就会有祝福在等着我们。第 12 章第 6 节。何西阿会说同样的话。在第 12 章第 6 节中，他这样说道：所以，你们要靠上帝帮助，他们需要上帝的帮助才能做到这一点，但要靠上帝帮助，回归上帝。</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坚守爱与正义，不断等候你的上帝。我希望你回到上帝身边，我希望你表现出仁爱、正义和信靠上帝的特质，这将反映出你真正悔改的事实。第 14 章，第 1 至 3 节。以色列啊，归向耶和华你的上帝。</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再次，在一开始就出现了 shub 这个词，是祈使句。以色列啊，你要归向耶和华你的上帝，因为你因自己的罪孽跌倒了。好吗？回到上帝身边。</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好的，你该这样做。用你的话来接受。好吗？带上忏悔的祷告。</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在你的头脑和心中构思你需要对上帝说的话，并回到主身边。对他说，除掉一切罪孽，接受善事，我们将用公牛和我们嘴里的誓言来偿还。亚述不会拯救我们。</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我们不会骑马。我们的上帝，我们不会再对我们手中的工作说三道四。孤儿在你那里得到怜悯。</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吗？先知说，接受话语，回归上帝，他担心人们不知道如何说这些话语，所以他告诉了他们要说的话。他说，除去我们的罪，让我们恢复，我们承认我们的偶像崇拜和对这些其他神和其他国家的虚假信任。上帝，拯救我们吧。</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因此，十二经中不仅仅是何西阿对 8 世纪以色列人的信息。这是十二经中不断向上帝子民传达的主流信息。作为十二经的开篇，悔改的观念处于最前沿。</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好吧？但情节、紧张和挣扎在于，这种悔改真的会发生吗？当我们进入其他 11 本书时，这真的会发生吗？何西阿要说的是，除了这个想法之外，我还呼吁人们重新悔改。我呼吁他们回归上帝。另一方面，先知说以色列无法做上帝告诉他们要做的事情。</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第五章第四至六节，他们的行为不允许他们归向耶和华他们的神。因为他们里面有淫乱的灵，他们不认识耶和华。他们犯罪已久。</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这种普遍的态度是，他们信奉其他神，对物质的热爱取代了对上帝真诚的爱，这种态度已经深深地占据了他们的心，使他们无法回到上帝身边。何西阿在第 11 章第 7 节中说，你知道，这些人会回到上帝身边吗？这就是斗争。这就是意图。</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上帝说，我的人民一心要背弃我。所以现在他把 shub 这个词从正面的意思（回到上帝身边）改成了负面的意思，说他们正在转向错误的事情。我的人民一心要背弃我，尽管他们呼唤至高者，但他根本不会让他们复活。</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所以，我们到了这里，我要在这里结束这堂课，我想让我们思考一下这一点。小先知书中的紧张关系从一开始就出现了。开篇的想法是人们将如何回应上帝的话语。何西阿说上帝的子民无法做到这一点。</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这让我想起何西阿很可能对先知耶利米及其信息产生了非常深远的影响。还记得耶利米书的开篇章节中，不断回归、回归、回归。威廉·霍利迪曾谈到，shub 是耶利米书中的一个关键词。</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但是耶利米书 17 </w:t>
      </w:r>
      <w:r xmlns:w="http://schemas.openxmlformats.org/wordprocessingml/2006/main" w:rsidR="006C2F1E">
        <w:rPr>
          <w:rFonts w:ascii="Calibri" w:eastAsia="Calibri" w:hAnsi="Calibri" w:cs="Calibri"/>
          <w:sz w:val="26"/>
          <w:szCs w:val="26"/>
        </w:rPr>
        <w:t xml:space="preserve">:1 说，我的人民的罪孽被一根尖头的针刻在了心上。这刻在他们的性格里。他们无法回到上帝身边。</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最终，上帝必须为他们做点什么。所以，在下一课中，我们将研究这个问题在《小先知书》中是如何解决的？如何解决这种紧张局势？但从一开始，我们就明白这 12 本书有一个统一的信息，那就是上帝的子民将如何回应他？我希望这能提醒我们，上帝的话语以及我们如何聆听它是生死攸关的问题。对于那些被召唤去教导、传道、与他人分享福音的人来说，这是一个生死攸关的问题。</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我们所做的事情对上帝来说很重要。这些小先知提醒我们，以色列的历史最终是由他们对上帝和先知信息的回应方式决定的。这是加里·耶茨博士关于小先知的系列讲座。</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这是关于十二先知书概述的第三讲，第一部分。</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