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381F4" w14:textId="1E35ECFC" w:rsidR="00FC0650" w:rsidRPr="00A117D8" w:rsidRDefault="00A117D8" w:rsidP="00A117D8">
      <w:pPr xmlns:w="http://schemas.openxmlformats.org/wordprocessingml/2006/main">
        <w:jc w:val="center"/>
        <w:rPr>
          <w:rFonts w:ascii="Calibri" w:eastAsia="Calibri" w:hAnsi="Calibri" w:cs="Calibri"/>
          <w:b/>
          <w:bCs/>
          <w:sz w:val="40"/>
          <w:szCs w:val="40"/>
        </w:rPr>
      </w:pPr>
      <w:r xmlns:w="http://schemas.openxmlformats.org/wordprocessingml/2006/main" w:rsidRPr="00A117D8">
        <w:rPr>
          <w:rFonts w:ascii="Calibri" w:eastAsia="Calibri" w:hAnsi="Calibri" w:cs="Calibri"/>
          <w:b/>
          <w:bCs/>
          <w:sz w:val="40"/>
          <w:szCs w:val="40"/>
        </w:rPr>
        <w:t xml:space="preserve">Доктор Гэри Йейтс, Иеремия, Лекция 14, </w:t>
      </w:r>
      <w:r xmlns:w="http://schemas.openxmlformats.org/wordprocessingml/2006/main" w:rsidRPr="00A117D8">
        <w:rPr>
          <w:rFonts w:ascii="Calibri" w:eastAsia="Calibri" w:hAnsi="Calibri" w:cs="Calibri"/>
          <w:b/>
          <w:bCs/>
          <w:sz w:val="40"/>
          <w:szCs w:val="40"/>
        </w:rPr>
        <w:br xmlns:w="http://schemas.openxmlformats.org/wordprocessingml/2006/main"/>
      </w:r>
      <w:r xmlns:w="http://schemas.openxmlformats.org/wordprocessingml/2006/main" w:rsidR="00000000" w:rsidRPr="00A117D8">
        <w:rPr>
          <w:rFonts w:ascii="Calibri" w:eastAsia="Calibri" w:hAnsi="Calibri" w:cs="Calibri"/>
          <w:b/>
          <w:bCs/>
          <w:sz w:val="40"/>
          <w:szCs w:val="40"/>
        </w:rPr>
        <w:t xml:space="preserve">Исповедь и молитвы Иеремии, Часть 1</w:t>
      </w:r>
    </w:p>
    <w:p w14:paraId="0126C60A" w14:textId="4CB50A52" w:rsidR="00A117D8" w:rsidRPr="00A117D8" w:rsidRDefault="00A117D8" w:rsidP="00A117D8">
      <w:pPr xmlns:w="http://schemas.openxmlformats.org/wordprocessingml/2006/main">
        <w:jc w:val="center"/>
        <w:rPr>
          <w:rFonts w:ascii="Calibri" w:eastAsia="Calibri" w:hAnsi="Calibri" w:cs="Calibri"/>
          <w:sz w:val="26"/>
          <w:szCs w:val="26"/>
        </w:rPr>
      </w:pPr>
      <w:r xmlns:w="http://schemas.openxmlformats.org/wordprocessingml/2006/main" w:rsidRPr="00A117D8">
        <w:rPr>
          <w:rFonts w:ascii="AA Times New Roman" w:eastAsia="Calibri" w:hAnsi="AA Times New Roman" w:cs="AA Times New Roman"/>
          <w:sz w:val="26"/>
          <w:szCs w:val="26"/>
        </w:rPr>
        <w:t xml:space="preserve">© </w:t>
      </w:r>
      <w:r xmlns:w="http://schemas.openxmlformats.org/wordprocessingml/2006/main" w:rsidRPr="00A117D8">
        <w:rPr>
          <w:rFonts w:ascii="Calibri" w:eastAsia="Calibri" w:hAnsi="Calibri" w:cs="Calibri"/>
          <w:sz w:val="26"/>
          <w:szCs w:val="26"/>
        </w:rPr>
        <w:t xml:space="preserve">2024 Гэри Йейтс и Тед Хильдебрандт</w:t>
      </w:r>
    </w:p>
    <w:p w14:paraId="06A9470B" w14:textId="77777777" w:rsidR="00A117D8" w:rsidRPr="00A117D8" w:rsidRDefault="00A117D8">
      <w:pPr>
        <w:rPr>
          <w:sz w:val="26"/>
          <w:szCs w:val="26"/>
        </w:rPr>
      </w:pPr>
    </w:p>
    <w:p w14:paraId="3A9D5D5C" w14:textId="3D78F7F2"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Это доктор Гэри Йейтс преподает книгу Иеремии. Это занятие 14, главы с 11 по 20 книги «Иеремия», «Исповедь Иеремии», «Молитвы Иеремии», часть 1. </w:t>
      </w:r>
      <w:r xmlns:w="http://schemas.openxmlformats.org/wordprocessingml/2006/main" w:rsidR="00A117D8" w:rsidRPr="00A117D8">
        <w:rPr>
          <w:rFonts w:ascii="Calibri" w:eastAsia="Calibri" w:hAnsi="Calibri" w:cs="Calibri"/>
          <w:sz w:val="26"/>
          <w:szCs w:val="26"/>
        </w:rPr>
        <w:br xmlns:w="http://schemas.openxmlformats.org/wordprocessingml/2006/main"/>
      </w:r>
      <w:r xmlns:w="http://schemas.openxmlformats.org/wordprocessingml/2006/main" w:rsidR="00A117D8" w:rsidRPr="00A117D8">
        <w:rPr>
          <w:rFonts w:ascii="Calibri" w:eastAsia="Calibri" w:hAnsi="Calibri" w:cs="Calibri"/>
          <w:sz w:val="26"/>
          <w:szCs w:val="26"/>
        </w:rPr>
        <w:br xmlns:w="http://schemas.openxmlformats.org/wordprocessingml/2006/main"/>
      </w:r>
      <w:r xmlns:w="http://schemas.openxmlformats.org/wordprocessingml/2006/main" w:rsidRPr="00A117D8">
        <w:rPr>
          <w:rFonts w:ascii="Calibri" w:eastAsia="Calibri" w:hAnsi="Calibri" w:cs="Calibri"/>
          <w:sz w:val="26"/>
          <w:szCs w:val="26"/>
        </w:rPr>
        <w:t xml:space="preserve">В наших следующих трёх уроках мы рассмотрим главы книги «Иеремия» с 11 по 20, а также ряд отрывков, на которые они ссылаются. как «Исповедь Иеремии».</w:t>
      </w:r>
    </w:p>
    <w:p w14:paraId="421365AB" w14:textId="77777777" w:rsidR="00FC0650" w:rsidRPr="00A117D8" w:rsidRDefault="00FC0650">
      <w:pPr>
        <w:rPr>
          <w:sz w:val="26"/>
          <w:szCs w:val="26"/>
        </w:rPr>
      </w:pPr>
    </w:p>
    <w:p w14:paraId="7D302364"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Мы поговорим о том, что это такое, через минуту. Я хотел начать с личного комментария, не связанного с самим уроком, когда мы его начинаем. Поскольку я изучал Пророков, и еще раз большое спасибо, что присоединились к нам для этого изучения.</w:t>
      </w:r>
    </w:p>
    <w:p w14:paraId="3ACA9E1A" w14:textId="77777777" w:rsidR="00FC0650" w:rsidRPr="00A117D8" w:rsidRDefault="00FC0650">
      <w:pPr>
        <w:rPr>
          <w:sz w:val="26"/>
          <w:szCs w:val="26"/>
        </w:rPr>
      </w:pPr>
    </w:p>
    <w:p w14:paraId="0A201F25"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Я получил огромную пользу от работы и изучения Пророков другими людьми. Я просто хочу использовать это как способ передать это дальше. Хочу сказать словечко, отдельное спасибо.</w:t>
      </w:r>
    </w:p>
    <w:p w14:paraId="0D577DCD" w14:textId="77777777" w:rsidR="00FC0650" w:rsidRPr="00A117D8" w:rsidRDefault="00FC0650">
      <w:pPr>
        <w:rPr>
          <w:sz w:val="26"/>
          <w:szCs w:val="26"/>
        </w:rPr>
      </w:pPr>
    </w:p>
    <w:p w14:paraId="7081CD27"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Когда я учился в Далласской теологической семинарии, моим наставником был доктор Боб Чисхолм. Многим вещам, которыми я делюсь на уроках и в этих видеороликах, я научился у него. Я хочу убедиться, что я отдаю этому должное.</w:t>
      </w:r>
    </w:p>
    <w:p w14:paraId="3EA84D66" w14:textId="77777777" w:rsidR="00FC0650" w:rsidRPr="00A117D8" w:rsidRDefault="00FC0650">
      <w:pPr>
        <w:rPr>
          <w:sz w:val="26"/>
          <w:szCs w:val="26"/>
        </w:rPr>
      </w:pPr>
    </w:p>
    <w:p w14:paraId="59AE2230" w14:textId="60EAB8FB"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Я не всегда понимаю, о чем говорю, но я ворую у людей, которые это понимают. Так что я просто хочу передать это слово. Теперь мы собираемся перейти к разделу книги Иеремии, который имеет для меня глубокое личное значение, потому что мы больше смотрим на личность Иеремии и, во многих отношениях, на то, на что похоже служение, на какие отношения с Богом. выглядит как в контексте служения.</w:t>
      </w:r>
    </w:p>
    <w:p w14:paraId="08626701" w14:textId="77777777" w:rsidR="00FC0650" w:rsidRPr="00A117D8" w:rsidRDefault="00FC0650">
      <w:pPr>
        <w:rPr>
          <w:sz w:val="26"/>
          <w:szCs w:val="26"/>
        </w:rPr>
      </w:pPr>
    </w:p>
    <w:p w14:paraId="4216437E" w14:textId="489A7A29"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Одна из вещей, которые я ценю в Ветхом Завете и почему я считаю, что нам нужен Ветхий Завет, заключается в том, что в историях о Боге, обращающихся к людям в Ветхом Завете, или во взаимодействии Бога и людей в Псалмах или в таких молитвах, как мы собираемся рассмотреть жизнь Иеремии, принципы Нового Завета, которым нас учат иногда в очень дидактической форме, конкретизируются в реальном жизненном опыте. Реальность Бога как личности и то, как Он относится к людям, отражена и конкретизирована для нас в Ветхом Завете таким образом, что, игнорируя его, мы упускаем огромную часть того, как Бог открывает Себя. Исповедания Иеремии на самом деле не являются исповеданиями (термин, который используется для этих отрывков), а на самом деле являются молитвами, которые Иеремия возносит Богу.</w:t>
      </w:r>
    </w:p>
    <w:p w14:paraId="6B28001A" w14:textId="77777777" w:rsidR="00FC0650" w:rsidRPr="00A117D8" w:rsidRDefault="00FC0650">
      <w:pPr>
        <w:rPr>
          <w:sz w:val="26"/>
          <w:szCs w:val="26"/>
        </w:rPr>
      </w:pPr>
    </w:p>
    <w:p w14:paraId="7898E2A6" w14:textId="763FA341" w:rsidR="00FC0650" w:rsidRPr="00A117D8" w:rsidRDefault="00A117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молитвы, которые на самом деле являются словами Иеремии к Богу, но они также становятся Божьими словами и для нас. Это сила вдохновения. И эти молитвы на самом деле являются плачем, как и в Псалмах, где Иеремия изливает свое сердце Богу </w:t>
      </w:r>
      <w:r xmlns:w="http://schemas.openxmlformats.org/wordprocessingml/2006/main" w:rsidR="00000000" w:rsidRPr="00A117D8">
        <w:rPr>
          <w:rFonts w:ascii="Calibri" w:eastAsia="Calibri" w:hAnsi="Calibri" w:cs="Calibri"/>
          <w:sz w:val="26"/>
          <w:szCs w:val="26"/>
        </w:rPr>
        <w:lastRenderedPageBreak xmlns:w="http://schemas.openxmlformats.org/wordprocessingml/2006/main"/>
      </w:r>
      <w:r xmlns:w="http://schemas.openxmlformats.org/wordprocessingml/2006/main" w:rsidR="00000000" w:rsidRPr="00A117D8">
        <w:rPr>
          <w:rFonts w:ascii="Calibri" w:eastAsia="Calibri" w:hAnsi="Calibri" w:cs="Calibri"/>
          <w:sz w:val="26"/>
          <w:szCs w:val="26"/>
        </w:rPr>
        <w:t xml:space="preserve">по поводу боли, трудностей в служении, невзгод в своей жизни, а также сопротивления и гонений, которые он испытывает.</w:t>
      </w:r>
    </w:p>
    <w:p w14:paraId="1C3BE83A" w14:textId="77777777" w:rsidR="00FC0650" w:rsidRPr="00A117D8" w:rsidRDefault="00FC0650">
      <w:pPr>
        <w:rPr>
          <w:sz w:val="26"/>
          <w:szCs w:val="26"/>
        </w:rPr>
      </w:pPr>
    </w:p>
    <w:p w14:paraId="4148BE87" w14:textId="655D2188"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У Дж. Эндрю Дирмана есть отличное высказывание о исповедях, и я хотел прочитать его в качестве отправной точки. Он говорит, что одним из чудесных даров книги Иеремии является человечность его молитв, когда он устал и подавлен борьбой с отвержением и гонениями. Рвение на пути ученичества, а в случае с Иеремией, рвение выполнять свое пророческое поручение не является гарантией гладкого плавания в жизни.</w:t>
      </w:r>
    </w:p>
    <w:p w14:paraId="1EC2297F" w14:textId="77777777" w:rsidR="00FC0650" w:rsidRPr="00A117D8" w:rsidRDefault="00FC0650">
      <w:pPr>
        <w:rPr>
          <w:sz w:val="26"/>
          <w:szCs w:val="26"/>
        </w:rPr>
      </w:pPr>
    </w:p>
    <w:p w14:paraId="19BEA88F" w14:textId="19BF7878"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Бог услышит молитвы своих учеников так же, как он услышал молитвы Иеремии и его призывы к Богу. Итак, если вы когда-либо были утомлены отвержением, подавлены или чувствовали сопротивление и преследование в служении, а я думаю, что это происходит со всеми нами, эти молитвы найдут у вас отклик. Эти молитвы в некотором смысле уникальны среди пророков, потому что Иеремия больше, чем любая книга, даст нам представление о трудностях, которые пришлось пережить Иеремии при выполнении поручения и призвания, данного ему Богом.</w:t>
      </w:r>
    </w:p>
    <w:p w14:paraId="42552B00" w14:textId="77777777" w:rsidR="00FC0650" w:rsidRPr="00A117D8" w:rsidRDefault="00FC0650">
      <w:pPr>
        <w:rPr>
          <w:sz w:val="26"/>
          <w:szCs w:val="26"/>
        </w:rPr>
      </w:pPr>
    </w:p>
    <w:p w14:paraId="585F698D" w14:textId="3104BBBD"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Эти молитвы отражают то, что мы могли бы назвать чистыми эмоциями. Иногда, когда я их читаю, мне интересно, действительно ли это то, что вы можете сказать Богу? Могу ли я сам сказать это Богу и не быть пораженным молнией? Позволит ли вам Бог сказать это? Эти молитвы и эти исповедания, как они называются, встречаются в шести разных отрывках. Они находятся в 11 главе, стихи с 18 по 23; глава 12, стихи с 1 по 6; глава 15, стихи с 10 по 21; глава 17, стихи с 14 по 18; глава 18, стихи с 19 по 23; и глава 20, стихи с 7 по 18.</w:t>
      </w:r>
    </w:p>
    <w:p w14:paraId="5F613C28" w14:textId="77777777" w:rsidR="00FC0650" w:rsidRPr="00A117D8" w:rsidRDefault="00FC0650">
      <w:pPr>
        <w:rPr>
          <w:sz w:val="26"/>
          <w:szCs w:val="26"/>
        </w:rPr>
      </w:pPr>
    </w:p>
    <w:p w14:paraId="304DC6FD" w14:textId="673A3D63" w:rsidR="00FC0650" w:rsidRPr="00A117D8" w:rsidRDefault="00397C4A">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Итак, если мы посмотрим на Иеремии с 11 по 20 главы, эти молитвы переплетаются со всеми сообщениями и пророчествами, которые там присутствуют. Они очень важны для этой части книги Иеремии. Теперь посмотрим на это и зададимся вопросом: действительно ли это то, что вы можете сказать Богу? Я хочу прочитать парочку из них и дать нам представление о том, на что они похожи.</w:t>
      </w:r>
    </w:p>
    <w:p w14:paraId="32D7A670" w14:textId="77777777" w:rsidR="00FC0650" w:rsidRPr="00A117D8" w:rsidRDefault="00FC0650">
      <w:pPr>
        <w:rPr>
          <w:sz w:val="26"/>
          <w:szCs w:val="26"/>
        </w:rPr>
      </w:pPr>
    </w:p>
    <w:p w14:paraId="1618D7F4" w14:textId="4051ECCF"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Прежде всего, в 15-й главе книги Иеремии я прочитаю выраженный там плач. Мы собираемся прочитать стихи с 10 по 18 этого плача. Иеремия говорит: горе мне, мать моя, что ты родила меня, человека раздора и раздора для всей земли.</w:t>
      </w:r>
    </w:p>
    <w:p w14:paraId="52216722" w14:textId="77777777" w:rsidR="00FC0650" w:rsidRPr="00A117D8" w:rsidRDefault="00FC0650">
      <w:pPr>
        <w:rPr>
          <w:sz w:val="26"/>
          <w:szCs w:val="26"/>
        </w:rPr>
      </w:pPr>
    </w:p>
    <w:p w14:paraId="667E65BB" w14:textId="53890DC3"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Я не давал взаймы и не брал взаймы, но все они проклинают меня. Вот, говорит, горе мне. Это не совсем то, чтобы всегда радоваться Господу.</w:t>
      </w:r>
    </w:p>
    <w:p w14:paraId="1A11A3BB" w14:textId="77777777" w:rsidR="00FC0650" w:rsidRPr="00A117D8" w:rsidRDefault="00FC0650">
      <w:pPr>
        <w:rPr>
          <w:sz w:val="26"/>
          <w:szCs w:val="26"/>
        </w:rPr>
      </w:pPr>
    </w:p>
    <w:p w14:paraId="31C30CE2" w14:textId="1DA2FD9B"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еще раз говорю: радуйтесь. Можете ли вы сказать это Богу? Я источник раздора по всей земле. Я просто старался быть верным Богу и из-за этого пережил всевозможные оскорбления и трудности.</w:t>
      </w:r>
    </w:p>
    <w:p w14:paraId="22D20CAD" w14:textId="77777777" w:rsidR="00FC0650" w:rsidRPr="00A117D8" w:rsidRDefault="00FC0650">
      <w:pPr>
        <w:rPr>
          <w:sz w:val="26"/>
          <w:szCs w:val="26"/>
        </w:rPr>
      </w:pPr>
    </w:p>
    <w:p w14:paraId="6F3D02C4" w14:textId="2AF39A00"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Господь сказал: не освободил ли Я тебя для их блага? Не заступался ли я за тебя перед врагом во время скорби и во время бедствия? Можно ли сломать железо северное и медь? Господь говорит народу Израилеву: богатство ваше и сокровища ваши </w:t>
      </w:r>
      <w:r xmlns:w="http://schemas.openxmlformats.org/wordprocessingml/2006/main" w:rsidR="00397C4A">
        <w:rPr>
          <w:rFonts w:ascii="Calibri" w:eastAsia="Calibri" w:hAnsi="Calibri" w:cs="Calibri"/>
          <w:sz w:val="26"/>
          <w:szCs w:val="26"/>
        </w:rPr>
        <w:t xml:space="preserve">, и Я дам добычу без платы за все грехи ваши по всей территории вашей. Я заставлю тебя служить твоим врагам в стране, которой ты не знаешь. Ибо во гневе моем зажигается огонь, который будет гореть вечно.</w:t>
      </w:r>
    </w:p>
    <w:p w14:paraId="12A002B5" w14:textId="77777777" w:rsidR="00FC0650" w:rsidRPr="00A117D8" w:rsidRDefault="00FC0650">
      <w:pPr>
        <w:rPr>
          <w:sz w:val="26"/>
          <w:szCs w:val="26"/>
        </w:rPr>
      </w:pPr>
    </w:p>
    <w:p w14:paraId="1F9483A4"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это послание о Божьем огне, который будет возгораться и гореть вечно, — это послание, которое доставило Иеремии столько неприятностей. Иеремия говорит в стихе 15: «О Господь, Ты знаешь, вспомни меня, посетите меня и отомсти за меня моим гонителям». В своем терпении не забирай меня.</w:t>
      </w:r>
    </w:p>
    <w:p w14:paraId="1F8AF2A9" w14:textId="77777777" w:rsidR="00FC0650" w:rsidRPr="00A117D8" w:rsidRDefault="00FC0650">
      <w:pPr>
        <w:rPr>
          <w:sz w:val="26"/>
          <w:szCs w:val="26"/>
        </w:rPr>
      </w:pPr>
    </w:p>
    <w:p w14:paraId="308C0D32" w14:textId="4DDE95F8"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Знай, что ради тебя я несу поношения. Твои слова нашлись, и я съел их, и твои слова стали мне радостью и утешением моего сердца. Ибо именем Твоим я назван, Господи Боже Саваоф.</w:t>
      </w:r>
    </w:p>
    <w:p w14:paraId="07E2FBCD" w14:textId="77777777" w:rsidR="00FC0650" w:rsidRPr="00A117D8" w:rsidRDefault="00FC0650">
      <w:pPr>
        <w:rPr>
          <w:sz w:val="26"/>
          <w:szCs w:val="26"/>
        </w:rPr>
      </w:pPr>
    </w:p>
    <w:p w14:paraId="29E2A9A3" w14:textId="6F2C22D5"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Я не сидел в компании гуляк и не радовался. Я сидел один, потому что Твоя рука была на мне, потому что Ты наполнил меня негодованием. Иеремия говорит: «Послушай, Господь, я хочу напомнить Тебе кое-что».</w:t>
      </w:r>
    </w:p>
    <w:p w14:paraId="77929499" w14:textId="77777777" w:rsidR="00FC0650" w:rsidRPr="00A117D8" w:rsidRDefault="00FC0650">
      <w:pPr>
        <w:rPr>
          <w:sz w:val="26"/>
          <w:szCs w:val="26"/>
        </w:rPr>
      </w:pPr>
    </w:p>
    <w:p w14:paraId="4D5BAF3C"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Трудности, которые я испытываю, вызваны тем, что я обрадовался твоим словам. Я их проглотил. Я принял их в свою душу.</w:t>
      </w:r>
    </w:p>
    <w:p w14:paraId="515E822A" w14:textId="77777777" w:rsidR="00FC0650" w:rsidRPr="00A117D8" w:rsidRDefault="00FC0650">
      <w:pPr>
        <w:rPr>
          <w:sz w:val="26"/>
          <w:szCs w:val="26"/>
        </w:rPr>
      </w:pPr>
    </w:p>
    <w:p w14:paraId="31B45848" w14:textId="605F6ABC"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Они стали частью меня. Они стали частью моего живого самовыражения. Я не сидел в компании тусовщиков.</w:t>
      </w:r>
    </w:p>
    <w:p w14:paraId="6EAB7F85" w14:textId="77777777" w:rsidR="00FC0650" w:rsidRPr="00A117D8" w:rsidRDefault="00FC0650">
      <w:pPr>
        <w:rPr>
          <w:sz w:val="26"/>
          <w:szCs w:val="26"/>
        </w:rPr>
      </w:pPr>
    </w:p>
    <w:p w14:paraId="44480874" w14:textId="468FE445"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Я был верен Тебе, Боже. И в разгар этого я столкнулся с невероятным сопротивлением и преследованием. Почему, Господи? Иеремия, глава 15, стих 18, и это, возможно, одно из самых шокирующих утверждений во всей книге.</w:t>
      </w:r>
    </w:p>
    <w:p w14:paraId="1A791CCA" w14:textId="77777777" w:rsidR="00FC0650" w:rsidRPr="00A117D8" w:rsidRDefault="00FC0650">
      <w:pPr>
        <w:rPr>
          <w:sz w:val="26"/>
          <w:szCs w:val="26"/>
        </w:rPr>
      </w:pPr>
    </w:p>
    <w:p w14:paraId="33523246" w14:textId="204C7E00"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Иеремия говорит, почему моя боль не прекращается? Неужели моя рана неизлечима и отказывается исцеляться? И опять же, это не похоже на то, чтобы всегда радоваться Господу. Еще раз говорю: радуйтесь. Затем Иеремия задал вопрос.</w:t>
      </w:r>
    </w:p>
    <w:p w14:paraId="735F6671" w14:textId="77777777" w:rsidR="00FC0650" w:rsidRPr="00A117D8" w:rsidRDefault="00FC0650">
      <w:pPr>
        <w:rPr>
          <w:sz w:val="26"/>
          <w:szCs w:val="26"/>
        </w:rPr>
      </w:pPr>
    </w:p>
    <w:p w14:paraId="2DE9F40A" w14:textId="573441E9"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Будете ли вы для меня, как лукавый поток, как вода, утекающая? И снова мы в том месте. Можете ли вы действительно сказать это Богу? И Иеремия здесь изображает одну из вади в Иудее, которая во время шторма может быстро наполниться водой. Но в другое время, когда погода становилась жаркой и сухой, этой воды совсем не было.</w:t>
      </w:r>
    </w:p>
    <w:p w14:paraId="0343E832" w14:textId="77777777" w:rsidR="00FC0650" w:rsidRPr="00A117D8" w:rsidRDefault="00FC0650">
      <w:pPr>
        <w:rPr>
          <w:sz w:val="26"/>
          <w:szCs w:val="26"/>
        </w:rPr>
      </w:pPr>
    </w:p>
    <w:p w14:paraId="5F2F815B" w14:textId="0CB3A20B"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он говорит: «Боже, ты был как один из тех вади в пустыне в жаркие летние месяцы». Там нет воды. Этот образ и эта метафора особенно важны для меня, когда я вспоминаю 2-ю главу Иеремии, 13-й стих.</w:t>
      </w:r>
    </w:p>
    <w:p w14:paraId="3C826CEF" w14:textId="77777777" w:rsidR="00FC0650" w:rsidRPr="00A117D8" w:rsidRDefault="00FC0650">
      <w:pPr>
        <w:rPr>
          <w:sz w:val="26"/>
          <w:szCs w:val="26"/>
        </w:rPr>
      </w:pPr>
    </w:p>
    <w:p w14:paraId="7299D461" w14:textId="79C36EBA"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Мой народ оставил источник живой воды и высек себе разбитые водоемы. Иеремия </w:t>
      </w:r>
      <w:r xmlns:w="http://schemas.openxmlformats.org/wordprocessingml/2006/main" w:rsidR="00397C4A">
        <w:rPr>
          <w:rFonts w:ascii="Calibri" w:eastAsia="Calibri" w:hAnsi="Calibri" w:cs="Calibri"/>
          <w:sz w:val="26"/>
          <w:szCs w:val="26"/>
        </w:rPr>
        <w:t xml:space="preserve">в этом отрывке говорит, что Иудея засохла, иссохла и испытывает жажду, потому что боги, которым они доверяли, подобны разбитым водоемам, а жизнь, радость, благословение, безопасность и значимость, которые, по их мнению, эти боги собирались им обеспечить. Там нет воды.</w:t>
      </w:r>
    </w:p>
    <w:p w14:paraId="127578FD" w14:textId="77777777" w:rsidR="00FC0650" w:rsidRPr="00A117D8" w:rsidRDefault="00FC0650">
      <w:pPr>
        <w:rPr>
          <w:sz w:val="26"/>
          <w:szCs w:val="26"/>
        </w:rPr>
      </w:pPr>
    </w:p>
    <w:p w14:paraId="3FAF3D2E" w14:textId="7E718280"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Господь – источник живой воды. Что ж, в этом отрывке стал сам Господь; это не водоем разбитый, а лукавый поток, и нет там воды. И говорит Иеремия: будете ли вы, как вода, уходящая? Это очень хороший показательный пример того, что мы видим в плаче Иеремии.</w:t>
      </w:r>
    </w:p>
    <w:p w14:paraId="40CADB30" w14:textId="77777777" w:rsidR="00FC0650" w:rsidRPr="00A117D8" w:rsidRDefault="00FC0650">
      <w:pPr>
        <w:rPr>
          <w:sz w:val="26"/>
          <w:szCs w:val="26"/>
        </w:rPr>
      </w:pPr>
    </w:p>
    <w:p w14:paraId="4147933C"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Еще один можно найти в главе 18. Он короче. Поэтому я хочу прочитать это.</w:t>
      </w:r>
    </w:p>
    <w:p w14:paraId="71E8339E" w14:textId="77777777" w:rsidR="00FC0650" w:rsidRPr="00A117D8" w:rsidRDefault="00FC0650">
      <w:pPr>
        <w:rPr>
          <w:sz w:val="26"/>
          <w:szCs w:val="26"/>
        </w:rPr>
      </w:pPr>
    </w:p>
    <w:p w14:paraId="741137E5"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Дайте нам еще один образец этого. Послушай молитву, которой молится Иеремия в главе 18, стихи с 19 по 23. Услышь меня, Господи, и услышь голос противников моих.</w:t>
      </w:r>
    </w:p>
    <w:p w14:paraId="539A4400" w14:textId="77777777" w:rsidR="00FC0650" w:rsidRPr="00A117D8" w:rsidRDefault="00FC0650">
      <w:pPr>
        <w:rPr>
          <w:sz w:val="26"/>
          <w:szCs w:val="26"/>
        </w:rPr>
      </w:pPr>
    </w:p>
    <w:p w14:paraId="602F9EEC"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Если за добро надо платить злом, все же яму для моей жизни выкопали. Помните, как я стоял перед вами, чтобы говорить о них доброе, чтобы отвратить от них гнев ваш. Господь, опять же, я просто делаю то, что сказал мне делать Бог.</w:t>
      </w:r>
    </w:p>
    <w:p w14:paraId="1DF0A54B" w14:textId="77777777" w:rsidR="00FC0650" w:rsidRPr="00A117D8" w:rsidRDefault="00FC0650">
      <w:pPr>
        <w:rPr>
          <w:sz w:val="26"/>
          <w:szCs w:val="26"/>
        </w:rPr>
      </w:pPr>
    </w:p>
    <w:p w14:paraId="3401F4C1" w14:textId="03B848E0"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Я пытался предостеречь их, чтобы они </w:t>
      </w:r>
      <w:proofErr xmlns:w="http://schemas.openxmlformats.org/wordprocessingml/2006/main" w:type="spellStart"/>
      <w:r xmlns:w="http://schemas.openxmlformats.org/wordprocessingml/2006/main" w:rsidRPr="00A117D8">
        <w:rPr>
          <w:rFonts w:ascii="Calibri" w:eastAsia="Calibri" w:hAnsi="Calibri" w:cs="Calibri"/>
          <w:sz w:val="26"/>
          <w:szCs w:val="26"/>
        </w:rPr>
        <w:t xml:space="preserve">успокоились </w:t>
      </w:r>
      <w:proofErr xmlns:w="http://schemas.openxmlformats.org/wordprocessingml/2006/main" w:type="spellEnd"/>
      <w:r xmlns:w="http://schemas.openxmlformats.org/wordprocessingml/2006/main" w:rsidRPr="00A117D8">
        <w:rPr>
          <w:rFonts w:ascii="Calibri" w:eastAsia="Calibri" w:hAnsi="Calibri" w:cs="Calibri"/>
          <w:sz w:val="26"/>
          <w:szCs w:val="26"/>
        </w:rPr>
        <w:t xml:space="preserve">и отвернулись от своего греха. Поэтому вот здесь молитва становится затруднительной в свете того, что они не услышали. Поэтому предайте своих детей голоду.</w:t>
      </w:r>
    </w:p>
    <w:p w14:paraId="4A176708" w14:textId="77777777" w:rsidR="00FC0650" w:rsidRPr="00A117D8" w:rsidRDefault="00FC0650">
      <w:pPr>
        <w:rPr>
          <w:sz w:val="26"/>
          <w:szCs w:val="26"/>
        </w:rPr>
      </w:pPr>
    </w:p>
    <w:p w14:paraId="7ED86C5A"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Отдайте их во власть меча. Пусть их жены станут бездетными и вдовыми. Пусть их люди встретят смерть от мора.</w:t>
      </w:r>
    </w:p>
    <w:p w14:paraId="4FC1BFB7" w14:textId="77777777" w:rsidR="00FC0650" w:rsidRPr="00A117D8" w:rsidRDefault="00FC0650">
      <w:pPr>
        <w:rPr>
          <w:sz w:val="26"/>
          <w:szCs w:val="26"/>
        </w:rPr>
      </w:pPr>
    </w:p>
    <w:p w14:paraId="56E4B59B"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Их юноши будут поражены мечами в бою. Да раздастся крик из их домов, когда ты внезапно наведешь на них грабителя. Ибо выкопали яму, чтобы взять меня, и расставили сети для ног моих.</w:t>
      </w:r>
    </w:p>
    <w:p w14:paraId="1F17EB41" w14:textId="77777777" w:rsidR="00FC0650" w:rsidRPr="00A117D8" w:rsidRDefault="00FC0650">
      <w:pPr>
        <w:rPr>
          <w:sz w:val="26"/>
          <w:szCs w:val="26"/>
        </w:rPr>
      </w:pPr>
    </w:p>
    <w:p w14:paraId="73A8DE53"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все же, о Господь, знай все их заговоры с целью убить меня. Не прощайте их беззакония. Не изгладь их греха от глаз твоих.</w:t>
      </w:r>
    </w:p>
    <w:p w14:paraId="3065FB75" w14:textId="77777777" w:rsidR="00FC0650" w:rsidRPr="00A117D8" w:rsidRDefault="00FC0650">
      <w:pPr>
        <w:rPr>
          <w:sz w:val="26"/>
          <w:szCs w:val="26"/>
        </w:rPr>
      </w:pPr>
    </w:p>
    <w:p w14:paraId="536C8128" w14:textId="0ADBF03E"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Пусть они будут свергнуты перед тобой. Разберись с ними во время гнева Твоего». И это как Господь, принеси Свой гнев и отмщение. И Господь, не суди их просто. Суди их семьи.</w:t>
      </w:r>
    </w:p>
    <w:p w14:paraId="04A3CA94" w14:textId="77777777" w:rsidR="00FC0650" w:rsidRPr="00A117D8" w:rsidRDefault="00FC0650">
      <w:pPr>
        <w:rPr>
          <w:sz w:val="26"/>
          <w:szCs w:val="26"/>
        </w:rPr>
      </w:pPr>
    </w:p>
    <w:p w14:paraId="1A9F4A96" w14:textId="168F966F"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пусть их дети испытают это, и пусть их семьи испытают трудности, которые возникают как последствия их греха. Что случилось с молитвой за тех, кто ненавидит тебя и любит их, любит твоих врагов и уподобляется твоему Отцу Небесному? А как насчет Господа, Который не радуется смерти нечестивых? Это отрывок из Ветхого Завета. Разве такими молитвами мог бы молиться праведный человек? И, когда мы, когда мы когда-нибудь работаем над Псаломом </w:t>
      </w: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или когда мы работаем над Иеремией, мм, иногда с моими учениками, являются ли эти молитвы, хорошие или плохие молитвы? ? Был ли Иеремия в воле Божьей </w:t>
      </w:r>
      <w:r xmlns:w="http://schemas.openxmlformats.org/wordprocessingml/2006/main" w:rsidR="00397C4A">
        <w:rPr>
          <w:rFonts w:ascii="Calibri" w:eastAsia="Calibri" w:hAnsi="Calibri" w:cs="Calibri"/>
          <w:sz w:val="26"/>
          <w:szCs w:val="26"/>
        </w:rPr>
        <w:t xml:space="preserve">, или же Иеремия был вне воли Божьей, когда он молился подобным образом о своих врагах? Ох, я, когда мы работаем над этим и просто пытаемся предоставить базовую основу для их понимания в этом уроке, я попытаюсь привести аргумент, что я считаю, что это очень праведные молитвы.</w:t>
      </w:r>
    </w:p>
    <w:p w14:paraId="6BFD2685" w14:textId="77777777" w:rsidR="00FC0650" w:rsidRPr="00A117D8" w:rsidRDefault="00FC0650">
      <w:pPr>
        <w:rPr>
          <w:sz w:val="26"/>
          <w:szCs w:val="26"/>
        </w:rPr>
      </w:pPr>
    </w:p>
    <w:p w14:paraId="69BBA7D6" w14:textId="72706B31"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Я думаю, что в каком-то смысле они отражают в самом начале абсолютную свободу, которую мы имеем в молитве, с доступом, данным нам Христом, у нас есть абсолютная свобода прийти к Богу и быть честен с ним. Псалом 62:8 говорит, что вы должны излить свое сердце Богу. Вот, вот что такое молитва.</w:t>
      </w:r>
    </w:p>
    <w:p w14:paraId="5F22AFC1" w14:textId="77777777" w:rsidR="00FC0650" w:rsidRPr="00A117D8" w:rsidRDefault="00FC0650">
      <w:pPr>
        <w:rPr>
          <w:sz w:val="26"/>
          <w:szCs w:val="26"/>
        </w:rPr>
      </w:pPr>
    </w:p>
    <w:p w14:paraId="50BD7859" w14:textId="2508F002"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образ, который используется там в Псалме 68: я представляю себе сосуд, наполненный водой, и кто-то выливает его, возможно, как приношение возлияния Господу. Мы можем делать то же самое, что есть в нашем, с тем, что в наших сердцах. Мы можем принести их Богу и излить Ему. И это означает не только наши молитвы, хвалу и счастливые мысли.</w:t>
      </w:r>
    </w:p>
    <w:p w14:paraId="0FBEC421" w14:textId="77777777" w:rsidR="00FC0650" w:rsidRPr="00A117D8" w:rsidRDefault="00FC0650">
      <w:pPr>
        <w:rPr>
          <w:sz w:val="26"/>
          <w:szCs w:val="26"/>
        </w:rPr>
      </w:pPr>
    </w:p>
    <w:p w14:paraId="2476D8A4" w14:textId="62EC46E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Иногда это также означает наши негативные мысли, наш гнев и тому подобное. Абсолютная честность в наших молитвах. Излейте свое сердце перед Богом.</w:t>
      </w:r>
    </w:p>
    <w:p w14:paraId="7E61DD52" w14:textId="77777777" w:rsidR="00FC0650" w:rsidRPr="00A117D8" w:rsidRDefault="00FC0650">
      <w:pPr>
        <w:rPr>
          <w:sz w:val="26"/>
          <w:szCs w:val="26"/>
        </w:rPr>
      </w:pPr>
    </w:p>
    <w:p w14:paraId="0B749984" w14:textId="0DCBF5CD"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Ох, я думаю об этом стихе и о людях, которые пошли в тыл врага, чтобы принести Дэвиду воды. И когда Давид услышал, что они сделали, он вылил ту воду на землю и сказал: если бы я выпил ее, это было бы все равно, что пить кровь. Мы можем опустошить содержимое наших сердец перед Богом.</w:t>
      </w:r>
    </w:p>
    <w:p w14:paraId="133200D9" w14:textId="77777777" w:rsidR="00FC0650" w:rsidRPr="00A117D8" w:rsidRDefault="00FC0650">
      <w:pPr>
        <w:rPr>
          <w:sz w:val="26"/>
          <w:szCs w:val="26"/>
        </w:rPr>
      </w:pPr>
    </w:p>
    <w:p w14:paraId="00573889" w14:textId="5148F1DE"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Бог позволяет нам прийти туда со свободой выражать это. Я думаю, нам нужны эти молитвы. Я думаю, нам нужно проводить время в этих молитвах, чтобы мы поняли, что всегда радоваться Господу — это не просто идея быть счастливым христианином, или что христианская жизнь — это просто фасад.</w:t>
      </w:r>
    </w:p>
    <w:p w14:paraId="2D209FFC" w14:textId="77777777" w:rsidR="00FC0650" w:rsidRPr="00A117D8" w:rsidRDefault="00FC0650">
      <w:pPr>
        <w:rPr>
          <w:sz w:val="26"/>
          <w:szCs w:val="26"/>
        </w:rPr>
      </w:pPr>
    </w:p>
    <w:p w14:paraId="57A65393" w14:textId="1C76DA48" w:rsidR="00FC0650" w:rsidRPr="00A117D8" w:rsidRDefault="00397C4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мы надеваем этот пластиковый образ, хотим мы того или нет, мы будем радоваться в Господе. Мы собираемся вызвать улыбку на наших лицах. Мы будем счастливы.</w:t>
      </w:r>
    </w:p>
    <w:p w14:paraId="22E10C24" w14:textId="77777777" w:rsidR="00FC0650" w:rsidRPr="00A117D8" w:rsidRDefault="00FC0650">
      <w:pPr>
        <w:rPr>
          <w:sz w:val="26"/>
          <w:szCs w:val="26"/>
        </w:rPr>
      </w:pPr>
    </w:p>
    <w:p w14:paraId="2E9B7D79" w14:textId="50D58049"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Я не думаю, что на самом деле радость в Господе заключается в этом. Кто-то сказал, что мы очень хорошо знаем, как поклоняться в мажорных тональностях. Ветхий Завет, Псалмы, молитвы Иеремии во многом дают нам свободу также поклоняться Богу в минорных тональностях.</w:t>
      </w:r>
    </w:p>
    <w:p w14:paraId="1E294DDF" w14:textId="77777777" w:rsidR="00FC0650" w:rsidRPr="00A117D8" w:rsidRDefault="00FC0650">
      <w:pPr>
        <w:rPr>
          <w:sz w:val="26"/>
          <w:szCs w:val="26"/>
        </w:rPr>
      </w:pPr>
    </w:p>
    <w:p w14:paraId="319D1F5B"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когда мы смотрим на современное богослужение, я думаю, что многое из него основано на основных тонах. Поклонение – это радость. Речь идет о празднике.</w:t>
      </w:r>
    </w:p>
    <w:p w14:paraId="73C8BA80" w14:textId="77777777" w:rsidR="00FC0650" w:rsidRPr="00A117D8" w:rsidRDefault="00FC0650">
      <w:pPr>
        <w:rPr>
          <w:sz w:val="26"/>
          <w:szCs w:val="26"/>
        </w:rPr>
      </w:pPr>
    </w:p>
    <w:p w14:paraId="76A7B589" w14:textId="09EA9E9C"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Часто </w:t>
      </w:r>
      <w:r xmlns:w="http://schemas.openxmlformats.org/wordprocessingml/2006/main" w:rsidR="00397C4A" w:rsidRPr="00A117D8">
        <w:rPr>
          <w:rFonts w:ascii="Calibri" w:eastAsia="Calibri" w:hAnsi="Calibri" w:cs="Calibri"/>
          <w:sz w:val="26"/>
          <w:szCs w:val="26"/>
        </w:rPr>
        <w:t xml:space="preserve">мы ходим в церковь, и это звучит как митинг поддержки. Радуйтесь о Господе, будьте счастливы, веселитесь. Да, есть великая радость, которую Господь, которую Господь дает нам, э-э, которую Господь дает нам.</w:t>
      </w:r>
    </w:p>
    <w:p w14:paraId="1AEC3E7C" w14:textId="77777777" w:rsidR="00FC0650" w:rsidRPr="00A117D8" w:rsidRDefault="00FC0650">
      <w:pPr>
        <w:rPr>
          <w:sz w:val="26"/>
          <w:szCs w:val="26"/>
        </w:rPr>
      </w:pPr>
    </w:p>
    <w:p w14:paraId="7425DC4E"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Но нам нужно научиться поклоняться минорным тональностям, а также, э-э, минорным и мажорным. Как мы поклоняемся Богу после личной, общественной или даже национальной катастрофы? И одно из самых близких событий, которые я когда-либо имел в этом отношении, — это то, что я помню церковное собрание и молитвенное собрание, которое мы провели в нашем сообществе сразу после 11 сентября. Э-э, сейчас было не время просто петь хвалебные песни.</w:t>
      </w:r>
    </w:p>
    <w:p w14:paraId="6B81A48E" w14:textId="77777777" w:rsidR="00FC0650" w:rsidRPr="00A117D8" w:rsidRDefault="00FC0650">
      <w:pPr>
        <w:rPr>
          <w:sz w:val="26"/>
          <w:szCs w:val="26"/>
        </w:rPr>
      </w:pPr>
    </w:p>
    <w:p w14:paraId="6792BE1D" w14:textId="36381C00" w:rsidR="00FC0650" w:rsidRPr="00A117D8" w:rsidRDefault="00397C4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было время прийти к Богу и оплакать тысячи людей, которые погибли, и то, что случилось с нашей страной. И именно эти эмоции происходят в жизни Иеремии, когда он сталкивается с борьбой и трудностями служения. Иеремии в Ветхом Завете, Псалмы особенно напоминают нам, что у нас есть свобода прийти к Богу таким образом.</w:t>
      </w:r>
    </w:p>
    <w:p w14:paraId="03945959" w14:textId="77777777" w:rsidR="00FC0650" w:rsidRPr="00A117D8" w:rsidRDefault="00FC0650">
      <w:pPr>
        <w:rPr>
          <w:sz w:val="26"/>
          <w:szCs w:val="26"/>
        </w:rPr>
      </w:pPr>
    </w:p>
    <w:p w14:paraId="6D3453A4" w14:textId="38C8064A"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Эту историю рассказывает Федерико Вильянуэва. Он говорит, что на конференции служения на Филиппинах, в его родной стране, произошел пожар в отеле. В огне погибли 70 человек.</w:t>
      </w:r>
    </w:p>
    <w:p w14:paraId="0B79B025" w14:textId="77777777" w:rsidR="00FC0650" w:rsidRPr="00A117D8" w:rsidRDefault="00FC0650">
      <w:pPr>
        <w:rPr>
          <w:sz w:val="26"/>
          <w:szCs w:val="26"/>
        </w:rPr>
      </w:pPr>
    </w:p>
    <w:p w14:paraId="56672EC4" w14:textId="395D6EC1"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Сто человек получили ранения. Хм, и что особенно трагично для церкви, так это то, что большинство гостей отеля в то время были пасторами и христианскими работниками, которые были на конференции, спонсируемой американской евангелистской группой, обучая их и обучая их тому, как совершать служение. . Э, Федерико сказал, что его друг умер.</w:t>
      </w:r>
    </w:p>
    <w:p w14:paraId="4F79FF4D" w14:textId="77777777" w:rsidR="00FC0650" w:rsidRPr="00A117D8" w:rsidRDefault="00FC0650">
      <w:pPr>
        <w:rPr>
          <w:sz w:val="26"/>
          <w:szCs w:val="26"/>
        </w:rPr>
      </w:pPr>
    </w:p>
    <w:p w14:paraId="16440E9B"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э-э, этот человек был человеком, который любил Бога. Он участвовал в служении. У него была жена, три мамы и трое маленьких детей.</w:t>
      </w:r>
    </w:p>
    <w:p w14:paraId="4BF11DC9" w14:textId="77777777" w:rsidR="00FC0650" w:rsidRPr="00A117D8" w:rsidRDefault="00FC0650">
      <w:pPr>
        <w:rPr>
          <w:sz w:val="26"/>
          <w:szCs w:val="26"/>
        </w:rPr>
      </w:pPr>
    </w:p>
    <w:p w14:paraId="7C107AD0" w14:textId="2795D386"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Итак, вы можете представить себе опустошение, которое испытали люди. И именно народ Божий был верующим. Через это прошли христиане.</w:t>
      </w:r>
    </w:p>
    <w:p w14:paraId="1F4472C1" w14:textId="77777777" w:rsidR="00FC0650" w:rsidRPr="00A117D8" w:rsidRDefault="00FC0650">
      <w:pPr>
        <w:rPr>
          <w:sz w:val="26"/>
          <w:szCs w:val="26"/>
        </w:rPr>
      </w:pPr>
    </w:p>
    <w:p w14:paraId="1FF30CE3" w14:textId="7B7A3316"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Один из пасторов, который пришел и наблюдал за тем, что произошло во время пожара, и за реакцией членов семьи, он прокомментировал Федерико и в некотором смысле раскритиковал их. И он сказал, что люди, потерявшие здесь близких, ведут себя так, будто они не христиане. Они плачут и мучаются, как будто у них нет Бога.</w:t>
      </w:r>
    </w:p>
    <w:p w14:paraId="4A4231D6" w14:textId="77777777" w:rsidR="00FC0650" w:rsidRPr="00A117D8" w:rsidRDefault="00FC0650">
      <w:pPr>
        <w:rPr>
          <w:sz w:val="26"/>
          <w:szCs w:val="26"/>
        </w:rPr>
      </w:pPr>
    </w:p>
    <w:p w14:paraId="687EC29F" w14:textId="1709FE1C"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Федерико сказал, что он пришел к пониманию того, что в Ветхом Завете, когда мы смотрим на плач Псалмов или на плач Иеремии, у нас есть свобода взывать к Богу. Вот такая реакция у нас должна быть, когда мы переживаем подобные трагедии и катастрофы. Я помню один раз, просто на личном примере, когда я общался с женщиной в больнице после того, как она потеряла мужа.</w:t>
      </w:r>
    </w:p>
    <w:p w14:paraId="61FD2C78" w14:textId="77777777" w:rsidR="00FC0650" w:rsidRPr="00A117D8" w:rsidRDefault="00FC0650">
      <w:pPr>
        <w:rPr>
          <w:sz w:val="26"/>
          <w:szCs w:val="26"/>
        </w:rPr>
      </w:pPr>
    </w:p>
    <w:p w14:paraId="489FE836"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Там был мой друг, человек из нашей церкви. Она только что потеряла мужа. Она была верующей.</w:t>
      </w:r>
    </w:p>
    <w:p w14:paraId="399C39AF" w14:textId="77777777" w:rsidR="00FC0650" w:rsidRPr="00A117D8" w:rsidRDefault="00FC0650">
      <w:pPr>
        <w:rPr>
          <w:sz w:val="26"/>
          <w:szCs w:val="26"/>
        </w:rPr>
      </w:pPr>
    </w:p>
    <w:p w14:paraId="395DAECA"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Она знала Господа. Ее муж был верующим, знавшим Господа. И я помню, как моя подруга сказала ей: «Как верующие, это здорово, что мы знаем Господа, и вам не нужно скорбеть, э-э, как верующему».</w:t>
      </w:r>
    </w:p>
    <w:p w14:paraId="5A074868" w14:textId="77777777" w:rsidR="00FC0650" w:rsidRPr="00A117D8" w:rsidRDefault="00FC0650">
      <w:pPr>
        <w:rPr>
          <w:sz w:val="26"/>
          <w:szCs w:val="26"/>
        </w:rPr>
      </w:pPr>
    </w:p>
    <w:p w14:paraId="6471B37E"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Это было абсолютно неправильное слово. У нас, верующих, есть эта надежда. В каком-то смысле это была правда, но сейчас было неподходящее время говорить это.</w:t>
      </w:r>
    </w:p>
    <w:p w14:paraId="78FFD052" w14:textId="77777777" w:rsidR="00FC0650" w:rsidRPr="00A117D8" w:rsidRDefault="00FC0650">
      <w:pPr>
        <w:rPr>
          <w:sz w:val="26"/>
          <w:szCs w:val="26"/>
        </w:rPr>
      </w:pPr>
    </w:p>
    <w:p w14:paraId="08E7DB0B" w14:textId="5C58BECC"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Ей нужно было уметь горевать. Э-э, в моей жизни я возвращаюсь во 2 апреля 1978 года. Мне было 17 лет.</w:t>
      </w:r>
    </w:p>
    <w:p w14:paraId="41CAF536" w14:textId="77777777" w:rsidR="00FC0650" w:rsidRPr="00A117D8" w:rsidRDefault="00FC0650">
      <w:pPr>
        <w:rPr>
          <w:sz w:val="26"/>
          <w:szCs w:val="26"/>
        </w:rPr>
      </w:pPr>
    </w:p>
    <w:p w14:paraId="222DE5A5" w14:textId="639274E3"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Однажды в воскресенье вечером я пришел в церковь и еще до начала службы узнал, что мой лучший друг из молодежной группы погиб в аварии на мотоцикле. И была группа из нас, которые вышли на улицу, и мы просто сидели там и не разговаривали. Было трудно говорить, но я помню, как сидел в темноте, а небо было усыпано звездами, а я в церкви, и мы только что потеряли нашего друга.</w:t>
      </w:r>
    </w:p>
    <w:p w14:paraId="55CFBA4A" w14:textId="77777777" w:rsidR="00FC0650" w:rsidRPr="00A117D8" w:rsidRDefault="00FC0650">
      <w:pPr>
        <w:rPr>
          <w:sz w:val="26"/>
          <w:szCs w:val="26"/>
        </w:rPr>
      </w:pPr>
    </w:p>
    <w:p w14:paraId="1D2A9070" w14:textId="767EDFD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я помню стих, небеса возвещают о твоих делах и всех этих звездах, которые там были. Но в моих мыслях был Бог. Вместо звезд почему бы не показать свое лицо? А почему бы нам не объяснить, почему так произошло? И, э-э, позже, после всего этого, я понял, что, возможно, это был не самый блестящий богословский момент в моей жизни. Ох, но были времена, когда я чувствовал себя виноватым из-за того, что задал Богу такие вопросы.</w:t>
      </w:r>
    </w:p>
    <w:p w14:paraId="04F3CD37" w14:textId="77777777" w:rsidR="00FC0650" w:rsidRPr="00A117D8" w:rsidRDefault="00FC0650">
      <w:pPr>
        <w:rPr>
          <w:sz w:val="26"/>
          <w:szCs w:val="26"/>
        </w:rPr>
      </w:pPr>
    </w:p>
    <w:p w14:paraId="1814771F"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Нам нужны жалобы. Нам нужны исповедания Иеремии, потому что они дают нам свободу задавать Богу такие вопросы. Но мы хотим быть уверены, что делаем это так, чтобы прославлять и Бога.</w:t>
      </w:r>
    </w:p>
    <w:p w14:paraId="642AA651" w14:textId="77777777" w:rsidR="00FC0650" w:rsidRPr="00A117D8" w:rsidRDefault="00FC0650">
      <w:pPr>
        <w:rPr>
          <w:sz w:val="26"/>
          <w:szCs w:val="26"/>
        </w:rPr>
      </w:pPr>
    </w:p>
    <w:p w14:paraId="533B6B42" w14:textId="33FA8F0B" w:rsidR="00FC0650" w:rsidRPr="00A117D8" w:rsidRDefault="00397C4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думаю, Иеремия станет для нас примером. Итак, вопрос, который часто задают мои ученики: так ли нам следует молиться? Это образец молитвы? И я верю, что это так. Я собираюсь дать нам несколько причин, почему, если мы поместим это в контекст богословия молитвы в Ветхом Завете, а также в Новом Завете.</w:t>
      </w:r>
    </w:p>
    <w:p w14:paraId="298EAA28" w14:textId="77777777" w:rsidR="00FC0650" w:rsidRPr="00A117D8" w:rsidRDefault="00FC0650">
      <w:pPr>
        <w:rPr>
          <w:sz w:val="26"/>
          <w:szCs w:val="26"/>
        </w:rPr>
      </w:pPr>
    </w:p>
    <w:p w14:paraId="61227893" w14:textId="43A3B98D"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Прежде всего, позвольте мне напомнить вам одну вещь. В Ветхом Завете мы имеем долгую историю людей, которые спорили с Богом. Я знаю, что с богословской точки зрения это звучит фальшиво, но существует долгая история людей, спорящих с Богом.</w:t>
      </w:r>
    </w:p>
    <w:p w14:paraId="02789A83" w14:textId="77777777" w:rsidR="00FC0650" w:rsidRPr="00A117D8" w:rsidRDefault="00FC0650">
      <w:pPr>
        <w:rPr>
          <w:sz w:val="26"/>
          <w:szCs w:val="26"/>
        </w:rPr>
      </w:pPr>
    </w:p>
    <w:p w14:paraId="67CC57C6" w14:textId="7B122C76"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Один из моих любимых примеров — Авраам в 18-й главе книги Бытия. Бог объявляет ему: «Я разрушу город Содом». Господь объявляет о своих намерениях, и Авраам начинает молиться.</w:t>
      </w:r>
    </w:p>
    <w:p w14:paraId="25502C03" w14:textId="77777777" w:rsidR="00FC0650" w:rsidRPr="00A117D8" w:rsidRDefault="00FC0650">
      <w:pPr>
        <w:rPr>
          <w:sz w:val="26"/>
          <w:szCs w:val="26"/>
        </w:rPr>
      </w:pPr>
    </w:p>
    <w:p w14:paraId="0FB53AD8" w14:textId="63543ED5"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И Авраам начинает спорить с Богом. Господи, неужели Ты погубишь и праведников вместе с нечестивыми? Спасли бы вы город, если бы </w:t>
      </w:r>
      <w:r xmlns:w="http://schemas.openxmlformats.org/wordprocessingml/2006/main" w:rsidR="00397C4A">
        <w:rPr>
          <w:rFonts w:ascii="Calibri" w:eastAsia="Calibri" w:hAnsi="Calibri" w:cs="Calibri"/>
          <w:sz w:val="26"/>
          <w:szCs w:val="26"/>
        </w:rPr>
        <w:t xml:space="preserve">там было 50 праведников? И Господь не говорит Аврааму: «Авраам, Я сказал тебе, что Я собираюсь сделать». Перестань со мной спорить.</w:t>
      </w:r>
    </w:p>
    <w:p w14:paraId="369F3C72" w14:textId="77777777" w:rsidR="00FC0650" w:rsidRPr="00A117D8" w:rsidRDefault="00FC0650">
      <w:pPr>
        <w:rPr>
          <w:sz w:val="26"/>
          <w:szCs w:val="26"/>
        </w:rPr>
      </w:pPr>
    </w:p>
    <w:p w14:paraId="15DEC24D" w14:textId="13E884D6"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Бог соглашается на его просьбу. Авраам продолжает вести переговоры и сокращает их до 45. Цифры доходят до 40, 30 или 20 и, наконец, до 10. Интересно, что, если бы Авраам продолжал вести переговоры, но существует долгая история людей, спорящих с Богом.</w:t>
      </w:r>
    </w:p>
    <w:p w14:paraId="1DD0B222" w14:textId="77777777" w:rsidR="00FC0650" w:rsidRPr="00A117D8" w:rsidRDefault="00FC0650">
      <w:pPr>
        <w:rPr>
          <w:sz w:val="26"/>
          <w:szCs w:val="26"/>
        </w:rPr>
      </w:pPr>
    </w:p>
    <w:p w14:paraId="6A4E71A1" w14:textId="5A3CC102"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Моисей, когда Господь говорит, ну, после золотого тельца или после того, как люди выслушали доклад соглядатаев, отойди, Моисей, Я собираюсь уничтожить этих людей и начать с тобой все сначала. И в каком-то смысле это могло бы показаться привлекательным, но Моисей говорит: «Боже, а как насчет египтян?» Они услышат, что вы уничтожили свой народ. Господи, что ты здесь делаешь? И там говорится, что в результате молитвы Моисея Бог изменил свое мнение.</w:t>
      </w:r>
    </w:p>
    <w:p w14:paraId="5E6A1EEE" w14:textId="77777777" w:rsidR="00FC0650" w:rsidRPr="00A117D8" w:rsidRDefault="00FC0650">
      <w:pPr>
        <w:rPr>
          <w:sz w:val="26"/>
          <w:szCs w:val="26"/>
        </w:rPr>
      </w:pPr>
    </w:p>
    <w:p w14:paraId="28316A74"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Моисей эффективно спорил с Богом. Пророк Аввакум, современник Иеремии, занимается вавилонским кризисом. И вы знаете, мы, мы должны понимать, что вавилонский кризис во многом перевернул богословие Израиля.</w:t>
      </w:r>
    </w:p>
    <w:p w14:paraId="0ACD9D64" w14:textId="77777777" w:rsidR="00FC0650" w:rsidRPr="00A117D8" w:rsidRDefault="00FC0650">
      <w:pPr>
        <w:rPr>
          <w:sz w:val="26"/>
          <w:szCs w:val="26"/>
        </w:rPr>
      </w:pPr>
    </w:p>
    <w:p w14:paraId="0D1BB01E" w14:textId="19A35679"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А книга Аввакума очень похожа на книгу Иеремии в том смысле, что эта маленькая, крохотная пророческая книга представляет собой, по сути, спор между Богом и пророком. Пророк Аввакум приходит к Богу в начале книги и выражает Ему слова. Он говорит: «Господь, заметил ли Ты нечестие на этой земле?» Господи, если ты этого не сделал, или если ты не заметил, то я заметил.</w:t>
      </w:r>
    </w:p>
    <w:p w14:paraId="7A401782" w14:textId="77777777" w:rsidR="00FC0650" w:rsidRPr="00A117D8" w:rsidRDefault="00FC0650">
      <w:pPr>
        <w:rPr>
          <w:sz w:val="26"/>
          <w:szCs w:val="26"/>
        </w:rPr>
      </w:pPr>
    </w:p>
    <w:p w14:paraId="07D2C14E" w14:textId="0533BC1F"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Господи, как скоро Ты что-нибудь предпримешь с нечестием на этой земле? Здесь трудно быть праведным человеком. Господь возвращается к Аввакуму с ответом и говорит: Аввакум, Я собираюсь что-нибудь с этим сделать. Я посылаю вавилонян судить нечестие и греховность моего народа.</w:t>
      </w:r>
    </w:p>
    <w:p w14:paraId="3B4E702E" w14:textId="77777777" w:rsidR="00FC0650" w:rsidRPr="00A117D8" w:rsidRDefault="00FC0650">
      <w:pPr>
        <w:rPr>
          <w:sz w:val="26"/>
          <w:szCs w:val="26"/>
        </w:rPr>
      </w:pPr>
    </w:p>
    <w:p w14:paraId="4B3259F2" w14:textId="5944AF66" w:rsidR="00FC0650" w:rsidRPr="00A117D8" w:rsidRDefault="00397C4A">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Итак, это первая стадия спора. Аввакум думает об ответе Бога, и отчасти это его тоже беспокоит. Хорошо, Господь, если это так, позволь мне дать тебе здесь вторую часть.</w:t>
      </w:r>
    </w:p>
    <w:p w14:paraId="65B16C75" w14:textId="77777777" w:rsidR="00FC0650" w:rsidRPr="00A117D8" w:rsidRDefault="00FC0650">
      <w:pPr>
        <w:rPr>
          <w:sz w:val="26"/>
          <w:szCs w:val="26"/>
        </w:rPr>
      </w:pPr>
    </w:p>
    <w:p w14:paraId="629AB2A6" w14:textId="7EB9422E"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Как вы можете использовать вавилонян, чтобы судить нас, если вавилоняне хуже нас? Аввакум и Бог возвращаются к Аввакуму и говорят: Аввакум, после того, как Я осудю свой народ, Я собираюсь судить Вавилон, и Я обрушу на них свой суд, потому что это город, построенный на крови. В разгар этой дискуссии Господь никогда не говорит Аввакуму: «Аввакум, послушай, Я сказал тебе, что Я собираюсь сделать». Будь спокоен.</w:t>
      </w:r>
    </w:p>
    <w:p w14:paraId="63C46497" w14:textId="77777777" w:rsidR="00FC0650" w:rsidRPr="00A117D8" w:rsidRDefault="00FC0650">
      <w:pPr>
        <w:rPr>
          <w:sz w:val="26"/>
          <w:szCs w:val="26"/>
        </w:rPr>
      </w:pPr>
    </w:p>
    <w:p w14:paraId="0053F057"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Останавливаться. Не спрашивайте, не задавайте эти вопросы. Господь проводит его через этот процесс, и целью этого было не Аввакум, выражающий недостаток веры в Бога.</w:t>
      </w:r>
    </w:p>
    <w:p w14:paraId="2F37FA45" w14:textId="77777777" w:rsidR="00FC0650" w:rsidRPr="00A117D8" w:rsidRDefault="00FC0650">
      <w:pPr>
        <w:rPr>
          <w:sz w:val="26"/>
          <w:szCs w:val="26"/>
        </w:rPr>
      </w:pPr>
    </w:p>
    <w:p w14:paraId="1188F98B" w14:textId="7751BF92"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На самом деле это была борьба Аввакума за свою веру в Бога. И в конце главы он подходит к тому моменту, где мы видим одно из самых прекрасных выражений веры во всей Библии. Господи, даже если все отнять, в стойлах нет животных, на полях нет урожая, на лозах нет винограда, на деревьях нет оливок.</w:t>
      </w:r>
    </w:p>
    <w:p w14:paraId="4EDA0E81" w14:textId="77777777" w:rsidR="00FC0650" w:rsidRPr="00A117D8" w:rsidRDefault="00FC0650">
      <w:pPr>
        <w:rPr>
          <w:sz w:val="26"/>
          <w:szCs w:val="26"/>
        </w:rPr>
      </w:pPr>
    </w:p>
    <w:p w14:paraId="1E6B4FDE"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Я доверяю тебе. Если бы он не смог спорить с Богом и справиться с этим, Аввакум, возможно, никогда бы не дошел до этой точки. Итак, существует долгая история споров с Богом.</w:t>
      </w:r>
    </w:p>
    <w:p w14:paraId="15E3CBCC" w14:textId="77777777" w:rsidR="00FC0650" w:rsidRPr="00A117D8" w:rsidRDefault="00FC0650">
      <w:pPr>
        <w:rPr>
          <w:sz w:val="26"/>
          <w:szCs w:val="26"/>
        </w:rPr>
      </w:pPr>
    </w:p>
    <w:p w14:paraId="5F0E03E9" w14:textId="162F3E06"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Я большой фанат бейсбола. Я уже говорил об этом пару раз и прошу прощения за это. Но одна из вещей, которые мне нравятся в бейсболе, это то, что бейсбол дает тренерам и менеджерам возможность спорить с судьями так, как это невозможно в других видах спорта.</w:t>
      </w:r>
    </w:p>
    <w:p w14:paraId="37B8E154" w14:textId="77777777" w:rsidR="00FC0650" w:rsidRPr="00A117D8" w:rsidRDefault="00FC0650">
      <w:pPr>
        <w:rPr>
          <w:sz w:val="26"/>
          <w:szCs w:val="26"/>
        </w:rPr>
      </w:pPr>
    </w:p>
    <w:p w14:paraId="4AA92BA2" w14:textId="05C092A2"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вы можете выйти на бейсбол и изложить свое дело судье. Теперь я очень разочарован. Будучи тренером маленькой лиги, мне никогда не приходилось этого делать, потому что мой сын говорил: «Послушай, пап, ты меня смущаешь».</w:t>
      </w:r>
    </w:p>
    <w:p w14:paraId="56FBB0B4" w14:textId="77777777" w:rsidR="00FC0650" w:rsidRPr="00A117D8" w:rsidRDefault="00FC0650">
      <w:pPr>
        <w:rPr>
          <w:sz w:val="26"/>
          <w:szCs w:val="26"/>
        </w:rPr>
      </w:pPr>
    </w:p>
    <w:p w14:paraId="10B6D4D7"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Пожалуйста, не делайте этого. Но одно из прав тренера или менеджера в бейсболе – выйти и поспорить с судьей. Однако существуют параметры и рекомендации, как правильно спорить.</w:t>
      </w:r>
    </w:p>
    <w:p w14:paraId="511001B7" w14:textId="77777777" w:rsidR="00FC0650" w:rsidRPr="00A117D8" w:rsidRDefault="00FC0650">
      <w:pPr>
        <w:rPr>
          <w:sz w:val="26"/>
          <w:szCs w:val="26"/>
        </w:rPr>
      </w:pPr>
    </w:p>
    <w:p w14:paraId="6E1E9980" w14:textId="18C87E33"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Если вы перевернете шляпу задом наперед, встанете судье в лицо, плюнете ему в лицо табачным соком, усомнитесь в его честности или назовете его определенными именами, вы перешагнули черту. И я верю, что в Библии есть правильный путь, когда мы приходим к Богу с верой, поскольку мы действительно пытаемся познать Бога, Божью волю и Божий путь. Бог дает нам свободу спорить с Ним. Есть разница между аргументами, когда мы задаемся вопросом, чтобы знать и понимать, и когда мы просто жалуемся, что нам не нравятся наши обстоятельства.</w:t>
      </w:r>
    </w:p>
    <w:p w14:paraId="26F3C368" w14:textId="77777777" w:rsidR="00FC0650" w:rsidRPr="00A117D8" w:rsidRDefault="00FC0650">
      <w:pPr>
        <w:rPr>
          <w:sz w:val="26"/>
          <w:szCs w:val="26"/>
        </w:rPr>
      </w:pPr>
    </w:p>
    <w:p w14:paraId="709C22A7"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В Израиле, в пустыне, они приходили к Богу и жаловались, спорили, задавали вопросы. А когда учили, у нас нет ни еды, ни воды, Моисей, что ты собираешься с этим делать? Иногда Бог злился и судил их, потому что они не просили арбитра разъяснений. Они приходили к судье и ставили под сомнение его честность.</w:t>
      </w:r>
    </w:p>
    <w:p w14:paraId="30EA5183" w14:textId="77777777" w:rsidR="00FC0650" w:rsidRPr="00A117D8" w:rsidRDefault="00FC0650">
      <w:pPr>
        <w:rPr>
          <w:sz w:val="26"/>
          <w:szCs w:val="26"/>
        </w:rPr>
      </w:pPr>
    </w:p>
    <w:p w14:paraId="2845D759"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Итак, есть правильный и неправильный путь, но я считаю, что с богословской точки зрения Бог дает нам право спорить с Ним. В псалмах я заметил одну вещь: псалмопевец не просто просит Бога об определенных вещах. Псалмопевец на самом деле объяснит Богу причины и мотивы, почему Бог должен ответить.</w:t>
      </w:r>
    </w:p>
    <w:p w14:paraId="1A63331F" w14:textId="77777777" w:rsidR="00FC0650" w:rsidRPr="00A117D8" w:rsidRDefault="00FC0650">
      <w:pPr>
        <w:rPr>
          <w:sz w:val="26"/>
          <w:szCs w:val="26"/>
        </w:rPr>
      </w:pPr>
    </w:p>
    <w:p w14:paraId="6AACF22B" w14:textId="5E9E2B7D"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Господи, спаси меня от смерти, а то я больше не смогу петь Тебе хвалу. Боже, если Ты меня не спасешь, на следующей неделе на хоровой репетиции будет на одного человека меньше. И на самом деле они не просто просят Бога что-то сделать, они приводят Богу причины и мотивацию, почему они верят, что Бог должен это сделать.</w:t>
      </w:r>
    </w:p>
    <w:p w14:paraId="07D34786" w14:textId="77777777" w:rsidR="00FC0650" w:rsidRPr="00A117D8" w:rsidRDefault="00FC0650">
      <w:pPr>
        <w:rPr>
          <w:sz w:val="26"/>
          <w:szCs w:val="26"/>
        </w:rPr>
      </w:pPr>
    </w:p>
    <w:p w14:paraId="4F6B825F" w14:textId="4D624CFA"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Иеремия делает с этим то же самое. Господи, вот что, я думаю, тебе следует с этим сделать. Вот причины.</w:t>
      </w:r>
    </w:p>
    <w:p w14:paraId="6A75542B" w14:textId="77777777" w:rsidR="00FC0650" w:rsidRPr="00A117D8" w:rsidRDefault="00FC0650">
      <w:pPr>
        <w:rPr>
          <w:sz w:val="26"/>
          <w:szCs w:val="26"/>
        </w:rPr>
      </w:pPr>
    </w:p>
    <w:p w14:paraId="322AF7C6"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Эта ситуация, когда я страдаю от рук моих врагов, несправедлива. Сделайте что-нибудь с этим. И Иеремия имеет на это право и свободу.</w:t>
      </w:r>
    </w:p>
    <w:p w14:paraId="35702DF6" w14:textId="77777777" w:rsidR="00FC0650" w:rsidRPr="00A117D8" w:rsidRDefault="00FC0650">
      <w:pPr>
        <w:rPr>
          <w:sz w:val="26"/>
          <w:szCs w:val="26"/>
        </w:rPr>
      </w:pPr>
    </w:p>
    <w:p w14:paraId="2BA017B3" w14:textId="7F3782CD"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Бог также имеет право сказать: «Я понимаю ваши причины, но в моем суверенитете у меня есть более важные причины для того, что я делаю, даже если я не объясняю их вам». И, в конечном итоге, мы приходим к такому моменту, когда принимаем ответ Бога, растем и учимся через это так же, как это делал Аввакум. Но процесс веры, процесс обучения — это не просто сомнение в Боге, это подход к тому моменту, когда мы пытаемся понять.</w:t>
      </w:r>
    </w:p>
    <w:p w14:paraId="37BA05FE" w14:textId="77777777" w:rsidR="00FC0650" w:rsidRPr="00A117D8" w:rsidRDefault="00FC0650">
      <w:pPr>
        <w:rPr>
          <w:sz w:val="26"/>
          <w:szCs w:val="26"/>
        </w:rPr>
      </w:pPr>
    </w:p>
    <w:p w14:paraId="7684C48D" w14:textId="5F543FE2" w:rsidR="00FC0650" w:rsidRPr="00A117D8" w:rsidRDefault="00397C4A">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Итак, в Ветхом Завете есть долгая история споров людей с Богом. В Ветхом Завете также есть долгая история людей, приносивших Богу негативные эмоции. Многие этого не понимают, но преобладающий жанр в Псалмах, сборнике гимнов древнего Израиля, преобладающий жанр Псалмов – это плач.</w:t>
      </w:r>
    </w:p>
    <w:p w14:paraId="5E7548E9" w14:textId="77777777" w:rsidR="00FC0650" w:rsidRPr="00A117D8" w:rsidRDefault="00FC0650">
      <w:pPr>
        <w:rPr>
          <w:sz w:val="26"/>
          <w:szCs w:val="26"/>
        </w:rPr>
      </w:pPr>
    </w:p>
    <w:p w14:paraId="547AFDDE" w14:textId="75EE8261" w:rsidR="00FC0650" w:rsidRPr="00A117D8" w:rsidRDefault="00397C4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Около трети псалмов охарактеризованы как плач, и плач – это именно то, что делает здесь Иеремия. Когда я читаю эти отрывки из Иеремии, мне очень вспоминаются подобные типы молитв, выражений, образов и вещей, сказанных Богу, которые содержатся в плачах, которые можно найти в Псалмах. В 6-й главе Псалма, стихах 6-8, псалмопевец говорит: «Я устал от стенаний моих».</w:t>
      </w:r>
    </w:p>
    <w:p w14:paraId="0D6A04B8" w14:textId="77777777" w:rsidR="00FC0650" w:rsidRPr="00A117D8" w:rsidRDefault="00FC0650">
      <w:pPr>
        <w:rPr>
          <w:sz w:val="26"/>
          <w:szCs w:val="26"/>
        </w:rPr>
      </w:pPr>
    </w:p>
    <w:p w14:paraId="3743BCDE" w14:textId="5A0CC2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Каждую ночь я заливаю свою постель слезами. Я заливаю свой диван своими слезами. Мой глаз чахнет из-за моего горя.</w:t>
      </w:r>
    </w:p>
    <w:p w14:paraId="3CB16910" w14:textId="77777777" w:rsidR="00FC0650" w:rsidRPr="00A117D8" w:rsidRDefault="00FC0650">
      <w:pPr>
        <w:rPr>
          <w:sz w:val="26"/>
          <w:szCs w:val="26"/>
        </w:rPr>
      </w:pPr>
    </w:p>
    <w:p w14:paraId="7D187189" w14:textId="62E5CCC2"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Он становится слабым из-за всех моих врагов. Это не просто всегда радоваться Господу, быть счастливым и притворяться таким фасадом. Это не всегда то, где мы находимся в жизни.</w:t>
      </w:r>
    </w:p>
    <w:p w14:paraId="2DC89619" w14:textId="77777777" w:rsidR="00FC0650" w:rsidRPr="00A117D8" w:rsidRDefault="00FC0650">
      <w:pPr>
        <w:rPr>
          <w:sz w:val="26"/>
          <w:szCs w:val="26"/>
        </w:rPr>
      </w:pPr>
    </w:p>
    <w:p w14:paraId="03330458" w14:textId="02922994"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Итак, существует долгая история принесения этих негативных эмоций Богу. И в псалмах, и в молитвах Иеремии меня впечатляет то, что они часто идут на крайние меры, чтобы помочь Богу понять, через что они проходят. А некоторые из нас, почему нам нужно это делать? Бог всеведущ.</w:t>
      </w:r>
    </w:p>
    <w:p w14:paraId="573A4D7A" w14:textId="77777777" w:rsidR="00FC0650" w:rsidRPr="00A117D8" w:rsidRDefault="00FC0650">
      <w:pPr>
        <w:rPr>
          <w:sz w:val="26"/>
          <w:szCs w:val="26"/>
        </w:rPr>
      </w:pPr>
    </w:p>
    <w:p w14:paraId="72BB3349" w14:textId="3C51B216"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Я думал, он знает, через что мне пришлось пройти. Зачем мне подробно описывать ему свои проблемы? Часто они прилагают большие усилия, чтобы поэтически сказать: «Боже, </w:t>
      </w: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посмотри, я хочу, чтобы ты действительно понял». Я собираюсь нарисовать для вас картину того, через что я прохожу.</w:t>
      </w:r>
    </w:p>
    <w:p w14:paraId="12AB72EE" w14:textId="77777777" w:rsidR="00FC0650" w:rsidRPr="00A117D8" w:rsidRDefault="00FC0650">
      <w:pPr>
        <w:rPr>
          <w:sz w:val="26"/>
          <w:szCs w:val="26"/>
        </w:rPr>
      </w:pPr>
    </w:p>
    <w:p w14:paraId="5664CE3B" w14:textId="3C7AFCBE"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послушайте, как псалмопевец в 22-м псалме описывает сопротивление своих врагов. Мы знаем, что, в конечном счете, это молитва, которой Иисус молится на кресте, но это также молитва, которая описывает трудности Давида, врагов и сопротивление, с которыми он сталкивается. И в 12-м стихе он говорит: «В некотором смысле, именно это и делает Иеремия.</w:t>
      </w:r>
    </w:p>
    <w:p w14:paraId="744888FE" w14:textId="77777777" w:rsidR="00FC0650" w:rsidRPr="00A117D8" w:rsidRDefault="00FC0650">
      <w:pPr>
        <w:rPr>
          <w:sz w:val="26"/>
          <w:szCs w:val="26"/>
        </w:rPr>
      </w:pPr>
    </w:p>
    <w:p w14:paraId="1DBC7721"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псалмопевец не просто описывает это Богу, он использует для этого очень сильные, яркие образы. И опять же, я считаю, что причина этого в том, что это часть процесса исцеления. Возможность принять эти негативные эмоции, боль, которая есть, и исцеление, которое приходит из этого, когда мы ведем диалог с Богом.</w:t>
      </w:r>
    </w:p>
    <w:p w14:paraId="6232F465" w14:textId="77777777" w:rsidR="00FC0650" w:rsidRPr="00A117D8" w:rsidRDefault="00FC0650">
      <w:pPr>
        <w:rPr>
          <w:sz w:val="26"/>
          <w:szCs w:val="26"/>
        </w:rPr>
      </w:pPr>
    </w:p>
    <w:p w14:paraId="57D6A480" w14:textId="64B6FB76" w:rsidR="00FC0650" w:rsidRPr="00A117D8" w:rsidRDefault="006505D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Что мы начинаем понимать о молитве, так это то, что мы говорим об этой долгой истории споров с Богом и этой долгой истории людей, приносящих Богу свои негативные эмоции. Молитва не о том, чтобы положить доллар в автомат с колой и получить что-то обратно. Молитва – это отношения, в которых мы приходим к Богу, изливаем Ему свои сердца и приносим Богу каждый аспект нашей личности.</w:t>
      </w:r>
    </w:p>
    <w:p w14:paraId="6071AC39" w14:textId="77777777" w:rsidR="00FC0650" w:rsidRPr="00A117D8" w:rsidRDefault="00FC0650">
      <w:pPr>
        <w:rPr>
          <w:sz w:val="26"/>
          <w:szCs w:val="26"/>
        </w:rPr>
      </w:pPr>
    </w:p>
    <w:p w14:paraId="03E8EBDD" w14:textId="3E84643F"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Мы абсолютно честны с Ним, мы почитаем Его, мы уважаем Его, мы просим Его, но мы также познаём Его посредством этого процесса. Итак, существует долгая история споров с Богом. Существует долгая история людей, приносящих Богу негативные эмоции. Большинство псалмов и стенаний в какой-то момент превратятся в хвалу, но у нас есть даже 88-й псалом, где нет ни слова хвалы.</w:t>
      </w:r>
    </w:p>
    <w:p w14:paraId="19AD3901" w14:textId="77777777" w:rsidR="00FC0650" w:rsidRPr="00A117D8" w:rsidRDefault="00FC0650">
      <w:pPr>
        <w:rPr>
          <w:sz w:val="26"/>
          <w:szCs w:val="26"/>
        </w:rPr>
      </w:pPr>
    </w:p>
    <w:p w14:paraId="2570AC4A" w14:textId="7806943C"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Там нет ничего, кроме темноты, уныния, депрессии, да и люди, если честно, иногда в жизни бывают. И мы собираемся служить людям, которые находятся в этом месте в жизни. Им необходимо знать эти псалмы.</w:t>
      </w:r>
    </w:p>
    <w:p w14:paraId="6E8E4CF3" w14:textId="77777777" w:rsidR="00FC0650" w:rsidRPr="00A117D8" w:rsidRDefault="00FC0650">
      <w:pPr>
        <w:rPr>
          <w:sz w:val="26"/>
          <w:szCs w:val="26"/>
        </w:rPr>
      </w:pPr>
    </w:p>
    <w:p w14:paraId="642AFDB6" w14:textId="286FC6AC"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Для нас служение часто оказывается ужасно одиноким занятием. Нам нужно знать эти псалмы, потому что есть исцеление, которое приходит от возможности прийти к Богу таким образом. Итак, существует долгая история споров с Богом; Иеремия делает это.</w:t>
      </w:r>
    </w:p>
    <w:p w14:paraId="60541DA3" w14:textId="77777777" w:rsidR="00FC0650" w:rsidRPr="00A117D8" w:rsidRDefault="00FC0650">
      <w:pPr>
        <w:rPr>
          <w:sz w:val="26"/>
          <w:szCs w:val="26"/>
        </w:rPr>
      </w:pPr>
    </w:p>
    <w:p w14:paraId="1601CCFC" w14:textId="31FA4186" w:rsidR="00FC0650" w:rsidRPr="00A117D8" w:rsidRDefault="006505D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Существует долгая история принесения негативных эмоций Богу; Иеремия делает это. Существует также долгая история людей, высказывающих обвинения в адрес Бога. Хорошо, я уже сказал, что с Богом можно спорить, и это звучит как-то богословски опасно.</w:t>
      </w:r>
    </w:p>
    <w:p w14:paraId="5E21A00F" w14:textId="77777777" w:rsidR="00FC0650" w:rsidRPr="00A117D8" w:rsidRDefault="00FC0650">
      <w:pPr>
        <w:rPr>
          <w:sz w:val="26"/>
          <w:szCs w:val="26"/>
        </w:rPr>
      </w:pPr>
    </w:p>
    <w:p w14:paraId="4B064859" w14:textId="7901CCC8"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Итак, я снова собираюсь предположить, что если мы будем делать это с поклонением, понимая Бога как святость, как величие, как любовь, как милосердие, мы можем прийти к Богу с обвинительным языком. Фактически, Крейг Бройл говорит, что в псалмах более 60 из них содержат тот или иной обвинительный язык в адрес Бога. И мы уже видели, как Иеремия говорил: «Боже, Ты подобен обманчивому ручью».</w:t>
      </w:r>
    </w:p>
    <w:p w14:paraId="4B12638F" w14:textId="77777777" w:rsidR="00FC0650" w:rsidRPr="00A117D8" w:rsidRDefault="00FC0650">
      <w:pPr>
        <w:rPr>
          <w:sz w:val="26"/>
          <w:szCs w:val="26"/>
        </w:rPr>
      </w:pPr>
    </w:p>
    <w:p w14:paraId="1B824E00"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Люди следовали за разбитыми водоемами, поклоняясь ложным богам, но во многих отношениях Бог не оказал мне большей помощи. Это довольно сильное обвинение. Бройл отмечает, что иногда обвинительные высказывания в адрес Бога принимают форму обвинения Бога в пассивном пренебрежении.</w:t>
      </w:r>
    </w:p>
    <w:p w14:paraId="70F722CD" w14:textId="77777777" w:rsidR="00FC0650" w:rsidRPr="00A117D8" w:rsidRDefault="00FC0650">
      <w:pPr>
        <w:rPr>
          <w:sz w:val="26"/>
          <w:szCs w:val="26"/>
        </w:rPr>
      </w:pPr>
    </w:p>
    <w:p w14:paraId="53FEF347" w14:textId="4BA965AD"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Псалом 13: доколе, Господи? Ты собираешься вечно игнорировать мои молитвы? Где ты? Но в других случаях в адрес Бога будут звучать обвинительные высказывания, когда псалмопевец, на самом деле более откровенно, скажет: «Бог активно привнес эту беду в мою жизнь». Иногда мы переживаем невзгоды и говорим: «Бог позволил этому случиться». И в этом есть богословское обоснование.</w:t>
      </w:r>
    </w:p>
    <w:p w14:paraId="76C7DEB4" w14:textId="77777777" w:rsidR="00FC0650" w:rsidRPr="00A117D8" w:rsidRDefault="00FC0650">
      <w:pPr>
        <w:rPr>
          <w:sz w:val="26"/>
          <w:szCs w:val="26"/>
        </w:rPr>
      </w:pPr>
    </w:p>
    <w:p w14:paraId="6CB79F84" w14:textId="5FC60E75"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Однако псалмопевец часто не смотрит на второстепенного фактора, приносящего неприятности. Боже, ты сделал это со мной. Я думаю, что один из самых ярких примеров этого в Псалмах можно найти, когда народ Божий приходит к Господу в Псалме 44 и собирается обвинить Бога в несоблюдении Своего завета.</w:t>
      </w:r>
    </w:p>
    <w:p w14:paraId="5B6F7C2B" w14:textId="77777777" w:rsidR="00FC0650" w:rsidRPr="00A117D8" w:rsidRDefault="00FC0650">
      <w:pPr>
        <w:rPr>
          <w:sz w:val="26"/>
          <w:szCs w:val="26"/>
        </w:rPr>
      </w:pPr>
    </w:p>
    <w:p w14:paraId="5EFB6924" w14:textId="3CB616E1"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Они поняли, что существует вероятность того, что, если они послушаются Бога, они будут благословлены. Если бы они не подчинились, их бы наказали. Итак, одним из наказаний, которые Бог навел на них, было военное поражение.</w:t>
      </w:r>
    </w:p>
    <w:p w14:paraId="6DFD7D04" w14:textId="77777777" w:rsidR="00FC0650" w:rsidRPr="00A117D8" w:rsidRDefault="00FC0650">
      <w:pPr>
        <w:rPr>
          <w:sz w:val="26"/>
          <w:szCs w:val="26"/>
        </w:rPr>
      </w:pPr>
    </w:p>
    <w:p w14:paraId="30B1F4B8"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Но что происходит в Псалме 44, так это то, что создается впечатление, что люди были верны Богу. Это не время отступничества. И, несмотря на это, они потерпели некоторую форму военного поражения.</w:t>
      </w:r>
    </w:p>
    <w:p w14:paraId="360610D5" w14:textId="77777777" w:rsidR="00FC0650" w:rsidRPr="00A117D8" w:rsidRDefault="00FC0650">
      <w:pPr>
        <w:rPr>
          <w:sz w:val="26"/>
          <w:szCs w:val="26"/>
        </w:rPr>
      </w:pPr>
    </w:p>
    <w:p w14:paraId="21C09AFD"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Мы могли бы возразить: ну, может быть, они просто защищаются. Но похоже, что они здесь приходят к Богу с честной мольбой. И что сказано в Псалме 44, в 8 стихе: «Богом мы хвалились непрестанно, и имя Твое славить будем вечно».</w:t>
      </w:r>
    </w:p>
    <w:p w14:paraId="7506AD0E" w14:textId="77777777" w:rsidR="00FC0650" w:rsidRPr="00A117D8" w:rsidRDefault="00FC0650">
      <w:pPr>
        <w:rPr>
          <w:sz w:val="26"/>
          <w:szCs w:val="26"/>
        </w:rPr>
      </w:pPr>
    </w:p>
    <w:p w14:paraId="1C29E76D"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Но ты отверг нас, и опозорил нас, и не вышел с войсками нашими. Ты заставил нас отступить от врага, и ненавидящие нас испортились. Ты сделал нас, как овцы на заклание, и рассеял нас по народам.</w:t>
      </w:r>
    </w:p>
    <w:p w14:paraId="0EA00576" w14:textId="77777777" w:rsidR="00FC0650" w:rsidRPr="00A117D8" w:rsidRDefault="00FC0650">
      <w:pPr>
        <w:rPr>
          <w:sz w:val="26"/>
          <w:szCs w:val="26"/>
        </w:rPr>
      </w:pPr>
    </w:p>
    <w:p w14:paraId="2BFE3092"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Вы продали наших людей за пустяк. Вы сделали нас насмешкой для наших соседей. Вы сделали нас притчей во языцех среди народов.</w:t>
      </w:r>
    </w:p>
    <w:p w14:paraId="519A2D6D" w14:textId="77777777" w:rsidR="00FC0650" w:rsidRPr="00A117D8" w:rsidRDefault="00FC0650">
      <w:pPr>
        <w:rPr>
          <w:sz w:val="26"/>
          <w:szCs w:val="26"/>
        </w:rPr>
      </w:pPr>
    </w:p>
    <w:p w14:paraId="22CD8704"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в стихе 17 все это постигло нас, хотя мы не забыли Тебя и не изменили завету. Это не просто… ну, посмотри, что здесь сделал враг, Господь. Сделайте что-нибудь с этим.</w:t>
      </w:r>
    </w:p>
    <w:p w14:paraId="41C164D1" w14:textId="77777777" w:rsidR="00FC0650" w:rsidRPr="00A117D8" w:rsidRDefault="00FC0650">
      <w:pPr>
        <w:rPr>
          <w:sz w:val="26"/>
          <w:szCs w:val="26"/>
        </w:rPr>
      </w:pPr>
    </w:p>
    <w:p w14:paraId="334580E4"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Они прямо обвиняют Бога в том, что именно он несет ответственность за их проблемы. И образы здесь, у нас есть анти-Псалом 23. Во времена радости и </w:t>
      </w: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благословения и даже в беде были места, где псалмопевец мог задуматься и сказать: «Господь — мой пастырь, и я не буду нуждаться, и он» защитишь меня.</w:t>
      </w:r>
    </w:p>
    <w:p w14:paraId="0C6E71F0" w14:textId="77777777" w:rsidR="00FC0650" w:rsidRPr="00A117D8" w:rsidRDefault="00FC0650">
      <w:pPr>
        <w:rPr>
          <w:sz w:val="26"/>
          <w:szCs w:val="26"/>
        </w:rPr>
      </w:pPr>
    </w:p>
    <w:p w14:paraId="0415C621" w14:textId="680B0F76"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Но в этом отрывке мы подобны овцам на заклании. Где Господь, пастырь мой? Мы сейчас в доме мясника. Такова степень обвинительного языка, который люди могут использовать в адрес Бога.</w:t>
      </w:r>
    </w:p>
    <w:p w14:paraId="525E8D78" w14:textId="77777777" w:rsidR="00FC0650" w:rsidRPr="00A117D8" w:rsidRDefault="00FC0650">
      <w:pPr>
        <w:rPr>
          <w:sz w:val="26"/>
          <w:szCs w:val="26"/>
        </w:rPr>
      </w:pPr>
    </w:p>
    <w:p w14:paraId="10661840"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Иов использует обличительные речи в адрес Бога. И в начале Иова говорится, что Иов не проклинал Бога. Но когда читаешь это, иногда кажется, что он подошел довольно близко.</w:t>
      </w:r>
    </w:p>
    <w:p w14:paraId="37BD190E" w14:textId="77777777" w:rsidR="00FC0650" w:rsidRPr="00A117D8" w:rsidRDefault="00FC0650">
      <w:pPr>
        <w:rPr>
          <w:sz w:val="26"/>
          <w:szCs w:val="26"/>
        </w:rPr>
      </w:pPr>
    </w:p>
    <w:p w14:paraId="6C7704B3"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мне приходится задаваться вопросом, когда я читаю Иеремия 15, 18, и Иеремия говорит: «Господь, Ты для меня как обманчивый поток». Иеремия подошел довольно близко к краю. Но это напоминание о том, как мы можем прийти к Богу и как мы можем приблизиться к Богу.</w:t>
      </w:r>
    </w:p>
    <w:p w14:paraId="2CFC4655" w14:textId="77777777" w:rsidR="00FC0650" w:rsidRPr="00A117D8" w:rsidRDefault="00FC0650">
      <w:pPr>
        <w:rPr>
          <w:sz w:val="26"/>
          <w:szCs w:val="26"/>
        </w:rPr>
      </w:pPr>
    </w:p>
    <w:p w14:paraId="6522F5BB" w14:textId="4840EF75"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Послушайте, что говорит Иов в Иов 13:23-28. Сколько у меня беззаконий и грехов? Покажи мне мое преступление и мой грех. Господь, если все то, что произошло в моей жизни, является результатом какого-то греха или чего-то, что я сделал, скажи мне, что я сделал, и я изменюсь.</w:t>
      </w:r>
    </w:p>
    <w:p w14:paraId="0939F262" w14:textId="77777777" w:rsidR="00FC0650" w:rsidRPr="00A117D8" w:rsidRDefault="00FC0650">
      <w:pPr>
        <w:rPr>
          <w:sz w:val="26"/>
          <w:szCs w:val="26"/>
        </w:rPr>
      </w:pPr>
    </w:p>
    <w:p w14:paraId="0F145F37" w14:textId="0AE8DA40"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Почему ты прячешь свое лицо и считаешь меня своим врагом? Будете ли вы спугнуть сбитый лист и погнаться за сухой мякиной? Ибо ты пишешь против меня горькие вещи и заставляешь меня унаследовать беззакония юности моей. Ты вложил ноги мои в колоды, охраняешь все пути мои и установил предел подошвам ног моих. Человек, исчезни, как гнилая вещь, как одежда, изъеденная молью.</w:t>
      </w:r>
    </w:p>
    <w:p w14:paraId="1B956AA5" w14:textId="77777777" w:rsidR="00FC0650" w:rsidRPr="00A117D8" w:rsidRDefault="00FC0650">
      <w:pPr>
        <w:rPr>
          <w:sz w:val="26"/>
          <w:szCs w:val="26"/>
        </w:rPr>
      </w:pPr>
    </w:p>
    <w:p w14:paraId="4E28EF1E" w14:textId="5FB54C3E"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Из 1-й и 2-й глав книги Иова мы знаем, что на самом деле все это совершил сатана. Иов говорит: «Боже, Ты сделал это со мной». И я думаю, что одна из вещей, которая является реальностью о Боге, заключается в том, что иногда нам нужно просто прийти к ужасающей реальности, что Бог может сделать с нами все, что пожелает.</w:t>
      </w:r>
    </w:p>
    <w:p w14:paraId="136A2E10" w14:textId="77777777" w:rsidR="00FC0650" w:rsidRPr="00A117D8" w:rsidRDefault="00FC0650">
      <w:pPr>
        <w:rPr>
          <w:sz w:val="26"/>
          <w:szCs w:val="26"/>
        </w:rPr>
      </w:pPr>
    </w:p>
    <w:p w14:paraId="6B75DF52" w14:textId="7087A3B6" w:rsidR="00FC0650" w:rsidRPr="00A117D8" w:rsidRDefault="00AC66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Иногда это пугающая мысль. Бог свят и Бог праведен, но это пугающая мысль. Иов говорит об этом в главе 16, стихе 11.</w:t>
      </w:r>
    </w:p>
    <w:p w14:paraId="24053FE2" w14:textId="77777777" w:rsidR="00FC0650" w:rsidRPr="00A117D8" w:rsidRDefault="00FC0650">
      <w:pPr>
        <w:rPr>
          <w:sz w:val="26"/>
          <w:szCs w:val="26"/>
        </w:rPr>
      </w:pPr>
    </w:p>
    <w:p w14:paraId="78707493" w14:textId="1EA061C0"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Бог отдает меня нечестивцам и отдает меня в руки нечестивых. Мне было легко, а он сломал меня на части. Он схватил меня за шею и разбил на куски.</w:t>
      </w:r>
    </w:p>
    <w:p w14:paraId="0D352371" w14:textId="77777777" w:rsidR="00FC0650" w:rsidRPr="00A117D8" w:rsidRDefault="00FC0650">
      <w:pPr>
        <w:rPr>
          <w:sz w:val="26"/>
          <w:szCs w:val="26"/>
        </w:rPr>
      </w:pPr>
    </w:p>
    <w:p w14:paraId="4A9D593A"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Он назначил меня своей целью. Его лучники окружают меня. Он разрезает мне почки и не щадит.</w:t>
      </w:r>
    </w:p>
    <w:p w14:paraId="1174E23C" w14:textId="77777777" w:rsidR="00FC0650" w:rsidRPr="00A117D8" w:rsidRDefault="00FC0650">
      <w:pPr>
        <w:rPr>
          <w:sz w:val="26"/>
          <w:szCs w:val="26"/>
        </w:rPr>
      </w:pPr>
    </w:p>
    <w:p w14:paraId="4C17DB4F" w14:textId="7355245C"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Он выливает мою желчь на землю. Он разбивает меня проломом за проломом и бежит на меня, как воин. Бог подобен воину, и он объявил мне войну.</w:t>
      </w:r>
    </w:p>
    <w:p w14:paraId="4A45326D" w14:textId="77777777" w:rsidR="00FC0650" w:rsidRPr="00A117D8" w:rsidRDefault="00FC0650">
      <w:pPr>
        <w:rPr>
          <w:sz w:val="26"/>
          <w:szCs w:val="26"/>
        </w:rPr>
      </w:pPr>
    </w:p>
    <w:p w14:paraId="5BAC596F" w14:textId="0757BB98"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Что я сделал? Итак, в свете этой молитвенной традиции Ветхого Завета, где эти молитвы — это не просто слова человека к Богу, это слова Бога к нам, </w:t>
      </w: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мы получаем и понимаем, что здесь есть модель молитвы, которую мы можем может прийти к Богу и приблизиться к нему таким образом. Спор с Богом имеет давнюю историю. Существует долгая история выражения негативных эмоций Богу.</w:t>
      </w:r>
    </w:p>
    <w:p w14:paraId="7DEFEF5B" w14:textId="77777777" w:rsidR="00FC0650" w:rsidRPr="00A117D8" w:rsidRDefault="00FC0650">
      <w:pPr>
        <w:rPr>
          <w:sz w:val="26"/>
          <w:szCs w:val="26"/>
        </w:rPr>
      </w:pPr>
    </w:p>
    <w:p w14:paraId="78BE75CF" w14:textId="665EF3AF"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Существует долгая история, помимо истории людей, которые приходили к Богу и снова, с благоговением и уважением, обвиняли Бога в том, что он пренебрегает ими или оставляет их. Теперь, в свете всего этого, и я знаю, что мы потратили некоторое время на размышления, обращаясь к разным местам Писания, давайте вернемся и послушаем Иеремия 15:18 еще раз. Почему моя боль не прекращается? Почему моя рана неизлечима и отказывается исцеляться? Вы слышите там вопросы? Он спорит с Богом.</w:t>
      </w:r>
    </w:p>
    <w:p w14:paraId="3DBA7ADD" w14:textId="77777777" w:rsidR="00FC0650" w:rsidRPr="00A117D8" w:rsidRDefault="00FC0650">
      <w:pPr>
        <w:rPr>
          <w:sz w:val="26"/>
          <w:szCs w:val="26"/>
        </w:rPr>
      </w:pPr>
    </w:p>
    <w:p w14:paraId="36084315"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Слышите ли вы там негативные эмоции? Моя боль непрестанна. Моя рана неизлечима, отказывается исцелиться. И, наконец, снова этот комментарий: будешь ли ты для меня, как лукавый ручей, как воды, утекающие? Есть обвинительный язык в адрес Бога.</w:t>
      </w:r>
    </w:p>
    <w:p w14:paraId="76024B73" w14:textId="77777777" w:rsidR="00FC0650" w:rsidRPr="00A117D8" w:rsidRDefault="00FC0650">
      <w:pPr>
        <w:rPr>
          <w:sz w:val="26"/>
          <w:szCs w:val="26"/>
        </w:rPr>
      </w:pPr>
    </w:p>
    <w:p w14:paraId="51157E47" w14:textId="63B76F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Итак, если молитвы Иеремии не являются праведными молитвами, то в Ветхом Завете существует давняя молитвенная традиция, с которой нам тоже придется иметь дело. Теперь я хотел бы взглянуть на еще одно высказывание Иеремии о Господе в исповедании, содержащемся в 20-й главе Иеремии. И опять же, это одно из тех мест, где мы можем взглянуть на текст и задать вопрос: можете ли вы говорить? Богу вот так? И Иеремия начинает это исповедание в главе 20, стихе 7. Господи, Ты обманул меня.</w:t>
      </w:r>
    </w:p>
    <w:p w14:paraId="409A3B3E" w14:textId="77777777" w:rsidR="00FC0650" w:rsidRPr="00A117D8" w:rsidRDefault="00FC0650">
      <w:pPr>
        <w:rPr>
          <w:sz w:val="26"/>
          <w:szCs w:val="26"/>
        </w:rPr>
      </w:pPr>
    </w:p>
    <w:p w14:paraId="77DF7E01" w14:textId="10EB0761"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На протяжении оставшейся части книги Господь будет говорить об обманчивом послании лжепророков или о обманных способах, которыми Израиль доверял Ваалу, а Ваал оказался для них адом. Но, Господи, Ты обманул меня, и я был обманут. Слово, которое здесь используется для обозначения обмануть меня, — это еврейский глагол </w:t>
      </w:r>
      <w:proofErr xmlns:w="http://schemas.openxmlformats.org/wordprocessingml/2006/main" w:type="spellStart"/>
      <w:r xmlns:w="http://schemas.openxmlformats.org/wordprocessingml/2006/main" w:rsidRPr="00A117D8">
        <w:rPr>
          <w:rFonts w:ascii="Calibri" w:eastAsia="Calibri" w:hAnsi="Calibri" w:cs="Calibri"/>
          <w:sz w:val="26"/>
          <w:szCs w:val="26"/>
        </w:rPr>
        <w:t xml:space="preserve">патах </w:t>
      </w:r>
      <w:proofErr xmlns:w="http://schemas.openxmlformats.org/wordprocessingml/2006/main" w:type="spellEnd"/>
      <w:r xmlns:w="http://schemas.openxmlformats.org/wordprocessingml/2006/main" w:rsidRPr="00A117D8">
        <w:rPr>
          <w:rFonts w:ascii="Calibri" w:eastAsia="Calibri" w:hAnsi="Calibri" w:cs="Calibri"/>
          <w:sz w:val="26"/>
          <w:szCs w:val="26"/>
        </w:rPr>
        <w:t xml:space="preserve">.</w:t>
      </w:r>
    </w:p>
    <w:p w14:paraId="53F1ED50" w14:textId="77777777" w:rsidR="00FC0650" w:rsidRPr="00A117D8" w:rsidRDefault="00FC0650">
      <w:pPr>
        <w:rPr>
          <w:sz w:val="26"/>
          <w:szCs w:val="26"/>
        </w:rPr>
      </w:pPr>
    </w:p>
    <w:p w14:paraId="032A0722" w14:textId="41BC1189" w:rsidR="00FC0650" w:rsidRPr="00A117D8" w:rsidRDefault="00AC66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Готовясь к этому уроку, я начал рассматривать некоторые различные контексты, в которых используется глагол </w:t>
      </w:r>
      <w:proofErr xmlns:w="http://schemas.openxmlformats.org/wordprocessingml/2006/main" w:type="spellStart"/>
      <w:r xmlns:w="http://schemas.openxmlformats.org/wordprocessingml/2006/main" w:rsidR="00000000" w:rsidRPr="00A117D8">
        <w:rPr>
          <w:rFonts w:ascii="Calibri" w:eastAsia="Calibri" w:hAnsi="Calibri" w:cs="Calibri"/>
          <w:sz w:val="26"/>
          <w:szCs w:val="26"/>
        </w:rPr>
        <w:t xml:space="preserve">патах </w:t>
      </w:r>
      <w:proofErr xmlns:w="http://schemas.openxmlformats.org/wordprocessingml/2006/main" w:type="spellEnd"/>
      <w:r xmlns:w="http://schemas.openxmlformats.org/wordprocessingml/2006/main" w:rsidR="00000000" w:rsidRPr="00A117D8">
        <w:rPr>
          <w:rFonts w:ascii="Calibri" w:eastAsia="Calibri" w:hAnsi="Calibri" w:cs="Calibri"/>
          <w:sz w:val="26"/>
          <w:szCs w:val="26"/>
        </w:rPr>
        <w:t xml:space="preserve">, и что означает это слово? В 6-м стихе 22-й главы Исхода это слово используется для описания мужчины, который соблазняет девственницу, а затем вынужден жениться на ней. Господь обманул меня.</w:t>
      </w:r>
    </w:p>
    <w:p w14:paraId="7E605A7F" w14:textId="77777777" w:rsidR="00FC0650" w:rsidRPr="00A117D8" w:rsidRDefault="00FC0650">
      <w:pPr>
        <w:rPr>
          <w:sz w:val="26"/>
          <w:szCs w:val="26"/>
        </w:rPr>
      </w:pPr>
    </w:p>
    <w:p w14:paraId="517CAE5A" w14:textId="5D91B8A5"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В 11-м стихе 16-й главы Второзакония этот глагол используется, чтобы говорить о людях, которые обмануты в своем поклонении другим богам. В книге Судей, в 14-й главе, филистимляне используют это слово, разговаривая с женой Самсона, и говорят: соблазните его рассказать нам то, что мы хотим знать. В 22-й главе 3 Царств это слово используется в истории, где Господь стоит посреди божественного совета и говорит Своим посланникам, которые пойдут и </w:t>
      </w:r>
      <w:proofErr xmlns:w="http://schemas.openxmlformats.org/wordprocessingml/2006/main" w:type="spellStart"/>
      <w:r xmlns:w="http://schemas.openxmlformats.org/wordprocessingml/2006/main" w:rsidRPr="00A117D8">
        <w:rPr>
          <w:rFonts w:ascii="Calibri" w:eastAsia="Calibri" w:hAnsi="Calibri" w:cs="Calibri"/>
          <w:sz w:val="26"/>
          <w:szCs w:val="26"/>
        </w:rPr>
        <w:t xml:space="preserve">патах </w:t>
      </w:r>
      <w:proofErr xmlns:w="http://schemas.openxmlformats.org/wordprocessingml/2006/main" w:type="spellEnd"/>
      <w:r xmlns:w="http://schemas.openxmlformats.org/wordprocessingml/2006/main" w:rsidRPr="00A117D8">
        <w:rPr>
          <w:rFonts w:ascii="Calibri" w:eastAsia="Calibri" w:hAnsi="Calibri" w:cs="Calibri"/>
          <w:sz w:val="26"/>
          <w:szCs w:val="26"/>
        </w:rPr>
        <w:t xml:space="preserve">, соблазнят Ахава и убедит его пойти в битву, чтобы что я могу убить его? Теперь мы понимаем, почему Богу хотелось соблазнить и обмануть Ахава.</w:t>
      </w:r>
    </w:p>
    <w:p w14:paraId="373998F9" w14:textId="77777777" w:rsidR="00FC0650" w:rsidRPr="00A117D8" w:rsidRDefault="00FC0650">
      <w:pPr>
        <w:rPr>
          <w:sz w:val="26"/>
          <w:szCs w:val="26"/>
        </w:rPr>
      </w:pPr>
    </w:p>
    <w:p w14:paraId="37AE5FF9"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Он был худшим царем, который был у Израиля. Пророк говорит: Господи, Ты обманул меня. И мы, конечно, не можем взять все аспекты глагола, встречающиеся в любом контексте, и объединить их все в один отрывок.</w:t>
      </w:r>
    </w:p>
    <w:p w14:paraId="37A4B34B" w14:textId="77777777" w:rsidR="00FC0650" w:rsidRPr="00A117D8" w:rsidRDefault="00FC0650">
      <w:pPr>
        <w:rPr>
          <w:sz w:val="26"/>
          <w:szCs w:val="26"/>
        </w:rPr>
      </w:pPr>
    </w:p>
    <w:p w14:paraId="447F03EF" w14:textId="5FDEE996"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Но идея соблазнения девственницы, соблазнения мужа, обмана нечестивца — это сильный обвинительный язык, обращенный к Богу. И тогда Иеремия говорит: ты сильнее меня, и ты победил. У меня не было выбора.</w:t>
      </w:r>
    </w:p>
    <w:p w14:paraId="57C6D0CC" w14:textId="77777777" w:rsidR="00FC0650" w:rsidRPr="00A117D8" w:rsidRDefault="00FC0650">
      <w:pPr>
        <w:rPr>
          <w:sz w:val="26"/>
          <w:szCs w:val="26"/>
        </w:rPr>
      </w:pPr>
    </w:p>
    <w:p w14:paraId="01450E4F" w14:textId="659BF619"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Это нечестный бой. И это одна из повторяющихся вещей, которые Иов собирается сказать: «Господь, я просто хочу провести с Тобой личную встречу». И Бог, в каком-то смысле, собирается вернуться к нему и сказать: нам не хватает одного человека.</w:t>
      </w:r>
    </w:p>
    <w:p w14:paraId="5142AB43" w14:textId="77777777" w:rsidR="00FC0650" w:rsidRPr="00A117D8" w:rsidRDefault="00FC0650">
      <w:pPr>
        <w:rPr>
          <w:sz w:val="26"/>
          <w:szCs w:val="26"/>
        </w:rPr>
      </w:pPr>
    </w:p>
    <w:p w14:paraId="05B11CE2"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Иеремия уже это понимает. Ты сильнее чем я. Ты взял верх надо мной.</w:t>
      </w:r>
    </w:p>
    <w:p w14:paraId="76ADCC7C" w14:textId="77777777" w:rsidR="00FC0650" w:rsidRPr="00A117D8" w:rsidRDefault="00FC0650">
      <w:pPr>
        <w:rPr>
          <w:sz w:val="26"/>
          <w:szCs w:val="26"/>
        </w:rPr>
      </w:pPr>
    </w:p>
    <w:p w14:paraId="048AAEB5" w14:textId="300B8E78"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Я стал посмешищем на весь день. Все издеваются надо мной, когда я говорю или кричу, и я кричу о насилии и разрушении. Слово Господне стало для меня поношением и поруганием на весь день.</w:t>
      </w:r>
    </w:p>
    <w:p w14:paraId="575CFA65" w14:textId="77777777" w:rsidR="00FC0650" w:rsidRPr="00A117D8" w:rsidRDefault="00FC0650">
      <w:pPr>
        <w:rPr>
          <w:sz w:val="26"/>
          <w:szCs w:val="26"/>
        </w:rPr>
      </w:pPr>
    </w:p>
    <w:p w14:paraId="24FEC7B7"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Но я не могу остановиться. Я должен произнести слово Божье, потому что Бог поразил меня. Я отхожу от этой мысли, что для того, чтобы так разговаривать с Богом, нужно знать Его очень и очень хорошо.</w:t>
      </w:r>
    </w:p>
    <w:p w14:paraId="5D4074D8" w14:textId="77777777" w:rsidR="00FC0650" w:rsidRPr="00A117D8" w:rsidRDefault="00FC0650">
      <w:pPr>
        <w:rPr>
          <w:sz w:val="26"/>
          <w:szCs w:val="26"/>
        </w:rPr>
      </w:pPr>
    </w:p>
    <w:p w14:paraId="0CCF799C" w14:textId="466562F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Это не то же самое, что разговаривать с твоей тетей в Кливленде. Ты навещаешь ее раз в год и боишься сидеть на ее диване. Это разговор с кем-то, с кем у вас глубокие личные отношения.</w:t>
      </w:r>
    </w:p>
    <w:p w14:paraId="0E7901CF" w14:textId="77777777" w:rsidR="00FC0650" w:rsidRPr="00A117D8" w:rsidRDefault="00FC0650">
      <w:pPr>
        <w:rPr>
          <w:sz w:val="26"/>
          <w:szCs w:val="26"/>
        </w:rPr>
      </w:pPr>
    </w:p>
    <w:p w14:paraId="53471526" w14:textId="3A92819C"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Поэтому я считаю, что вместо молитв нам нужно сесть с Иеремией и сказать: «Знаешь, Иеремия, тебе нужна терапия». Или вам нужно какое-то молитвенное богословие. Вам нужно пройти курс молитвы в нашей церкви.</w:t>
      </w:r>
    </w:p>
    <w:p w14:paraId="6903406C" w14:textId="77777777" w:rsidR="00FC0650" w:rsidRPr="00A117D8" w:rsidRDefault="00FC0650">
      <w:pPr>
        <w:rPr>
          <w:sz w:val="26"/>
          <w:szCs w:val="26"/>
        </w:rPr>
      </w:pPr>
    </w:p>
    <w:p w14:paraId="3CCB6579" w14:textId="3DE4A5DB"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Я думаю, в каком-то смысле нам нужно научиться брать уроки у Иеремии и узнать, как выглядят настоящая молитва, настоящая борьба и настоящее взаимодействие с Богом. Я хочу завершить этот урок и еще раз поместить молитвы Иеремии в контекст молитвы Ветхого Завета. То, о чем Иеремия собирается молиться в этих молитвах, перекликается с молитвами, которые мы находим почти дословными или, по крайней мере, с теми же концепциями и идеями, которые можно найти в других молитвах Ветхого Завета.</w:t>
      </w:r>
    </w:p>
    <w:p w14:paraId="62009E8F" w14:textId="77777777" w:rsidR="00FC0650" w:rsidRPr="00A117D8" w:rsidRDefault="00FC0650">
      <w:pPr>
        <w:rPr>
          <w:sz w:val="26"/>
          <w:szCs w:val="26"/>
        </w:rPr>
      </w:pPr>
    </w:p>
    <w:p w14:paraId="4CCFB85A"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Например, в Иеремии, глава 15, стих 10, Иеремия говорит: «Горе мне, мать моя, что ты родила меня». В заключительной исповеди в 20-й главе, последних словах в 20-й главе, стихах с 14 по 18, Иеремия проклинает день своего рождения. Что ж, в Иове, глава 3, стих 3, Иов не проклинает Бога, но он проклинает день своего рождения и говорит: «Лучше бы я никогда не рождался».</w:t>
      </w:r>
    </w:p>
    <w:p w14:paraId="57E03DD2" w14:textId="77777777" w:rsidR="00FC0650" w:rsidRPr="00A117D8" w:rsidRDefault="00FC0650">
      <w:pPr>
        <w:rPr>
          <w:sz w:val="26"/>
          <w:szCs w:val="26"/>
        </w:rPr>
      </w:pPr>
    </w:p>
    <w:p w14:paraId="50B0750F" w14:textId="4374665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В 12-й главе 3-го стиха Иеремии Иеремия говорит следующее: Господи, Ты знаешь меня, Ты видишь меня и испытываешь мое сердце по отношению к Тебе. И затем он говорит о своих врагах. Выведите их, как овец на заклание, и отделите на день заклания.</w:t>
      </w:r>
    </w:p>
    <w:p w14:paraId="1C879D23" w14:textId="77777777" w:rsidR="00FC0650" w:rsidRPr="00A117D8" w:rsidRDefault="00FC0650">
      <w:pPr>
        <w:rPr>
          <w:sz w:val="26"/>
          <w:szCs w:val="26"/>
        </w:rPr>
      </w:pPr>
    </w:p>
    <w:p w14:paraId="19A415A5" w14:textId="48FDEA33"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Он больше не молится, чтобы Бог их простил. Они отвергли слово Божье. Они отвергли предложение Бога, и пророк просто молится здесь, чтобы Бог уничтожил их и дал им то, что они заслуживают.</w:t>
      </w:r>
    </w:p>
    <w:p w14:paraId="46DF0AD2" w14:textId="77777777" w:rsidR="00FC0650" w:rsidRPr="00A117D8" w:rsidRDefault="00FC0650">
      <w:pPr>
        <w:rPr>
          <w:sz w:val="26"/>
          <w:szCs w:val="26"/>
        </w:rPr>
      </w:pPr>
    </w:p>
    <w:p w14:paraId="75AEF6BF" w14:textId="596D702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В каком-то смысле, апеллируя к Божьему завету, Бог сказал, что люди судятся и поступают с ними Богом на основании их поступков, и Иеремия говорит: «Дайте им око за око и зуб за зуб». Именно то, что вы заложили в своем законе. Мы говорим: «Ух ты, молимся о суде над его врагами и о том, чтобы они были убиты».</w:t>
      </w:r>
    </w:p>
    <w:p w14:paraId="543D0322" w14:textId="77777777" w:rsidR="00FC0650" w:rsidRPr="00A117D8" w:rsidRDefault="00FC0650">
      <w:pPr>
        <w:rPr>
          <w:sz w:val="26"/>
          <w:szCs w:val="26"/>
        </w:rPr>
      </w:pPr>
    </w:p>
    <w:p w14:paraId="43AE1208"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Это библейское? Что ж, в Псалме 58, стих 10, праведники возрадуются, когда они омоют ноги свои в крови нечестивых. Это тревожный отрывок. Псалом 58: Господи, вырви зубы врагов моих и клыки их.</w:t>
      </w:r>
    </w:p>
    <w:p w14:paraId="07F69F37" w14:textId="77777777" w:rsidR="00FC0650" w:rsidRPr="00A117D8" w:rsidRDefault="00FC0650">
      <w:pPr>
        <w:rPr>
          <w:sz w:val="26"/>
          <w:szCs w:val="26"/>
        </w:rPr>
      </w:pPr>
    </w:p>
    <w:p w14:paraId="1B46C073" w14:textId="56746EAB"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Пусть они растают, как вода и как слизняк на тротуаре. Пусть они просто исчезнут и с ними будет покончено. Не просто, Господь, предай их смерти, но сделай это болезненным, когда Ты это делаешь.</w:t>
      </w:r>
    </w:p>
    <w:p w14:paraId="0451A97D" w14:textId="77777777" w:rsidR="00FC0650" w:rsidRPr="00A117D8" w:rsidRDefault="00FC0650">
      <w:pPr>
        <w:rPr>
          <w:sz w:val="26"/>
          <w:szCs w:val="26"/>
        </w:rPr>
      </w:pPr>
    </w:p>
    <w:p w14:paraId="4BDFCC3E" w14:textId="198AE1F8"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Псалом 137: О дочь Вавилона, обреченная на погибель, блажен тот, кто возьмет младенцев твоих и разобьет их о скалы. Иеремия молится о Божьем праведном суде. В некотором смысле, используя язык ругательств Ветхого Завета и контекст Священного Писания, мы понимаем все эти вещи.</w:t>
      </w:r>
    </w:p>
    <w:p w14:paraId="63AB4A53" w14:textId="77777777" w:rsidR="00FC0650" w:rsidRPr="00A117D8" w:rsidRDefault="00FC0650">
      <w:pPr>
        <w:rPr>
          <w:sz w:val="26"/>
          <w:szCs w:val="26"/>
        </w:rPr>
      </w:pPr>
    </w:p>
    <w:p w14:paraId="3D4F5042"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Но в конечном итоге в несправедливом мире раздается крик о Божьей справедливости, и это праведный крик. Некоторые утверждают, что такого рода проклятия – это Ветхий Завет, а не Новый Завет. Но помните, что Новый Завет говорит нам о врагах Евангелия.</w:t>
      </w:r>
    </w:p>
    <w:p w14:paraId="26C6C25A" w14:textId="77777777" w:rsidR="00FC0650" w:rsidRPr="00A117D8" w:rsidRDefault="00FC0650">
      <w:pPr>
        <w:rPr>
          <w:sz w:val="26"/>
          <w:szCs w:val="26"/>
        </w:rPr>
      </w:pPr>
    </w:p>
    <w:p w14:paraId="321AD063" w14:textId="5A354DB1"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Павел говорит: если кто благовествует вам не то, что я благовествовал вам, да будет анафема, да будет проклят. Глава 6 Откровения, стихи 10 и 11, святые на небесах, которые были замучены и преданы смерти, и они на небесах, и они свободны от своей греховной природы, и они больше не просят мести в этом своего рода человеческий мстительный путь, но они находятся под престолом Божьим на небесах и говорят: «Доколе, Господь, пока Ты не отомстишь за нашу смерть и не привлечешь суд к тем, кто сделал это с нами». Когда Иеремия молится об уничтожении своих врагов, он молится за мятежников завета, которые отвергли Бога и послание Евангелия.</w:t>
      </w:r>
    </w:p>
    <w:p w14:paraId="49B929B3" w14:textId="77777777" w:rsidR="00FC0650" w:rsidRPr="00A117D8" w:rsidRDefault="00FC0650">
      <w:pPr>
        <w:rPr>
          <w:sz w:val="26"/>
          <w:szCs w:val="26"/>
        </w:rPr>
      </w:pPr>
    </w:p>
    <w:p w14:paraId="5F8199A8" w14:textId="708F222E"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Новый Завет во многом говорит то же самое о врагах Евангелия. Павел говорит во 2 Тимофею, глава 4, стих 14: Александр медник сделал </w:t>
      </w: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мне много зла, Господь воздаст ему за то, что он сделал. Так что да, есть традиция, когда мы молимся: Господи, приведи этого человека к вере.</w:t>
      </w:r>
    </w:p>
    <w:p w14:paraId="09F0B5E0" w14:textId="77777777" w:rsidR="00FC0650" w:rsidRPr="00A117D8" w:rsidRDefault="00FC0650">
      <w:pPr>
        <w:rPr>
          <w:sz w:val="26"/>
          <w:szCs w:val="26"/>
        </w:rPr>
      </w:pPr>
    </w:p>
    <w:p w14:paraId="727DFECE"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Мы понимаем, что Ты не хочешь, чтобы кто-то погиб, но чтобы все пришли к покаянию. Но есть также подходящее место для молитвы о Божьей справедливости по отношению к врагам Евангелия. Мы видели Иеремия, глава 18, стих 21: «Итак предайте детей их голоду, отдайте их во власть меча, пусть жены их станут бездетными и вдовами».</w:t>
      </w:r>
    </w:p>
    <w:p w14:paraId="66A51A06" w14:textId="77777777" w:rsidR="00FC0650" w:rsidRPr="00A117D8" w:rsidRDefault="00FC0650">
      <w:pPr>
        <w:rPr>
          <w:sz w:val="26"/>
          <w:szCs w:val="26"/>
        </w:rPr>
      </w:pPr>
    </w:p>
    <w:p w14:paraId="66E43550"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Пусть их люди встретят смерть от мора. В Псалме 109 есть аналогичная молитва, может быть, самое суровое проклятие из всех, где приговор падает на семью злодея. И снова мы смотрим на это, и это ошеломляет.</w:t>
      </w:r>
    </w:p>
    <w:p w14:paraId="5BDE35CC" w14:textId="77777777" w:rsidR="00FC0650" w:rsidRPr="00A117D8" w:rsidRDefault="00FC0650">
      <w:pPr>
        <w:rPr>
          <w:sz w:val="26"/>
          <w:szCs w:val="26"/>
        </w:rPr>
      </w:pPr>
    </w:p>
    <w:p w14:paraId="76C2B6FC" w14:textId="3E1F260A"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Но это часть сердца и крика о справедливости. Иеремия, глава 12, стих 11, и это последний, о котором мы здесь упомянем. Иеремия говорит Господу: Праведен Ты, Господи.</w:t>
      </w:r>
    </w:p>
    <w:p w14:paraId="26F2E69F" w14:textId="77777777" w:rsidR="00FC0650" w:rsidRPr="00A117D8" w:rsidRDefault="00FC0650">
      <w:pPr>
        <w:rPr>
          <w:sz w:val="26"/>
          <w:szCs w:val="26"/>
        </w:rPr>
      </w:pPr>
    </w:p>
    <w:p w14:paraId="4F862C04"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Он признает характер Бога. Праведен Ты, Господи, когда я жалуюсь Тебе, но я хотел бы изложить свое дело перед Тобой. Почему путь нечестивых успешен? И почему все, кто вероломен, процветают? Джеремия говорит: смотри, у меня проблема.</w:t>
      </w:r>
    </w:p>
    <w:p w14:paraId="69536F84" w14:textId="77777777" w:rsidR="00FC0650" w:rsidRPr="00A117D8" w:rsidRDefault="00FC0650">
      <w:pPr>
        <w:rPr>
          <w:sz w:val="26"/>
          <w:szCs w:val="26"/>
        </w:rPr>
      </w:pPr>
    </w:p>
    <w:p w14:paraId="40EA0188"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Когда я смотрю на жизнь, я был абсолютно верен Богу, и моя жизнь сложилась ужасно. А как насчет всех тех людей, которые становятся богатыми, занимаются своим делом и не испытывают этого? Боже, где твоя справедливость? И прежде чем мы подумаем: знаете, я не уверен, что можно так говорить с Богом, позвольте мне напомнить вам еще несколько молитв. Молитва Асафа в 73 псалме.</w:t>
      </w:r>
    </w:p>
    <w:p w14:paraId="6C498B6E" w14:textId="77777777" w:rsidR="00FC0650" w:rsidRPr="00A117D8" w:rsidRDefault="00FC0650">
      <w:pPr>
        <w:rPr>
          <w:sz w:val="26"/>
          <w:szCs w:val="26"/>
        </w:rPr>
      </w:pPr>
    </w:p>
    <w:p w14:paraId="5C76F0AC" w14:textId="2D1740C6"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Асаф приходит к Богу честным путем. Господь, я знаю, что Ты добр к тем, кто в Израиле, но мои ноги чуть не поскользнулись, когда я начал думать о процветании нечестивцев. Они не переносят боли и муки, которые испытывают праведные люди.</w:t>
      </w:r>
    </w:p>
    <w:p w14:paraId="59FBDE1C" w14:textId="77777777" w:rsidR="00FC0650" w:rsidRPr="00A117D8" w:rsidRDefault="00FC0650">
      <w:pPr>
        <w:rPr>
          <w:sz w:val="26"/>
          <w:szCs w:val="26"/>
        </w:rPr>
      </w:pPr>
    </w:p>
    <w:p w14:paraId="2E84BA08"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Почему? И, наконец, Асаф преодолевает это и в конце концов понимает их окончательную судьбу, но Бог не упрекает его за то, что он задал этот вопрос. И завершая наш главный пример Иова, друзья Иова сказали: «Смотри, Бог наказывает тебя за твои грехи». Бог — справедливый Бог, который благословляет праведных, награждает праведных и наказывает нечестивых.</w:t>
      </w:r>
    </w:p>
    <w:p w14:paraId="34E180ED" w14:textId="77777777" w:rsidR="00FC0650" w:rsidRPr="00A117D8" w:rsidRDefault="00FC0650">
      <w:pPr>
        <w:rPr>
          <w:sz w:val="26"/>
          <w:szCs w:val="26"/>
        </w:rPr>
      </w:pPr>
    </w:p>
    <w:p w14:paraId="4A1BCA88"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Во многом их богословие очень близко к книге Притчей. И Иов скажет: «Я согласен с твоей теологией». Я верю в вашу теологию.</w:t>
      </w:r>
    </w:p>
    <w:p w14:paraId="2735935B" w14:textId="77777777" w:rsidR="00FC0650" w:rsidRPr="00A117D8" w:rsidRDefault="00FC0650">
      <w:pPr>
        <w:rPr>
          <w:sz w:val="26"/>
          <w:szCs w:val="26"/>
        </w:rPr>
      </w:pPr>
    </w:p>
    <w:p w14:paraId="4D62DCA1" w14:textId="28AB0A49"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Я верю в идею, что Бог благословляет праведных и наказывает грешных. Но вы должны понять, что вашего богословия недостаточно. И Иеремия или Иов скажут в главе 21, стихе 7: «Почему нечестивые продолжают жить?» Почему они достигают старости </w:t>
      </w: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и обретают могущество? Их потомство утверждается в их присутствии </w:t>
      </w:r>
      <w:r xmlns:w="http://schemas.openxmlformats.org/wordprocessingml/2006/main" w:rsidR="00AC66C5">
        <w:rPr>
          <w:rFonts w:ascii="Calibri" w:eastAsia="Calibri" w:hAnsi="Calibri" w:cs="Calibri"/>
          <w:sz w:val="26"/>
          <w:szCs w:val="26"/>
        </w:rPr>
        <w:t xml:space="preserve">, и их потомки находятся перед их глазами.</w:t>
      </w:r>
    </w:p>
    <w:p w14:paraId="64B6ECC5" w14:textId="77777777" w:rsidR="00FC0650" w:rsidRPr="00A117D8" w:rsidRDefault="00FC0650">
      <w:pPr>
        <w:rPr>
          <w:sz w:val="26"/>
          <w:szCs w:val="26"/>
        </w:rPr>
      </w:pPr>
    </w:p>
    <w:p w14:paraId="58A62B10" w14:textId="218B1E12"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Дома их безопасны от страха, и нет на них жезла Божия. Почему? Итак, все эти вопросы, все эти молитвы, все эти прошения, которые Бог слышит от Иеремии, — это то, что Бог слышит от других праведных людей на протяжении всего Ветхого Завета. Эти исповедания являются образцом того, что такое настоящая молитва.</w:t>
      </w:r>
    </w:p>
    <w:p w14:paraId="79CEFB6C" w14:textId="77777777" w:rsidR="00FC0650" w:rsidRPr="00A117D8" w:rsidRDefault="00FC0650">
      <w:pPr>
        <w:rPr>
          <w:sz w:val="26"/>
          <w:szCs w:val="26"/>
        </w:rPr>
      </w:pPr>
    </w:p>
    <w:p w14:paraId="14904CAF" w14:textId="77777777"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я сохранил свою последнюю финишную точку, свою последнюю попытку попытаться убедить вас в этом. Это не просто молитвы Псалмов. Это не просто молитвы Иова.</w:t>
      </w:r>
    </w:p>
    <w:p w14:paraId="7EDA7F28" w14:textId="77777777" w:rsidR="00FC0650" w:rsidRPr="00A117D8" w:rsidRDefault="00FC0650">
      <w:pPr>
        <w:rPr>
          <w:sz w:val="26"/>
          <w:szCs w:val="26"/>
        </w:rPr>
      </w:pPr>
    </w:p>
    <w:p w14:paraId="1F4D1A78" w14:textId="44B66DB5" w:rsidR="00FC0650" w:rsidRPr="00A117D8" w:rsidRDefault="00000000">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Это не просто молитвы Иеремии. Это молитвы самого Иисуса Христа. На кресте, Псалом 22: Боже мой, Боже мой, почему ты оставил меня? В главе 5, стихе 7 Послания к Евреям говорится, что Иисус был спасен Богом, потому что Он воззвал к Нему громким воплем.</w:t>
      </w:r>
    </w:p>
    <w:p w14:paraId="6BFD27A9" w14:textId="77777777" w:rsidR="00FC0650" w:rsidRPr="00A117D8" w:rsidRDefault="00FC0650">
      <w:pPr>
        <w:rPr>
          <w:sz w:val="26"/>
          <w:szCs w:val="26"/>
        </w:rPr>
      </w:pPr>
    </w:p>
    <w:p w14:paraId="69E775D4" w14:textId="5CA6FF24" w:rsidR="00FC0650" w:rsidRPr="00A117D8" w:rsidRDefault="00AC66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считаю, что в этом отрывке говорится о плаче в Псалмах. Поклонение – это не только хвала, радость, счастье и благословение; Господь мой пастырь. Молитва также иногда означает быть честным с Богом.</w:t>
      </w:r>
    </w:p>
    <w:p w14:paraId="6FA03488" w14:textId="77777777" w:rsidR="00FC0650" w:rsidRPr="00A117D8" w:rsidRDefault="00FC0650">
      <w:pPr>
        <w:rPr>
          <w:sz w:val="26"/>
          <w:szCs w:val="26"/>
        </w:rPr>
      </w:pPr>
    </w:p>
    <w:p w14:paraId="30FE2AA9" w14:textId="46D29766" w:rsidR="00FC0650" w:rsidRPr="00A117D8" w:rsidRDefault="00000000" w:rsidP="00A117D8">
      <w:pPr xmlns:w="http://schemas.openxmlformats.org/wordprocessingml/2006/main">
        <w:rPr>
          <w:sz w:val="26"/>
          <w:szCs w:val="26"/>
        </w:rPr>
      </w:pPr>
      <w:r xmlns:w="http://schemas.openxmlformats.org/wordprocessingml/2006/main" w:rsidRPr="00A117D8">
        <w:rPr>
          <w:rFonts w:ascii="Calibri" w:eastAsia="Calibri" w:hAnsi="Calibri" w:cs="Calibri"/>
          <w:sz w:val="26"/>
          <w:szCs w:val="26"/>
        </w:rPr>
        <w:t xml:space="preserve">И в этих исповеданиях Иеремия дает нам прекрасный образец того, как на самом деле выглядит честная и истинная молитва. </w:t>
      </w:r>
      <w:r xmlns:w="http://schemas.openxmlformats.org/wordprocessingml/2006/main" w:rsidR="00A117D8">
        <w:rPr>
          <w:rFonts w:ascii="Calibri" w:eastAsia="Calibri" w:hAnsi="Calibri" w:cs="Calibri"/>
          <w:sz w:val="26"/>
          <w:szCs w:val="26"/>
        </w:rPr>
        <w:br xmlns:w="http://schemas.openxmlformats.org/wordprocessingml/2006/main"/>
      </w:r>
      <w:r xmlns:w="http://schemas.openxmlformats.org/wordprocessingml/2006/main" w:rsidR="00A117D8">
        <w:rPr>
          <w:rFonts w:ascii="Calibri" w:eastAsia="Calibri" w:hAnsi="Calibri" w:cs="Calibri"/>
          <w:sz w:val="26"/>
          <w:szCs w:val="26"/>
        </w:rPr>
        <w:br xmlns:w="http://schemas.openxmlformats.org/wordprocessingml/2006/main"/>
      </w:r>
      <w:r xmlns:w="http://schemas.openxmlformats.org/wordprocessingml/2006/main" w:rsidR="00A117D8" w:rsidRPr="00A117D8">
        <w:rPr>
          <w:rFonts w:ascii="Calibri" w:eastAsia="Calibri" w:hAnsi="Calibri" w:cs="Calibri"/>
          <w:sz w:val="26"/>
          <w:szCs w:val="26"/>
        </w:rPr>
        <w:t xml:space="preserve">Это доктор Гэри Йейтс преподает книгу Иеремии. Это сессия 14, Иеремия, главы с 11 по 20, Исповедь Иеремии, Молитвы Иеремии, Часть 1.</w:t>
      </w:r>
      <w:r xmlns:w="http://schemas.openxmlformats.org/wordprocessingml/2006/main" w:rsidR="00A117D8" w:rsidRPr="00A117D8">
        <w:rPr>
          <w:rFonts w:ascii="Calibri" w:eastAsia="Calibri" w:hAnsi="Calibri" w:cs="Calibri"/>
          <w:sz w:val="26"/>
          <w:szCs w:val="26"/>
        </w:rPr>
        <w:br xmlns:w="http://schemas.openxmlformats.org/wordprocessingml/2006/main"/>
      </w:r>
    </w:p>
    <w:sectPr w:rsidR="00FC0650" w:rsidRPr="00A117D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011B5" w14:textId="77777777" w:rsidR="00EF1090" w:rsidRDefault="00EF1090" w:rsidP="00A117D8">
      <w:r>
        <w:separator/>
      </w:r>
    </w:p>
  </w:endnote>
  <w:endnote w:type="continuationSeparator" w:id="0">
    <w:p w14:paraId="16F7C1FF" w14:textId="77777777" w:rsidR="00EF1090" w:rsidRDefault="00EF1090" w:rsidP="00A1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03241" w14:textId="77777777" w:rsidR="00EF1090" w:rsidRDefault="00EF1090" w:rsidP="00A117D8">
      <w:r>
        <w:separator/>
      </w:r>
    </w:p>
  </w:footnote>
  <w:footnote w:type="continuationSeparator" w:id="0">
    <w:p w14:paraId="5B174331" w14:textId="77777777" w:rsidR="00EF1090" w:rsidRDefault="00EF1090" w:rsidP="00A11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5464659"/>
      <w:docPartObj>
        <w:docPartGallery w:val="Page Numbers (Top of Page)"/>
        <w:docPartUnique/>
      </w:docPartObj>
    </w:sdtPr>
    <w:sdtEndPr>
      <w:rPr>
        <w:noProof/>
      </w:rPr>
    </w:sdtEndPr>
    <w:sdtContent>
      <w:p w14:paraId="64F6BBAC" w14:textId="0D96CDAA" w:rsidR="00A117D8" w:rsidRDefault="00A117D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E959F2" w14:textId="77777777" w:rsidR="00A117D8" w:rsidRDefault="00A11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46677"/>
    <w:multiLevelType w:val="hybridMultilevel"/>
    <w:tmpl w:val="817ABF10"/>
    <w:lvl w:ilvl="0" w:tplc="6E2E41F4">
      <w:start w:val="1"/>
      <w:numFmt w:val="bullet"/>
      <w:lvlText w:val="●"/>
      <w:lvlJc w:val="left"/>
      <w:pPr>
        <w:ind w:left="720" w:hanging="360"/>
      </w:pPr>
    </w:lvl>
    <w:lvl w:ilvl="1" w:tplc="A768D354">
      <w:start w:val="1"/>
      <w:numFmt w:val="bullet"/>
      <w:lvlText w:val="○"/>
      <w:lvlJc w:val="left"/>
      <w:pPr>
        <w:ind w:left="1440" w:hanging="360"/>
      </w:pPr>
    </w:lvl>
    <w:lvl w:ilvl="2" w:tplc="E1E841CA">
      <w:start w:val="1"/>
      <w:numFmt w:val="bullet"/>
      <w:lvlText w:val="■"/>
      <w:lvlJc w:val="left"/>
      <w:pPr>
        <w:ind w:left="2160" w:hanging="360"/>
      </w:pPr>
    </w:lvl>
    <w:lvl w:ilvl="3" w:tplc="6EAAF7B0">
      <w:start w:val="1"/>
      <w:numFmt w:val="bullet"/>
      <w:lvlText w:val="●"/>
      <w:lvlJc w:val="left"/>
      <w:pPr>
        <w:ind w:left="2880" w:hanging="360"/>
      </w:pPr>
    </w:lvl>
    <w:lvl w:ilvl="4" w:tplc="B62063EA">
      <w:start w:val="1"/>
      <w:numFmt w:val="bullet"/>
      <w:lvlText w:val="○"/>
      <w:lvlJc w:val="left"/>
      <w:pPr>
        <w:ind w:left="3600" w:hanging="360"/>
      </w:pPr>
    </w:lvl>
    <w:lvl w:ilvl="5" w:tplc="984E85C0">
      <w:start w:val="1"/>
      <w:numFmt w:val="bullet"/>
      <w:lvlText w:val="■"/>
      <w:lvlJc w:val="left"/>
      <w:pPr>
        <w:ind w:left="4320" w:hanging="360"/>
      </w:pPr>
    </w:lvl>
    <w:lvl w:ilvl="6" w:tplc="76E0FA46">
      <w:start w:val="1"/>
      <w:numFmt w:val="bullet"/>
      <w:lvlText w:val="●"/>
      <w:lvlJc w:val="left"/>
      <w:pPr>
        <w:ind w:left="5040" w:hanging="360"/>
      </w:pPr>
    </w:lvl>
    <w:lvl w:ilvl="7" w:tplc="E1B2064A">
      <w:start w:val="1"/>
      <w:numFmt w:val="bullet"/>
      <w:lvlText w:val="●"/>
      <w:lvlJc w:val="left"/>
      <w:pPr>
        <w:ind w:left="5760" w:hanging="360"/>
      </w:pPr>
    </w:lvl>
    <w:lvl w:ilvl="8" w:tplc="83CA4688">
      <w:start w:val="1"/>
      <w:numFmt w:val="bullet"/>
      <w:lvlText w:val="●"/>
      <w:lvlJc w:val="left"/>
      <w:pPr>
        <w:ind w:left="6480" w:hanging="360"/>
      </w:pPr>
    </w:lvl>
  </w:abstractNum>
  <w:num w:numId="1" w16cid:durableId="4301296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50"/>
    <w:rsid w:val="00397C4A"/>
    <w:rsid w:val="006505D7"/>
    <w:rsid w:val="00A117D8"/>
    <w:rsid w:val="00AC66C5"/>
    <w:rsid w:val="00EF1090"/>
    <w:rsid w:val="00FC06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A1892"/>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17D8"/>
    <w:pPr>
      <w:tabs>
        <w:tab w:val="center" w:pos="4680"/>
        <w:tab w:val="right" w:pos="9360"/>
      </w:tabs>
    </w:pPr>
  </w:style>
  <w:style w:type="character" w:customStyle="1" w:styleId="HeaderChar">
    <w:name w:val="Header Char"/>
    <w:basedOn w:val="DefaultParagraphFont"/>
    <w:link w:val="Header"/>
    <w:uiPriority w:val="99"/>
    <w:rsid w:val="00A117D8"/>
  </w:style>
  <w:style w:type="paragraph" w:styleId="Footer">
    <w:name w:val="footer"/>
    <w:basedOn w:val="Normal"/>
    <w:link w:val="FooterChar"/>
    <w:uiPriority w:val="99"/>
    <w:unhideWhenUsed/>
    <w:rsid w:val="00A117D8"/>
    <w:pPr>
      <w:tabs>
        <w:tab w:val="center" w:pos="4680"/>
        <w:tab w:val="right" w:pos="9360"/>
      </w:tabs>
    </w:pPr>
  </w:style>
  <w:style w:type="character" w:customStyle="1" w:styleId="FooterChar">
    <w:name w:val="Footer Char"/>
    <w:basedOn w:val="DefaultParagraphFont"/>
    <w:link w:val="Footer"/>
    <w:uiPriority w:val="99"/>
    <w:rsid w:val="00A11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18</Pages>
  <Words>8384</Words>
  <Characters>36199</Characters>
  <Application>Microsoft Office Word</Application>
  <DocSecurity>0</DocSecurity>
  <Lines>766</Lines>
  <Paragraphs>158</Paragraphs>
  <ScaleCrop>false</ScaleCrop>
  <Company/>
  <LinksUpToDate>false</LinksUpToDate>
  <CharactersWithSpaces>44430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Lecture14 Confessions Prayers</dc:title>
  <dc:creator>TurboScribe.ai</dc:creator>
  <cp:lastModifiedBy>Ted Hildebrandt</cp:lastModifiedBy>
  <cp:revision>9</cp:revision>
  <dcterms:created xsi:type="dcterms:W3CDTF">2024-02-05T03:51:00Z</dcterms:created>
  <dcterms:modified xsi:type="dcterms:W3CDTF">2024-05-10T00:49:00Z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a520210cc878eefa2649ff0906424700e7f4a7fa6317bf79edee5279c8944ba4</vt:lpwstr>
  </property>
</Properties>
</file>