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3F76F" w14:textId="2DBCAE5C" w:rsidR="006F7402" w:rsidRPr="002E0E14" w:rsidRDefault="002E0E14" w:rsidP="002E0E14">
      <w:pPr xmlns:w="http://schemas.openxmlformats.org/wordprocessingml/2006/main">
        <w:jc w:val="center"/>
        <w:rPr>
          <w:rFonts w:ascii="Calibri" w:eastAsia="Calibri" w:hAnsi="Calibri" w:cs="Calibri"/>
          <w:b/>
          <w:bCs/>
          <w:sz w:val="40"/>
          <w:szCs w:val="40"/>
        </w:rPr>
      </w:pPr>
      <w:r xmlns:w="http://schemas.openxmlformats.org/wordprocessingml/2006/main" w:rsidRPr="002E0E14">
        <w:rPr>
          <w:rFonts w:ascii="Calibri" w:eastAsia="Calibri" w:hAnsi="Calibri" w:cs="Calibri"/>
          <w:b/>
          <w:bCs/>
          <w:sz w:val="40"/>
          <w:szCs w:val="40"/>
        </w:rPr>
        <w:t xml:space="preserve">Доктор Гэри Йейтс, Иеремия, Лекция 7, Иеремия 1, </w:t>
      </w:r>
      <w:r xmlns:w="http://schemas.openxmlformats.org/wordprocessingml/2006/main" w:rsidRPr="002E0E14">
        <w:rPr>
          <w:rFonts w:ascii="Calibri" w:eastAsia="Calibri" w:hAnsi="Calibri" w:cs="Calibri"/>
          <w:b/>
          <w:bCs/>
          <w:sz w:val="40"/>
          <w:szCs w:val="40"/>
        </w:rPr>
        <w:br xmlns:w="http://schemas.openxmlformats.org/wordprocessingml/2006/main"/>
      </w:r>
      <w:r xmlns:w="http://schemas.openxmlformats.org/wordprocessingml/2006/main" w:rsidRPr="002E0E14">
        <w:rPr>
          <w:rFonts w:ascii="Calibri" w:eastAsia="Calibri" w:hAnsi="Calibri" w:cs="Calibri"/>
          <w:b/>
          <w:bCs/>
          <w:sz w:val="40"/>
          <w:szCs w:val="40"/>
        </w:rPr>
        <w:t xml:space="preserve">Зов Иеремии</w:t>
      </w:r>
    </w:p>
    <w:p w14:paraId="0BA35F8C" w14:textId="65F0B500" w:rsidR="002E0E14" w:rsidRPr="002E0E14" w:rsidRDefault="002E0E14" w:rsidP="002E0E14">
      <w:pPr xmlns:w="http://schemas.openxmlformats.org/wordprocessingml/2006/main">
        <w:jc w:val="center"/>
        <w:rPr>
          <w:rFonts w:ascii="Calibri" w:eastAsia="Calibri" w:hAnsi="Calibri" w:cs="Calibri"/>
          <w:sz w:val="26"/>
          <w:szCs w:val="26"/>
        </w:rPr>
      </w:pPr>
      <w:r xmlns:w="http://schemas.openxmlformats.org/wordprocessingml/2006/main" w:rsidRPr="002E0E14">
        <w:rPr>
          <w:rFonts w:ascii="AA Times New Roman" w:eastAsia="Calibri" w:hAnsi="AA Times New Roman" w:cs="AA Times New Roman"/>
          <w:sz w:val="26"/>
          <w:szCs w:val="26"/>
        </w:rPr>
        <w:t xml:space="preserve">© </w:t>
      </w:r>
      <w:r xmlns:w="http://schemas.openxmlformats.org/wordprocessingml/2006/main" w:rsidRPr="002E0E14">
        <w:rPr>
          <w:rFonts w:ascii="Calibri" w:eastAsia="Calibri" w:hAnsi="Calibri" w:cs="Calibri"/>
          <w:sz w:val="26"/>
          <w:szCs w:val="26"/>
        </w:rPr>
        <w:t xml:space="preserve">2024 Гэри Йейтс и Тед Хильдебрандт</w:t>
      </w:r>
    </w:p>
    <w:p w14:paraId="23DD8290" w14:textId="77777777" w:rsidR="002E0E14" w:rsidRPr="002E0E14" w:rsidRDefault="002E0E14">
      <w:pPr>
        <w:rPr>
          <w:sz w:val="26"/>
          <w:szCs w:val="26"/>
        </w:rPr>
      </w:pPr>
    </w:p>
    <w:p w14:paraId="06882A0E" w14:textId="38D0C8D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Это доктор Гэри Йейтс в своих инструкциях по книге Иеремии. Это сеанс 7, Иеремия 1, Зов Иеремии. </w:t>
      </w:r>
      <w:r xmlns:w="http://schemas.openxmlformats.org/wordprocessingml/2006/main" w:rsidR="002E0E14" w:rsidRPr="002E0E14">
        <w:rPr>
          <w:rFonts w:ascii="Calibri" w:eastAsia="Calibri" w:hAnsi="Calibri" w:cs="Calibri"/>
          <w:sz w:val="26"/>
          <w:szCs w:val="26"/>
        </w:rPr>
        <w:br xmlns:w="http://schemas.openxmlformats.org/wordprocessingml/2006/main"/>
      </w:r>
      <w:r xmlns:w="http://schemas.openxmlformats.org/wordprocessingml/2006/main" w:rsidR="002E0E14" w:rsidRPr="002E0E14">
        <w:rPr>
          <w:rFonts w:ascii="Calibri" w:eastAsia="Calibri" w:hAnsi="Calibri" w:cs="Calibri"/>
          <w:sz w:val="26"/>
          <w:szCs w:val="26"/>
        </w:rPr>
        <w:br xmlns:w="http://schemas.openxmlformats.org/wordprocessingml/2006/main"/>
      </w:r>
      <w:r xmlns:w="http://schemas.openxmlformats.org/wordprocessingml/2006/main" w:rsidRPr="002E0E14">
        <w:rPr>
          <w:rFonts w:ascii="Calibri" w:eastAsia="Calibri" w:hAnsi="Calibri" w:cs="Calibri"/>
          <w:sz w:val="26"/>
          <w:szCs w:val="26"/>
        </w:rPr>
        <w:t xml:space="preserve">Наше нынешнее занятие будет посвящено первой главе Иеремии и призванию Иеремии как пророка.</w:t>
      </w:r>
    </w:p>
    <w:p w14:paraId="30C20E90" w14:textId="77777777" w:rsidR="006F7402" w:rsidRPr="002E0E14" w:rsidRDefault="006F7402">
      <w:pPr>
        <w:rPr>
          <w:sz w:val="26"/>
          <w:szCs w:val="26"/>
        </w:rPr>
      </w:pPr>
    </w:p>
    <w:p w14:paraId="1FB57BFD" w14:textId="1E28D83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Мы также рассмотрим, каким образом Иеремия, как первая глава книги Иеремии, также является введением к посланию книги в целом. На наших предыдущих занятиях мы потратили некоторое время, чтобы получить общую картину и своего рода игровую площадку Иеремии. Мы поняли или нашли время взглянуть на Иеремию в свете послания и богословия пророков.</w:t>
      </w:r>
    </w:p>
    <w:p w14:paraId="10624BF1" w14:textId="77777777" w:rsidR="006F7402" w:rsidRPr="002E0E14" w:rsidRDefault="006F7402">
      <w:pPr>
        <w:rPr>
          <w:sz w:val="26"/>
          <w:szCs w:val="26"/>
        </w:rPr>
      </w:pPr>
    </w:p>
    <w:p w14:paraId="2608046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Нам потребовалось некоторое время, чтобы рассмотреть историческую подоплеку. Прежде всего, каков был взгляд Иеремии на международную ситуацию и на то, что происходило в отношении Вавилона. Мы также рассмотрели взаимодействие Иеремии в домашней жизни с пятью последними царями Иудеи и то, как Бог приводит к краху и падению дома Давидова из-за его неверности.</w:t>
      </w:r>
    </w:p>
    <w:p w14:paraId="1C9E2243" w14:textId="77777777" w:rsidR="006F7402" w:rsidRPr="002E0E14" w:rsidRDefault="006F7402">
      <w:pPr>
        <w:rPr>
          <w:sz w:val="26"/>
          <w:szCs w:val="26"/>
        </w:rPr>
      </w:pPr>
    </w:p>
    <w:p w14:paraId="79953050" w14:textId="7257480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На наших последних двух занятиях мы больше смотрели на «Иеремию» как на книгу и думали о композиции книги, о том, как она была написана, как она была составлена. Затем, в нашем последнем разделе, мы говорили об устройстве книги Иеремии и о том, как книга разбита на три раздела. Мы имеем слова суда в главах с 1 по 25.</w:t>
      </w:r>
    </w:p>
    <w:p w14:paraId="6B6B744E" w14:textId="77777777" w:rsidR="006F7402" w:rsidRPr="002E0E14" w:rsidRDefault="006F7402">
      <w:pPr>
        <w:rPr>
          <w:sz w:val="26"/>
          <w:szCs w:val="26"/>
        </w:rPr>
      </w:pPr>
    </w:p>
    <w:p w14:paraId="1459CF4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У нас есть истории об отказе Иуды от слова Божьего в главах с 26 по 45. И затем у нас есть пророчества против народа в главах с 46 по 51. В первой главе Иеремии мы видим отправную точку не только книги, но и Служение Иеремии, потому что у нас есть история призвания Иеремии.</w:t>
      </w:r>
    </w:p>
    <w:p w14:paraId="54724CEE" w14:textId="77777777" w:rsidR="006F7402" w:rsidRPr="002E0E14" w:rsidRDefault="006F7402">
      <w:pPr>
        <w:rPr>
          <w:sz w:val="26"/>
          <w:szCs w:val="26"/>
        </w:rPr>
      </w:pPr>
    </w:p>
    <w:p w14:paraId="3FFE3AC0" w14:textId="5B210C0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Теперь, в первой главе, первом стихе, у нас есть это утверждение, слова Иеремии, сына Хелкии, одного из священников, которые были в Анафофе, в земле Вениамина. Когда мы смотрим на это краткое биографическое изложение и кратко описываем жизнь Иеремии, мне вспоминается тот факт, что Бог призывает конкретного человека. Бог называет человека, который во многом был подобен нам, слабости, страсти отдельного человека.</w:t>
      </w:r>
    </w:p>
    <w:p w14:paraId="1720ADFF" w14:textId="77777777" w:rsidR="006F7402" w:rsidRPr="002E0E14" w:rsidRDefault="006F7402">
      <w:pPr>
        <w:rPr>
          <w:sz w:val="26"/>
          <w:szCs w:val="26"/>
        </w:rPr>
      </w:pPr>
    </w:p>
    <w:p w14:paraId="5BBFC5BC" w14:textId="63B5DCD6"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Бог собирается призвать этого человека, Иеремию, возможно, к одному из самых трудных служений, с которыми когда-либо сталкивался человек. Несколько слов об Иеремии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как о личности, которые, я думаю, нам важно запомнить. Во-первых, Иеремия родом из города Анафофа.</w:t>
      </w:r>
    </w:p>
    <w:p w14:paraId="67119CAE" w14:textId="77777777" w:rsidR="006F7402" w:rsidRPr="002E0E14" w:rsidRDefault="006F7402">
      <w:pPr>
        <w:rPr>
          <w:sz w:val="26"/>
          <w:szCs w:val="26"/>
        </w:rPr>
      </w:pPr>
    </w:p>
    <w:p w14:paraId="29B4A1D1" w14:textId="7285AC3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Это упомянуто в первом стихе. Анатоф был небольшой деревней примерно в трех милях к северо-востоку от Иерусалима. Книга Иисуса Навина 21, восьмой стих, говорит нам, что это был один из 48 городов, отданных левитам.</w:t>
      </w:r>
    </w:p>
    <w:p w14:paraId="11B0AA44" w14:textId="77777777" w:rsidR="006F7402" w:rsidRPr="002E0E14" w:rsidRDefault="006F7402">
      <w:pPr>
        <w:rPr>
          <w:sz w:val="26"/>
          <w:szCs w:val="26"/>
        </w:rPr>
      </w:pPr>
    </w:p>
    <w:p w14:paraId="4180B64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В первом стихе также говорится, что Иеремия был сыном Хелкии, а Хелкия был священником. Это означало, что Иеремия был из священнической семьи. И, может быть, в молодости, обдумывая и намечая планы на свою жизнь, он думал о служении Господу в качестве священника, как это делал его отец.</w:t>
      </w:r>
    </w:p>
    <w:p w14:paraId="01DE0895" w14:textId="77777777" w:rsidR="006F7402" w:rsidRPr="002E0E14" w:rsidRDefault="006F7402">
      <w:pPr>
        <w:rPr>
          <w:sz w:val="26"/>
          <w:szCs w:val="26"/>
        </w:rPr>
      </w:pPr>
    </w:p>
    <w:p w14:paraId="3DFBEB7C" w14:textId="68EC44A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Но третий стих четвертой главы Книги Чисел, по-видимому, указывает нам на то, что священник начал служить в возрасте 30 лет. Итак, у Иеремии никогда не было возможности сделать это. У Бога были на него другие планы.</w:t>
      </w:r>
    </w:p>
    <w:p w14:paraId="0485C61A" w14:textId="77777777" w:rsidR="006F7402" w:rsidRPr="002E0E14" w:rsidRDefault="006F7402">
      <w:pPr>
        <w:rPr>
          <w:sz w:val="26"/>
          <w:szCs w:val="26"/>
        </w:rPr>
      </w:pPr>
    </w:p>
    <w:p w14:paraId="1B0D7398" w14:textId="53A49ED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Третье, что мы видим в призвании Иеремии как личности, он собирается сказать в шестом стихе: когда Бог призывает его: ах, Господь Бог, я не знаю, как говорить, ибо я всего лишь юноша. Иеремия был призван стать пророком в очень молодом возрасте. Мы не знаем точно, сколько лет было Иеремии, но свое служение он начал в 626 году, в 13-й год Иосии.</w:t>
      </w:r>
    </w:p>
    <w:p w14:paraId="6E183EC5" w14:textId="77777777" w:rsidR="006F7402" w:rsidRPr="002E0E14" w:rsidRDefault="006F7402">
      <w:pPr>
        <w:rPr>
          <w:sz w:val="26"/>
          <w:szCs w:val="26"/>
        </w:rPr>
      </w:pPr>
    </w:p>
    <w:p w14:paraId="332D0061" w14:textId="6C467881"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его служение продлится примерно до 580 года. Итак, служение Иеремии длится почти 50 лет. Итак, можно представить, что он был очень молод на момент своего призвания.</w:t>
      </w:r>
    </w:p>
    <w:p w14:paraId="607469F8" w14:textId="77777777" w:rsidR="006F7402" w:rsidRPr="002E0E14" w:rsidRDefault="006F7402">
      <w:pPr>
        <w:rPr>
          <w:sz w:val="26"/>
          <w:szCs w:val="26"/>
        </w:rPr>
      </w:pPr>
    </w:p>
    <w:p w14:paraId="6D123C09" w14:textId="4FACACB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Он говорит: я еще юноша, не умею говорить. Теперь, когда Иеремия говорит: «Я всего лишь юноша», он использует слово «наар». И это слово имеет широкий спектр значений и употребления.</w:t>
      </w:r>
    </w:p>
    <w:p w14:paraId="6F962984" w14:textId="77777777" w:rsidR="006F7402" w:rsidRPr="002E0E14" w:rsidRDefault="006F7402">
      <w:pPr>
        <w:rPr>
          <w:sz w:val="26"/>
          <w:szCs w:val="26"/>
        </w:rPr>
      </w:pPr>
    </w:p>
    <w:p w14:paraId="6EC39DB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Это может относиться к младенцу или к взрослому мальчику. В 22-й главе Книги Бытия это слово используется для обозначения Исаака, когда Бог повелевает Аврааму принести его в жертву. И мы знаем, что Исаак, по крайней мере, достаточно взрослый, чтобы помочь своему отцу нести орудия жертвоприношения, пока они поднимаются на гору.</w:t>
      </w:r>
    </w:p>
    <w:p w14:paraId="618683EB" w14:textId="77777777" w:rsidR="006F7402" w:rsidRPr="002E0E14" w:rsidRDefault="006F7402">
      <w:pPr>
        <w:rPr>
          <w:sz w:val="26"/>
          <w:szCs w:val="26"/>
        </w:rPr>
      </w:pPr>
    </w:p>
    <w:p w14:paraId="007FB3C1"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Но слово наар также может относиться к молодому человеку, достаточно взрослому, чтобы жениться, или к тому, кто является слугой, или к тому, кто достаточно взрослый, чтобы идти на войну. Мы не знаем точно, сколько лет Иеремии, когда он это говорит, но независимо от того, сколько ему лет, Иеремия считает, что он слишком молод, чтобы делать то, к чему призвал его Бог. Я всего лишь ребенок, Господь, я не знаю, как говорить.</w:t>
      </w:r>
    </w:p>
    <w:p w14:paraId="3E1F9D60" w14:textId="77777777" w:rsidR="006F7402" w:rsidRPr="002E0E14" w:rsidRDefault="006F7402">
      <w:pPr>
        <w:rPr>
          <w:sz w:val="26"/>
          <w:szCs w:val="26"/>
        </w:rPr>
      </w:pPr>
    </w:p>
    <w:p w14:paraId="5DE5306F" w14:textId="2E6B099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Еще одна особенность призвания Иеремии, связанная с его личной жизнью, заключается в том, что часть Божьего призвания в жизни Иеремии означала, что Господь попросит его не жениться и не иметь детей. Итак, в главе 16, стихи с первого по четвертый, представлен еще один аспект призвания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Иеремии. Там сказано: было ко мне слово Господне: не возьми себе жены, и не будет у тебя сыновей или дочерей в этом месте.</w:t>
      </w:r>
    </w:p>
    <w:p w14:paraId="3C7FFF58" w14:textId="77777777" w:rsidR="006F7402" w:rsidRPr="002E0E14" w:rsidRDefault="006F7402">
      <w:pPr>
        <w:rPr>
          <w:sz w:val="26"/>
          <w:szCs w:val="26"/>
        </w:rPr>
      </w:pPr>
    </w:p>
    <w:p w14:paraId="1573B7D3" w14:textId="3C6C018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Ибо так говорит Господь: о сыновьях и дочерях, родившихся в этом месте, и о матерях, родивших их, и об отцах, породивших их в этой земле, они умрут от смертельных болезней. Итак, Господь, и это, вероятно, передано в более позднее время в служении Иеремии, Господь не позволил Иеремии жениться или иметь детей. Семейная жизнь Иеремии должна была стать для народа Израиля знаком того, что он будет лишен семьи.</w:t>
      </w:r>
    </w:p>
    <w:p w14:paraId="135FDFDD" w14:textId="77777777" w:rsidR="006F7402" w:rsidRPr="002E0E14" w:rsidRDefault="006F7402">
      <w:pPr>
        <w:rPr>
          <w:sz w:val="26"/>
          <w:szCs w:val="26"/>
        </w:rPr>
      </w:pPr>
    </w:p>
    <w:p w14:paraId="601BDC54" w14:textId="572D3AB6"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нам напоминают о том факте, что Господь часто использует семейные ситуации или семьи, детей пророков, чтобы передать послание народу Израиля. У пророка Исайи был сын по имени Шеар-Иасув, который принес Израилю весть надежды. Но у него также был сын по имени Махер-шалал-хаш-баз, который говорил о грядущем суде.</w:t>
      </w:r>
    </w:p>
    <w:p w14:paraId="27E06174" w14:textId="77777777" w:rsidR="006F7402" w:rsidRPr="002E0E14" w:rsidRDefault="006F7402">
      <w:pPr>
        <w:rPr>
          <w:sz w:val="26"/>
          <w:szCs w:val="26"/>
        </w:rPr>
      </w:pPr>
    </w:p>
    <w:p w14:paraId="660757E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Имена его сыновей дошли до народа Израиля. Пророку Осии было повелено жениться на женщине, которая собиралась ему изменить. И они родят детей, которые будут отражать эти разорванные отношения.</w:t>
      </w:r>
    </w:p>
    <w:p w14:paraId="42C55FE3" w14:textId="77777777" w:rsidR="006F7402" w:rsidRPr="002E0E14" w:rsidRDefault="006F7402">
      <w:pPr>
        <w:rPr>
          <w:sz w:val="26"/>
          <w:szCs w:val="26"/>
        </w:rPr>
      </w:pPr>
    </w:p>
    <w:p w14:paraId="28FC6F2B"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имена этих детей о чем-то говорят. Пророку Иезекиилю сказали, что его жена умрет, когда город Иерусалим будет захвачен вавилонянами. И ему не разрешили скорбеть или скорбеть как послание народу.</w:t>
      </w:r>
    </w:p>
    <w:p w14:paraId="77418714" w14:textId="77777777" w:rsidR="006F7402" w:rsidRPr="002E0E14" w:rsidRDefault="006F7402">
      <w:pPr>
        <w:rPr>
          <w:sz w:val="26"/>
          <w:szCs w:val="26"/>
        </w:rPr>
      </w:pPr>
    </w:p>
    <w:p w14:paraId="27E80EE4" w14:textId="1F0F5E55" w:rsidR="006F7402" w:rsidRPr="002E0E14" w:rsidRDefault="00E03282">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Итак, я думаю, мы видим, что одна из самых сложных составляющих служения пророков заключается в том, что часто их семьи были вовлечены в послание, которое Бог хотел донести до людей. Итак, Иеремия, ты можешь себе это представить? Несмотря на все трудности, через все то, через что ему предстоит пройти, у него никогда не было ни поддержки, ни благословения от знакомства с семьей. И я думаю о своей жене и троих детях.</w:t>
      </w:r>
    </w:p>
    <w:p w14:paraId="0C9007CA" w14:textId="77777777" w:rsidR="006F7402" w:rsidRPr="002E0E14" w:rsidRDefault="006F7402">
      <w:pPr>
        <w:rPr>
          <w:sz w:val="26"/>
          <w:szCs w:val="26"/>
        </w:rPr>
      </w:pPr>
    </w:p>
    <w:p w14:paraId="0C878463"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Самое большое благословение, которое я когда-либо имел в жизни, самое большое, чем Бог когда-либо позволял мне наслаждаться, помимо моего собственного спасения, — это моя семья. Временами в пасторском служении единственное, что сохраняло мое здравомыслие, — это возможность разговаривать с женой и ободрение, которое она мне давала. Я знаю, что когда я учился в докторантуре, единственное, что помогло мне закончить диссертацию, — это моя жена и ее настойчивая поддержка.</w:t>
      </w:r>
    </w:p>
    <w:p w14:paraId="45EE7FB0" w14:textId="77777777" w:rsidR="006F7402" w:rsidRPr="002E0E14" w:rsidRDefault="006F7402">
      <w:pPr>
        <w:rPr>
          <w:sz w:val="26"/>
          <w:szCs w:val="26"/>
        </w:rPr>
      </w:pPr>
    </w:p>
    <w:p w14:paraId="69A565D7"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Иеремия лишен всего этого, и это часть призвания, которое Бог вложил в его жизнь. Еще кое-что, что мы знаем о личной жизни Иеремии, это то, что в его призвании ему помогал его писец Варух. И далее в книге Барух сыграет значительную роль.</w:t>
      </w:r>
    </w:p>
    <w:p w14:paraId="0940E052" w14:textId="77777777" w:rsidR="006F7402" w:rsidRPr="002E0E14" w:rsidRDefault="006F7402">
      <w:pPr>
        <w:rPr>
          <w:sz w:val="26"/>
          <w:szCs w:val="26"/>
        </w:rPr>
      </w:pPr>
    </w:p>
    <w:p w14:paraId="18EA5CE5"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Он принимал участие в написании книги Иеремии. Он упоминается в главах 32, 36, 43 и 45. Итак, мы узнаем его немного лучше, но это часть служения Иеремии.</w:t>
      </w:r>
    </w:p>
    <w:p w14:paraId="71FA6C05" w14:textId="77777777" w:rsidR="006F7402" w:rsidRPr="002E0E14" w:rsidRDefault="006F7402">
      <w:pPr>
        <w:rPr>
          <w:sz w:val="26"/>
          <w:szCs w:val="26"/>
        </w:rPr>
      </w:pPr>
    </w:p>
    <w:p w14:paraId="2F0EE9D0" w14:textId="2BA29E9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наконец, последнее, что мы знаем об Иеремии, это то, что Иеремия умер, будучи беженцем в Египте, насколько мы можем судить. Кажется, на этом его служение завершается. В одной еврейской традиции о пророке Иеремии говорится, что его забили камнями до смерти.</w:t>
      </w:r>
    </w:p>
    <w:p w14:paraId="6A2C9CEA" w14:textId="77777777" w:rsidR="006F7402" w:rsidRPr="002E0E14" w:rsidRDefault="006F7402">
      <w:pPr>
        <w:rPr>
          <w:sz w:val="26"/>
          <w:szCs w:val="26"/>
        </w:rPr>
      </w:pPr>
    </w:p>
    <w:p w14:paraId="4C8C9A5E" w14:textId="519CB9AE" w:rsidR="006F7402" w:rsidRPr="002E0E14" w:rsidRDefault="00E0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свете конфронтационного послания, которое Иеремия проповедует народу Египта в конце книги, мы можем предположить, что это очень вероятно. Иеремия проходит через невероятные трудности, гонения и сопротивление. И я думаю, что нам важно просто помнить, что в самом начале этой книги Бог призывает человека, Бог призывает человека, и Господь будет действовать через этого человека.</w:t>
      </w:r>
    </w:p>
    <w:p w14:paraId="490AEE6D" w14:textId="77777777" w:rsidR="006F7402" w:rsidRPr="002E0E14" w:rsidRDefault="006F7402">
      <w:pPr>
        <w:rPr>
          <w:sz w:val="26"/>
          <w:szCs w:val="26"/>
        </w:rPr>
      </w:pPr>
    </w:p>
    <w:p w14:paraId="4369A31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Бог по-прежнему продолжает призывать отдельных людей. Несмотря на все наши неудачи, с нашими уникальными дарованиями, мы не можем сравнивать себя с другими, потому что Бог делает нас уникальными. Бог призывает уникальных людей, и Иеремия — один из них.</w:t>
      </w:r>
    </w:p>
    <w:p w14:paraId="46A36F5E" w14:textId="77777777" w:rsidR="006F7402" w:rsidRPr="002E0E14" w:rsidRDefault="006F7402">
      <w:pPr>
        <w:rPr>
          <w:sz w:val="26"/>
          <w:szCs w:val="26"/>
        </w:rPr>
      </w:pPr>
    </w:p>
    <w:p w14:paraId="06F44F34" w14:textId="121C7AB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Одна из причин, по которой мне действительно понравилось изучать эту книгу, заключается в том, что я глубоко уважаю и восхищаюсь Иеремией за смелость, с которой он проповедовал слово Божье и говорил людям то, что Бог хотел, чтобы они услышали, нет. неважно, чего это стоило ему как личности. Теперь, когда мы переходим к фактической записи призыва Иеремии и отрывку из него, я не буду читать весь текст, но есть пара вещей, которые, как мне кажется, вытекают из самого призыва. Когда мы читаем, что Бог призывает Иеремию к этому поручению, мы вспоминаем о срочности и божественном побуждении, которое присутствует в жизни Иеремии проповедовать слово Божье.</w:t>
      </w:r>
    </w:p>
    <w:p w14:paraId="658F4080" w14:textId="77777777" w:rsidR="006F7402" w:rsidRPr="002E0E14" w:rsidRDefault="006F7402">
      <w:pPr>
        <w:rPr>
          <w:sz w:val="26"/>
          <w:szCs w:val="26"/>
        </w:rPr>
      </w:pPr>
    </w:p>
    <w:p w14:paraId="43AA5AB2"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первое, что Господь собирается сказать Иеремии в четвертом и пятом стихах этой статьи, он говорит: слово Господне пришло ко мне и сказал: прежде чем Я образовал тебя во чреве, Я знал тебя. И прежде чем ты родился, Я посвятил тебя. Я назначил тебя пророком для народов.</w:t>
      </w:r>
    </w:p>
    <w:p w14:paraId="79664397" w14:textId="77777777" w:rsidR="006F7402" w:rsidRPr="002E0E14" w:rsidRDefault="006F7402">
      <w:pPr>
        <w:rPr>
          <w:sz w:val="26"/>
          <w:szCs w:val="26"/>
        </w:rPr>
      </w:pPr>
    </w:p>
    <w:p w14:paraId="633BEB65"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Одна из вещей, которую мы определенно понимаем в отношении призвания пророков в Ветхом Завете и даже в Новом, как Бог называет там и своих апостолов, заключается в том, что призвание пророка является актом Божьего суверенитета. Бог определил роль, которую будет играть Иеремия еще до его рождения. И это ощущение того, что Бог держит руку на жизни своих представителей, еще до того, как они родились, на самом деле проявляется и в жизни Павла, и в Послании к Галатам.</w:t>
      </w:r>
    </w:p>
    <w:p w14:paraId="0CC25F21" w14:textId="77777777" w:rsidR="006F7402" w:rsidRPr="002E0E14" w:rsidRDefault="006F7402">
      <w:pPr>
        <w:rPr>
          <w:sz w:val="26"/>
          <w:szCs w:val="26"/>
        </w:rPr>
      </w:pPr>
    </w:p>
    <w:p w14:paraId="17C83BE0" w14:textId="699C0BE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Господь призвал его еще от утробы быть апостолом и исполнить ту роль, которую Он ему поручил. Однажды Павел идет по дороге и видит свет с небес, который швыряет его на землю. И Бог говорит, что ты станешь моим представителем и моим миссионером.</w:t>
      </w:r>
    </w:p>
    <w:p w14:paraId="77ADAD67" w14:textId="77777777" w:rsidR="006F7402" w:rsidRPr="002E0E14" w:rsidRDefault="006F7402">
      <w:pPr>
        <w:rPr>
          <w:sz w:val="26"/>
          <w:szCs w:val="26"/>
        </w:rPr>
      </w:pPr>
    </w:p>
    <w:p w14:paraId="5CE24EF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В каком-то смысле именно это и происходит с Иеремией. Это не было замыслом Иеремии. Иеремия не открывает книгу, говоря: «Я стал пророком, потому что всегда хотел им быть».</w:t>
      </w:r>
    </w:p>
    <w:p w14:paraId="70FD2270" w14:textId="77777777" w:rsidR="006F7402" w:rsidRPr="002E0E14" w:rsidRDefault="006F7402">
      <w:pPr>
        <w:rPr>
          <w:sz w:val="26"/>
          <w:szCs w:val="26"/>
        </w:rPr>
      </w:pPr>
    </w:p>
    <w:p w14:paraId="3A1F1D6C" w14:textId="5DF7882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Иеремия не проходит тест на способности или не составляет список духовных даров и не решает: да, я думаю, что быть пророком — это действительно то, что мне подходит. Бог в своем суверенитете входит в его жизнь и говорит: ты будешь моим представителем. Опять же, возможно, это не был план Иеремии на свою жизнь.</w:t>
      </w:r>
    </w:p>
    <w:p w14:paraId="56B88017" w14:textId="77777777" w:rsidR="006F7402" w:rsidRPr="002E0E14" w:rsidRDefault="006F7402">
      <w:pPr>
        <w:rPr>
          <w:sz w:val="26"/>
          <w:szCs w:val="26"/>
        </w:rPr>
      </w:pPr>
    </w:p>
    <w:p w14:paraId="7F16D39C" w14:textId="6877BAD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Он был из священнической семьи, но у Бога были другие планы на его жизнь. И я думаю, глядя на пророков в целом, мы понимаем, что Бог имеет право прервать их планы — Иезекииль, тоже из священнической семьи, был призван стать пророком на 30-м году жизни.</w:t>
      </w:r>
    </w:p>
    <w:p w14:paraId="29C0FF09" w14:textId="77777777" w:rsidR="006F7402" w:rsidRPr="002E0E14" w:rsidRDefault="006F7402">
      <w:pPr>
        <w:rPr>
          <w:sz w:val="26"/>
          <w:szCs w:val="26"/>
        </w:rPr>
      </w:pPr>
    </w:p>
    <w:p w14:paraId="6C04BD61" w14:textId="0D218FE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В то время, когда Иезекииль мог подумать: «Я буду священником», а он — изгнанник в Вавилоне. Его больше нет в храме, и вместо этого Бог призывает его быть пророком для изгнанников, находящихся в Вавилоне. Амос был богатым землевладельцем в Иудее.</w:t>
      </w:r>
    </w:p>
    <w:p w14:paraId="0CE22C86" w14:textId="77777777" w:rsidR="006F7402" w:rsidRPr="002E0E14" w:rsidRDefault="006F7402">
      <w:pPr>
        <w:rPr>
          <w:sz w:val="26"/>
          <w:szCs w:val="26"/>
        </w:rPr>
      </w:pPr>
    </w:p>
    <w:p w14:paraId="5BD2D4F0" w14:textId="0F14BB2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Амос говорит: я не пророк, или я не был пророком. Я не был сыном пророка. Это не было семейным занятием, но Бог призвал меня быть пророком.</w:t>
      </w:r>
    </w:p>
    <w:p w14:paraId="423FE73C" w14:textId="77777777" w:rsidR="006F7402" w:rsidRPr="002E0E14" w:rsidRDefault="006F7402">
      <w:pPr>
        <w:rPr>
          <w:sz w:val="26"/>
          <w:szCs w:val="26"/>
        </w:rPr>
      </w:pPr>
    </w:p>
    <w:p w14:paraId="2896BFCA" w14:textId="7819C12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Бог на самом деле призывает его оставить свой дом в Иудее и отправиться на север, в землю Израиля. Бог имеет право изменить планы Своих слуг. Моисей и Гедеон.</w:t>
      </w:r>
    </w:p>
    <w:p w14:paraId="3A487DCD" w14:textId="77777777" w:rsidR="006F7402" w:rsidRPr="002E0E14" w:rsidRDefault="006F7402">
      <w:pPr>
        <w:rPr>
          <w:sz w:val="26"/>
          <w:szCs w:val="26"/>
        </w:rPr>
      </w:pPr>
    </w:p>
    <w:p w14:paraId="0A0EFE03"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Моисей пас овец в пустыне. Он занимается этим уже 40 лет. Похоже, Бог положил его на полку.</w:t>
      </w:r>
    </w:p>
    <w:p w14:paraId="7C337913" w14:textId="77777777" w:rsidR="006F7402" w:rsidRPr="002E0E14" w:rsidRDefault="006F7402">
      <w:pPr>
        <w:rPr>
          <w:sz w:val="26"/>
          <w:szCs w:val="26"/>
        </w:rPr>
      </w:pPr>
    </w:p>
    <w:p w14:paraId="5DB8D2C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Бог вмешивается. Бог является Гедеону посреди ночи. Ты будешь избавителем народа Израиля.</w:t>
      </w:r>
    </w:p>
    <w:p w14:paraId="1679EB8A" w14:textId="77777777" w:rsidR="006F7402" w:rsidRPr="002E0E14" w:rsidRDefault="006F7402">
      <w:pPr>
        <w:rPr>
          <w:sz w:val="26"/>
          <w:szCs w:val="26"/>
        </w:rPr>
      </w:pPr>
    </w:p>
    <w:p w14:paraId="5E4DD42A" w14:textId="0BAF36B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Гидеон этим совершенно удивлен. Призыв Бога к человеку – это акт суверенитета. И если мы посмотрим на призвание пророка в Ветхом Завете, то увидим, что это призвание, которое у человека на самом деле нет выбора, принять или отвергнуть.</w:t>
      </w:r>
    </w:p>
    <w:p w14:paraId="6AD13096" w14:textId="77777777" w:rsidR="006F7402" w:rsidRPr="002E0E14" w:rsidRDefault="006F7402">
      <w:pPr>
        <w:rPr>
          <w:sz w:val="26"/>
          <w:szCs w:val="26"/>
        </w:rPr>
      </w:pPr>
    </w:p>
    <w:p w14:paraId="7641E8D1" w14:textId="5BD1BFA6"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Бог призовет этого человека. Бог собирается осуществить свои цели. И они не могут сказать «нет», спасибо, Боже.</w:t>
      </w:r>
    </w:p>
    <w:p w14:paraId="598DA3B8" w14:textId="77777777" w:rsidR="006F7402" w:rsidRPr="002E0E14" w:rsidRDefault="006F7402">
      <w:pPr>
        <w:rPr>
          <w:sz w:val="26"/>
          <w:szCs w:val="26"/>
        </w:rPr>
      </w:pPr>
    </w:p>
    <w:p w14:paraId="29CEA52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Мне это сейчас не очень удобно. Нет, спасибо, Боже. У меня другие планы на жизнь.</w:t>
      </w:r>
    </w:p>
    <w:p w14:paraId="77A3BFA8" w14:textId="77777777" w:rsidR="006F7402" w:rsidRPr="002E0E14" w:rsidRDefault="006F7402">
      <w:pPr>
        <w:rPr>
          <w:sz w:val="26"/>
          <w:szCs w:val="26"/>
        </w:rPr>
      </w:pPr>
    </w:p>
    <w:p w14:paraId="5FFC8A1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Когда Бог призывает, пророк отвечает. Иона является напоминанием о том, что пророк, даже если он пытается сопротивляться и пытается уйти или пытается бежать, Бог будет преследовать его и в конечном итоге достигнет своих суверенных целей. Илия пытается уйти от пророческого служения.</w:t>
      </w:r>
    </w:p>
    <w:p w14:paraId="764A6A25" w14:textId="77777777" w:rsidR="006F7402" w:rsidRPr="002E0E14" w:rsidRDefault="006F7402">
      <w:pPr>
        <w:rPr>
          <w:sz w:val="26"/>
          <w:szCs w:val="26"/>
        </w:rPr>
      </w:pPr>
    </w:p>
    <w:p w14:paraId="1FD70CD2"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Он говорит: Господи, довольно. Я готов умереть. Опасаясь за свою жизнь, он бежит от Иезавели.</w:t>
      </w:r>
    </w:p>
    <w:p w14:paraId="1813A60A" w14:textId="77777777" w:rsidR="006F7402" w:rsidRPr="002E0E14" w:rsidRDefault="006F7402">
      <w:pPr>
        <w:rPr>
          <w:sz w:val="26"/>
          <w:szCs w:val="26"/>
        </w:rPr>
      </w:pPr>
    </w:p>
    <w:p w14:paraId="44D587A1" w14:textId="05CCB25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Но когда он бежит, Бог берет его и возвращает на гору Синай и гору Хорив и вновь поручает ему исполнить свое пророческое служение. Теперь, когда Иеремия говорит об этом и о чувстве божественного призвания в его жизни, о принуждении, это то, что Бог возложил на меня. Есть срочное послание, которое я должен проповедовать.</w:t>
      </w:r>
    </w:p>
    <w:p w14:paraId="4EC0F597" w14:textId="77777777" w:rsidR="006F7402" w:rsidRPr="002E0E14" w:rsidRDefault="006F7402">
      <w:pPr>
        <w:rPr>
          <w:sz w:val="26"/>
          <w:szCs w:val="26"/>
        </w:rPr>
      </w:pPr>
    </w:p>
    <w:p w14:paraId="5B9A945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У меня нет выбора по этому поводу. Иеремия будет говорить об этом божественном, непреодолимом побуждении проповедовать слово Божье. И это то, что он говорит в девятом стихе.</w:t>
      </w:r>
    </w:p>
    <w:p w14:paraId="5439E2C9" w14:textId="77777777" w:rsidR="006F7402" w:rsidRPr="002E0E14" w:rsidRDefault="006F7402">
      <w:pPr>
        <w:rPr>
          <w:sz w:val="26"/>
          <w:szCs w:val="26"/>
        </w:rPr>
      </w:pPr>
    </w:p>
    <w:p w14:paraId="4BBE2BA9" w14:textId="7C85C87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Если я скажу, я не буду больше упоминать его и говорить от его имени. И временами Иеремии хотелось сделать именно это, потому что он испытывал всевозможное сопротивление из-за вести, которую проповедовал. Итак, говорит Иеремия, если я попытаюсь остановиться, если я не буду говорить во имя Бога, говорит он, то в моем сердце как бы горящий огонь затворится в моих костях.</w:t>
      </w:r>
    </w:p>
    <w:p w14:paraId="599DC8C9" w14:textId="77777777" w:rsidR="006F7402" w:rsidRPr="002E0E14" w:rsidRDefault="006F7402">
      <w:pPr>
        <w:rPr>
          <w:sz w:val="26"/>
          <w:szCs w:val="26"/>
        </w:rPr>
      </w:pPr>
    </w:p>
    <w:p w14:paraId="152CB16C" w14:textId="28F0A16A" w:rsidR="006F7402" w:rsidRPr="002E0E14" w:rsidRDefault="00E0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Мне надоело это сдерживать, и я не могу. Итак, есть божественное ощущение, что Бог призвал меня сделать это. У меня есть ответственность и желание проповедовать Евангелие.</w:t>
      </w:r>
    </w:p>
    <w:p w14:paraId="6E9F2D03" w14:textId="77777777" w:rsidR="006F7402" w:rsidRPr="002E0E14" w:rsidRDefault="006F7402">
      <w:pPr>
        <w:rPr>
          <w:sz w:val="26"/>
          <w:szCs w:val="26"/>
        </w:rPr>
      </w:pPr>
    </w:p>
    <w:p w14:paraId="6B8EAF71" w14:textId="326D16B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Я не могу уйти от этого призвания, которое Бог положил на мою жизнь. Павел собирается сказать позже о том же чувстве божественного принуждения. Горе мне, если я не проповедую Евангелие.</w:t>
      </w:r>
    </w:p>
    <w:p w14:paraId="5BED7CDB" w14:textId="77777777" w:rsidR="006F7402" w:rsidRPr="002E0E14" w:rsidRDefault="006F7402">
      <w:pPr>
        <w:rPr>
          <w:sz w:val="26"/>
          <w:szCs w:val="26"/>
        </w:rPr>
      </w:pPr>
    </w:p>
    <w:p w14:paraId="40DBD2AC" w14:textId="17B3A791"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В нашей первой видеосессии мы говорили о пророках как о Божьих стражах, и Бог поручил им стоять на стене и предупреждать людей о приближающемся суде и о приближающемся враге. Когда Бог объясняет Иезекиилю, что значит быть сторожем, он говорит: если ты видишь опасность, которая приближается к людям, и предупреждаешь их об этой опасности, твоя ответственность выполнена. А если они не послушаются, то их кровь на их собственных руках.</w:t>
      </w:r>
    </w:p>
    <w:p w14:paraId="4C2DE6A7" w14:textId="77777777" w:rsidR="006F7402" w:rsidRPr="002E0E14" w:rsidRDefault="006F7402">
      <w:pPr>
        <w:rPr>
          <w:sz w:val="26"/>
          <w:szCs w:val="26"/>
        </w:rPr>
      </w:pPr>
    </w:p>
    <w:p w14:paraId="17F66A2A" w14:textId="7E7C001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Однако, если Я поручил тебя слугой Божьим, если Я послал тебя стражем, если ты не предупредишь людей о грядущем суде, то в конечном итоге их кровь будет на твоих руках. Итак, рассматривая это призвание в первой главе, мы видим, что существует божественная срочность. Иеремия соглашается на это не потому, что он этого хочет.</w:t>
      </w:r>
    </w:p>
    <w:p w14:paraId="63538A66" w14:textId="77777777" w:rsidR="006F7402" w:rsidRPr="002E0E14" w:rsidRDefault="006F7402">
      <w:pPr>
        <w:rPr>
          <w:sz w:val="26"/>
          <w:szCs w:val="26"/>
        </w:rPr>
      </w:pPr>
    </w:p>
    <w:p w14:paraId="16F14D4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Бог заставляет его сделать это. И это огонь в его костях. Слово Божие — огонь в устах Его.</w:t>
      </w:r>
    </w:p>
    <w:p w14:paraId="422EC861" w14:textId="77777777" w:rsidR="006F7402" w:rsidRPr="002E0E14" w:rsidRDefault="006F7402">
      <w:pPr>
        <w:rPr>
          <w:sz w:val="26"/>
          <w:szCs w:val="26"/>
        </w:rPr>
      </w:pPr>
    </w:p>
    <w:p w14:paraId="17CA096F" w14:textId="2D43B7D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Он не может уйти от этого. Он не может избежать этого. Одна из вещей, которые мне показались интересными при изучении первой главы Книги Иеремии, — это взять этот отрывок и поместить его рядом с другими отрывками о призывах, которые мы видим в Ветхом Завете.</w:t>
      </w:r>
    </w:p>
    <w:p w14:paraId="3CD892C8" w14:textId="77777777" w:rsidR="006F7402" w:rsidRPr="002E0E14" w:rsidRDefault="006F7402">
      <w:pPr>
        <w:rPr>
          <w:sz w:val="26"/>
          <w:szCs w:val="26"/>
        </w:rPr>
      </w:pPr>
    </w:p>
    <w:p w14:paraId="5B83E9FB" w14:textId="23910F2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я сделал это с Моисеем и с Гедеоном, с Иезекиилем и с Исайей. Когда я просматривал эти отрывки и читал исследования, которые делали то же самое, я обнаружил, что практически во всех этих отрывках Ветхого Завета присутствуют четыре основных элемента. Позвольте мне подвести итог, что это за элементы, а затем мы поговорим о них в первой главе Книги Иеремии.</w:t>
      </w:r>
    </w:p>
    <w:p w14:paraId="6EB42E87" w14:textId="77777777" w:rsidR="006F7402" w:rsidRPr="002E0E14" w:rsidRDefault="006F7402">
      <w:pPr>
        <w:rPr>
          <w:sz w:val="26"/>
          <w:szCs w:val="26"/>
        </w:rPr>
      </w:pPr>
    </w:p>
    <w:p w14:paraId="1169E3E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Первый элемент заключается в том, что всегда будет видение Бога или голос, посредством которого Бог напрямую общается с этим человеком. Это не просто внутреннее чувство, мне нужно принуждать. Они видят видение.</w:t>
      </w:r>
    </w:p>
    <w:p w14:paraId="265926A8" w14:textId="77777777" w:rsidR="006F7402" w:rsidRPr="002E0E14" w:rsidRDefault="006F7402">
      <w:pPr>
        <w:rPr>
          <w:sz w:val="26"/>
          <w:szCs w:val="26"/>
        </w:rPr>
      </w:pPr>
    </w:p>
    <w:p w14:paraId="452CB9A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Они видят что-то, что представляет Бога, или напрямую слышат голос Бога. Моисей видит горящий куст. Иезекииль видит, пожалуй, самое удивительное видение Бога в колеснице, движущейся по небу.</w:t>
      </w:r>
    </w:p>
    <w:p w14:paraId="5FDBCFA1" w14:textId="77777777" w:rsidR="006F7402" w:rsidRPr="002E0E14" w:rsidRDefault="006F7402">
      <w:pPr>
        <w:rPr>
          <w:sz w:val="26"/>
          <w:szCs w:val="26"/>
        </w:rPr>
      </w:pPr>
    </w:p>
    <w:p w14:paraId="0EB92CA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Исайя видит Господа, вознесенного на престоле. Всегда есть видение Бога или голос Бога. Во-вторых, будет комиссия для выполнения конкретной задачи.</w:t>
      </w:r>
    </w:p>
    <w:p w14:paraId="70F2E259" w14:textId="77777777" w:rsidR="006F7402" w:rsidRPr="002E0E14" w:rsidRDefault="006F7402">
      <w:pPr>
        <w:rPr>
          <w:sz w:val="26"/>
          <w:szCs w:val="26"/>
        </w:rPr>
      </w:pPr>
    </w:p>
    <w:p w14:paraId="30E26ED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Вот куда я тебя посылаю. Я звоню вам, чтобы объявить об этом. А для пророков в большинстве случаев это было возвещение суда Божия.</w:t>
      </w:r>
    </w:p>
    <w:p w14:paraId="79C1EC6A" w14:textId="77777777" w:rsidR="006F7402" w:rsidRPr="002E0E14" w:rsidRDefault="006F7402">
      <w:pPr>
        <w:rPr>
          <w:sz w:val="26"/>
          <w:szCs w:val="26"/>
        </w:rPr>
      </w:pPr>
    </w:p>
    <w:p w14:paraId="1F9789F5" w14:textId="550B179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Ибо пророк Исайя, кто пойдет и будет говорить за нас? Исайя говорит: Господи, вот я, пошли меня. И Господь посылает его и говорит: Я хочу, чтобы ты проповедовал суд народу Иуды, пока дома и города не будут разрушены, и Я не превратил народ в ничто иное, как пень. Третья общая черта всех этих пророческих призывов — это то, что обычно присутствует возражение против недостойности.</w:t>
      </w:r>
    </w:p>
    <w:p w14:paraId="139441C4" w14:textId="77777777" w:rsidR="006F7402" w:rsidRPr="002E0E14" w:rsidRDefault="006F7402">
      <w:pPr>
        <w:rPr>
          <w:sz w:val="26"/>
          <w:szCs w:val="26"/>
        </w:rPr>
      </w:pPr>
    </w:p>
    <w:p w14:paraId="39ABB3C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Господи, я не подхожу для той работы, которую Ты только что поручил мне. И мы уже видели в Иеремии, что, когда Иеремия призван Богом, его реакция и ответ такие: ах, Господь Бог, я всего лишь ребенок. Я не знаю, как говорить.</w:t>
      </w:r>
    </w:p>
    <w:p w14:paraId="0B1D90C6" w14:textId="77777777" w:rsidR="006F7402" w:rsidRPr="002E0E14" w:rsidRDefault="006F7402">
      <w:pPr>
        <w:rPr>
          <w:sz w:val="26"/>
          <w:szCs w:val="26"/>
        </w:rPr>
      </w:pPr>
    </w:p>
    <w:p w14:paraId="0847B27B"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В случае с Моисеем и во многих отношениях Иеремия очень похож на Моисея. Моисей говорит: Господи, зачем Ты позвал меня? Я не красноречив. Если есть возможность, найдите кого-нибудь другого.</w:t>
      </w:r>
    </w:p>
    <w:p w14:paraId="4196D527" w14:textId="77777777" w:rsidR="006F7402" w:rsidRPr="002E0E14" w:rsidRDefault="006F7402">
      <w:pPr>
        <w:rPr>
          <w:sz w:val="26"/>
          <w:szCs w:val="26"/>
        </w:rPr>
      </w:pPr>
    </w:p>
    <w:p w14:paraId="527C030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в случае с Моисеем возражения продолжаются. Господи, пожалуйста, не делай этого. Наконец, Бог соглашается послать Аарона с Моисеем.</w:t>
      </w:r>
    </w:p>
    <w:p w14:paraId="7A8DC0F1" w14:textId="77777777" w:rsidR="006F7402" w:rsidRPr="002E0E14" w:rsidRDefault="006F7402">
      <w:pPr>
        <w:rPr>
          <w:sz w:val="26"/>
          <w:szCs w:val="26"/>
        </w:rPr>
      </w:pPr>
    </w:p>
    <w:p w14:paraId="2B2FD8B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Но есть возражение о его недостойности. Гидеон говорит: Господи, я не уверен, что у тебя есть тот человек. Я из самого маленького из родов и колен Израиля.</w:t>
      </w:r>
    </w:p>
    <w:p w14:paraId="659A6F73" w14:textId="77777777" w:rsidR="006F7402" w:rsidRPr="002E0E14" w:rsidRDefault="006F7402">
      <w:pPr>
        <w:rPr>
          <w:sz w:val="26"/>
          <w:szCs w:val="26"/>
        </w:rPr>
      </w:pPr>
    </w:p>
    <w:p w14:paraId="70B26FBB" w14:textId="09F6F50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Почему вы призвали меня быть избавителем? И это происходит посреди ночи, и Гедеон хочет выполнить свое поручение посреди ночи. И он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боится. Исаия, когда он видит Господа </w:t>
      </w:r>
      <w:r xmlns:w="http://schemas.openxmlformats.org/wordprocessingml/2006/main" w:rsidR="00E03282">
        <w:rPr>
          <w:rFonts w:ascii="Calibri" w:eastAsia="Calibri" w:hAnsi="Calibri" w:cs="Calibri"/>
          <w:sz w:val="26"/>
          <w:szCs w:val="26"/>
        </w:rPr>
        <w:t xml:space="preserve">, он слышит голоса, говорящие: свят, свят, свят Господь Бог Вседержитель.</w:t>
      </w:r>
    </w:p>
    <w:p w14:paraId="08755ACA" w14:textId="77777777" w:rsidR="006F7402" w:rsidRPr="002E0E14" w:rsidRDefault="006F7402">
      <w:pPr>
        <w:rPr>
          <w:sz w:val="26"/>
          <w:szCs w:val="26"/>
        </w:rPr>
      </w:pPr>
    </w:p>
    <w:p w14:paraId="1928A29E"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Исаии вспоминается его собственная нечестивость. И он говорит: Господи, еще раз, есть ли у тебя тот человек? Я не уверен, что ты это делаешь. Я человек с нечистыми устами и живу среди народа с нечистыми устами.</w:t>
      </w:r>
    </w:p>
    <w:p w14:paraId="46F359D2" w14:textId="77777777" w:rsidR="006F7402" w:rsidRPr="002E0E14" w:rsidRDefault="006F7402">
      <w:pPr>
        <w:rPr>
          <w:sz w:val="26"/>
          <w:szCs w:val="26"/>
        </w:rPr>
      </w:pPr>
    </w:p>
    <w:p w14:paraId="00C99FA4" w14:textId="0A653D2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Иезекииль не подает выражения недостоинства, но когда видит видение Божие, несколько дней не может говорить. Он просто ошеломлен своим присутствием. Я думаю, что иногда возникает неправильное понимание этого конкретного аспекта призыва.</w:t>
      </w:r>
    </w:p>
    <w:p w14:paraId="51FDFB98" w14:textId="77777777" w:rsidR="006F7402" w:rsidRPr="002E0E14" w:rsidRDefault="006F7402">
      <w:pPr>
        <w:rPr>
          <w:sz w:val="26"/>
          <w:szCs w:val="26"/>
        </w:rPr>
      </w:pPr>
    </w:p>
    <w:p w14:paraId="17A9C5B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Часто люди объясняют это тем, что, знаете ли, у этих людей не было веры в Бога, которая им нужна была для того, чтобы верить, что Бог собирается их использовать. Я хочу сказать нам, что возражение о недостоинстве — это хорошо. И на самом деле, именно так все мы должны реагировать, когда Бог призывает нас к служению.</w:t>
      </w:r>
    </w:p>
    <w:p w14:paraId="6712FE6E" w14:textId="77777777" w:rsidR="006F7402" w:rsidRPr="002E0E14" w:rsidRDefault="006F7402">
      <w:pPr>
        <w:rPr>
          <w:sz w:val="26"/>
          <w:szCs w:val="26"/>
        </w:rPr>
      </w:pPr>
    </w:p>
    <w:p w14:paraId="5EB7B2F4" w14:textId="47DF9CA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Я не могу представить себе никого в присутствии Бога, кто увидит либо видение Бога, либо голос Бога; им поручают выполнение конкретной задачи. Я не могу себе представить правильный ответ: «Господи, ты прекрасно использовал свой выбор драфта». Я просто тот человек, который сможет выполнить ту работу, которую вы поручите.</w:t>
      </w:r>
    </w:p>
    <w:p w14:paraId="4859112F" w14:textId="77777777" w:rsidR="006F7402" w:rsidRPr="002E0E14" w:rsidRDefault="006F7402">
      <w:pPr>
        <w:rPr>
          <w:sz w:val="26"/>
          <w:szCs w:val="26"/>
        </w:rPr>
      </w:pPr>
    </w:p>
    <w:p w14:paraId="1BF50A0C" w14:textId="6124AAD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Возражение о недостоинстве — это именно то, что Бог хотел бы услышать. Я слышал историю о Пейтоне Мэннинге, когда его призвали из колледжа в качестве защитника. «Индианаполис Кольтс» хотели убедиться, что у них есть правильный человек и что они собираются выбрать подходящего человека на роль своего лидера.</w:t>
      </w:r>
    </w:p>
    <w:p w14:paraId="228F3D43" w14:textId="77777777" w:rsidR="006F7402" w:rsidRPr="002E0E14" w:rsidRDefault="006F7402">
      <w:pPr>
        <w:rPr>
          <w:sz w:val="26"/>
          <w:szCs w:val="26"/>
        </w:rPr>
      </w:pPr>
    </w:p>
    <w:p w14:paraId="6C2DF114" w14:textId="4DF5FFD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вот, его позвали на собеседование, и мы хотим узнать, что вам нравится. Какая у тебя личность? Должны ли мы выбрать тебя на позицию защитника? В конце интервью Пейтон Мэннинг сказал следующее: он сказал: «Надеюсь, вы выберете меня в качестве своего первого выбора». Если вы не возьмете меня на драфте, я проведу остаток своей карьеры, заставляя вас желать этого. И я думаю, что это именно тот ответ, который футбольная команда хочет услышать о своем квотербеке.</w:t>
      </w:r>
    </w:p>
    <w:p w14:paraId="39867FE1" w14:textId="77777777" w:rsidR="006F7402" w:rsidRPr="002E0E14" w:rsidRDefault="006F7402">
      <w:pPr>
        <w:rPr>
          <w:sz w:val="26"/>
          <w:szCs w:val="26"/>
        </w:rPr>
      </w:pPr>
    </w:p>
    <w:p w14:paraId="77E4BF1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Мы не так реагируем, когда нас призывает Бог. Мы осознаём, признаём своё недостоинство. Это переносится и в Новый Завет.</w:t>
      </w:r>
    </w:p>
    <w:p w14:paraId="1D82D156" w14:textId="77777777" w:rsidR="006F7402" w:rsidRPr="002E0E14" w:rsidRDefault="006F7402">
      <w:pPr>
        <w:rPr>
          <w:sz w:val="26"/>
          <w:szCs w:val="26"/>
        </w:rPr>
      </w:pPr>
    </w:p>
    <w:p w14:paraId="3EA581E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Петр говорит, что Иисус призывает его быть ловцом человеков, и он видит мощное чудо, которое совершает Иисус, как часть этого: Господь, отойди от меня. Я грешный человек. Я не заслуживаю быть тем, кем ты меня называешь.</w:t>
      </w:r>
    </w:p>
    <w:p w14:paraId="6E75FE9E" w14:textId="77777777" w:rsidR="006F7402" w:rsidRPr="002E0E14" w:rsidRDefault="006F7402">
      <w:pPr>
        <w:rPr>
          <w:sz w:val="26"/>
          <w:szCs w:val="26"/>
        </w:rPr>
      </w:pPr>
    </w:p>
    <w:p w14:paraId="3FB5E2F8" w14:textId="65C09BC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Павел постоянно говорил о том, что я главный из грешников. В одном месте он размышляет о своем собственном служении и рассказывает о жизни, призванной Богом изменять жизни людей и учить слову Божьему, обучать их, евангелизировать их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и быть служителем Евангелия. Он говорит: кто достаточен для всего этого? Ответ: никто.</w:t>
      </w:r>
    </w:p>
    <w:p w14:paraId="3FD10967" w14:textId="77777777" w:rsidR="006F7402" w:rsidRPr="002E0E14" w:rsidRDefault="006F7402">
      <w:pPr>
        <w:rPr>
          <w:sz w:val="26"/>
          <w:szCs w:val="26"/>
        </w:rPr>
      </w:pPr>
    </w:p>
    <w:p w14:paraId="51628EEE" w14:textId="2B51847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Но он приходит сказать, что наша достаточность исходит от Бога, от силы Его слова, от силы Его духа, от силы нового завета, который действует в жизни людей, которым мы служим. Вот откуда наша достаточность. Итак, я не думаю, что возражение против недостойности — это недостаток веры.</w:t>
      </w:r>
    </w:p>
    <w:p w14:paraId="4D122A7C" w14:textId="77777777" w:rsidR="006F7402" w:rsidRPr="002E0E14" w:rsidRDefault="006F7402">
      <w:pPr>
        <w:rPr>
          <w:sz w:val="26"/>
          <w:szCs w:val="26"/>
        </w:rPr>
      </w:pPr>
    </w:p>
    <w:p w14:paraId="4CF4B1B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В случае с Моисеем, когда он повторяет это и постоянно настаивает на Боге, это становится проблемой. Но правильный ответ любому, кто призван выполнить непосильную задачу, например, к которой призван Иеремия, правильный ответ – это недостойность. При этом Господь собирается ответить на эти возражения о недостоинстве.</w:t>
      </w:r>
    </w:p>
    <w:p w14:paraId="625264B6" w14:textId="77777777" w:rsidR="006F7402" w:rsidRPr="002E0E14" w:rsidRDefault="006F7402">
      <w:pPr>
        <w:rPr>
          <w:sz w:val="26"/>
          <w:szCs w:val="26"/>
        </w:rPr>
      </w:pPr>
    </w:p>
    <w:p w14:paraId="0DEE92E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Четвертый элемент заключается в том, что будут обещания Божьей защиты и помощи. Что касается Иеремии, этой защиты и возможностей, Иеремия скажет: ах, Господь Бог, вот, я не знаю, как говорить, потому что я всего лишь юноша. Бог собирается дать возможность в девятом стихе, который прямо отвечает на этот вопрос.</w:t>
      </w:r>
    </w:p>
    <w:p w14:paraId="14867A44" w14:textId="77777777" w:rsidR="006F7402" w:rsidRPr="002E0E14" w:rsidRDefault="006F7402">
      <w:pPr>
        <w:rPr>
          <w:sz w:val="26"/>
          <w:szCs w:val="26"/>
        </w:rPr>
      </w:pPr>
    </w:p>
    <w:p w14:paraId="060D4E1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Господь собирается сказать Иеремии: Господь протянул руку и коснулся моих уст. И говорит Господь: вот, Я вложил слова Мои в уста твои. Итак, если Господь вложил слова в уста Иеремии, Иеремии не нужно беспокоиться о том, что сказать, потому что слова Господа станут основой его служения.</w:t>
      </w:r>
    </w:p>
    <w:p w14:paraId="47794B21" w14:textId="77777777" w:rsidR="006F7402" w:rsidRPr="002E0E14" w:rsidRDefault="006F7402">
      <w:pPr>
        <w:rPr>
          <w:sz w:val="26"/>
          <w:szCs w:val="26"/>
        </w:rPr>
      </w:pPr>
    </w:p>
    <w:p w14:paraId="1344001E" w14:textId="1EFD068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затем, в стихе 10, Господь говорит Иеремии: Я поставил тебя в этот день над народами и над царствами. Это не похоже на пророка. Это похоже на короля.</w:t>
      </w:r>
    </w:p>
    <w:p w14:paraId="32C52B2F" w14:textId="77777777" w:rsidR="006F7402" w:rsidRPr="002E0E14" w:rsidRDefault="006F7402">
      <w:pPr>
        <w:rPr>
          <w:sz w:val="26"/>
          <w:szCs w:val="26"/>
        </w:rPr>
      </w:pPr>
    </w:p>
    <w:p w14:paraId="51166AF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Я поручил тебе вырывать и разрушать, разрушать и низвергать, строить и насаждать. Вы действительно собираетесь сделать эти вещи. Опять же, это не Иеремия.</w:t>
      </w:r>
    </w:p>
    <w:p w14:paraId="641244BE" w14:textId="77777777" w:rsidR="006F7402" w:rsidRPr="002E0E14" w:rsidRDefault="006F7402">
      <w:pPr>
        <w:rPr>
          <w:sz w:val="26"/>
          <w:szCs w:val="26"/>
        </w:rPr>
      </w:pPr>
    </w:p>
    <w:p w14:paraId="2BE42403"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Это сила слова Иеремии, но это и возможность. Это расширение возможностей. В стихе 18 Господь собирается сказать это Иеремии с точки зрения его возможностей и возможностей.</w:t>
      </w:r>
    </w:p>
    <w:p w14:paraId="6A464BA6" w14:textId="77777777" w:rsidR="006F7402" w:rsidRPr="002E0E14" w:rsidRDefault="006F7402">
      <w:pPr>
        <w:rPr>
          <w:sz w:val="26"/>
          <w:szCs w:val="26"/>
        </w:rPr>
      </w:pPr>
    </w:p>
    <w:p w14:paraId="25D100D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вот, говорит он, Я сделаю тебя сегодня укрепленным городом, железным столбом и медными стенами против всей этой земли, против царей Иудейских, и князей ее, и священников ее, и народа земли той. Они будут сражаться против тебя, но не одолеют тебя. Ибо Я с тобой, говорит Господь, чтобы избавить тебя.</w:t>
      </w:r>
    </w:p>
    <w:p w14:paraId="5E1AE4CB" w14:textId="77777777" w:rsidR="006F7402" w:rsidRPr="002E0E14" w:rsidRDefault="006F7402">
      <w:pPr>
        <w:rPr>
          <w:sz w:val="26"/>
          <w:szCs w:val="26"/>
        </w:rPr>
      </w:pPr>
    </w:p>
    <w:p w14:paraId="48C816A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Если бы я услышал эту часть призыва от Бога, это определенно было бы временем, чтобы пересмотреть свое решение. Но Господь говорит Иеремии: смотри, ты столкнешься с большими трудностями. Это будет исходить от людей.</w:t>
      </w:r>
    </w:p>
    <w:p w14:paraId="3F1A4635" w14:textId="77777777" w:rsidR="006F7402" w:rsidRPr="002E0E14" w:rsidRDefault="006F7402">
      <w:pPr>
        <w:rPr>
          <w:sz w:val="26"/>
          <w:szCs w:val="26"/>
        </w:rPr>
      </w:pPr>
    </w:p>
    <w:p w14:paraId="6E043FE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Это будет исходить от чиновников. Это придет от королей. Оно будет приближаться со всех сторон, но Я сделаю тебя похожим на укрепленный город.</w:t>
      </w:r>
    </w:p>
    <w:p w14:paraId="3414B39F" w14:textId="77777777" w:rsidR="006F7402" w:rsidRPr="002E0E14" w:rsidRDefault="006F7402">
      <w:pPr>
        <w:rPr>
          <w:sz w:val="26"/>
          <w:szCs w:val="26"/>
        </w:rPr>
      </w:pPr>
    </w:p>
    <w:p w14:paraId="193BBCD8" w14:textId="6BEFA40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в конце концов, Я собираюсь избавить вас. У Иеремии есть интересный поэтический прием, напоминающий нам о трудностях, с которыми Иеремии придется столкнуться в своем служении. В первой главе, пятом стихе, Господь говорит Иеремии: прежде чем Я образовал тебя во чреве, Я знал тебя.</w:t>
      </w:r>
    </w:p>
    <w:p w14:paraId="23C87B65" w14:textId="77777777" w:rsidR="006F7402" w:rsidRPr="002E0E14" w:rsidRDefault="006F7402">
      <w:pPr>
        <w:rPr>
          <w:sz w:val="26"/>
          <w:szCs w:val="26"/>
        </w:rPr>
      </w:pPr>
    </w:p>
    <w:p w14:paraId="5D328BC2" w14:textId="0E72ABE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Все в порядке. Итак, я хочу, чтобы вы вспомнили, подумали об упоминании утробы в пятом стихе. Я думаю, что в 20-й главе книги Иеремии, 18-м стихе, мы имеем своего рода inclusio, объединяющее эти разделы.</w:t>
      </w:r>
    </w:p>
    <w:p w14:paraId="772888E9" w14:textId="77777777" w:rsidR="006F7402" w:rsidRPr="002E0E14" w:rsidRDefault="006F7402">
      <w:pPr>
        <w:rPr>
          <w:sz w:val="26"/>
          <w:szCs w:val="26"/>
        </w:rPr>
      </w:pPr>
    </w:p>
    <w:p w14:paraId="69194103" w14:textId="5C00017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в главе 20, стих 18 говорится: Иеремия говорит, что проклинает день своего рождения, и он говорит: «Лучше бы я никогда не выходил из чрева матери его или матери моей». Итак, когда вы слышите упоминание о утробе в первой главе, пятом стихе, вам нужно перейти к главе 20 и услышать слова Иеремии: «Жаль, что я никогда не выходил из утробы матери моей». Это напоминание о том, насколько трудное служение предстоит пережить Иеремии.</w:t>
      </w:r>
    </w:p>
    <w:p w14:paraId="08DFFF5D" w14:textId="77777777" w:rsidR="006F7402" w:rsidRPr="002E0E14" w:rsidRDefault="006F7402">
      <w:pPr>
        <w:rPr>
          <w:sz w:val="26"/>
          <w:szCs w:val="26"/>
        </w:rPr>
      </w:pPr>
    </w:p>
    <w:p w14:paraId="14543C2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Насколько трудным является то служение, к которому призывает его Бог. Итак, если посмотреть на эти четыре элемента, то есть видение Бога, голос Бога, поручение, возражение, а также обещания защиты и возможностей. Я бы хотел, чтобы мы вернулись к этой второй части, к поручению конкретной задачи.</w:t>
      </w:r>
    </w:p>
    <w:p w14:paraId="7E943B78" w14:textId="77777777" w:rsidR="006F7402" w:rsidRPr="002E0E14" w:rsidRDefault="006F7402">
      <w:pPr>
        <w:rPr>
          <w:sz w:val="26"/>
          <w:szCs w:val="26"/>
        </w:rPr>
      </w:pPr>
    </w:p>
    <w:p w14:paraId="17BA573E" w14:textId="055ED5F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Все в порядке. И мы рассмотрим это начало в девятом стихе. Господь протянул руку и коснулся моих уст.</w:t>
      </w:r>
    </w:p>
    <w:p w14:paraId="62B1A7AF" w14:textId="77777777" w:rsidR="006F7402" w:rsidRPr="002E0E14" w:rsidRDefault="006F7402">
      <w:pPr>
        <w:rPr>
          <w:sz w:val="26"/>
          <w:szCs w:val="26"/>
        </w:rPr>
      </w:pPr>
    </w:p>
    <w:p w14:paraId="547ACD53" w14:textId="2243BE4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Господь сказал мне: вот, Я вложил слова Мои в уста твои и поставил тебя сегодня над народами и царствами. Особая ответственность, особое призвание Иеремии, а не просто быть пророком для Иуды, его служение на самом деле будет таким, в котором он будет пророком для народов. Это не означает, что Иеремия обычно собирается совершать проповеднические туры в другие страны, но это означает, что у него есть послание для этих других народов.</w:t>
      </w:r>
    </w:p>
    <w:p w14:paraId="0623C073" w14:textId="77777777" w:rsidR="006F7402" w:rsidRPr="002E0E14" w:rsidRDefault="006F7402">
      <w:pPr>
        <w:rPr>
          <w:sz w:val="26"/>
          <w:szCs w:val="26"/>
        </w:rPr>
      </w:pPr>
    </w:p>
    <w:p w14:paraId="249AA058" w14:textId="1140AEAA"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Еще в пятом стихе Я назначил тебя пророком для народов. Можете ли вы представить себе, что Иеремия просто думает о масштабах этого? А говорить со своими людьми – это одно; общение с народами в целом – это еще более важное дело. Господь также говорит в стихе 10: «Я поставил тебя в этот день над народами и царствами», и запомни эти ключевые слова, о которых мы говорили в последнем разделе: искоренять и сокрушать, разрушать и низвергать.</w:t>
      </w:r>
    </w:p>
    <w:p w14:paraId="5B061C05" w14:textId="77777777" w:rsidR="006F7402" w:rsidRPr="002E0E14" w:rsidRDefault="006F7402">
      <w:pPr>
        <w:rPr>
          <w:sz w:val="26"/>
          <w:szCs w:val="26"/>
        </w:rPr>
      </w:pPr>
    </w:p>
    <w:p w14:paraId="146DD3AC" w14:textId="4333CBB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Эти четыре глагола: вырвать, разрушить, уничтожить, низвергнуть, Иеремия — пророк суда. И эти глаголы снова появятся в разных местах книги.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И когда вы их слышите, вам следует напомнить </w:t>
      </w:r>
      <w:r xmlns:w="http://schemas.openxmlformats.org/wordprocessingml/2006/main" w:rsidR="00E03282">
        <w:rPr>
          <w:rFonts w:ascii="Calibri" w:eastAsia="Calibri" w:hAnsi="Calibri" w:cs="Calibri"/>
          <w:sz w:val="26"/>
          <w:szCs w:val="26"/>
        </w:rPr>
        <w:t xml:space="preserve">, что именно к этому Бог призвал Иеремию.</w:t>
      </w:r>
    </w:p>
    <w:p w14:paraId="545E1785" w14:textId="77777777" w:rsidR="006F7402" w:rsidRPr="002E0E14" w:rsidRDefault="006F7402">
      <w:pPr>
        <w:rPr>
          <w:sz w:val="26"/>
          <w:szCs w:val="26"/>
        </w:rPr>
      </w:pPr>
    </w:p>
    <w:p w14:paraId="38B91F56" w14:textId="503EC59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Бог также призывает Иеремию строить и сажать. В конечном счете, после того как он проповедовал весть о суде, он также проповедовал весть о спасении. Итак, это конкретная комиссия.</w:t>
      </w:r>
    </w:p>
    <w:p w14:paraId="30F3EDCD" w14:textId="77777777" w:rsidR="006F7402" w:rsidRPr="002E0E14" w:rsidRDefault="006F7402">
      <w:pPr>
        <w:rPr>
          <w:sz w:val="26"/>
          <w:szCs w:val="26"/>
        </w:rPr>
      </w:pPr>
    </w:p>
    <w:p w14:paraId="18F696D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Это особая задача, которую Бог дал Иеремии. Ты мой пророк. Я вкладываю свои слова тебе в рот.</w:t>
      </w:r>
    </w:p>
    <w:p w14:paraId="4706310A" w14:textId="77777777" w:rsidR="006F7402" w:rsidRPr="002E0E14" w:rsidRDefault="006F7402">
      <w:pPr>
        <w:rPr>
          <w:sz w:val="26"/>
          <w:szCs w:val="26"/>
        </w:rPr>
      </w:pPr>
    </w:p>
    <w:p w14:paraId="5394328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Ты пророк народов, ты пророк суда и спасения. Теперь, когда мы перейдем к первой главе, мы увидим больше подробностей о поручении, которое Господь дает Иеремии. Я бы хотел, чтобы мы посмотрели на стихи 11 и 12.</w:t>
      </w:r>
    </w:p>
    <w:p w14:paraId="77638CCE" w14:textId="77777777" w:rsidR="006F7402" w:rsidRPr="002E0E14" w:rsidRDefault="006F7402">
      <w:pPr>
        <w:rPr>
          <w:sz w:val="26"/>
          <w:szCs w:val="26"/>
        </w:rPr>
      </w:pPr>
    </w:p>
    <w:p w14:paraId="411DAF46" w14:textId="648EE15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часть этого поручения будет выражена Иеремии в видение. И вот что мы читаем в стихе 11. И было ко мне слово Господне: Иеремия, что ты видишь? И Иеремия сказал, что я вижу ветку миндаля.</w:t>
      </w:r>
    </w:p>
    <w:p w14:paraId="2AD9F4C3" w14:textId="77777777" w:rsidR="006F7402" w:rsidRPr="002E0E14" w:rsidRDefault="006F7402">
      <w:pPr>
        <w:rPr>
          <w:sz w:val="26"/>
          <w:szCs w:val="26"/>
        </w:rPr>
      </w:pPr>
    </w:p>
    <w:p w14:paraId="068F98A3" w14:textId="301F321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Тогда Господь сказал: вы хорошо видели, ибо Я слежу за своим словом, чтобы исполнить его. И читая это, вы могли бы сказать: ну, я не уверен, что понимаю эту связь. Для чего нужна ветка миндаля? Какое это имеет отношение к конкретному поручению, которое Бог дает Иеремии? Итак, мы имеем здесь игру слов на иврите.</w:t>
      </w:r>
    </w:p>
    <w:p w14:paraId="4DDF56BE" w14:textId="77777777" w:rsidR="006F7402" w:rsidRPr="002E0E14" w:rsidRDefault="006F7402">
      <w:pPr>
        <w:rPr>
          <w:sz w:val="26"/>
          <w:szCs w:val="26"/>
        </w:rPr>
      </w:pPr>
    </w:p>
    <w:p w14:paraId="0C0F9357" w14:textId="0087C33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Слово «миндальная ветвь», шакад, очень тесно связано с глаголом «присматривать», то есть со словом «шокад». Итак, по-еврейски Иеремия говорит: я вижу шакад, я вижу миндальную ветвь. И говорит Господь: вы хорошо видели, ибо Я шокад, слежу за словом Своим, чтобы исполнить его.</w:t>
      </w:r>
    </w:p>
    <w:p w14:paraId="4C941BB0" w14:textId="77777777" w:rsidR="006F7402" w:rsidRPr="002E0E14" w:rsidRDefault="006F7402">
      <w:pPr>
        <w:rPr>
          <w:sz w:val="26"/>
          <w:szCs w:val="26"/>
        </w:rPr>
      </w:pPr>
    </w:p>
    <w:p w14:paraId="68F719C8" w14:textId="1D2DFBBF" w:rsidR="006F7402" w:rsidRPr="002E0E14" w:rsidRDefault="000E0E8D">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Итак, миндальная ветвь символически олицетворяет суд Божий. Я звоню вам, чтобы сообщить об этом. Ветка миндаля также была одним из первых деревьев, зацветших весной.</w:t>
      </w:r>
    </w:p>
    <w:p w14:paraId="6AA50E9B" w14:textId="77777777" w:rsidR="006F7402" w:rsidRPr="002E0E14" w:rsidRDefault="006F7402">
      <w:pPr>
        <w:rPr>
          <w:sz w:val="26"/>
          <w:szCs w:val="26"/>
        </w:rPr>
      </w:pPr>
    </w:p>
    <w:p w14:paraId="592E414D" w14:textId="66315C1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Итак, оно объявило, что время Божьего суда пришло. Пророки приходили на протяжении поколений, проповедуя о Божьем суде, но цветение миндального дерева означало время конца; приближалось время жатвы. Итак, это было частью поручения Иеремии.</w:t>
      </w:r>
    </w:p>
    <w:p w14:paraId="5E8BFD83" w14:textId="77777777" w:rsidR="006F7402" w:rsidRPr="002E0E14" w:rsidRDefault="006F7402">
      <w:pPr>
        <w:rPr>
          <w:sz w:val="26"/>
          <w:szCs w:val="26"/>
        </w:rPr>
      </w:pPr>
    </w:p>
    <w:p w14:paraId="3B8982ED" w14:textId="0EA7745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В стихах 13 и 14 нам дан еще один элемент видения. Слово Господа пришло ко мне во второй раз и спросило: что ты видишь? И Иеремия сказал, что я вижу кипящий котел, обращенный к северу. И сказал мне Господь: с севера бедствие постигнет жителей этой земли.</w:t>
      </w:r>
    </w:p>
    <w:p w14:paraId="25708D00" w14:textId="77777777" w:rsidR="006F7402" w:rsidRPr="002E0E14" w:rsidRDefault="006F7402">
      <w:pPr>
        <w:rPr>
          <w:sz w:val="26"/>
          <w:szCs w:val="26"/>
        </w:rPr>
      </w:pPr>
    </w:p>
    <w:p w14:paraId="69DDF6BD" w14:textId="6402553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Ибо вот, Я призываю все колена царств северных, говорит Господь, и они придут </w:t>
      </w:r>
      <w:r xmlns:w="http://schemas.openxmlformats.org/wordprocessingml/2006/main" w:rsidR="000E0E8D">
        <w:rPr>
          <w:rFonts w:ascii="Calibri" w:eastAsia="Calibri" w:hAnsi="Calibri" w:cs="Calibri"/>
          <w:sz w:val="26"/>
          <w:szCs w:val="26"/>
        </w:rPr>
        <w:t xml:space="preserve">, и поставит каждый престол свой у входа в ворота Иерусалима, против всех стен его и против всех города Иуды. И я объявлю свои суды против них и за все их зло, за то, что они оставили меня. Итак, еще одна вещь, которую видит Иеремия, другой визионерский элемент, который здесь присутствует, это то, что он видит кипятящийся горящий котел.</w:t>
      </w:r>
    </w:p>
    <w:p w14:paraId="034FA447" w14:textId="77777777" w:rsidR="006F7402" w:rsidRPr="002E0E14" w:rsidRDefault="006F7402">
      <w:pPr>
        <w:rPr>
          <w:sz w:val="26"/>
          <w:szCs w:val="26"/>
        </w:rPr>
      </w:pPr>
    </w:p>
    <w:p w14:paraId="215DF5B0" w14:textId="4210755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обжигающая жидкость из того котла выльется с севера и прольется на землю Иуды. И это представляет армию. В конечном счете, это вавилоняне.</w:t>
      </w:r>
    </w:p>
    <w:p w14:paraId="2CA715C4" w14:textId="77777777" w:rsidR="006F7402" w:rsidRPr="002E0E14" w:rsidRDefault="006F7402">
      <w:pPr>
        <w:rPr>
          <w:sz w:val="26"/>
          <w:szCs w:val="26"/>
        </w:rPr>
      </w:pPr>
    </w:p>
    <w:p w14:paraId="20FACCDB" w14:textId="4488C2A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На данный момент они не идентифицированы. Мы просто знаем их как врага с севера. О них говорится так и так в главе 4, стих 6, в главе 6, стих 22, в главе 10, стих 22, в главе 13, стих 20, и в главе 15, стих 12.</w:t>
      </w:r>
    </w:p>
    <w:p w14:paraId="5091C06E" w14:textId="77777777" w:rsidR="006F7402" w:rsidRPr="002E0E14" w:rsidRDefault="006F7402">
      <w:pPr>
        <w:rPr>
          <w:sz w:val="26"/>
          <w:szCs w:val="26"/>
        </w:rPr>
      </w:pPr>
    </w:p>
    <w:p w14:paraId="029011C2" w14:textId="7051E49D" w:rsidR="006F7402" w:rsidRPr="002E0E14" w:rsidRDefault="000E0E8D">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Итак, частью конкретного поручения, которое Бог дал Иеремии, был не просто суд, но суд в особой форме армий, которые придут, будут доминировать и подчинить народ Иуды. И именно таким будет приговор. Таким образом, во многом призвание и поручение Иеремии как пророка очень напоминают мне призвание и поручение Исайи, о которых говорится в главе 6. Исайя говорит: «Кто пойдет», а Господь говорит: «Кто пойдет и кто будет говорить за нас? И говорит Исаия: вот я, Господи, пошли меня.</w:t>
      </w:r>
    </w:p>
    <w:p w14:paraId="6C05F220" w14:textId="77777777" w:rsidR="006F7402" w:rsidRPr="002E0E14" w:rsidRDefault="006F7402">
      <w:pPr>
        <w:rPr>
          <w:sz w:val="26"/>
          <w:szCs w:val="26"/>
        </w:rPr>
      </w:pPr>
    </w:p>
    <w:p w14:paraId="3B26ADB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хорошо, вот что я хочу, чтобы ты проповедовал, Исайя. Сделай сердца этого народа тупыми, уши их отяжелевшими, глаза их слепыми, чтобы они не видели своими ушами и не слышали своими, или чтобы они не видели своими глазами и не слышали своими ушами, и не поняли своими сердцами, и не обратились, и не исцелились. Исайя, ты даже не будешь проповедовать, чтобы спасти их.</w:t>
      </w:r>
    </w:p>
    <w:p w14:paraId="55E3FCA8" w14:textId="77777777" w:rsidR="006F7402" w:rsidRPr="002E0E14" w:rsidRDefault="006F7402">
      <w:pPr>
        <w:rPr>
          <w:sz w:val="26"/>
          <w:szCs w:val="26"/>
        </w:rPr>
      </w:pPr>
    </w:p>
    <w:p w14:paraId="2660A06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Вы будете проповедовать, чтобы утвердить их на суде. Опять же, Господь не побуждал их действовать таким образом. Просто они собирались действовать именно так.</w:t>
      </w:r>
    </w:p>
    <w:p w14:paraId="63F78F46" w14:textId="77777777" w:rsidR="006F7402" w:rsidRPr="002E0E14" w:rsidRDefault="006F7402">
      <w:pPr>
        <w:rPr>
          <w:sz w:val="26"/>
          <w:szCs w:val="26"/>
        </w:rPr>
      </w:pPr>
    </w:p>
    <w:p w14:paraId="2B405F2D" w14:textId="5FF9174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А суд и слова, которые проповедовал пророк, сделают их более ответственными. Исайя идет рядом и говорит: «Ну, Господи, как долго, Господи?» И иногда, в конце этого отрывка, мы прекращаем изучение призыва Исаии. Исайя говорит: как долго, о Господь, как долго мне придется проповедовать такое послание? И сказал он: доколе города не станут опустошены без жителей и дома не останутся без людей, и земля не станет пустыней, и Господь не удалит народ далеко.</w:t>
      </w:r>
    </w:p>
    <w:p w14:paraId="5F9006A8" w14:textId="77777777" w:rsidR="006F7402" w:rsidRPr="002E0E14" w:rsidRDefault="006F7402">
      <w:pPr>
        <w:rPr>
          <w:sz w:val="26"/>
          <w:szCs w:val="26"/>
        </w:rPr>
      </w:pPr>
    </w:p>
    <w:p w14:paraId="335C358C" w14:textId="6F980EE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в конце концов он говорит Исайе, что они останутся, как пень от дерева. И тогда остаток будет вычищен даже из этого маленького пня. Итак, Исайя во многих отношениях был уполномочен проповедовать такую же весть за столетие до Иеремии.</w:t>
      </w:r>
    </w:p>
    <w:p w14:paraId="737EFF84" w14:textId="77777777" w:rsidR="006F7402" w:rsidRPr="002E0E14" w:rsidRDefault="006F7402">
      <w:pPr>
        <w:rPr>
          <w:sz w:val="26"/>
          <w:szCs w:val="26"/>
        </w:rPr>
      </w:pPr>
    </w:p>
    <w:p w14:paraId="6A1D6BFA" w14:textId="7E1E1AE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И во времена Исаии Господь вынес приговор Северному царству. Он дошел до того, что почти уничтожил Южное королевство. В некотором смысле </w:t>
      </w:r>
      <w:r xmlns:w="http://schemas.openxmlformats.org/wordprocessingml/2006/main" w:rsidRPr="002E0E14">
        <w:rPr>
          <w:rFonts w:ascii="Calibri" w:eastAsia="Calibri" w:hAnsi="Calibri" w:cs="Calibri"/>
          <w:sz w:val="26"/>
          <w:szCs w:val="26"/>
        </w:rPr>
        <w:t xml:space="preserve">вера Езекии </w:t>
      </w:r>
      <w:r xmlns:w="http://schemas.openxmlformats.org/wordprocessingml/2006/main" w:rsidR="000E0E8D">
        <w:rPr>
          <w:rFonts w:ascii="Calibri" w:eastAsia="Calibri" w:hAnsi="Calibri" w:cs="Calibri"/>
          <w:sz w:val="26"/>
          <w:szCs w:val="26"/>
        </w:rPr>
        <w:t xml:space="preserve">была тем, что их избавило.</w:t>
      </w:r>
    </w:p>
    <w:p w14:paraId="05C44DEF" w14:textId="77777777" w:rsidR="006F7402" w:rsidRPr="002E0E14" w:rsidRDefault="006F7402">
      <w:pPr>
        <w:rPr>
          <w:sz w:val="26"/>
          <w:szCs w:val="26"/>
        </w:rPr>
      </w:pPr>
    </w:p>
    <w:p w14:paraId="56EE83D1" w14:textId="3BB106E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Фактически, Иеремию призывают завершить работу. И с Исаией, когда он сказал: Господи, я человек с нечистыми устами, и живу среди народа с нечистыми устами. Господь уполномочил его, послав ангела с углем из небесного огня и очистив ему уста, чтобы он мог говорить.</w:t>
      </w:r>
    </w:p>
    <w:p w14:paraId="1743D965" w14:textId="77777777" w:rsidR="006F7402" w:rsidRPr="002E0E14" w:rsidRDefault="006F7402">
      <w:pPr>
        <w:rPr>
          <w:sz w:val="26"/>
          <w:szCs w:val="26"/>
        </w:rPr>
      </w:pPr>
    </w:p>
    <w:p w14:paraId="20F7C3D2" w14:textId="10BC099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Исаия является прообразом Иеремии в том смысле, что Иеремия говорит: «Господи, я не знаю, как говорить». Я всего лишь юноша. И Господь касается его уст, очищает его слова и дает ему возможность передать послание, данное им Богом.</w:t>
      </w:r>
    </w:p>
    <w:p w14:paraId="5C2017BE" w14:textId="77777777" w:rsidR="006F7402" w:rsidRPr="002E0E14" w:rsidRDefault="006F7402">
      <w:pPr>
        <w:rPr>
          <w:sz w:val="26"/>
          <w:szCs w:val="26"/>
        </w:rPr>
      </w:pPr>
    </w:p>
    <w:p w14:paraId="563BC6AA" w14:textId="1BB1039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Я хотел бы подумать о практическом вопросе, который возникает из всей этой идеи призвания пророка. Часто, когда я консультировал людей как пастор или, может быть, разговаривал с молодым человеком об их будущем, когда я обсуждал планы служения со студентами семинарии или когда после сообщений происходили личные беседы, у меня возникала идея о том, как Бог призывает людей сегодня? Как я могу узнать, что я призван служить? На что это похоже? Как этот опыт проявляется в нашей сегодняшней жизни? Я бы хотел, чтобы мы подумали об этом в свете опыта, который получил Иеремия. Я верю, что есть смысл и способ, благодаря которому все верующие испытывают божественный призыв в своей жизни.</w:t>
      </w:r>
    </w:p>
    <w:p w14:paraId="4E413E26" w14:textId="77777777" w:rsidR="006F7402" w:rsidRPr="002E0E14" w:rsidRDefault="006F7402">
      <w:pPr>
        <w:rPr>
          <w:sz w:val="26"/>
          <w:szCs w:val="26"/>
        </w:rPr>
      </w:pPr>
    </w:p>
    <w:p w14:paraId="37FA2234" w14:textId="5109BB61"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позвольте мне объяснить, что я имею в виду. Я считаю, что к вере во Христа мы приходим, прежде всего, потому, что есть призыв ко спасению. Однако независимо от того, как мы понимаем, каким образом воля Божья и воля человека действуют в спасении, мы объясняем, что, будь мы кальвинистами или арминианами, мы понимаем, что именно Бог инициирует спасение.</w:t>
      </w:r>
    </w:p>
    <w:p w14:paraId="11FEFC09" w14:textId="77777777" w:rsidR="006F7402" w:rsidRPr="002E0E14" w:rsidRDefault="006F7402">
      <w:pPr>
        <w:rPr>
          <w:sz w:val="26"/>
          <w:szCs w:val="26"/>
        </w:rPr>
      </w:pPr>
    </w:p>
    <w:p w14:paraId="7E17A242" w14:textId="1616EC9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Павел в одном месте в Послании к Галатам говорит, что я познал Господа, но затем поправляет себя и говорит: Я познал Господа. А тех, кого Господь избирает, Он призывает, и мы в это верим. Вот так мы приходим к вере.</w:t>
      </w:r>
    </w:p>
    <w:p w14:paraId="6BB8B8A2" w14:textId="77777777" w:rsidR="006F7402" w:rsidRPr="002E0E14" w:rsidRDefault="006F7402">
      <w:pPr>
        <w:rPr>
          <w:sz w:val="26"/>
          <w:szCs w:val="26"/>
        </w:rPr>
      </w:pPr>
    </w:p>
    <w:p w14:paraId="28900608" w14:textId="375C14DA"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Я стал христианином не потому, что был достаточно умен, чтобы понять Евангелие. Я стал христианином, потому что, когда я был мертв в своих преступлениях и грехах, Бог призвал меня и привел к Себе. Итак, есть призыв к спасению.</w:t>
      </w:r>
    </w:p>
    <w:p w14:paraId="38441907" w14:textId="77777777" w:rsidR="006F7402" w:rsidRPr="002E0E14" w:rsidRDefault="006F7402">
      <w:pPr>
        <w:rPr>
          <w:sz w:val="26"/>
          <w:szCs w:val="26"/>
        </w:rPr>
      </w:pPr>
    </w:p>
    <w:p w14:paraId="2780FD42" w14:textId="601507F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Я думаю, что помимо этого, когда мы начинаем жить христианской жизнью, каждый христианин ощущает божественное призвание и призвание. Вы не христианин второго сорта, если у вас светская работа, а не священная работа в христианском служении на полную ставку. Бог не смотрит на вещи таким образом.</w:t>
      </w:r>
    </w:p>
    <w:p w14:paraId="1A808D0B" w14:textId="77777777" w:rsidR="006F7402" w:rsidRPr="002E0E14" w:rsidRDefault="006F7402">
      <w:pPr>
        <w:rPr>
          <w:sz w:val="26"/>
          <w:szCs w:val="26"/>
        </w:rPr>
      </w:pPr>
    </w:p>
    <w:p w14:paraId="50AF9E16" w14:textId="3443B8B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Есть много людей, чьи призвания выходят за рамки профессионального христианского служения, и которые являются такими же, а может быть, даже большими миссионерами, чем те, кто ими являются. Они могут прославлять Бога как в том месте, куда Бог призвал их, так и в любом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христианском служении или христианском призвании. </w:t>
      </w:r>
      <w:r xmlns:w="http://schemas.openxmlformats.org/wordprocessingml/2006/main" w:rsidR="000E0E8D" w:rsidRPr="002E0E14">
        <w:rPr>
          <w:rFonts w:ascii="Calibri" w:eastAsia="Calibri" w:hAnsi="Calibri" w:cs="Calibri"/>
          <w:sz w:val="26"/>
          <w:szCs w:val="26"/>
        </w:rPr>
        <w:t xml:space="preserve">Итак, я верю, что Бог дарует нам и дает нам силы; Будь вы миссионером, евангелистом, пастором, врачом или учителем, к чему бы Бог ни призвал вас, в каждом христианине присутствует ощущение божественного призвания и призвания.</w:t>
      </w:r>
    </w:p>
    <w:p w14:paraId="7C508994" w14:textId="77777777" w:rsidR="006F7402" w:rsidRPr="002E0E14" w:rsidRDefault="006F7402">
      <w:pPr>
        <w:rPr>
          <w:sz w:val="26"/>
          <w:szCs w:val="26"/>
        </w:rPr>
      </w:pPr>
    </w:p>
    <w:p w14:paraId="38BAFFEE" w14:textId="2511D48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Но я также верю, что по-особому все еще существует призвание, которое Бог помещает в жизнь людей, когда Он призывает их быть Его посланниками и Его представителями. Будь то пастор, миссионер или профессор семинарии, когда Бог призывает нас учить и преподносить Его слово, этому сопутствует особое призвание. И я думаю, что нам следует быть здесь осторожными, потому что, когда мы говорим о призыве к служению, мы часто думаем, что опыт Иеремии, Исайи, Гедеона, Иезекииля или Моисея будет точно таким же, как и наши призвания. .</w:t>
      </w:r>
    </w:p>
    <w:p w14:paraId="78F92F64" w14:textId="77777777" w:rsidR="006F7402" w:rsidRPr="002E0E14" w:rsidRDefault="006F7402">
      <w:pPr>
        <w:rPr>
          <w:sz w:val="26"/>
          <w:szCs w:val="26"/>
        </w:rPr>
      </w:pPr>
    </w:p>
    <w:p w14:paraId="0A9BF8AE" w14:textId="3DB176F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я считаю, что в этом отрывке есть аспекты, которые не являются нормативными даже для тех, кто призван к таким вещам, как пастырское служение. Мы должны помнить, что Иеремия и Павел были названы пророками и апостолами, чтобы быть инструментами божественного откровения. И очень часто присутствовал визионерский элемент, был голосовой элемент, когда Бог буквально говорил с ними и говорил им именно то, что Бог хотел, чтобы они сделали.</w:t>
      </w:r>
    </w:p>
    <w:p w14:paraId="1C9FEDAD" w14:textId="77777777" w:rsidR="006F7402" w:rsidRPr="002E0E14" w:rsidRDefault="006F7402">
      <w:pPr>
        <w:rPr>
          <w:sz w:val="26"/>
          <w:szCs w:val="26"/>
        </w:rPr>
      </w:pPr>
    </w:p>
    <w:p w14:paraId="3E6DBDB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Павел получает видение в тот момент своего служения, когда Господь фактически направляет его туда, куда он хочет пойти в своем миссионерском путешествии. Я не верю, что Бог обязательно будет говорить с нами таким образом сегодня. Бог может.</w:t>
      </w:r>
    </w:p>
    <w:p w14:paraId="13150F32" w14:textId="77777777" w:rsidR="006F7402" w:rsidRPr="002E0E14" w:rsidRDefault="006F7402">
      <w:pPr>
        <w:rPr>
          <w:sz w:val="26"/>
          <w:szCs w:val="26"/>
        </w:rPr>
      </w:pPr>
    </w:p>
    <w:p w14:paraId="29F4BD9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Бог имеет право действовать любым способом, который пожелает, но обычно это не тот нормативный способ, которым Бог призывает людей к служению. Но я верю, что мы учимся у пророков тому, что, если Бог призывает нас проповедовать и учить Божьему слову, в нашей жизни возникает непреодолимое ощущение этого божественного призвания. Когда мы понимаем, что это то, к чему нас призвал Бог, и мы действительно, в каком-то смысле, не можем быть счастливы, делая что-то еще.</w:t>
      </w:r>
    </w:p>
    <w:p w14:paraId="2D1A2E30" w14:textId="77777777" w:rsidR="006F7402" w:rsidRPr="002E0E14" w:rsidRDefault="006F7402">
      <w:pPr>
        <w:rPr>
          <w:sz w:val="26"/>
          <w:szCs w:val="26"/>
        </w:rPr>
      </w:pPr>
    </w:p>
    <w:p w14:paraId="606AA33B" w14:textId="5C2D4B7A"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Я верю, что вы будете знать, что если Бог призвал вас на служение проповеди и обучения Его Слову, что в этом есть безотлагательность, что вы понимаете, что это именно то, чего Бог хочет от вас, и нет ничего другого, что Вы можете делать что-то в жизни и быть этим довольны. Есть острая необходимость проповедовать слово Божье. Помните, говорит Иеремия в главе 20, стихе 9: «Огонь в костях моих».</w:t>
      </w:r>
    </w:p>
    <w:p w14:paraId="7604E652" w14:textId="77777777" w:rsidR="006F7402" w:rsidRPr="002E0E14" w:rsidRDefault="006F7402">
      <w:pPr>
        <w:rPr>
          <w:sz w:val="26"/>
          <w:szCs w:val="26"/>
        </w:rPr>
      </w:pPr>
    </w:p>
    <w:p w14:paraId="3504DA77" w14:textId="4316D72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Павел говорит: горе мне, если я не благовествую. И я верю, что, по крайней мере, в каком-то смысле, когда Бог призывает нас к христианскому служению, в нашей жизни появляется ощущение безотлагательности. Я считаю, что это одна из вещей, которую в некотором смысле необходимо вернуть в служение сегодня.</w:t>
      </w:r>
    </w:p>
    <w:p w14:paraId="163DD8AE" w14:textId="77777777" w:rsidR="006F7402" w:rsidRPr="002E0E14" w:rsidRDefault="006F7402">
      <w:pPr>
        <w:rPr>
          <w:sz w:val="26"/>
          <w:szCs w:val="26"/>
        </w:rPr>
      </w:pPr>
    </w:p>
    <w:p w14:paraId="5DAE4FB2" w14:textId="5FD403E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Я помню, как один из профессоров моей семинарии говорил нам, по его словам, что слишком многие из вас заинтересованы в карьере, но вы забыли, что пришли в семинарию по призванию. Служение – это не карьера </w:t>
      </w:r>
      <w:r xmlns:w="http://schemas.openxmlformats.org/wordprocessingml/2006/main" w:rsidR="000E0E8D">
        <w:rPr>
          <w:rFonts w:ascii="Calibri" w:eastAsia="Calibri" w:hAnsi="Calibri" w:cs="Calibri"/>
          <w:sz w:val="26"/>
          <w:szCs w:val="26"/>
        </w:rPr>
        <w:t xml:space="preserve">, но служение – это призвание. И я думаю, что как пастор, одна из вещей, которая даст вам ощущение, что Бог призвал вас в это место и вы будете там, чтобы служить, несмотря ни на что, — это осознание того, что Бог поместил вас туда.</w:t>
      </w:r>
    </w:p>
    <w:p w14:paraId="03343A42" w14:textId="77777777" w:rsidR="006F7402" w:rsidRPr="002E0E14" w:rsidRDefault="006F7402">
      <w:pPr>
        <w:rPr>
          <w:sz w:val="26"/>
          <w:szCs w:val="26"/>
        </w:rPr>
      </w:pPr>
    </w:p>
    <w:p w14:paraId="05AB9A3F" w14:textId="63A609A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Когда у нас есть статистика, которая говорит, что средний срок пребывания служителей в церкви составляет два или три года, возникает ощущение, что во многих отношениях слишком многие из нас заинтересованы в карьере, а не в призвании. Если бы Иеремия смотрел на пророческое служение как на карьеру, а не как на призвание, я не уверен, что он смог бы выстоять. Для него это не было финансово выгодно.</w:t>
      </w:r>
    </w:p>
    <w:p w14:paraId="23491312" w14:textId="77777777" w:rsidR="006F7402" w:rsidRPr="002E0E14" w:rsidRDefault="006F7402">
      <w:pPr>
        <w:rPr>
          <w:sz w:val="26"/>
          <w:szCs w:val="26"/>
        </w:rPr>
      </w:pPr>
    </w:p>
    <w:p w14:paraId="456D5C24" w14:textId="4F3F3F6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это ощущение, что Бог призвал тебя сделать это и больше ничего в жизни нет, это то, для чего ты здесь, нет ничего большего, чем радость от возможности исполнить это призвание. Иногда я рассказываю своим студентам о привилегии служения; Я предпочел бы учить людей Слову Божьему, чем быть президентом Соединенных Штатов, потому что я верю, что это просто радость и благословение, когда Бог призвал вас делать это. Это то, что дает вам радость и смысл жизни.</w:t>
      </w:r>
    </w:p>
    <w:p w14:paraId="0F74AE08" w14:textId="77777777" w:rsidR="006F7402" w:rsidRPr="002E0E14" w:rsidRDefault="006F7402">
      <w:pPr>
        <w:rPr>
          <w:sz w:val="26"/>
          <w:szCs w:val="26"/>
        </w:rPr>
      </w:pPr>
    </w:p>
    <w:p w14:paraId="0A4515B8" w14:textId="65AA97B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Когда ты становишься старше, ты начинаешь понимать, что у меня, возможно, осталось ограниченное время в жизни; Я хочу использовать каждое преимущество, любую возможность проповедовать, учить и влиять на людей словом Божьим, потому что я верю, что это мое призвание в жизни. Но чтобы подвести итог всему этому и попытаться помочь нам понять это, признание уникальности того, как Бог призвал Иеремию или как Бог поручил Павлу, может в некотором смысле иногда устранить суеверные идеи, которые нас посещали, мне нужно услышать голос от Бога, или мне нужно увидеть видение от Бога. Наконец, возможно, это даже может помочь всем нам, независимо от того, призваны мы к христианскому служению или нет, лучше понять идею того, что значит найти волю Божью. Или как мне узнать волю Божию для моей жизни? Я прочитал пару книг, которые помогли мне в этом.</w:t>
      </w:r>
    </w:p>
    <w:p w14:paraId="175ED8C9" w14:textId="77777777" w:rsidR="006F7402" w:rsidRPr="002E0E14" w:rsidRDefault="006F7402">
      <w:pPr>
        <w:rPr>
          <w:sz w:val="26"/>
          <w:szCs w:val="26"/>
        </w:rPr>
      </w:pPr>
    </w:p>
    <w:p w14:paraId="2CAF5F8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Одной из них, вышедшей несколько лет назад, была книга Гэри Фризена «Принятие решений и воля Божия». А затем Брюс Уолтке в крошечной книжке с более прямым названием «В поисках воли Бога» — языческое понятие. А иногда мы сводили это к своего рода волшебному процессу.</w:t>
      </w:r>
    </w:p>
    <w:p w14:paraId="5EF17777" w14:textId="77777777" w:rsidR="006F7402" w:rsidRPr="002E0E14" w:rsidRDefault="006F7402">
      <w:pPr>
        <w:rPr>
          <w:sz w:val="26"/>
          <w:szCs w:val="26"/>
        </w:rPr>
      </w:pPr>
    </w:p>
    <w:p w14:paraId="708108DD" w14:textId="5A09C357" w:rsidR="006F7402" w:rsidRPr="002E0E14" w:rsidRDefault="000E0E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Доктор Фризен говорит о том, как много людей верят, что Божья воля подобна точке в центре круга. Бог хочет, чтобы я провел остаток своей жизни в поисках этой точки в центре круга. Это означает, что я должен выйти замуж за единственного человека в мире, которого Бог создал для меня, и выполнять одну работу в одном месте, куда Бог призвал меня быть.</w:t>
      </w:r>
    </w:p>
    <w:p w14:paraId="213DF10F" w14:textId="77777777" w:rsidR="006F7402" w:rsidRPr="002E0E14" w:rsidRDefault="006F7402">
      <w:pPr>
        <w:rPr>
          <w:sz w:val="26"/>
          <w:szCs w:val="26"/>
        </w:rPr>
      </w:pPr>
    </w:p>
    <w:p w14:paraId="6055A024"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И если я испорчу какую-либо часть этого плана, есть шанс, что я окажусь вне воли Божьей. Проблема в том, что я не уверен, что Бог открывает такие вещи. Я принял служение.</w:t>
      </w:r>
    </w:p>
    <w:p w14:paraId="4FED8129" w14:textId="77777777" w:rsidR="006F7402" w:rsidRPr="002E0E14" w:rsidRDefault="006F7402">
      <w:pPr>
        <w:rPr>
          <w:sz w:val="26"/>
          <w:szCs w:val="26"/>
        </w:rPr>
      </w:pPr>
    </w:p>
    <w:p w14:paraId="6580D3F0" w14:textId="2FE98CC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Я был пастором в Канзасе и Вирджинии. Я никогда не видел в небе горящей карты, на которой было бы написано: вам нужно идти в Вирджинию или в Канзас. Когда Бог призвал меня пойти в семинарию, в которой я сейчас преподаю, не было голоса с небес, который сказал: Вирджиния – это то место, где вам нужно быть.</w:t>
      </w:r>
    </w:p>
    <w:p w14:paraId="1A4F9A6C" w14:textId="77777777" w:rsidR="006F7402" w:rsidRPr="002E0E14" w:rsidRDefault="006F7402">
      <w:pPr>
        <w:rPr>
          <w:sz w:val="26"/>
          <w:szCs w:val="26"/>
        </w:rPr>
      </w:pPr>
    </w:p>
    <w:p w14:paraId="7AE3DADA" w14:textId="2DCB65F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Бог не обязательно открывает нам такие подробности. И если мы потратим свою жизнь, пытаясь разными способами найти точку в центре круга, это может в конечном итоге стать очень разочаровывающим процессом. Я думаю, что лучший способ понять волю Божью — это представить, что воля Божья подобна коробке.</w:t>
      </w:r>
    </w:p>
    <w:p w14:paraId="124FD130" w14:textId="77777777" w:rsidR="006F7402" w:rsidRPr="002E0E14" w:rsidRDefault="006F7402">
      <w:pPr>
        <w:rPr>
          <w:sz w:val="26"/>
          <w:szCs w:val="26"/>
        </w:rPr>
      </w:pPr>
    </w:p>
    <w:p w14:paraId="1B18D8C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внутри этой коробки есть вещи, которые Бог ясно открыл нам в Своем слове. Есть моральные заповеди и наставления, которые Бог дал мне относительно моего брака. Бог повелевает мне быть верным своей жене.</w:t>
      </w:r>
    </w:p>
    <w:p w14:paraId="234243C9" w14:textId="77777777" w:rsidR="006F7402" w:rsidRPr="002E0E14" w:rsidRDefault="006F7402">
      <w:pPr>
        <w:rPr>
          <w:sz w:val="26"/>
          <w:szCs w:val="26"/>
        </w:rPr>
      </w:pPr>
    </w:p>
    <w:p w14:paraId="402F2D8B" w14:textId="08274FD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Жить внутри коробки — значит быть верным этому. Жить нестандартно было бы неверностью этому браку. Внутри коробки Бог говорит нам, что по воле Божией мы благодарны за все, что происходит в нашей жизни, и молимся всегда и при любых обстоятельствах.</w:t>
      </w:r>
    </w:p>
    <w:p w14:paraId="6CF2F7D3" w14:textId="77777777" w:rsidR="006F7402" w:rsidRPr="002E0E14" w:rsidRDefault="006F7402">
      <w:pPr>
        <w:rPr>
          <w:sz w:val="26"/>
          <w:szCs w:val="26"/>
        </w:rPr>
      </w:pPr>
    </w:p>
    <w:p w14:paraId="401A3AA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Это жизнь внутри коробки. Если я не молюсь, если я не благодарен, тогда я выхожу за рамки. И Бог просит нас не искать волю Божию.</w:t>
      </w:r>
    </w:p>
    <w:p w14:paraId="494A2E1B" w14:textId="77777777" w:rsidR="006F7402" w:rsidRPr="002E0E14" w:rsidRDefault="006F7402">
      <w:pPr>
        <w:rPr>
          <w:sz w:val="26"/>
          <w:szCs w:val="26"/>
        </w:rPr>
      </w:pPr>
    </w:p>
    <w:p w14:paraId="3DD7962E"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Воля Божья была изложена для нас и открыта нам в Его Слове. Наша работа — жить в соответствии с волей Божьей, открытой в Священных Писаниях. Живите внутри коробки.</w:t>
      </w:r>
    </w:p>
    <w:p w14:paraId="12A92A6C" w14:textId="77777777" w:rsidR="006F7402" w:rsidRPr="002E0E14" w:rsidRDefault="006F7402">
      <w:pPr>
        <w:rPr>
          <w:sz w:val="26"/>
          <w:szCs w:val="26"/>
        </w:rPr>
      </w:pPr>
    </w:p>
    <w:p w14:paraId="7ECD1E30" w14:textId="267B1D6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И тогда, когда мы это сделаем, внутри этой коробки появятся всевозможные возможности, решения и выборы, которые мы сможем сделать. И когда мы с молитвой ищем Божьего руководства, когда мы просим Бога вести нас, направлять нас, когда мы разговариваем с христианами, у которых есть другой опыт, которым они могут поделиться с нами тем, чему Бог научил их в жизни, мы начинаем обнаруживать план, который У Бога есть для нашей жизни. Но я не ищу точку в центре круга.</w:t>
      </w:r>
    </w:p>
    <w:p w14:paraId="1E0C170B" w14:textId="77777777" w:rsidR="006F7402" w:rsidRPr="002E0E14" w:rsidRDefault="006F7402">
      <w:pPr>
        <w:rPr>
          <w:sz w:val="26"/>
          <w:szCs w:val="26"/>
        </w:rPr>
      </w:pPr>
    </w:p>
    <w:p w14:paraId="50DCC15C" w14:textId="5C237E1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Я живу внутри этой рамки и молитвенно и мудро принимаю решения, которые Бог позволяет мне принимать, живя в соответствии с Его волей. И когда мы это делаем, я понимаю, что не всегда принимаю правильные решения. Я не всегда делаю правильный выбор.</w:t>
      </w:r>
    </w:p>
    <w:p w14:paraId="3FF2C163" w14:textId="77777777" w:rsidR="006F7402" w:rsidRPr="002E0E14" w:rsidRDefault="006F7402">
      <w:pPr>
        <w:rPr>
          <w:sz w:val="26"/>
          <w:szCs w:val="26"/>
        </w:rPr>
      </w:pPr>
    </w:p>
    <w:p w14:paraId="5EF1BA12" w14:textId="0A8AD97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Но в конечном итоге Бог в Своем провидении даже в моей жизни использовал плохие решения, которые я принял, или, может быть, решение, которое не было идеальной возможностью для карьеры. Бог благословил их и использовал так, как я даже не мог себе представить. Я верю, что обычно призыв приходит в вашу жизнь, когда вы служите Господу, когда вы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верны Ему, послушны и делаете то, к чему призвал вас Господь. создаст возможности.</w:t>
      </w:r>
    </w:p>
    <w:p w14:paraId="7A7C2CD6" w14:textId="77777777" w:rsidR="006F7402" w:rsidRPr="002E0E14" w:rsidRDefault="006F7402">
      <w:pPr>
        <w:rPr>
          <w:sz w:val="26"/>
          <w:szCs w:val="26"/>
        </w:rPr>
      </w:pPr>
    </w:p>
    <w:p w14:paraId="08D107F4" w14:textId="5167A0F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Господь запечатлит в вас желание учить Его слову, и это станет для вас страстью, точно так же, как это было для Иеремии, когда он сказал: «Слово Божье было как огонь в костях моих». Я должен был это сказать. И даже если Бог не приведет вас к профессиональному христианскому служению, Бог начнет забирать вашу личность, ваши дары, ваши способности и ваш выбор профессии.</w:t>
      </w:r>
    </w:p>
    <w:p w14:paraId="562AD902" w14:textId="77777777" w:rsidR="006F7402" w:rsidRPr="002E0E14" w:rsidRDefault="006F7402">
      <w:pPr>
        <w:rPr>
          <w:sz w:val="26"/>
          <w:szCs w:val="26"/>
        </w:rPr>
      </w:pPr>
    </w:p>
    <w:p w14:paraId="44D3F28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Я верю, что у Бога есть абсолютный план для нашей жизни. Я верю, что Бог знал еще до основания мира, что я женюсь на женщине, на которой женился. Я верю, что Бог запланировал для меня одну женщину.</w:t>
      </w:r>
    </w:p>
    <w:p w14:paraId="120AEB00" w14:textId="77777777" w:rsidR="006F7402" w:rsidRPr="002E0E14" w:rsidRDefault="006F7402">
      <w:pPr>
        <w:rPr>
          <w:sz w:val="26"/>
          <w:szCs w:val="26"/>
        </w:rPr>
      </w:pPr>
    </w:p>
    <w:p w14:paraId="47E611F3" w14:textId="5A0E859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Но я верю, что если я буду верен и послушен Богу в поисках партнера, Бог может привести меня к другому пути. Моя цель – не найти этого человека, а верить, что Бог поможет мне сделать это. Когда мы смотрим на призвание Иеремии в своей жизни, я верю, что Бог, возможно, не говорит с нами так же, как он говорил с Иеремией, но Бог будет вести нас, направлять нас и помогать нам, когда мы делаем такой выбор и решения.</w:t>
      </w:r>
    </w:p>
    <w:p w14:paraId="604B84E5" w14:textId="77777777" w:rsidR="006F7402" w:rsidRPr="002E0E14" w:rsidRDefault="006F7402">
      <w:pPr>
        <w:rPr>
          <w:sz w:val="26"/>
          <w:szCs w:val="26"/>
        </w:rPr>
      </w:pPr>
    </w:p>
    <w:p w14:paraId="4C363B6E"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Существует много волшебных идей о том, как найти волю Божью. Некоторые люди вспоминают историю о Гедеоне и Гедеоне, вытягивающем руно. И если шерсть мокрая, а земля сухая, или земля сухая, а шерсть мокрая, они будут молиться, чтобы Бог сделал что-то подобное.</w:t>
      </w:r>
    </w:p>
    <w:p w14:paraId="5792B690" w14:textId="77777777" w:rsidR="006F7402" w:rsidRPr="002E0E14" w:rsidRDefault="006F7402">
      <w:pPr>
        <w:rPr>
          <w:sz w:val="26"/>
          <w:szCs w:val="26"/>
        </w:rPr>
      </w:pPr>
    </w:p>
    <w:p w14:paraId="327296B8" w14:textId="6131540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Но вместо того, чтобы ожидать, что Бог обязательно проговорит к нам напрямую, или даст нам видение, или подтвердит что-то в каких-то особых обстоятельствах, наша роль состоит в том, чтобы быть послушными Богу, а затем верить, что Бог будет направлять и вести свою жизнь так, как мы верны и послушны Ему, так же, как он поступил с Иеремией. Я хочу упомянуть еще пару вещей о первой главе книги Иеремии. Это не только отрывок с призывом, но я считаю, что первая глава Иеремии является, в некотором смысле, программным введением к книге Иеремии в целом.</w:t>
      </w:r>
    </w:p>
    <w:p w14:paraId="710CD39A" w14:textId="77777777" w:rsidR="006F7402" w:rsidRPr="002E0E14" w:rsidRDefault="006F7402">
      <w:pPr>
        <w:rPr>
          <w:sz w:val="26"/>
          <w:szCs w:val="26"/>
        </w:rPr>
      </w:pPr>
    </w:p>
    <w:p w14:paraId="141EB515" w14:textId="4C2C2D3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Теперь я хочу, чтобы вы представили, что у нас есть книга Иеремии в виде книги, и это крошечная часть нашей Библии. Но представьте себе большой свиток с 52 главами. Он большой, он неповоротливый.</w:t>
      </w:r>
    </w:p>
    <w:p w14:paraId="79159D19" w14:textId="77777777" w:rsidR="006F7402" w:rsidRPr="002E0E14" w:rsidRDefault="006F7402">
      <w:pPr>
        <w:rPr>
          <w:sz w:val="26"/>
          <w:szCs w:val="26"/>
        </w:rPr>
      </w:pPr>
    </w:p>
    <w:p w14:paraId="4D38CA4F" w14:textId="34BD414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Вы не можете, просмотрев первую главу, сказать: «Я собираюсь быстро развернуть это и просмотреть кое-что в главе 37». В самом начале книги нам дадут то, что можно было бы назвать программным введением. Основные темы, которые будут затронуты в книге Иеремии, будут раскрыты нам и раскрыты в первой главе, а затем раскрыты, когда мы посмотрим на остальную часть книги.</w:t>
      </w:r>
    </w:p>
    <w:p w14:paraId="16B606DA" w14:textId="77777777" w:rsidR="006F7402" w:rsidRPr="002E0E14" w:rsidRDefault="006F7402">
      <w:pPr>
        <w:rPr>
          <w:sz w:val="26"/>
          <w:szCs w:val="26"/>
        </w:rPr>
      </w:pPr>
    </w:p>
    <w:p w14:paraId="60319DF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В частности, в первой главе Иеремии есть темы, которые будут развиваться в остальной части книги. На протяжении всей книги нам будут напоминать, что Иеремия — пророк народов, Иеремия 25, Иеремия 26–41. Нам будут напоминать, что Иеремия будет пророком созидания и разрушения.</w:t>
      </w:r>
    </w:p>
    <w:p w14:paraId="6A867648" w14:textId="77777777" w:rsidR="006F7402" w:rsidRPr="002E0E14" w:rsidRDefault="006F7402">
      <w:pPr>
        <w:rPr>
          <w:sz w:val="26"/>
          <w:szCs w:val="26"/>
        </w:rPr>
      </w:pPr>
    </w:p>
    <w:p w14:paraId="437488AA" w14:textId="24FDD69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Сначала будет суд, а затем будет спасение. В первой главе книги Иеремии Бог скажет: «Я вложил слова Мои в ваши уста». В каком-то смысле в остальной части книги Иеремия сам становится живым словом Божьим.</w:t>
      </w:r>
    </w:p>
    <w:p w14:paraId="68ABB9CC" w14:textId="77777777" w:rsidR="006F7402" w:rsidRPr="002E0E14" w:rsidRDefault="006F7402">
      <w:pPr>
        <w:rPr>
          <w:sz w:val="26"/>
          <w:szCs w:val="26"/>
        </w:rPr>
      </w:pPr>
    </w:p>
    <w:p w14:paraId="1F03B15C" w14:textId="7C2F2F2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Это не только его слова, но и его действия. В первой главе Иеремии говорится, что будет враг с севера, а остальная часть книги расскажет нам, что этим врагом с севера будут вавилоняне. Бог говорит Иеремии: ты столкнешься с сопротивлением со стороны народа, чиновников и самого царя.</w:t>
      </w:r>
    </w:p>
    <w:p w14:paraId="6BB7DFA0" w14:textId="77777777" w:rsidR="006F7402" w:rsidRPr="002E0E14" w:rsidRDefault="006F7402">
      <w:pPr>
        <w:rPr>
          <w:sz w:val="26"/>
          <w:szCs w:val="26"/>
        </w:rPr>
      </w:pPr>
    </w:p>
    <w:p w14:paraId="080AE8BA" w14:textId="3931E4E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Будет сопротивление и трудности. Мы увидим это в историях, где люди сопротивляются посланию Иеремии, где они не слушают и где они фактически собираются посадить его в тюрьму и подвергнуть их всевозможным преследованиям. И затем, наконец, точно так же, как мы видели, есть параллель между Иеремией и Моисеем в том, что они оба говорят: «Господь, я не знаю, как говорить».</w:t>
      </w:r>
    </w:p>
    <w:p w14:paraId="258ED4C1" w14:textId="77777777" w:rsidR="006F7402" w:rsidRPr="002E0E14" w:rsidRDefault="006F7402">
      <w:pPr>
        <w:rPr>
          <w:sz w:val="26"/>
          <w:szCs w:val="26"/>
        </w:rPr>
      </w:pPr>
    </w:p>
    <w:p w14:paraId="7384B7E4" w14:textId="7442B98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Мы увидим это на протяжении всей книги Иеремии, и одна из вещей, которую мы собираемся развивать по мере изучения книги, заключается в том, что Иеремия становится пророком, подобным Моисею. Опыт Иеремии во многом будет аналогичен опыту Моисея. И затем, когда мы проработаем это, мы в конечном итоге увидим, как служение Иеремии выходит за рамки служения Моисея.</w:t>
      </w:r>
    </w:p>
    <w:p w14:paraId="458FA67B" w14:textId="77777777" w:rsidR="006F7402" w:rsidRPr="002E0E14" w:rsidRDefault="006F7402">
      <w:pPr>
        <w:rPr>
          <w:sz w:val="26"/>
          <w:szCs w:val="26"/>
        </w:rPr>
      </w:pPr>
    </w:p>
    <w:p w14:paraId="265A04DE" w14:textId="4989B983" w:rsidR="006F7402" w:rsidRPr="002E0E14" w:rsidRDefault="00000000" w:rsidP="002E0E14">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Но все темы, которые будет раскрыта в книге Иеремии в целом, в основном изложены для нас в этой первой главе. У нас есть призвание Пророка и программное введение к посланию книги в целом. </w:t>
      </w:r>
      <w:r xmlns:w="http://schemas.openxmlformats.org/wordprocessingml/2006/main" w:rsidR="002E0E14">
        <w:rPr>
          <w:rFonts w:ascii="Calibri" w:eastAsia="Calibri" w:hAnsi="Calibri" w:cs="Calibri"/>
          <w:sz w:val="26"/>
          <w:szCs w:val="26"/>
        </w:rPr>
        <w:br xmlns:w="http://schemas.openxmlformats.org/wordprocessingml/2006/main"/>
      </w:r>
      <w:r xmlns:w="http://schemas.openxmlformats.org/wordprocessingml/2006/main" w:rsidR="002E0E14">
        <w:rPr>
          <w:rFonts w:ascii="Calibri" w:eastAsia="Calibri" w:hAnsi="Calibri" w:cs="Calibri"/>
          <w:sz w:val="26"/>
          <w:szCs w:val="26"/>
        </w:rPr>
        <w:br xmlns:w="http://schemas.openxmlformats.org/wordprocessingml/2006/main"/>
      </w:r>
      <w:r xmlns:w="http://schemas.openxmlformats.org/wordprocessingml/2006/main" w:rsidR="002E0E14" w:rsidRPr="002E0E14">
        <w:rPr>
          <w:rFonts w:ascii="Calibri" w:eastAsia="Calibri" w:hAnsi="Calibri" w:cs="Calibri"/>
          <w:sz w:val="26"/>
          <w:szCs w:val="26"/>
        </w:rPr>
        <w:t xml:space="preserve">Это доктор Гэри Йейтс в своих инструкциях по книге Иеремии. Это сеанс 7, Иеремия 1, Зов Иеремии.</w:t>
      </w:r>
      <w:r xmlns:w="http://schemas.openxmlformats.org/wordprocessingml/2006/main" w:rsidR="002E0E14" w:rsidRPr="002E0E14">
        <w:rPr>
          <w:rFonts w:ascii="Calibri" w:eastAsia="Calibri" w:hAnsi="Calibri" w:cs="Calibri"/>
          <w:sz w:val="26"/>
          <w:szCs w:val="26"/>
        </w:rPr>
        <w:br xmlns:w="http://schemas.openxmlformats.org/wordprocessingml/2006/main"/>
      </w:r>
    </w:p>
    <w:sectPr w:rsidR="006F7402" w:rsidRPr="002E0E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50670" w14:textId="77777777" w:rsidR="00535617" w:rsidRDefault="00535617" w:rsidP="002E0E14">
      <w:r>
        <w:separator/>
      </w:r>
    </w:p>
  </w:endnote>
  <w:endnote w:type="continuationSeparator" w:id="0">
    <w:p w14:paraId="37C90057" w14:textId="77777777" w:rsidR="00535617" w:rsidRDefault="00535617" w:rsidP="002E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A17E7" w14:textId="77777777" w:rsidR="00535617" w:rsidRDefault="00535617" w:rsidP="002E0E14">
      <w:r>
        <w:separator/>
      </w:r>
    </w:p>
  </w:footnote>
  <w:footnote w:type="continuationSeparator" w:id="0">
    <w:p w14:paraId="1A6E6D43" w14:textId="77777777" w:rsidR="00535617" w:rsidRDefault="00535617" w:rsidP="002E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557263"/>
      <w:docPartObj>
        <w:docPartGallery w:val="Page Numbers (Top of Page)"/>
        <w:docPartUnique/>
      </w:docPartObj>
    </w:sdtPr>
    <w:sdtEndPr>
      <w:rPr>
        <w:noProof/>
      </w:rPr>
    </w:sdtEndPr>
    <w:sdtContent>
      <w:p w14:paraId="191D8053" w14:textId="1B05F1C4" w:rsidR="002E0E14" w:rsidRDefault="002E0E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0840A4" w14:textId="77777777" w:rsidR="002E0E14" w:rsidRDefault="002E0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74662"/>
    <w:multiLevelType w:val="hybridMultilevel"/>
    <w:tmpl w:val="DB167FD8"/>
    <w:lvl w:ilvl="0" w:tplc="FC365EC0">
      <w:start w:val="1"/>
      <w:numFmt w:val="bullet"/>
      <w:lvlText w:val="●"/>
      <w:lvlJc w:val="left"/>
      <w:pPr>
        <w:ind w:left="720" w:hanging="360"/>
      </w:pPr>
    </w:lvl>
    <w:lvl w:ilvl="1" w:tplc="4A284364">
      <w:start w:val="1"/>
      <w:numFmt w:val="bullet"/>
      <w:lvlText w:val="○"/>
      <w:lvlJc w:val="left"/>
      <w:pPr>
        <w:ind w:left="1440" w:hanging="360"/>
      </w:pPr>
    </w:lvl>
    <w:lvl w:ilvl="2" w:tplc="E530E126">
      <w:start w:val="1"/>
      <w:numFmt w:val="bullet"/>
      <w:lvlText w:val="■"/>
      <w:lvlJc w:val="left"/>
      <w:pPr>
        <w:ind w:left="2160" w:hanging="360"/>
      </w:pPr>
    </w:lvl>
    <w:lvl w:ilvl="3" w:tplc="EB0EFB9C">
      <w:start w:val="1"/>
      <w:numFmt w:val="bullet"/>
      <w:lvlText w:val="●"/>
      <w:lvlJc w:val="left"/>
      <w:pPr>
        <w:ind w:left="2880" w:hanging="360"/>
      </w:pPr>
    </w:lvl>
    <w:lvl w:ilvl="4" w:tplc="45149D7E">
      <w:start w:val="1"/>
      <w:numFmt w:val="bullet"/>
      <w:lvlText w:val="○"/>
      <w:lvlJc w:val="left"/>
      <w:pPr>
        <w:ind w:left="3600" w:hanging="360"/>
      </w:pPr>
    </w:lvl>
    <w:lvl w:ilvl="5" w:tplc="7228C3CE">
      <w:start w:val="1"/>
      <w:numFmt w:val="bullet"/>
      <w:lvlText w:val="■"/>
      <w:lvlJc w:val="left"/>
      <w:pPr>
        <w:ind w:left="4320" w:hanging="360"/>
      </w:pPr>
    </w:lvl>
    <w:lvl w:ilvl="6" w:tplc="43E072C6">
      <w:start w:val="1"/>
      <w:numFmt w:val="bullet"/>
      <w:lvlText w:val="●"/>
      <w:lvlJc w:val="left"/>
      <w:pPr>
        <w:ind w:left="5040" w:hanging="360"/>
      </w:pPr>
    </w:lvl>
    <w:lvl w:ilvl="7" w:tplc="AEDA82B8">
      <w:start w:val="1"/>
      <w:numFmt w:val="bullet"/>
      <w:lvlText w:val="●"/>
      <w:lvlJc w:val="left"/>
      <w:pPr>
        <w:ind w:left="5760" w:hanging="360"/>
      </w:pPr>
    </w:lvl>
    <w:lvl w:ilvl="8" w:tplc="5F804ECA">
      <w:start w:val="1"/>
      <w:numFmt w:val="bullet"/>
      <w:lvlText w:val="●"/>
      <w:lvlJc w:val="left"/>
      <w:pPr>
        <w:ind w:left="6480" w:hanging="360"/>
      </w:pPr>
    </w:lvl>
  </w:abstractNum>
  <w:num w:numId="1" w16cid:durableId="637614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402"/>
    <w:rsid w:val="000E0E8D"/>
    <w:rsid w:val="002E0E14"/>
    <w:rsid w:val="00535617"/>
    <w:rsid w:val="006F7402"/>
    <w:rsid w:val="00E032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DFF3D"/>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0E14"/>
    <w:pPr>
      <w:tabs>
        <w:tab w:val="center" w:pos="4680"/>
        <w:tab w:val="right" w:pos="9360"/>
      </w:tabs>
    </w:pPr>
  </w:style>
  <w:style w:type="character" w:customStyle="1" w:styleId="HeaderChar">
    <w:name w:val="Header Char"/>
    <w:basedOn w:val="DefaultParagraphFont"/>
    <w:link w:val="Header"/>
    <w:uiPriority w:val="99"/>
    <w:rsid w:val="002E0E14"/>
  </w:style>
  <w:style w:type="paragraph" w:styleId="Footer">
    <w:name w:val="footer"/>
    <w:basedOn w:val="Normal"/>
    <w:link w:val="FooterChar"/>
    <w:uiPriority w:val="99"/>
    <w:unhideWhenUsed/>
    <w:rsid w:val="002E0E14"/>
    <w:pPr>
      <w:tabs>
        <w:tab w:val="center" w:pos="4680"/>
        <w:tab w:val="right" w:pos="9360"/>
      </w:tabs>
    </w:pPr>
  </w:style>
  <w:style w:type="character" w:customStyle="1" w:styleId="FooterChar">
    <w:name w:val="Footer Char"/>
    <w:basedOn w:val="DefaultParagraphFont"/>
    <w:link w:val="Footer"/>
    <w:uiPriority w:val="99"/>
    <w:rsid w:val="002E0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8735</Words>
  <Characters>37038</Characters>
  <Application>Microsoft Office Word</Application>
  <DocSecurity>0</DocSecurity>
  <Lines>771</Lines>
  <Paragraphs>189</Paragraphs>
  <ScaleCrop>false</ScaleCrop>
  <HeadingPairs>
    <vt:vector size="2" baseType="variant">
      <vt:variant>
        <vt:lpstr>Title</vt:lpstr>
      </vt:variant>
      <vt:variant>
        <vt:i4>1</vt:i4>
      </vt:variant>
    </vt:vector>
  </HeadingPairs>
  <TitlesOfParts>
    <vt:vector size="1" baseType="lpstr">
      <vt:lpstr>Jeremiah Yates Lecture07 Jeremiah1</vt:lpstr>
    </vt:vector>
  </TitlesOfParts>
  <Company/>
  <LinksUpToDate>false</LinksUpToDate>
  <CharactersWithSpaces>45584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Lecture07 Jeremiah1</dc:title>
  <dc:creator>TurboScribe.ai</dc:creator>
  <cp:lastModifiedBy>Ted Hildebrandt</cp:lastModifiedBy>
  <cp:revision>4</cp:revision>
  <dcterms:created xsi:type="dcterms:W3CDTF">2024-02-05T03:51:00Z</dcterms:created>
  <dcterms:modified xsi:type="dcterms:W3CDTF">2024-05-09T14:09:00Z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c2a61379788d8bc92a5dfae45e250b337dc374b75d29db37129f8caea25b493f</vt:lpwstr>
  </property>
</Properties>
</file>