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C261D" w14:textId="19059670" w:rsidR="00E74550" w:rsidRPr="00C42D95" w:rsidRDefault="00C42D95" w:rsidP="00C42D95">
      <w:pPr xmlns:w="http://schemas.openxmlformats.org/wordprocessingml/2006/main">
        <w:jc w:val="center"/>
        <w:rPr>
          <w:rFonts w:ascii="Calibri" w:eastAsia="Calibri" w:hAnsi="Calibri" w:cs="Calibri"/>
          <w:b/>
          <w:bCs/>
          <w:sz w:val="40"/>
          <w:szCs w:val="40"/>
        </w:rPr>
      </w:pPr>
      <w:r xmlns:w="http://schemas.openxmlformats.org/wordprocessingml/2006/main" w:rsidRPr="00C42D95">
        <w:rPr>
          <w:rFonts w:ascii="Calibri" w:eastAsia="Calibri" w:hAnsi="Calibri" w:cs="Calibri"/>
          <w:b/>
          <w:bCs/>
          <w:sz w:val="40"/>
          <w:szCs w:val="40"/>
        </w:rPr>
        <w:t xml:space="preserve">Dr. Marv Wilson, Profetas, Sesión 8, Jonás</w:t>
      </w:r>
    </w:p>
    <w:p w14:paraId="06AABF68" w14:textId="4143B255" w:rsidR="00C42D95" w:rsidRPr="00C42D95" w:rsidRDefault="00C42D95" w:rsidP="00C42D95">
      <w:pPr xmlns:w="http://schemas.openxmlformats.org/wordprocessingml/2006/main">
        <w:jc w:val="center"/>
        <w:rPr>
          <w:rFonts w:ascii="Calibri" w:eastAsia="Calibri" w:hAnsi="Calibri" w:cs="Calibri"/>
          <w:sz w:val="26"/>
          <w:szCs w:val="26"/>
        </w:rPr>
      </w:pPr>
      <w:r xmlns:w="http://schemas.openxmlformats.org/wordprocessingml/2006/main" w:rsidRPr="00C42D95">
        <w:rPr>
          <w:rFonts w:ascii="AA Times New Roman" w:eastAsia="Calibri" w:hAnsi="AA Times New Roman" w:cs="AA Times New Roman"/>
          <w:sz w:val="26"/>
          <w:szCs w:val="26"/>
        </w:rPr>
        <w:t xml:space="preserve">© </w:t>
      </w:r>
      <w:r xmlns:w="http://schemas.openxmlformats.org/wordprocessingml/2006/main" w:rsidRPr="00C42D95">
        <w:rPr>
          <w:rFonts w:ascii="Calibri" w:eastAsia="Calibri" w:hAnsi="Calibri" w:cs="Calibri"/>
          <w:sz w:val="26"/>
          <w:szCs w:val="26"/>
        </w:rPr>
        <w:t xml:space="preserve">2024 Marv Wilson y Ted Hildebrandt</w:t>
      </w:r>
    </w:p>
    <w:p w14:paraId="472EB12C" w14:textId="77777777" w:rsidR="00C42D95" w:rsidRPr="00C42D95" w:rsidRDefault="00C42D95">
      <w:pPr>
        <w:rPr>
          <w:sz w:val="26"/>
          <w:szCs w:val="26"/>
        </w:rPr>
      </w:pPr>
    </w:p>
    <w:p w14:paraId="2582CB22" w14:textId="30372D0D"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Este es el Dr. Marv Wilson en su enseñanza sobre los Profetas. Esta es la sesión 8 sobre el Libro de Jonás. </w:t>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00C42D95" w:rsidRP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Al comenzar esta semana, reconocemos cuánto te necesitamos, nuestro Señor. Te pedimos que mientras caminamos a lo largo de este día, estemos en sintonía con tus valores, sabiendo que tu presencia permanece con nosotros. Incluso cuando no te reconocemos, te agradecemos que estés cerca de nosotros. Oramos para que la palabra de Dios que estudiemos sea siempre una guía para nuestro camino, nos ayude a no confiar en nuestras emociones, que son como un yo-yo, sino que nos ayude a confiar en las Escrituras, que es la palabra eterna de Dios.</w:t>
      </w:r>
    </w:p>
    <w:p w14:paraId="25B79F23" w14:textId="77777777" w:rsidR="00E74550" w:rsidRPr="00C42D95" w:rsidRDefault="00E74550">
      <w:pPr>
        <w:rPr>
          <w:sz w:val="26"/>
          <w:szCs w:val="26"/>
        </w:rPr>
      </w:pPr>
    </w:p>
    <w:p w14:paraId="1060B5A5"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Mientras las cosas a nuestro alrededor se desmoronan, son transitorias, fugaces y pasajeras, ora para que aprendamos que realmente no hay nada más sólido y confiable que tú y tu palabra. Así que danos hoy nuevas lecciones sobre esa realidad, te lo ruego, por Cristo nuestro Señor. Amén.</w:t>
      </w:r>
    </w:p>
    <w:p w14:paraId="692529B2" w14:textId="77777777" w:rsidR="00E74550" w:rsidRPr="00C42D95" w:rsidRDefault="00E74550">
      <w:pPr>
        <w:rPr>
          <w:sz w:val="26"/>
          <w:szCs w:val="26"/>
        </w:rPr>
      </w:pPr>
    </w:p>
    <w:p w14:paraId="51BD78B1" w14:textId="3F6CEC0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Muy bien, hoy quiero continuar con nuestro estudio de Jonás y parte del material de trasfondo que es relevante para la profecía. Se describe a Jonás como hijo de Amittai, a quien se menciona en 1:1. No sabemos nada sobre Amittai. Sabemos cuándo vivió Jonás, por eso creemos que el profeta histórico, según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Reyes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al menos, lo ubica justo en el reinado de Jeroboam II, rey de Israel.</w:t>
      </w:r>
    </w:p>
    <w:p w14:paraId="6CCBEEC5" w14:textId="77777777" w:rsidR="00E74550" w:rsidRPr="00C42D95" w:rsidRDefault="00E74550">
      <w:pPr>
        <w:rPr>
          <w:sz w:val="26"/>
          <w:szCs w:val="26"/>
        </w:rPr>
      </w:pPr>
    </w:p>
    <w:p w14:paraId="6693FEEA" w14:textId="627A65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Solo leeré ese texto,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2. Reyes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14:25. Dice que Jeroboam restableció los límites de Israel, y da un número de los límites, que no diré, conforme a la palabra del Señor, Dios de Israel, hablada por medio de su siervo Jonás, hijo de Amittai, el profeta de Gat-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hefer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Ahora bien, Gath-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es ese pequeño pueblo, a sólo un corto paseo en bicicleta desde Nazaret, y se ve a Gath-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justo aquí, bastante cerca del Mar de Galilea. Entonces, esta es Gath-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hepher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w:t>
      </w:r>
    </w:p>
    <w:p w14:paraId="56A740E1" w14:textId="77777777" w:rsidR="00E74550" w:rsidRPr="00C42D95" w:rsidRDefault="00E74550">
      <w:pPr>
        <w:rPr>
          <w:sz w:val="26"/>
          <w:szCs w:val="26"/>
        </w:rPr>
      </w:pPr>
    </w:p>
    <w:p w14:paraId="6970EAD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Hoy en día, si estás en Galilea, puedes consultar el indicador tradicional de esa ciudad. Otra observación que hice fue que Jonás y Jesús tenían una cosa en común. Ambos crecieron en el territorio tribal de Zabulón.</w:t>
      </w:r>
    </w:p>
    <w:p w14:paraId="2BEDA0DB" w14:textId="77777777" w:rsidR="00E74550" w:rsidRPr="00C42D95" w:rsidRDefault="00E74550">
      <w:pPr>
        <w:rPr>
          <w:sz w:val="26"/>
          <w:szCs w:val="26"/>
        </w:rPr>
      </w:pPr>
    </w:p>
    <w:p w14:paraId="5640C33B" w14:textId="08B0E89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Ahora, vamos a regresar a Zabulón y Neftalí cuando hablemos de una profecía en Isaías que habla de esta área como el área donde la luz va a brillar. Y como saben, en el Evangelio de Mateo, Mateo señala que la razón por la que brilla es porque esa era la región, la región de Galilea, donde Jesús pasó la mayor parte de su tiempo. En generaciones anteriores, es decir, en la generación de Jonás, fue un tiempo de gran oscuridad porque esa nube militar se cernía sobre esa región, y estaba a punto de entrar.</w:t>
      </w:r>
    </w:p>
    <w:p w14:paraId="0D8E87D4" w14:textId="77777777" w:rsidR="00E74550" w:rsidRPr="00C42D95" w:rsidRDefault="00E74550">
      <w:pPr>
        <w:rPr>
          <w:sz w:val="26"/>
          <w:szCs w:val="26"/>
        </w:rPr>
      </w:pPr>
    </w:p>
    <w:p w14:paraId="2FFD77E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Porque si fechamos a Jeroboam aproximadamente en estos 40 años, 793-753, entonces Jeroboam llega aproximadamente 30 años antes de ¿qué gran evento? La segunda fecha más importante de la historia del Antiguo Testamento. Excelente. La destrucción de Samaria y el exilio de las tribus del norte a los rincones más remotos del Imperio Asirio.</w:t>
      </w:r>
    </w:p>
    <w:p w14:paraId="29ECBE7E" w14:textId="77777777" w:rsidR="00E74550" w:rsidRPr="00C42D95" w:rsidRDefault="00E74550">
      <w:pPr>
        <w:rPr>
          <w:sz w:val="26"/>
          <w:szCs w:val="26"/>
        </w:rPr>
      </w:pPr>
    </w:p>
    <w:p w14:paraId="7A54B3B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esa nube estaba allí y los asirios estaban a punto de comenzar a entrar. Comenzaron la política de deportación justo después de Jeroboam II bajo Tiglat-Pileser III, quien expulsó a los ciudadanos del reino del norte y trajo a los asirios adoradores de ídolos a esa región. Comenzaron a casarse entre sí y es por eso que tenemos el problema samaritano en los días de Jesús.</w:t>
      </w:r>
    </w:p>
    <w:p w14:paraId="1E80ADA2" w14:textId="77777777" w:rsidR="00E74550" w:rsidRPr="00C42D95" w:rsidRDefault="00E74550">
      <w:pPr>
        <w:rPr>
          <w:sz w:val="26"/>
          <w:szCs w:val="26"/>
        </w:rPr>
      </w:pPr>
    </w:p>
    <w:p w14:paraId="4991F472" w14:textId="44A3D40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Los judíos tradicionales de Jerusalén no tenían relaciones sociales con los de una religión mixta. Mira, eran muy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separatistas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y es por eso que las cejas se levantaron en Juan 4, por qué Jesús, un judío, tendría algún tipo de contacto social con una mujer de Samaria. Entonces, todo este problema realmente tuvo su comienzo durante el siglo VIII porque personas de fuera de la tierra de Israel se mudaron y el área de Samaria era vista como muy sospechosa, particularmente por los judíos tradicionales.</w:t>
      </w:r>
    </w:p>
    <w:p w14:paraId="7F5B9606" w14:textId="77777777" w:rsidR="00E74550" w:rsidRPr="00C42D95" w:rsidRDefault="00E74550">
      <w:pPr>
        <w:rPr>
          <w:sz w:val="26"/>
          <w:szCs w:val="26"/>
        </w:rPr>
      </w:pPr>
    </w:p>
    <w:p w14:paraId="7797517F" w14:textId="44D885E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Muy bien, entonces Jonás, aparentemente basándose en este texto de 2 Reyes, lo encuentra como uno de nuestros tres profetas que vinculamos con el reino del norte. Reseña rápida: Jonás era el misionero extranjero, por así decirlo, del reino del norte que llamó para ir al este para ir a Mosul si desea reservar un boleto en Iraqi Airlines. Se dirigía hacia aquí, al área de Nínive, justo aquí cerca de la moderna ciudad iraquí de Mosul, Mosul.</w:t>
      </w:r>
    </w:p>
    <w:p w14:paraId="031E75F1" w14:textId="77777777" w:rsidR="00E74550" w:rsidRPr="00C42D95" w:rsidRDefault="00E74550">
      <w:pPr>
        <w:rPr>
          <w:sz w:val="26"/>
          <w:szCs w:val="26"/>
        </w:rPr>
      </w:pPr>
    </w:p>
    <w:p w14:paraId="429F5B51" w14:textId="36C89BF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Vale, pero se dirigió a mares abiertos del Mediterráneo y su destino era el oeste. Ve al oeste, joven, ve al oeste. Eso es todo.</w:t>
      </w:r>
    </w:p>
    <w:p w14:paraId="767F182E" w14:textId="77777777" w:rsidR="00E74550" w:rsidRPr="00C42D95" w:rsidRDefault="00E74550">
      <w:pPr>
        <w:rPr>
          <w:sz w:val="26"/>
          <w:szCs w:val="26"/>
        </w:rPr>
      </w:pPr>
    </w:p>
    <w:p w14:paraId="04CF80D2" w14:textId="772D4B8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tenía en mente una dirección bastante diferente. Hablaré con más detalle sobre la nación de Nínive. Para empezar, ¿qué libro completo del Antiguo Testamento está dedicado a la ciudad de Nínive? Nahum o Nahum, así es.</w:t>
      </w:r>
    </w:p>
    <w:p w14:paraId="278D9F2E" w14:textId="77777777" w:rsidR="00E74550" w:rsidRPr="00C42D95" w:rsidRDefault="00E74550">
      <w:pPr>
        <w:rPr>
          <w:sz w:val="26"/>
          <w:szCs w:val="26"/>
        </w:rPr>
      </w:pPr>
    </w:p>
    <w:p w14:paraId="629A1470" w14:textId="1A3F8DAF" w:rsidR="00E74550" w:rsidRPr="00C42D95" w:rsidRDefault="00000000" w:rsidP="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la ciudad de Nínive descrita por el llamado profeta compasivo y reconfortante, eso es lo que significa Nahum. Interesante y complicado en el techo, solo un poco moderno aparte, cuando se te ocurre un musical premiado en Broadway y quieres pensar en un bonito nombre para un mendigo, el mendigo que está allí con la mano extendida es Nahum. el mendigo. Llamando a las personas a identificarse con su nombre, ser compasivos, ser misericordiosos, ser amables, ser consoladores, Isaías 40, 41 es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Nahumu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Nahumu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Ami. Consolaos, consolaos, pueblo mío. En la Septuaginta, es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Parakeleo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que ustedes conocen en el Nuevo Testamento, el Paráclito es el que se llama literalmente junto con el consolador, el ayudante, el abogado, el abogado, el abogado, hay diferentes maneras en que eso se expresa, pero literalmente es el que llamó al lado para ayudar. </w:t>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00C42D95">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Muy bien, entonces Nahum se convirtió en una ciudad lista para el juicio </w:t>
      </w:r>
      <w:r xmlns:w="http://schemas.openxmlformats.org/wordprocessingml/2006/main" w:rsidR="00C42D95">
        <w:rPr>
          <w:rFonts w:ascii="Calibri" w:eastAsia="Calibri" w:hAnsi="Calibri" w:cs="Calibri"/>
          <w:sz w:val="26"/>
          <w:szCs w:val="26"/>
        </w:rPr>
        <w:t xml:space="preserve">, ya que Senaquerib la había convertido en su capital alrededor del año 700 a.C.</w:t>
      </w:r>
    </w:p>
    <w:p w14:paraId="4C0EEF98" w14:textId="77777777" w:rsidR="00E74550" w:rsidRPr="00C42D95" w:rsidRDefault="00E74550">
      <w:pPr>
        <w:rPr>
          <w:sz w:val="26"/>
          <w:szCs w:val="26"/>
        </w:rPr>
      </w:pPr>
    </w:p>
    <w:p w14:paraId="740A6B1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poco más de cien años después de los días de Jonás, esa ciudad del Imperio Asirio caería. Ahora bien, el libro de Jonás ha estado sujeto a una variedad de interpretaciones. ¿Cuáles son algunos de los libros de la Biblia que parecen tener las formas más diversas de interpretarlos? ¿Se te ocurre algún otro? Hay tres o cuatro enfoques diferentes sobre Jonás que han propuesto los eruditos.</w:t>
      </w:r>
    </w:p>
    <w:p w14:paraId="4EBA44A4" w14:textId="77777777" w:rsidR="00E74550" w:rsidRPr="00C42D95" w:rsidRDefault="00E74550">
      <w:pPr>
        <w:rPr>
          <w:sz w:val="26"/>
          <w:szCs w:val="26"/>
        </w:rPr>
      </w:pPr>
    </w:p>
    <w:p w14:paraId="5AE81CEC"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¿Puedes pensar en otros que puedan ser problemáticos en la Biblia en general? No tiene que ser sólo el Antiguo Testamento. Probablemente los primeros dos capítulos del Génesis, eso es seguro. No estoy seguro después del capítulo 3 o tal vez del 1 al 11.</w:t>
      </w:r>
    </w:p>
    <w:p w14:paraId="15AA5F4E" w14:textId="77777777" w:rsidR="00E74550" w:rsidRPr="00C42D95" w:rsidRDefault="00E74550">
      <w:pPr>
        <w:rPr>
          <w:sz w:val="26"/>
          <w:szCs w:val="26"/>
        </w:rPr>
      </w:pPr>
    </w:p>
    <w:p w14:paraId="4416F772" w14:textId="0C596C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Del 1 al 11 es prehistoria, prepatriarcal, y muchas lagunas en la genealogía, la ciencia y las Escrituras chocan. La gente ha tenido diferentes opiniones sobre la caída y los efectos de la caída y sobre si la caída es historia, alegoría o un punto profundo sobre el anuncio de la promesa de un salvador. Incluso Mel Gibson tomó una porción de Génesis 3, donde se ve la película abierta con ese pie descendiendo sobre la cabeza de la serpiente y aplastándola en el primer cuadro.</w:t>
      </w:r>
    </w:p>
    <w:p w14:paraId="401FAE86" w14:textId="77777777" w:rsidR="00E74550" w:rsidRPr="00C42D95" w:rsidRDefault="00E74550">
      <w:pPr>
        <w:rPr>
          <w:sz w:val="26"/>
          <w:szCs w:val="26"/>
        </w:rPr>
      </w:pPr>
    </w:p>
    <w:p w14:paraId="1A7729EB" w14:textId="7F2EC52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¿Qué otros libros debate la gente sobre la interpretación? Eclesiastés es otro buen libro. De hecho, Eclesiastés, según algunos, es tan cínico, tan mundano, tan melancólico, tan difícil de entender. Ciertamente no es muy teológico, pero se compone de muchos dichos breves y concisos diferentes, casi como proverbios en algunos de ellos.</w:t>
      </w:r>
    </w:p>
    <w:p w14:paraId="688FCAAD" w14:textId="77777777" w:rsidR="00E74550" w:rsidRPr="00C42D95" w:rsidRDefault="00E74550">
      <w:pPr>
        <w:rPr>
          <w:sz w:val="26"/>
          <w:szCs w:val="26"/>
        </w:rPr>
      </w:pPr>
    </w:p>
    <w:p w14:paraId="6F5F326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Pero hay bastante de eso que habla de que el escritor está hastiado de la vida. No hay nada nuevo bajo el sol. Simplemente no parece ser una mejora, es una especie de decepción cuando lo lees.</w:t>
      </w:r>
    </w:p>
    <w:p w14:paraId="321E68CC" w14:textId="77777777" w:rsidR="00E74550" w:rsidRPr="00C42D95" w:rsidRDefault="00E74550">
      <w:pPr>
        <w:rPr>
          <w:sz w:val="26"/>
          <w:szCs w:val="26"/>
        </w:rPr>
      </w:pPr>
    </w:p>
    <w:p w14:paraId="53A734D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siempre hay una tendencia entre los intérpretes o lectores de la Biblia a querer arreglarlo. Las Escrituras deberían hacerte sentir feliz. Pero en realidad, ya sabes, hay un obispo Stuart Blanche, ya no es obispo pero tenemos su libro en la biblioteca sobre Eclesiastés.</w:t>
      </w:r>
    </w:p>
    <w:p w14:paraId="50A34166" w14:textId="77777777" w:rsidR="00E74550" w:rsidRPr="00C42D95" w:rsidRDefault="00E74550">
      <w:pPr>
        <w:rPr>
          <w:sz w:val="26"/>
          <w:szCs w:val="26"/>
        </w:rPr>
      </w:pPr>
    </w:p>
    <w:p w14:paraId="2210B45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Adopta un enfoque totalmente diferente de Eclesiastés, aunque no es un libro que lo haga sentir mejor. Él dice que quieres que alguien comience a leer la Biblia, el puerto de entrada, el lugar donde les dices que comiencen es Eclesiastés. Afirma que ahí es donde la persona promedio que te encontrarás en la calle.</w:t>
      </w:r>
    </w:p>
    <w:p w14:paraId="75E3D9C7" w14:textId="77777777" w:rsidR="00E74550" w:rsidRPr="00C42D95" w:rsidRDefault="00E74550">
      <w:pPr>
        <w:rPr>
          <w:sz w:val="26"/>
          <w:szCs w:val="26"/>
        </w:rPr>
      </w:pPr>
    </w:p>
    <w:p w14:paraId="41269583" w14:textId="663C584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Están dudando de Dios, tienen luchas con la vida, están cansados de los patrones de la existencia humana, han intentado todo en la vida para hacerlos felices, mujeres, parques, música, posesiones, y todavía son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hebel </w:t>
      </w:r>
      <w:proofErr xmlns:w="http://schemas.openxmlformats.org/wordprocessingml/2006/main" w:type="spellEnd"/>
      <w:r xmlns:w="http://schemas.openxmlformats.org/wordprocessingml/2006/main" w:rsidR="00C42D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C42D9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Hebel es lo que usa Eclesiastés; es lo que se respira en una mañana fría; es transitorio, está ahí y se ha ido; </w:t>
      </w:r>
      <w:r xmlns:w="http://schemas.openxmlformats.org/wordprocessingml/2006/main" w:rsidR="00C42D95">
        <w:rPr>
          <w:rFonts w:ascii="Calibri" w:eastAsia="Calibri" w:hAnsi="Calibri" w:cs="Calibri"/>
          <w:sz w:val="26"/>
          <w:szCs w:val="26"/>
        </w:rPr>
        <w:lastRenderedPageBreak xmlns:w="http://schemas.openxmlformats.org/wordprocessingml/2006/main"/>
      </w:r>
      <w:r xmlns:w="http://schemas.openxmlformats.org/wordprocessingml/2006/main" w:rsidR="00C42D95">
        <w:rPr>
          <w:rFonts w:ascii="Calibri" w:eastAsia="Calibri" w:hAnsi="Calibri" w:cs="Calibri"/>
          <w:sz w:val="26"/>
          <w:szCs w:val="26"/>
        </w:rPr>
        <w:t xml:space="preserve">es de corta duración; es </w:t>
      </w:r>
      <w:r xmlns:w="http://schemas.openxmlformats.org/wordprocessingml/2006/main" w:rsidRPr="00C42D95">
        <w:rPr>
          <w:rFonts w:ascii="Calibri" w:eastAsia="Calibri" w:hAnsi="Calibri" w:cs="Calibri"/>
          <w:sz w:val="26"/>
          <w:szCs w:val="26"/>
        </w:rPr>
        <w:t xml:space="preserve">vanidad o sin sentido. Y por eso, la persona promedio se siente un poco frustrada con la vida.</w:t>
      </w:r>
    </w:p>
    <w:p w14:paraId="0042A3ED" w14:textId="77777777" w:rsidR="00E74550" w:rsidRPr="00C42D95" w:rsidRDefault="00E74550">
      <w:pPr>
        <w:rPr>
          <w:sz w:val="26"/>
          <w:szCs w:val="26"/>
        </w:rPr>
      </w:pPr>
    </w:p>
    <w:p w14:paraId="17976CB4" w14:textId="591A3C1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Están buscando un propósito y significado a la vida. Entonces, para introducirlos en la Biblia en ese punto, pueden identificarse. Si los envía a las partes más teológicas de la Biblia o a partes de la Biblia que hablan de la santidad de Dios, puede resultar un poco imponente para alguien que simplemente hace preguntas: ¿quién es este Dios? Y, por supuesto, Kohelet simplemente hace que el sol se asome un poco detrás de las nubes al final del libro cuando habla de temer a Dios. Este es todo el deber del hombre: recordar a tu Creador en los días de tu juventud porque estás fuera de esta vida muy, muy rápidamente, y por lo tanto, Dios en última instancia es el gran integrador de la vida, temerle, ahí es donde el verdadero significado de la vida, pero no insiste, no habla mucho de ello, principalmente habla de las luchas de la vida.</w:t>
      </w:r>
    </w:p>
    <w:p w14:paraId="2731F250" w14:textId="77777777" w:rsidR="00E74550" w:rsidRPr="00C42D95" w:rsidRDefault="00E74550">
      <w:pPr>
        <w:rPr>
          <w:sz w:val="26"/>
          <w:szCs w:val="26"/>
        </w:rPr>
      </w:pPr>
    </w:p>
    <w:p w14:paraId="42299C65" w14:textId="34C743F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Tengo un amigo que eligió el primero de su vida en Eclesiastés; el vino está hecho para reír y el dinero lo soluciona todo, la versión estándar revisada de un versículo de Eclesiastés muestra que puedes probar lo que quieras de la Biblia. Muy bien, ese es un libro realmente complicado, ¿alguna otra gente quiere ofrecerse como voluntaria? Bueno, para saber cuántas manos quieres ver hay en el pastel de Isaías, sí, tuve un profesor, Edward J. Young es su nombre, que vino a este campus para dar una cátedra anual que era para crédito cuando Yo estaba en seminario, me asignó un libro de texto para ese curso de Isaías por un profesor del Hebrew Union College en Cincinnati, se llamaba Sheldon Blank, Sheldon Blank dijo que puede haber hasta 18 Isaías diferentes que se pueden identificar en el libro. No soy alguien a quien le guste cortar la Biblia en confeti; Me gusta pensar en la unidad del libro, y si bien Isaías está abierto a su composición y a las posibilidades, puede que haya habido otro profeta en el exilio,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-Isaías, o segundo Isaías como a veces se le llama, el Isaías de los días de los profeta, que habló como profeta a los exiliados, hablaremos de algunos de los argumentos a favor y en contra de ese punto de vista en particular.</w:t>
      </w:r>
    </w:p>
    <w:p w14:paraId="5161969F" w14:textId="77777777" w:rsidR="00E74550" w:rsidRPr="00C42D95" w:rsidRDefault="00E74550">
      <w:pPr>
        <w:rPr>
          <w:sz w:val="26"/>
          <w:szCs w:val="26"/>
        </w:rPr>
      </w:pPr>
    </w:p>
    <w:p w14:paraId="27DC39F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No hay duda de que la segunda mitad del libro parece hablar del exilio babilónico como si hubiera terminado. Y entonces, cómo se interpreta eso, la posición de unidad, o si posiblemente el mismo Isaías podría hablar en el futuro de ese período de retorno, porque el mismo Isaías estuvo un par de siglos antes del exilio babilónico. El Apocalipsis, por supuesto, es un libro muy difícil, donde la gente no siempre puede ponerse de acuerdo sobre la interpretación.</w:t>
      </w:r>
    </w:p>
    <w:p w14:paraId="46A96BC9" w14:textId="77777777" w:rsidR="00E74550" w:rsidRPr="00C42D95" w:rsidRDefault="00E74550">
      <w:pPr>
        <w:rPr>
          <w:sz w:val="26"/>
          <w:szCs w:val="26"/>
        </w:rPr>
      </w:pPr>
    </w:p>
    <w:p w14:paraId="6C98E5CB" w14:textId="5B877BA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Algunos lo toman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lo más literalmente posible,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otros lo toman lo más figurativamente posible o lo más idealista posible, y hay una escuela de interpretación que básicamente dice que Dios gana, y todos los demás detalles son irrelevantes. Entonces, si no quieres tener problemas con la interpretación, elige esa. Creo que hay más que sacar del libro de Apocalipsis.</w:t>
      </w:r>
    </w:p>
    <w:p w14:paraId="40B48C8A" w14:textId="77777777" w:rsidR="00E74550" w:rsidRPr="00C42D95" w:rsidRDefault="00E74550">
      <w:pPr>
        <w:rPr>
          <w:sz w:val="26"/>
          <w:szCs w:val="26"/>
        </w:rPr>
      </w:pPr>
    </w:p>
    <w:p w14:paraId="69806445" w14:textId="62C127B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Pero esos son algunos buenos puntos. Otra parte difícil de la Biblia </w:t>
      </w:r>
      <w:r xmlns:w="http://schemas.openxmlformats.org/wordprocessingml/2006/main" w:rsidR="00C42D95">
        <w:rPr>
          <w:rFonts w:ascii="Calibri" w:eastAsia="Calibri" w:hAnsi="Calibri" w:cs="Calibri"/>
          <w:sz w:val="26"/>
          <w:szCs w:val="26"/>
        </w:rPr>
        <w:t xml:space="preserve">son los últimos nueve capítulos, donde esto se encuentra, por supuesto, en los profetas de Ezequiel. Ese es un pasaje muy difícil de interpretar.</w:t>
      </w:r>
    </w:p>
    <w:p w14:paraId="7D93989C" w14:textId="77777777" w:rsidR="00E74550" w:rsidRPr="00C42D95" w:rsidRDefault="00E74550">
      <w:pPr>
        <w:rPr>
          <w:sz w:val="26"/>
          <w:szCs w:val="26"/>
        </w:rPr>
      </w:pPr>
    </w:p>
    <w:p w14:paraId="225287F1" w14:textId="5D6118CF"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Habla de un templo futuro de algún tipo, y Dios está en medio de él, y la última palabra en el libro de Ezequiel es Yahweh Shammah, el Señor está allí en presencia de su pueblo. Pero si lo presionamos literalmente, se requieren enormes cambios geográficos y físicos en la tierra. Algunos lo toman como un arquetipo de un templo futuro, un templo simbólico, que nunca tuvo la intención de ser entendido literalmente.</w:t>
      </w:r>
    </w:p>
    <w:p w14:paraId="5335F859" w14:textId="77777777" w:rsidR="00E74550" w:rsidRPr="00C42D95" w:rsidRDefault="00E74550">
      <w:pPr>
        <w:rPr>
          <w:sz w:val="26"/>
          <w:szCs w:val="26"/>
        </w:rPr>
      </w:pPr>
    </w:p>
    <w:p w14:paraId="5885595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tenemos estas partes de la Biblia que son difíciles para los intérpretes, y algunas de estas cosas tenemos que exponer varias posiciones, sus fortalezas y debilidades. Eso no debería disuadirte en términos de tu confianza en las Escrituras, pero debería hacernos a todos detenernos algunas veces sobre las formas de entender las Escrituras. Volviendo al principio que les di, puede haber una diferencia entre lo que dicen las Escrituras y lo que creo que significan.</w:t>
      </w:r>
    </w:p>
    <w:p w14:paraId="0EC0D40B" w14:textId="77777777" w:rsidR="00E74550" w:rsidRPr="00C42D95" w:rsidRDefault="00E74550">
      <w:pPr>
        <w:rPr>
          <w:sz w:val="26"/>
          <w:szCs w:val="26"/>
        </w:rPr>
      </w:pPr>
    </w:p>
    <w:p w14:paraId="16936C63"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Eso es siempre algo que está abierto a revisión a diario. ¿Por qué? Porque yo estoy estudiando, tú estás estudiando, nosotros estamos aprendiendo, estamos creciendo. La arqueología está inventando cosas nuevas.</w:t>
      </w:r>
    </w:p>
    <w:p w14:paraId="30B1C2E5" w14:textId="77777777" w:rsidR="00E74550" w:rsidRPr="00C42D95" w:rsidRDefault="00E74550">
      <w:pPr>
        <w:rPr>
          <w:sz w:val="26"/>
          <w:szCs w:val="26"/>
        </w:rPr>
      </w:pPr>
    </w:p>
    <w:p w14:paraId="2E8E961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Los estudios lingüísticos nos están desafiando con nuevas lecturas manuscritas, para la Biblia, y ayudándonos a modificar aquí y allá. Cuando entré al seminario, me llevé una Biblia que no tenía ninguna de las lecturas de los Rollos del Mar Muerto. Ahora bien, cualquiera que sea la Biblia que elija que lean mis estudiantes, hay lugares dispersos, particularmente los libros del Antiguo Testamento, donde tenemos lecturas mejoradas dispersas en varios lugares.</w:t>
      </w:r>
    </w:p>
    <w:p w14:paraId="2F21EF51" w14:textId="77777777" w:rsidR="00E74550" w:rsidRPr="00C42D95" w:rsidRDefault="00E74550">
      <w:pPr>
        <w:rPr>
          <w:sz w:val="26"/>
          <w:szCs w:val="26"/>
        </w:rPr>
      </w:pPr>
    </w:p>
    <w:p w14:paraId="43E6B7EA" w14:textId="691CBD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Porque ahora la publicación de los Rollos del Mar Muerto, algunos de cuya publicación se retrasó mucho debido a las peleas y celos internos de los eruditos y simplemente a la lentitud con la que trabajan algunos eruditos. Algunas décadas y décadas de trabajo, y esto es mío, no van a mirar por encima de mi hombro, quiero el honor de publicar esto primero, y por eso avanzan muy, muy lentamente. Entonces, hay varias razones por las que tenemos problemas con la interpretación.</w:t>
      </w:r>
    </w:p>
    <w:p w14:paraId="052A5C69" w14:textId="77777777" w:rsidR="00E74550" w:rsidRPr="00C42D95" w:rsidRDefault="00E74550">
      <w:pPr>
        <w:rPr>
          <w:sz w:val="26"/>
          <w:szCs w:val="26"/>
        </w:rPr>
      </w:pPr>
    </w:p>
    <w:p w14:paraId="4527D7CD"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Muy brevemente, algunas de las formas en que se ha entendido este libro. Particularmente cuando el Antiguo Testamento fue expuesto al estudio más crítico y científico de las Escrituras, que tiende a considerar la Biblia como una obra literaria, no como Escritura, la Palabra de Dios. Y cuando se aplican ciertos procesos a las Escrituras, muchos de ellos se llevan a cabo desde la presuposición del pensamiento racional.</w:t>
      </w:r>
    </w:p>
    <w:p w14:paraId="248E9B08" w14:textId="77777777" w:rsidR="00E74550" w:rsidRPr="00C42D95" w:rsidRDefault="00E74550">
      <w:pPr>
        <w:rPr>
          <w:sz w:val="26"/>
          <w:szCs w:val="26"/>
        </w:rPr>
      </w:pPr>
    </w:p>
    <w:p w14:paraId="0DDE474B" w14:textId="685C683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Descartando la posibilidad de ser sobrenatural o divino. Entonces, algunas de las conclusiones: dónde comienzas es importante porque afecta dónde terminas. Recuerde las dos grandes presuposiciones de la teología: Dios existe y se ha revelado.</w:t>
      </w:r>
    </w:p>
    <w:p w14:paraId="2361C35E" w14:textId="77777777" w:rsidR="00E74550" w:rsidRPr="00C42D95" w:rsidRDefault="00E74550">
      <w:pPr>
        <w:rPr>
          <w:sz w:val="26"/>
          <w:szCs w:val="26"/>
        </w:rPr>
      </w:pPr>
    </w:p>
    <w:p w14:paraId="7890ACAF" w14:textId="3A26BD6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Ahí es donde comenzamos nuestro estudio de los estudios bíblicos. Ahora bien </w:t>
      </w:r>
      <w:r xmlns:w="http://schemas.openxmlformats.org/wordprocessingml/2006/main" w:rsidR="00C42D95">
        <w:rPr>
          <w:rFonts w:ascii="Calibri" w:eastAsia="Calibri" w:hAnsi="Calibri" w:cs="Calibri"/>
          <w:sz w:val="26"/>
          <w:szCs w:val="26"/>
        </w:rPr>
        <w:t xml:space="preserve">, en términos de las objeciones que algunos eruditos de primer nivel tienen al hojear el libro de Jonás, cosas como el pez grande son siempre un obstáculo para la gente. Otras personas han tenido algunos problemas con cómo una ciudad entera podría responder tan rápidamente al mensaje de un evangelista visitante, y muchos de ellos parecen responder con arrepentimiento desde la Casa Blanca hasta el promedio Larry Layman.</w:t>
      </w:r>
    </w:p>
    <w:p w14:paraId="613DB6F9" w14:textId="77777777" w:rsidR="00E74550" w:rsidRPr="00C42D95" w:rsidRDefault="00E74550">
      <w:pPr>
        <w:rPr>
          <w:sz w:val="26"/>
          <w:szCs w:val="26"/>
        </w:rPr>
      </w:pPr>
    </w:p>
    <w:p w14:paraId="17A162F9"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Todo el país, de arriba a abajo, en términos de poder. El rey declara un ayuno. Y esa fue una conversión bastante notable de muchos, muchos pueblos paganos fuera de la familia del pacto de Israel en un período de tiempo muy corto.</w:t>
      </w:r>
    </w:p>
    <w:p w14:paraId="255EAF3E" w14:textId="77777777" w:rsidR="00E74550" w:rsidRPr="00C42D95" w:rsidRDefault="00E74550">
      <w:pPr>
        <w:rPr>
          <w:sz w:val="26"/>
          <w:szCs w:val="26"/>
        </w:rPr>
      </w:pPr>
    </w:p>
    <w:p w14:paraId="3C75AD9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¿Podría haber sucedido tal cosa? Éstas son sólo dos de una serie de preguntas diferentes que los estudiosos han planteado sobre el libro. El resultado de esto ha sido que algunos se han aferrado a una lectura ficticia del libro, por lo que no lo leen en ningún sentido como una biografía, las historias de un hombre, que realmente sucedió, sino que lo ven como una historia corta contada. transmitir principalmente una lección moral. Y eso es lo que es la ficción.</w:t>
      </w:r>
    </w:p>
    <w:p w14:paraId="09928D46" w14:textId="77777777" w:rsidR="00E74550" w:rsidRPr="00C42D95" w:rsidRDefault="00E74550">
      <w:pPr>
        <w:rPr>
          <w:sz w:val="26"/>
          <w:szCs w:val="26"/>
        </w:rPr>
      </w:pPr>
    </w:p>
    <w:p w14:paraId="5642681B" w14:textId="57C16BF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aquí se inventa la moraleja. Y las actividades de este personaje legendario, él es desconocido, con ciertos elementos y experiencias milagrosas, tal vez tomadas prestadas de un par de profetas anteriores que operaron allí hacia el norte. ¿Quiénes fueron esos dos profetas que ocupan una gran parte de las Escrituras? Elías y Eliseo tenían cosas milagrosas a su favor.</w:t>
      </w:r>
    </w:p>
    <w:p w14:paraId="4CA0BE0E" w14:textId="77777777" w:rsidR="00E74550" w:rsidRPr="00C42D95" w:rsidRDefault="00E74550">
      <w:pPr>
        <w:rPr>
          <w:sz w:val="26"/>
          <w:szCs w:val="26"/>
        </w:rPr>
      </w:pPr>
    </w:p>
    <w:p w14:paraId="4DA80EA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 hecho, a Eliseo se le atribuyen unos doce milagros.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esta ficción de la juventud sostiene que tal vez algunos de estos elementos y experiencias milagrosas fueron tomados prestados de relatos paralelos y aplicados a Jonás. Tengo algunos problemas bastante serios con eso como ficción.</w:t>
      </w:r>
    </w:p>
    <w:p w14:paraId="43470844" w14:textId="77777777" w:rsidR="00E74550" w:rsidRPr="00C42D95" w:rsidRDefault="00E74550">
      <w:pPr>
        <w:rPr>
          <w:sz w:val="26"/>
          <w:szCs w:val="26"/>
        </w:rPr>
      </w:pPr>
    </w:p>
    <w:p w14:paraId="1714EC40"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Las razones por las cuales las señalaré en un minuto. Está el enfoque alegórico, que ve la historia de Jonás como una metáfora extendida en la que ciertos detalles de la historia ilustran espiritualmente diferentes aspectos de la vida de Israel. Así como hay eruditos que dirían que Israel tuvo una experiencia en el desierto, Jesús tuvo una experiencia en el desierto.</w:t>
      </w:r>
    </w:p>
    <w:p w14:paraId="18B81B09" w14:textId="77777777" w:rsidR="00E74550" w:rsidRPr="00C42D95" w:rsidRDefault="00E74550">
      <w:pPr>
        <w:rPr>
          <w:sz w:val="26"/>
          <w:szCs w:val="26"/>
        </w:rPr>
      </w:pPr>
    </w:p>
    <w:p w14:paraId="69F1DC31" w14:textId="6336DC8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Israel sale del desierto y pasa por el agua y entonces Jesús tiene una experiencia bautismal. Y luego Israel recibe enseñanza en una montaña y entonces Jesús da su enseñanza en una montaña. Y entonces, hay una especie de paralelos corporativamente dentro de la vida de Israel, cuyos ecos ahora se recogen, por así decirlo, en la experiencia israelita.</w:t>
      </w:r>
    </w:p>
    <w:p w14:paraId="7E993F47" w14:textId="77777777" w:rsidR="00E74550" w:rsidRPr="00C42D95" w:rsidRDefault="00E74550">
      <w:pPr>
        <w:rPr>
          <w:sz w:val="26"/>
          <w:szCs w:val="26"/>
        </w:rPr>
      </w:pPr>
    </w:p>
    <w:p w14:paraId="581D942E"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Jonás en esta forma alegórica de entender el libro representa a Israel. Muchos de los que sostienen este punto de vista dirían que el libro es mucho posterior al siglo VIII a. C. y probablemente este libro en realidad fue escrito en el período post-exílico. El libro fue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escrito porque la visión alegórica típicamente le dirá que el gran pez se identifica con Babilonia que se traga a Israel durante unos 70 años.</w:t>
      </w:r>
    </w:p>
    <w:p w14:paraId="01CA9FA0" w14:textId="77777777" w:rsidR="00E74550" w:rsidRPr="00C42D95" w:rsidRDefault="00E74550">
      <w:pPr>
        <w:rPr>
          <w:sz w:val="26"/>
          <w:szCs w:val="26"/>
        </w:rPr>
      </w:pPr>
    </w:p>
    <w:p w14:paraId="555A7A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después de la experiencia del exilio babilónico donde Israel estuvo en cautiverio, en Jonás los tres días de cautiverio en el pez llevaron al vómito de Jonás y a llegar a esa tierra seca que representa el regreso del exilio. Ésa es una de las formas en que los estudiosos han visto un enfoque alegórico del libro. Otros han usado la palabra parábola para el libro.</w:t>
      </w:r>
    </w:p>
    <w:p w14:paraId="0B22A42A" w14:textId="77777777" w:rsidR="00E74550" w:rsidRPr="00C42D95" w:rsidRDefault="00E74550">
      <w:pPr>
        <w:rPr>
          <w:sz w:val="26"/>
          <w:szCs w:val="26"/>
        </w:rPr>
      </w:pPr>
    </w:p>
    <w:p w14:paraId="4B009608"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Creo que eso es exagerado por varias razones. Por supuesto, el enfoque parabólico es bastante similar a una versión aún más simple que el enfoque alegórico. Su objetivo es enseñar una lección espiritual.</w:t>
      </w:r>
    </w:p>
    <w:p w14:paraId="70888247" w14:textId="77777777" w:rsidR="00E74550" w:rsidRPr="00C42D95" w:rsidRDefault="00E74550">
      <w:pPr>
        <w:rPr>
          <w:sz w:val="26"/>
          <w:szCs w:val="26"/>
        </w:rPr>
      </w:pPr>
    </w:p>
    <w:p w14:paraId="3FFAC1AC" w14:textId="48C46711" w:rsidR="00E74550" w:rsidRPr="00C42D95" w:rsidRDefault="00C42D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enfoque parabólico tiene al menos un punto principal. Aquellos que ven la historia como una parábola a menudo ven este libro como un escrito post-exílico. El objetivo principal de esta parábola post-exílica es protestar contra el nacionalismo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que no logró revelar una dimensión universal a la gracia divina.</w:t>
      </w:r>
    </w:p>
    <w:p w14:paraId="11E4C246" w14:textId="77777777" w:rsidR="00E74550" w:rsidRPr="00C42D95" w:rsidRDefault="00E74550">
      <w:pPr>
        <w:rPr>
          <w:sz w:val="26"/>
          <w:szCs w:val="26"/>
        </w:rPr>
      </w:pPr>
    </w:p>
    <w:p w14:paraId="0FFDA24B" w14:textId="6689C742"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si estás protestando contra el nacionalismo </w:t>
      </w:r>
      <w:proofErr xmlns:w="http://schemas.openxmlformats.org/wordprocessingml/2006/main" w:type="spellStart"/>
      <w:r xmlns:w="http://schemas.openxmlformats.org/wordprocessingml/2006/main" w:rsidR="00000000" w:rsidRPr="00C42D95">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sidR="00000000" w:rsidRPr="00C42D95">
        <w:rPr>
          <w:rFonts w:ascii="Calibri" w:eastAsia="Calibri" w:hAnsi="Calibri" w:cs="Calibri"/>
          <w:sz w:val="26"/>
          <w:szCs w:val="26"/>
        </w:rPr>
        <w:t xml:space="preserve">, y aquí hay un profeta que va hasta el este para mostrar el amor internacional de Dios, los eruditos dirían que la parábola pretende enseñar que Dios ama a las personas en todas partes y las llama a la moralidad internacional. Si bien el objetivo principal de este enfoque parabólico es protestar contra la parábola </w:t>
      </w:r>
      <w:proofErr xmlns:w="http://schemas.openxmlformats.org/wordprocessingml/2006/main" w:type="spellStart"/>
      <w:r xmlns:w="http://schemas.openxmlformats.org/wordprocessingml/2006/main">
        <w:rPr>
          <w:rFonts w:ascii="Calibri" w:eastAsia="Calibri" w:hAnsi="Calibri" w:cs="Calibri"/>
          <w:sz w:val="26"/>
          <w:szCs w:val="26"/>
        </w:rPr>
        <w:t xml:space="preserve">exclusivista </w:t>
      </w:r>
      <w:proofErr xmlns:w="http://schemas.openxmlformats.org/wordprocessingml/2006/main" w:type="spellEnd"/>
      <w:r xmlns:w="http://schemas.openxmlformats.org/wordprocessingml/2006/main">
        <w:rPr>
          <w:rFonts w:ascii="Calibri" w:eastAsia="Calibri" w:hAnsi="Calibri" w:cs="Calibri"/>
          <w:sz w:val="26"/>
          <w:szCs w:val="26"/>
        </w:rPr>
        <w:t xml:space="preserve">, asume nuevamente que la historia surge del período post-exílico de la historia de Israel. Uno de los mayores problemas al considerar esto es un relato literario.</w:t>
      </w:r>
    </w:p>
    <w:p w14:paraId="1047C6D4" w14:textId="77777777" w:rsidR="00E74550" w:rsidRPr="00C42D95" w:rsidRDefault="00E74550">
      <w:pPr>
        <w:rPr>
          <w:sz w:val="26"/>
          <w:szCs w:val="26"/>
        </w:rPr>
      </w:pPr>
    </w:p>
    <w:p w14:paraId="2CA3739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¿Alguien puede decirme una parábola de la Biblia que tenga tres o cuatro capítulos? Esa es ciertamente una parábola, es una de las partes difíciles de verla como una parábola. La extensión de la historia y la complejidad de la narrativa para reducir todo eso a una simple lección. Ahora en términos de hermenéutica e interpretación de la Biblia, una de las primeras cosas que aprendes sobre el género parabólico, si los estudias en los evangelios, es no pedir una parábola para levantarte y caminar a cuatro patas.</w:t>
      </w:r>
    </w:p>
    <w:p w14:paraId="1596CAD1" w14:textId="77777777" w:rsidR="00E74550" w:rsidRPr="00C42D95" w:rsidRDefault="00E74550">
      <w:pPr>
        <w:rPr>
          <w:sz w:val="26"/>
          <w:szCs w:val="26"/>
        </w:rPr>
      </w:pPr>
    </w:p>
    <w:p w14:paraId="54EF6EAB" w14:textId="75705C9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Si presiona demasiados detalles de la parábola, puede meterse en grandes problemas. Entonces, busque la idea principal de la parábola. Ése es un buen consejo, en lugar de buscar significado en cada palabra o idea principal.</w:t>
      </w:r>
    </w:p>
    <w:p w14:paraId="00757F8D" w14:textId="77777777" w:rsidR="00E74550" w:rsidRPr="00C42D95" w:rsidRDefault="00E74550">
      <w:pPr>
        <w:rPr>
          <w:sz w:val="26"/>
          <w:szCs w:val="26"/>
        </w:rPr>
      </w:pPr>
    </w:p>
    <w:p w14:paraId="36AAE724" w14:textId="7E5DFEB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Históricamente, la visión histórica se ha mantenido al comprender la historia de Jonás. Digo que se ha mantenido porque tanto en la comunidad judía como en la cristiana, hasta el surgimiento del racionalismo, hasta el surgimiento del estudio histórico y científico de las Escrituras, antes de la era moderna, la visión tradicional era cómo se entendía el libro. Y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Jonás sería visto como un personaje histórico real, probablemente proveniente del período de Jeroboam II.</w:t>
      </w:r>
    </w:p>
    <w:p w14:paraId="55721C48" w14:textId="77777777" w:rsidR="00E74550" w:rsidRPr="00C42D95" w:rsidRDefault="00E74550">
      <w:pPr>
        <w:rPr>
          <w:sz w:val="26"/>
          <w:szCs w:val="26"/>
        </w:rPr>
      </w:pPr>
    </w:p>
    <w:p w14:paraId="15B3D10C" w14:textId="2EF323AB"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Si viene de Gath-Hepher </w:t>
      </w:r>
      <w:r xmlns:w="http://schemas.openxmlformats.org/wordprocessingml/2006/main" w:rsidR="00C42D95">
        <w:rPr>
          <w:rFonts w:ascii="Calibri" w:eastAsia="Calibri" w:hAnsi="Calibri" w:cs="Calibri"/>
          <w:sz w:val="26"/>
          <w:szCs w:val="26"/>
        </w:rPr>
        <w:t xml:space="preserve">, sabemos que es un profeta galileo. Y los acontecimientos sobrenaturales no son odiosos para la narrativa de las Escrituras. Ya están abundantemente presentes en la vida de Moisés, que experimentó la zarza ardiente, que experimentó, toma esa cosa en tu mano y tírala, recógela.</w:t>
      </w:r>
    </w:p>
    <w:p w14:paraId="2E677980" w14:textId="77777777" w:rsidR="00E74550" w:rsidRPr="00C42D95" w:rsidRDefault="00E74550">
      <w:pPr>
        <w:rPr>
          <w:sz w:val="26"/>
          <w:szCs w:val="26"/>
        </w:rPr>
      </w:pPr>
    </w:p>
    <w:p w14:paraId="52ACE98F" w14:textId="40AC2B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Las cosas en la vida de Moisés incluyeron un milagro cotidiano de 40 años en el desierto que sostuvo a un grupo variopinto y quejoso de personas. El maná fue un milagro. El agua de la roca fue un milagro.</w:t>
      </w:r>
    </w:p>
    <w:p w14:paraId="4E88E66B" w14:textId="77777777" w:rsidR="00E74550" w:rsidRPr="00C42D95" w:rsidRDefault="00E74550">
      <w:pPr>
        <w:rPr>
          <w:sz w:val="26"/>
          <w:szCs w:val="26"/>
        </w:rPr>
      </w:pPr>
    </w:p>
    <w:p w14:paraId="74FC7E0B"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Hay muchas cosas asociadas con el mayor profeta del Antiguo Testamento, Moisés, que eran sobrenaturales. Y como ya he indicado, los dos profetas Elías y Eliseo estuvieron asociados con algunos eventos extraordinarios. Entonces, en la historia de Jonás, tenemos a Dios interviniendo.</w:t>
      </w:r>
    </w:p>
    <w:p w14:paraId="157C70C6" w14:textId="77777777" w:rsidR="00E74550" w:rsidRPr="00C42D95" w:rsidRDefault="00E74550">
      <w:pPr>
        <w:rPr>
          <w:sz w:val="26"/>
          <w:szCs w:val="26"/>
        </w:rPr>
      </w:pPr>
    </w:p>
    <w:p w14:paraId="61FF0A4F"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Dios prepara un pescado. Dios prepara un pescado. Dios le habla al pez.</w:t>
      </w:r>
    </w:p>
    <w:p w14:paraId="103B6340" w14:textId="77777777" w:rsidR="00E74550" w:rsidRPr="00C42D95" w:rsidRDefault="00E74550">
      <w:pPr>
        <w:rPr>
          <w:sz w:val="26"/>
          <w:szCs w:val="26"/>
        </w:rPr>
      </w:pPr>
    </w:p>
    <w:p w14:paraId="515B4CF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Dios envía una planta. Dios ataca la planta. Y hay una serie de cosas que se atribuyen a la intervención de Dios en esta historia en particular.</w:t>
      </w:r>
    </w:p>
    <w:p w14:paraId="36A47AD8" w14:textId="77777777" w:rsidR="00E74550" w:rsidRPr="00C42D95" w:rsidRDefault="00E74550">
      <w:pPr>
        <w:rPr>
          <w:sz w:val="26"/>
          <w:szCs w:val="26"/>
        </w:rPr>
      </w:pPr>
    </w:p>
    <w:p w14:paraId="5F098583" w14:textId="1BA20C7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Quienes interpretan el libro históricamente a menudo señalan la forma en que se trata, trata o entiende a Jonás, el profeta, en el Nuevo Testamento. ¿Y qué encuentras en el Nuevo Testamento? Bueno, ese primer pasaje, Mateo capítulo 12, versos 39 y siguientes. Algunos de los fariseos y maestros de la ley dijeron a Jesús: Maestro, queremos ver de ti una señal milagrosa.</w:t>
      </w:r>
    </w:p>
    <w:p w14:paraId="0B53D2A7" w14:textId="77777777" w:rsidR="00E74550" w:rsidRPr="00C42D95" w:rsidRDefault="00E74550">
      <w:pPr>
        <w:rPr>
          <w:sz w:val="26"/>
          <w:szCs w:val="26"/>
        </w:rPr>
      </w:pPr>
    </w:p>
    <w:p w14:paraId="29C4FEE7" w14:textId="281BA7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él respondió. Una generación malvada y adúltera pide una señal milagrosa. Pero no se dará nada excepto la señal del profeta Jonás. Porque como estuvo Jonás en el vientre del gran pez tres días y tres noches, así estará el Hijo del Hombre en el corazón de la tierra tres días y tres noches.</w:t>
      </w:r>
    </w:p>
    <w:p w14:paraId="05739A2C" w14:textId="77777777" w:rsidR="00E74550" w:rsidRPr="00C42D95" w:rsidRDefault="00E74550">
      <w:pPr>
        <w:rPr>
          <w:sz w:val="26"/>
          <w:szCs w:val="26"/>
        </w:rPr>
      </w:pPr>
    </w:p>
    <w:p w14:paraId="3EEE2A94" w14:textId="11F3FC7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Los hombres de Nínive se levantarán en el juicio con esta generación y la condenarán porque se arrepintieron ante la predicación de Jonás. Lo que tenemos en ese primer pasaje es obviamente una referencia al arrepentimiento real del pueblo de la ciudad de Nínive a donde fue Jonás. Y Jesús incluso termina esa pequeña perícopa diciendo y ahora uno más grande que Jonás está aquí.</w:t>
      </w:r>
    </w:p>
    <w:p w14:paraId="51E44A21" w14:textId="77777777" w:rsidR="00E74550" w:rsidRPr="00C42D95" w:rsidRDefault="00E74550">
      <w:pPr>
        <w:rPr>
          <w:sz w:val="26"/>
          <w:szCs w:val="26"/>
        </w:rPr>
      </w:pPr>
    </w:p>
    <w:p w14:paraId="3DFCB013" w14:textId="41222F55"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¿Se compararía Jesús con un fantasma? ¿Con un personaje ficticio que nunca existió? Jesús consideró que la historia de Jonás era aparentemente histórica al comparar su propia muerte, sepultura y resurrección. Como el Hijo del Hombre debe estar tres días y tres noches en el corazón de la tierra, compara su propia muerte, sepultura y resurrección con la experiencia de Jonás. Mateo 12:40. Si uno supone que Jesús simplemente usó los detalles de una historia popular corriente en su época para aclarar un punto a su audiencia, entonces muchos argumentarían que la autoridad de Jesús podría estar en juego, siempre que un lado de la comparación sea ficticio y el otro. arraigado en la historia.</w:t>
      </w:r>
    </w:p>
    <w:p w14:paraId="21FBABCF" w14:textId="77777777" w:rsidR="00E74550" w:rsidRPr="00C42D95" w:rsidRDefault="00E74550">
      <w:pPr>
        <w:rPr>
          <w:sz w:val="26"/>
          <w:szCs w:val="26"/>
        </w:rPr>
      </w:pPr>
    </w:p>
    <w:p w14:paraId="4EFAF50C" w14:textId="7720B3D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Además, si realmente quiere a su propia generación, a la que Jesús desafía con su dureza de corazón e indiferencia, a menos que el arrepentimiento de Nínive que Jesús señala realmente haya ocurrido en el tiempo y el espacio, entonces parecería que apela a su propia generación al arrepentimiento. en el mejor de los casos, un crédito cuestionable. El propósito del libro de Jonás es sugerir dos posibles propósitos principales. Uno que ya he mencionado es el amor internacional de Dios.</w:t>
      </w:r>
    </w:p>
    <w:p w14:paraId="0C97A6D4" w14:textId="77777777" w:rsidR="00E74550" w:rsidRPr="00C42D95" w:rsidRDefault="00E74550">
      <w:pPr>
        <w:rPr>
          <w:sz w:val="26"/>
          <w:szCs w:val="26"/>
        </w:rPr>
      </w:pPr>
    </w:p>
    <w:p w14:paraId="30E7C1D9" w14:textId="3CA0F1A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Ahora, este es un tema importante en el Antiguo Testamento. Esta no es una alabanza privada al Lord Club. Esto es entre Israel y Dios.</w:t>
      </w:r>
    </w:p>
    <w:p w14:paraId="46046977" w14:textId="77777777" w:rsidR="00E74550" w:rsidRPr="00C42D95" w:rsidRDefault="00E74550">
      <w:pPr>
        <w:rPr>
          <w:sz w:val="26"/>
          <w:szCs w:val="26"/>
        </w:rPr>
      </w:pPr>
    </w:p>
    <w:p w14:paraId="324EC695" w14:textId="603D71D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Dios ya está en Su plan, ampliando la lente y llamando a personas fuera de la familia de Israel. Tenemos en el linaje del Mesías a Rut, que es una mujer de los campos de Moab, directamente al este del Mar Muerto, que entra en la familia mesiánica, que tiene un bebé llamado Obed, que tiene a Isaí, que tiene a David. Tenemos este libro, y el propósito inmediato parece mostrar que Dios en verdad estaba llamando a Israel a ser trabajadores goyim, es decir, a ser luz para las naciones.</w:t>
      </w:r>
    </w:p>
    <w:p w14:paraId="13251F7E" w14:textId="77777777" w:rsidR="00E74550" w:rsidRPr="00C42D95" w:rsidRDefault="00E74550">
      <w:pPr>
        <w:rPr>
          <w:sz w:val="26"/>
          <w:szCs w:val="26"/>
        </w:rPr>
      </w:pPr>
    </w:p>
    <w:p w14:paraId="1235E4B1" w14:textId="226C50D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Eso es usar el lenguaje de Isaías en Isaías 49:3 y 6. Israel fue llamado a ser luz para las naciones, o luz para los gentiles. Un encargo que sólo más tarde se le dio a la iglesia. Israel fue el primero en tener ese llamado.</w:t>
      </w:r>
    </w:p>
    <w:p w14:paraId="38930B74" w14:textId="77777777" w:rsidR="00E74550" w:rsidRPr="00C42D95" w:rsidRDefault="00E74550">
      <w:pPr>
        <w:rPr>
          <w:sz w:val="26"/>
          <w:szCs w:val="26"/>
        </w:rPr>
      </w:pPr>
    </w:p>
    <w:p w14:paraId="7C2B40F8" w14:textId="77B2F5B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Hechos 13:47 señala cómo la iglesia ahora asume este llamado de ser luz para las naciones. Y aunque la elección y el pacto se establecieron con un pueblo en particular, la misión de Dios para Israel, contrariamente a los deseos de Jonás, él era la persona patriótica por excelencia que no quería regalar nada que fuera bueno para esa odiada nación en su este que estaba ejerciendo su fuerza militar. y amenazando con entrar y convertirse en ejecutores de aquellos pueblos que vivían a horcajadas sobre el Mediterráneo. Entonces, lo que tenemos aquí entonces es que las intenciones de Dios nunca fueron tan estrechas, nunca tuvieron la intención de ser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exclusivistas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enfocadas en una sola nación.</w:t>
      </w:r>
    </w:p>
    <w:p w14:paraId="22687683" w14:textId="77777777" w:rsidR="00E74550" w:rsidRPr="00C42D95" w:rsidRDefault="00E74550">
      <w:pPr>
        <w:rPr>
          <w:sz w:val="26"/>
          <w:szCs w:val="26"/>
        </w:rPr>
      </w:pPr>
    </w:p>
    <w:p w14:paraId="1C97425A" w14:textId="74975F1C"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entonces, una de las principales razones por las que creo que tenemos este libro en el canon es para mostrar que el amor de Dios abarca toda la tierra, e incluso los propios profetas de Dios tardaron en reconocerlo. ¿O qué dicen los evangelios? ¿Cómo va eso? Tengo ovejas que no son de este redil. Y la razón por la que la mayoría de nosotros estamos aquí hoy en clase es porque la familia de Abraham se amplió.</w:t>
      </w:r>
    </w:p>
    <w:p w14:paraId="71D94A76" w14:textId="77777777" w:rsidR="00E74550" w:rsidRPr="00C42D95" w:rsidRDefault="00E74550">
      <w:pPr>
        <w:rPr>
          <w:sz w:val="26"/>
          <w:szCs w:val="26"/>
        </w:rPr>
      </w:pPr>
    </w:p>
    <w:p w14:paraId="380A93EB" w14:textId="086FE863"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Somos parte de la versión ampliada de la familia de Abraham porque el pacto fue ampliado por la misericordia de Dios debido a que las personas acudieron a él para responder con fe y obediencia a ese mensaje bíblico. Entonces, Dios tiene compasión de todas las personas, de toda la tierra. Y notas la compasión de Dios por este enemigo tan temido.</w:t>
      </w:r>
    </w:p>
    <w:p w14:paraId="08D96C60" w14:textId="77777777" w:rsidR="00E74550" w:rsidRPr="00C42D95" w:rsidRDefault="00E74550">
      <w:pPr>
        <w:rPr>
          <w:sz w:val="26"/>
          <w:szCs w:val="26"/>
        </w:rPr>
      </w:pPr>
    </w:p>
    <w:p w14:paraId="181F55BA" w14:textId="4832D928"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Creo que los que vivimos en Estados Unidos debemos tener mucho, mucho cuidado de no perder nunca la compasión hacia otras personas en el mundo. Puede que odiemos lo que representan y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algunas de sus terribles amenazas a otras personas, pero debemos reconocer que estas son personas que Dios ama, a las que se preocupa y </w:t>
      </w:r>
      <w:r xmlns:w="http://schemas.openxmlformats.org/wordprocessingml/2006/main" w:rsidR="00C42D95">
        <w:rPr>
          <w:rFonts w:ascii="Calibri" w:eastAsia="Calibri" w:hAnsi="Calibri" w:cs="Calibri"/>
          <w:sz w:val="26"/>
          <w:szCs w:val="26"/>
        </w:rPr>
        <w:t xml:space="preserve">que desea ser tocados con su amor. Y es por eso que tenemos este libro y que la moralidad en el Antiguo Testamento es internacional.</w:t>
      </w:r>
    </w:p>
    <w:p w14:paraId="0528728D" w14:textId="77777777" w:rsidR="00E74550" w:rsidRPr="00C42D95" w:rsidRDefault="00E74550">
      <w:pPr>
        <w:rPr>
          <w:sz w:val="26"/>
          <w:szCs w:val="26"/>
        </w:rPr>
      </w:pPr>
    </w:p>
    <w:p w14:paraId="7BBF449D" w14:textId="61C1C06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Cuando estudiemos los primeros dos capítulos de Amós en este curso, descubrirás que todas las naciones que rodean a Israel están siendo juzgadas por su falta de ética y moralidad y por cómo trataron a la gente. En la Biblia está incorporada una moralidad que Dios desea para toda la tierra. Todas las personas deben arrepentirse de su pecado y recibir Su gracia.</w:t>
      </w:r>
    </w:p>
    <w:p w14:paraId="73B8407B" w14:textId="77777777" w:rsidR="00E74550" w:rsidRPr="00C42D95" w:rsidRDefault="00E74550">
      <w:pPr>
        <w:rPr>
          <w:sz w:val="26"/>
          <w:szCs w:val="26"/>
        </w:rPr>
      </w:pPr>
    </w:p>
    <w:p w14:paraId="7E8E9BDA" w14:textId="32A2DFB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el amor de Dios trasciende fronteras, más allá de fronteras étnicas. Por tanto, el mensaje profético de amor debe llegar a los enemigos impíos de Israel. Y para usar las palabras al final de Jonás, no sólo los ninivitas, sino incluso sus bestias, que eran parte de la comunidad, llegaron a ser afectados por todo este asunto.</w:t>
      </w:r>
    </w:p>
    <w:p w14:paraId="3FFDED10" w14:textId="77777777" w:rsidR="00E74550" w:rsidRPr="00C42D95" w:rsidRDefault="00E74550">
      <w:pPr>
        <w:rPr>
          <w:sz w:val="26"/>
          <w:szCs w:val="26"/>
        </w:rPr>
      </w:pPr>
    </w:p>
    <w:p w14:paraId="0B7C43D3" w14:textId="2D6C69F6"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Son objetos de la preocupación de Dios. El cristianismo no inventó las misiones. De hecho, si lees el Evangelio de Mateo, alude a los judíos que cruzarían todo el mar Mediterráneo para entrar en contacto con los demás.</w:t>
      </w:r>
    </w:p>
    <w:p w14:paraId="3942B44B" w14:textId="77777777" w:rsidR="00E74550" w:rsidRPr="00C42D95" w:rsidRDefault="00E74550">
      <w:pPr>
        <w:rPr>
          <w:sz w:val="26"/>
          <w:szCs w:val="26"/>
        </w:rPr>
      </w:pPr>
    </w:p>
    <w:p w14:paraId="4F0B75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Un converso, Samuel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Sandmel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 en su libro sobre el judaísmo y los orígenes cristianos, dice que la razón por la que la iglesia primitiva tenía una mentalidad muy misionera fue por el fuerte impulso misionero previo que se encontraba en el judaísmo. Y la idea de comenzar en Jerusalén, ir a Samaria, ir a las partes más alejadas del mundo, no era una idea nueva. Y cuando la incipiente comunidad mesiánica fue llamada a hacer eso, el judaísmo ya había roto el hielo.</w:t>
      </w:r>
    </w:p>
    <w:p w14:paraId="05A3567F" w14:textId="77777777" w:rsidR="00E74550" w:rsidRPr="00C42D95" w:rsidRDefault="00E74550">
      <w:pPr>
        <w:rPr>
          <w:sz w:val="26"/>
          <w:szCs w:val="26"/>
        </w:rPr>
      </w:pPr>
    </w:p>
    <w:p w14:paraId="6639FF7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Debían ser </w:t>
      </w:r>
      <w:proofErr xmlns:w="http://schemas.openxmlformats.org/wordprocessingml/2006/main" w:type="spellStart"/>
      <w:r xmlns:w="http://schemas.openxmlformats.org/wordprocessingml/2006/main" w:rsidRPr="00C42D95">
        <w:rPr>
          <w:rFonts w:ascii="Calibri" w:eastAsia="Calibri" w:hAnsi="Calibri" w:cs="Calibri"/>
          <w:sz w:val="26"/>
          <w:szCs w:val="26"/>
        </w:rPr>
        <w:t xml:space="preserve">la'or </w:t>
      </w:r>
      <w:proofErr xmlns:w="http://schemas.openxmlformats.org/wordprocessingml/2006/main" w:type="spellEnd"/>
      <w:r xmlns:w="http://schemas.openxmlformats.org/wordprocessingml/2006/main" w:rsidRPr="00C42D95">
        <w:rPr>
          <w:rFonts w:ascii="Calibri" w:eastAsia="Calibri" w:hAnsi="Calibri" w:cs="Calibri"/>
          <w:sz w:val="26"/>
          <w:szCs w:val="26"/>
        </w:rPr>
        <w:t xml:space="preserve">goyim, una luz para las naciones. Y eso ya estaba sucediendo. Ahora bien, hay un segundo propósito del libro.</w:t>
      </w:r>
    </w:p>
    <w:p w14:paraId="5A0A039E" w14:textId="77777777" w:rsidR="00E74550" w:rsidRPr="00C42D95" w:rsidRDefault="00E74550">
      <w:pPr>
        <w:rPr>
          <w:sz w:val="26"/>
          <w:szCs w:val="26"/>
        </w:rPr>
      </w:pPr>
    </w:p>
    <w:p w14:paraId="4D39B59D" w14:textId="798BCDC0"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es... sí, adelante. Bueno, esa es una gran pregunta: ¿Por qué han parado hoy? La razón por la que se detuvieron hoy es que aproximadamente dos siglos antes del final del período medieval, durante el siglo XII, la iglesia emitió una declaración de que a cualquiera que buscara involucrarse en este asunto de perseguir a los cristianos se le confiscarían sus propiedades y se les tienen que soportar sanciones muy severas que se les imponen.</w:t>
      </w:r>
    </w:p>
    <w:p w14:paraId="39F9337C" w14:textId="77777777" w:rsidR="00E74550" w:rsidRPr="00C42D95" w:rsidRDefault="00E74550">
      <w:pPr>
        <w:rPr>
          <w:sz w:val="26"/>
          <w:szCs w:val="26"/>
        </w:rPr>
      </w:pPr>
    </w:p>
    <w:p w14:paraId="2838E1A8" w14:textId="1B178A5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el pueblo judío abandonó esta noción principalmente porque eran la minoría en el mundo cristiano en general. Y en realidad fueron presiones económicas y peligros físicos. Incluso hasta el día de hoy, si le preguntas a una persona judía qué piensa sobre las misiones, la mayoría te dirá que las misiones están asociadas con la violencia, el odio, la imposición contra la voluntad de las personas y una religión diferente por parte de la religión mayoritaria.</w:t>
      </w:r>
    </w:p>
    <w:p w14:paraId="2935BA0E" w14:textId="77777777" w:rsidR="00E74550" w:rsidRPr="00C42D95" w:rsidRDefault="00E74550">
      <w:pPr>
        <w:rPr>
          <w:sz w:val="26"/>
          <w:szCs w:val="26"/>
        </w:rPr>
      </w:pPr>
    </w:p>
    <w:p w14:paraId="0D2F84A1" w14:textId="1C427102"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Y es por eso que estamos en contra de las misiones, porque se equiparan con violencia, tomas imperiales de </w:t>
      </w:r>
      <w:r xmlns:w="http://schemas.openxmlformats.org/wordprocessingml/2006/main" w:rsidR="00C42D95">
        <w:rPr>
          <w:rFonts w:ascii="Calibri" w:eastAsia="Calibri" w:hAnsi="Calibri" w:cs="Calibri"/>
          <w:sz w:val="26"/>
          <w:szCs w:val="26"/>
        </w:rPr>
        <w:t xml:space="preserve">otras personas y hacerles cumplir leyes. Entonces terminan en un shtetl o en un gueto. La palabra shtetl, aunque la usamos en la comunidad judía, particularmente durante el período medieval y hasta el período moderno, proviene de una palabra alemana que significa pequeña ciudad, shtetl.</w:t>
      </w:r>
    </w:p>
    <w:p w14:paraId="72FFCA49" w14:textId="77777777" w:rsidR="00E74550" w:rsidRPr="00C42D95" w:rsidRDefault="00E74550">
      <w:pPr>
        <w:rPr>
          <w:sz w:val="26"/>
          <w:szCs w:val="26"/>
        </w:rPr>
      </w:pPr>
    </w:p>
    <w:p w14:paraId="5A003C64"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eso es lo que les pasó a los judíos. Fueron colocados en recintos y demás y se les negaron ciertos derechos civiles y derechos humanos. Y los judíos fueron eliminados por la población anfitriona.</w:t>
      </w:r>
    </w:p>
    <w:p w14:paraId="5619BB7E" w14:textId="77777777" w:rsidR="00E74550" w:rsidRPr="00C42D95" w:rsidRDefault="00E74550">
      <w:pPr>
        <w:rPr>
          <w:sz w:val="26"/>
          <w:szCs w:val="26"/>
        </w:rPr>
      </w:pPr>
    </w:p>
    <w:p w14:paraId="343AB195" w14:textId="41B21380" w:rsidR="00E74550" w:rsidRPr="00C42D95" w:rsidRDefault="00C42D95">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el judaísmo dio marcha atrás en esta idea. Ha habido dos o tres intentos en el mundo moderno de revivir la idea, al menos durante mi vida, que yo sepa y conozco a varios rabinos. Alguien que está a cargo de esto para el Movimiento de Reforma, que pidió abrir casas de lectura en las ciudades, proporcionando literatura, no para perseguir a personas que ya están afiliadas a otra religión, sino para perseguir a decenas de millones de personas no afiliadas, particularmente en Estados Unidos, que no tienen ningún apego religioso.</w:t>
      </w:r>
    </w:p>
    <w:p w14:paraId="4ABB6EAE" w14:textId="77777777" w:rsidR="00E74550" w:rsidRPr="00C42D95" w:rsidRDefault="00E74550">
      <w:pPr>
        <w:rPr>
          <w:sz w:val="26"/>
          <w:szCs w:val="26"/>
        </w:rPr>
      </w:pPr>
    </w:p>
    <w:p w14:paraId="1391E2FA" w14:textId="45FE23D9"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Alexander Schindler estuvo asociado con eso. Ahora, rápidamente, permítanme pasar a un segundo propósito, el cristológico. Creo que este era un propósito lejano en este libro en particular.</w:t>
      </w:r>
    </w:p>
    <w:p w14:paraId="5EBD5B86" w14:textId="77777777" w:rsidR="00E74550" w:rsidRPr="00C42D95" w:rsidRDefault="00E74550">
      <w:pPr>
        <w:rPr>
          <w:sz w:val="26"/>
          <w:szCs w:val="26"/>
        </w:rPr>
      </w:pPr>
    </w:p>
    <w:p w14:paraId="216D0131"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Nunca se sabe qué va a hacer el Espíritu Santo y cómo va a obrar el Espíritu Santo. Pero en el propósito de Dios, Jesús, y mediante el uso de la tipología, Jesús señala su propio entierro en la tumba y su liberación de las garras de la muerte. Señala el entierro paralelo de Jonás dentro del pez como una ilustración del corazón mismo de su propia actividad redentora.</w:t>
      </w:r>
    </w:p>
    <w:p w14:paraId="6DD382A6" w14:textId="77777777" w:rsidR="00E74550" w:rsidRPr="00C42D95" w:rsidRDefault="00E74550">
      <w:pPr>
        <w:rPr>
          <w:sz w:val="26"/>
          <w:szCs w:val="26"/>
        </w:rPr>
      </w:pPr>
    </w:p>
    <w:p w14:paraId="66480FF1" w14:textId="1AD6E6C1"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Se convierte en un dramático retrato profético para el cristiano de la muerte, sepultura y resurrección de su Señor. Y nuevamente, eso es lo que Mateo 12:40, al hacer este midrash, esta explicación interpretativa, por así decirlo, de esa historia en particular. Como estuvo Jonás en el vientre del enorme pez tres días y tres noches, así estará el Hijo del Hombre en el corazón de la tierra tres días y tres noches.</w:t>
      </w:r>
    </w:p>
    <w:p w14:paraId="75987148" w14:textId="77777777" w:rsidR="00E74550" w:rsidRPr="00C42D95" w:rsidRDefault="00E74550">
      <w:pPr>
        <w:rPr>
          <w:sz w:val="26"/>
          <w:szCs w:val="26"/>
        </w:rPr>
      </w:pPr>
    </w:p>
    <w:p w14:paraId="743EC419" w14:textId="6E018E1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Uno es un tipo del otro. Lo ilustra. Jonás, entonces, es un tipo del otro.</w:t>
      </w:r>
    </w:p>
    <w:p w14:paraId="26F5F77B" w14:textId="77777777" w:rsidR="00E74550" w:rsidRPr="00C42D95" w:rsidRDefault="00E74550">
      <w:pPr>
        <w:rPr>
          <w:sz w:val="26"/>
          <w:szCs w:val="26"/>
        </w:rPr>
      </w:pPr>
    </w:p>
    <w:p w14:paraId="45240206" w14:textId="774B316A"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de Cristo. Pero Cristo, en lo que hace, es siempre mayor que los acontecimientos o circunstancias del Antiguo Testamento de los que se invoca. Y aunque personalmente soy muy conservador acerca de cómo se deben usar los tipos, los escritores del Nuevo Testamento leen Juan 3:14, 15, 16, 17 y 18.</w:t>
      </w:r>
    </w:p>
    <w:p w14:paraId="116E7FF1" w14:textId="77777777" w:rsidR="00E74550" w:rsidRPr="00C42D95" w:rsidRDefault="00E74550">
      <w:pPr>
        <w:rPr>
          <w:sz w:val="26"/>
          <w:szCs w:val="26"/>
        </w:rPr>
      </w:pPr>
    </w:p>
    <w:p w14:paraId="572EF945" w14:textId="54B7CE7E"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Como una serpiente fue levantada en el desierto, así el Hijo del Hombre debe ser levantado en la cruz. Y así, esa serpiente de bronce en un poste a la que la gente miraba y vivía cuando eran mordidas por una serpiente con veneno mortal. Entonces, hay un sentido más amplio en el que </w:t>
      </w:r>
      <w:r xmlns:w="http://schemas.openxmlformats.org/wordprocessingml/2006/main" w:rsidRPr="00C42D95">
        <w:rPr>
          <w:rFonts w:ascii="Calibri" w:eastAsia="Calibri" w:hAnsi="Calibri" w:cs="Calibri"/>
          <w:sz w:val="26"/>
          <w:szCs w:val="26"/>
        </w:rPr>
        <w:lastRenderedPageBreak xmlns:w="http://schemas.openxmlformats.org/wordprocessingml/2006/main"/>
      </w:r>
      <w:r xmlns:w="http://schemas.openxmlformats.org/wordprocessingml/2006/main" w:rsidRPr="00C42D95">
        <w:rPr>
          <w:rFonts w:ascii="Calibri" w:eastAsia="Calibri" w:hAnsi="Calibri" w:cs="Calibri"/>
          <w:sz w:val="26"/>
          <w:szCs w:val="26"/>
        </w:rPr>
        <w:t xml:space="preserve">cuando las personas miran hacia arriba </w:t>
      </w:r>
      <w:r xmlns:w="http://schemas.openxmlformats.org/wordprocessingml/2006/main" w:rsidR="00B9053B">
        <w:rPr>
          <w:rFonts w:ascii="Calibri" w:eastAsia="Calibri" w:hAnsi="Calibri" w:cs="Calibri"/>
          <w:sz w:val="26"/>
          <w:szCs w:val="26"/>
        </w:rPr>
        <w:t xml:space="preserve">, pueden vivir cuando han sido mordidas, por así decirlo, con el mordisco de la muerte debido a la propia muerte de alguien.</w:t>
      </w:r>
    </w:p>
    <w:p w14:paraId="401DB92A" w14:textId="77777777" w:rsidR="00E74550" w:rsidRPr="00C42D95" w:rsidRDefault="00E74550">
      <w:pPr>
        <w:rPr>
          <w:sz w:val="26"/>
          <w:szCs w:val="26"/>
        </w:rPr>
      </w:pPr>
    </w:p>
    <w:p w14:paraId="4F5545B7" w14:textId="77777777"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Y a través de esa muerte, donde uno fue levantado en una cruz, trae vida a quienes la esperan. Reciben esa curación. Uno es siempre mayor que el otro.</w:t>
      </w:r>
    </w:p>
    <w:p w14:paraId="156065EF" w14:textId="77777777" w:rsidR="00E74550" w:rsidRPr="00C42D95" w:rsidRDefault="00E74550">
      <w:pPr>
        <w:rPr>
          <w:sz w:val="26"/>
          <w:szCs w:val="26"/>
        </w:rPr>
      </w:pPr>
    </w:p>
    <w:p w14:paraId="2E333D3E" w14:textId="6AF6AC7D"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Uno es una imagen del otro. Y </w:t>
      </w:r>
      <w:proofErr xmlns:w="http://schemas.openxmlformats.org/wordprocessingml/2006/main" w:type="gramStart"/>
      <w:r xmlns:w="http://schemas.openxmlformats.org/wordprocessingml/2006/main" w:rsidRPr="00C42D9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C42D95">
        <w:rPr>
          <w:rFonts w:ascii="Calibri" w:eastAsia="Calibri" w:hAnsi="Calibri" w:cs="Calibri"/>
          <w:sz w:val="26"/>
          <w:szCs w:val="26"/>
        </w:rPr>
        <w:t xml:space="preserve">creo que para los propósitos de Dios, tenemos este retrato de la muerte, sepultura y resurrección de Jesús. Y luego lo último que diría hoy es la señal de Jonás en Mateo 12,39. Nuevamente en Mateo 16:4, ¿cuál es la señal de Jonás? La señal de Jonás es la predicación de Jesús que llamaba al pueblo al arrepentimiento.</w:t>
      </w:r>
    </w:p>
    <w:p w14:paraId="7EC14EEF" w14:textId="77777777" w:rsidR="00E74550" w:rsidRPr="00C42D95" w:rsidRDefault="00E74550">
      <w:pPr>
        <w:rPr>
          <w:sz w:val="26"/>
          <w:szCs w:val="26"/>
        </w:rPr>
      </w:pPr>
    </w:p>
    <w:p w14:paraId="58FE17BD" w14:textId="504E5A9D" w:rsidR="00E74550" w:rsidRPr="00C42D95" w:rsidRDefault="00B905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predicación otorgó la máxima autoridad y la más alta certificación a través de Su milagroso escape de las garras de la tumba. Esa es la señal, la predicación de Cristo, que trajo a la gente al reino. Entonces, la señal de Jonás es la señal de Jesús y la señal de que Dios está vivo, llamando a la gente a sí mismo, y que, de manera notable, las credenciales de Jesús para el poder mismo de Dios que obró a través del profeta Jonás ahora está vivo en Jesús.</w:t>
      </w:r>
    </w:p>
    <w:p w14:paraId="26E1A3AD" w14:textId="77777777" w:rsidR="00E74550" w:rsidRPr="00C42D95" w:rsidRDefault="00E74550">
      <w:pPr>
        <w:rPr>
          <w:sz w:val="26"/>
          <w:szCs w:val="26"/>
        </w:rPr>
      </w:pPr>
    </w:p>
    <w:p w14:paraId="3950DA8C" w14:textId="79CBA604" w:rsidR="00E74550" w:rsidRPr="00C42D95" w:rsidRDefault="00000000">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De hecho, creo que el libro de Jonás es uno de los libritos más sorprendentes del Antiguo Testamento que da cierta credibilidad a quién es Jesús. Porque todos estos milagros atribuidos a Yahweh en el Antiguo Testamento, traer una tormenta, calmar una tormenta, milagros de la naturaleza, la planta, en los evangelios del Antiguo Testamento, fue Yahweh quien hizo estas cosas. Entonces, en el Nuevo Testamento, Jesús tiene control sobre la naturaleza, el calmar la tormenta, la multiplicación de los panes y los peces, etc.</w:t>
      </w:r>
    </w:p>
    <w:p w14:paraId="6DDCF743" w14:textId="77777777" w:rsidR="00E74550" w:rsidRPr="00C42D95" w:rsidRDefault="00E74550">
      <w:pPr>
        <w:rPr>
          <w:sz w:val="26"/>
          <w:szCs w:val="26"/>
        </w:rPr>
      </w:pPr>
    </w:p>
    <w:p w14:paraId="5106AD57" w14:textId="32A15D43" w:rsidR="00E74550" w:rsidRPr="00C42D95" w:rsidRDefault="00B9053B" w:rsidP="00B9053B">
      <w:pPr xmlns:w="http://schemas.openxmlformats.org/wordprocessingml/2006/main">
        <w:rPr>
          <w:sz w:val="26"/>
          <w:szCs w:val="26"/>
        </w:rPr>
      </w:pPr>
      <w:r xmlns:w="http://schemas.openxmlformats.org/wordprocessingml/2006/main" w:rsidRPr="00C42D95">
        <w:rPr>
          <w:rFonts w:ascii="Calibri" w:eastAsia="Calibri" w:hAnsi="Calibri" w:cs="Calibri"/>
          <w:sz w:val="26"/>
          <w:szCs w:val="26"/>
        </w:rPr>
        <w:t xml:space="preserve">Entonces, hay una conexión muy fuerte entre lo que hace Yahweh y ahora éste en Jesús de Nazaret hace lo mismo.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C42D95">
        <w:rPr>
          <w:rFonts w:ascii="Calibri" w:eastAsia="Calibri" w:hAnsi="Calibri" w:cs="Calibri"/>
          <w:sz w:val="26"/>
          <w:szCs w:val="26"/>
        </w:rPr>
        <w:t xml:space="preserve">Este es el Dr. Marv Wilson en su enseñanza sobre los Profetas. Esta es la sesión 8 sobre el Libro de Jonás.</w:t>
      </w:r>
      <w:r xmlns:w="http://schemas.openxmlformats.org/wordprocessingml/2006/main" w:rsidRPr="00C42D95">
        <w:rPr>
          <w:rFonts w:ascii="Calibri" w:eastAsia="Calibri" w:hAnsi="Calibri" w:cs="Calibri"/>
          <w:sz w:val="26"/>
          <w:szCs w:val="26"/>
        </w:rPr>
        <w:br xmlns:w="http://schemas.openxmlformats.org/wordprocessingml/2006/main"/>
      </w:r>
    </w:p>
    <w:sectPr w:rsidR="00E74550" w:rsidRPr="00C42D9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84999" w14:textId="77777777" w:rsidR="000652C6" w:rsidRDefault="000652C6" w:rsidP="00C42D95">
      <w:r>
        <w:separator/>
      </w:r>
    </w:p>
  </w:endnote>
  <w:endnote w:type="continuationSeparator" w:id="0">
    <w:p w14:paraId="1C5A2F04" w14:textId="77777777" w:rsidR="000652C6" w:rsidRDefault="000652C6" w:rsidP="00C4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B0933" w14:textId="77777777" w:rsidR="000652C6" w:rsidRDefault="000652C6" w:rsidP="00C42D95">
      <w:r>
        <w:separator/>
      </w:r>
    </w:p>
  </w:footnote>
  <w:footnote w:type="continuationSeparator" w:id="0">
    <w:p w14:paraId="61EE095E" w14:textId="77777777" w:rsidR="000652C6" w:rsidRDefault="000652C6" w:rsidP="00C42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141313"/>
      <w:docPartObj>
        <w:docPartGallery w:val="Page Numbers (Top of Page)"/>
        <w:docPartUnique/>
      </w:docPartObj>
    </w:sdtPr>
    <w:sdtEndPr>
      <w:rPr>
        <w:noProof/>
      </w:rPr>
    </w:sdtEndPr>
    <w:sdtContent>
      <w:p w14:paraId="5C1EA9E4" w14:textId="45FD562C" w:rsidR="00C42D95" w:rsidRDefault="00C42D9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89D445" w14:textId="77777777" w:rsidR="00C42D95" w:rsidRDefault="00C4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B51BF"/>
    <w:multiLevelType w:val="hybridMultilevel"/>
    <w:tmpl w:val="82488F08"/>
    <w:lvl w:ilvl="0" w:tplc="BE52EF72">
      <w:start w:val="1"/>
      <w:numFmt w:val="bullet"/>
      <w:lvlText w:val="●"/>
      <w:lvlJc w:val="left"/>
      <w:pPr>
        <w:ind w:left="720" w:hanging="360"/>
      </w:pPr>
    </w:lvl>
    <w:lvl w:ilvl="1" w:tplc="A0069E3A">
      <w:start w:val="1"/>
      <w:numFmt w:val="bullet"/>
      <w:lvlText w:val="○"/>
      <w:lvlJc w:val="left"/>
      <w:pPr>
        <w:ind w:left="1440" w:hanging="360"/>
      </w:pPr>
    </w:lvl>
    <w:lvl w:ilvl="2" w:tplc="83B2A67C">
      <w:start w:val="1"/>
      <w:numFmt w:val="bullet"/>
      <w:lvlText w:val="■"/>
      <w:lvlJc w:val="left"/>
      <w:pPr>
        <w:ind w:left="2160" w:hanging="360"/>
      </w:pPr>
    </w:lvl>
    <w:lvl w:ilvl="3" w:tplc="8D06AE30">
      <w:start w:val="1"/>
      <w:numFmt w:val="bullet"/>
      <w:lvlText w:val="●"/>
      <w:lvlJc w:val="left"/>
      <w:pPr>
        <w:ind w:left="2880" w:hanging="360"/>
      </w:pPr>
    </w:lvl>
    <w:lvl w:ilvl="4" w:tplc="EC3097E6">
      <w:start w:val="1"/>
      <w:numFmt w:val="bullet"/>
      <w:lvlText w:val="○"/>
      <w:lvlJc w:val="left"/>
      <w:pPr>
        <w:ind w:left="3600" w:hanging="360"/>
      </w:pPr>
    </w:lvl>
    <w:lvl w:ilvl="5" w:tplc="FDAC45FA">
      <w:start w:val="1"/>
      <w:numFmt w:val="bullet"/>
      <w:lvlText w:val="■"/>
      <w:lvlJc w:val="left"/>
      <w:pPr>
        <w:ind w:left="4320" w:hanging="360"/>
      </w:pPr>
    </w:lvl>
    <w:lvl w:ilvl="6" w:tplc="1CCACFA4">
      <w:start w:val="1"/>
      <w:numFmt w:val="bullet"/>
      <w:lvlText w:val="●"/>
      <w:lvlJc w:val="left"/>
      <w:pPr>
        <w:ind w:left="5040" w:hanging="360"/>
      </w:pPr>
    </w:lvl>
    <w:lvl w:ilvl="7" w:tplc="6BCA8A3C">
      <w:start w:val="1"/>
      <w:numFmt w:val="bullet"/>
      <w:lvlText w:val="●"/>
      <w:lvlJc w:val="left"/>
      <w:pPr>
        <w:ind w:left="5760" w:hanging="360"/>
      </w:pPr>
    </w:lvl>
    <w:lvl w:ilvl="8" w:tplc="8A50A3D2">
      <w:start w:val="1"/>
      <w:numFmt w:val="bullet"/>
      <w:lvlText w:val="●"/>
      <w:lvlJc w:val="left"/>
      <w:pPr>
        <w:ind w:left="6480" w:hanging="360"/>
      </w:pPr>
    </w:lvl>
  </w:abstractNum>
  <w:num w:numId="1" w16cid:durableId="17043600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550"/>
    <w:rsid w:val="000652C6"/>
    <w:rsid w:val="002F50CD"/>
    <w:rsid w:val="00B9053B"/>
    <w:rsid w:val="00C42D95"/>
    <w:rsid w:val="00E745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95FC8"/>
  <w15:docId w15:val="{1400AB10-3E8B-4333-97F7-27F41791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2D95"/>
    <w:pPr>
      <w:tabs>
        <w:tab w:val="center" w:pos="4680"/>
        <w:tab w:val="right" w:pos="9360"/>
      </w:tabs>
    </w:pPr>
  </w:style>
  <w:style w:type="character" w:customStyle="1" w:styleId="HeaderChar">
    <w:name w:val="Header Char"/>
    <w:basedOn w:val="DefaultParagraphFont"/>
    <w:link w:val="Header"/>
    <w:uiPriority w:val="99"/>
    <w:rsid w:val="00C42D95"/>
  </w:style>
  <w:style w:type="paragraph" w:styleId="Footer">
    <w:name w:val="footer"/>
    <w:basedOn w:val="Normal"/>
    <w:link w:val="FooterChar"/>
    <w:uiPriority w:val="99"/>
    <w:unhideWhenUsed/>
    <w:rsid w:val="00C42D95"/>
    <w:pPr>
      <w:tabs>
        <w:tab w:val="center" w:pos="4680"/>
        <w:tab w:val="right" w:pos="9360"/>
      </w:tabs>
    </w:pPr>
  </w:style>
  <w:style w:type="character" w:customStyle="1" w:styleId="FooterChar">
    <w:name w:val="Footer Char"/>
    <w:basedOn w:val="DefaultParagraphFont"/>
    <w:link w:val="Footer"/>
    <w:uiPriority w:val="99"/>
    <w:rsid w:val="00C42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5582</Words>
  <Characters>25849</Characters>
  <Application>Microsoft Office Word</Application>
  <DocSecurity>0</DocSecurity>
  <Lines>516</Lines>
  <Paragraphs>105</Paragraphs>
  <ScaleCrop>false</ScaleCrop>
  <HeadingPairs>
    <vt:vector size="2" baseType="variant">
      <vt:variant>
        <vt:lpstr>Title</vt:lpstr>
      </vt:variant>
      <vt:variant>
        <vt:i4>1</vt:i4>
      </vt:variant>
    </vt:vector>
  </HeadingPairs>
  <TitlesOfParts>
    <vt:vector size="1" baseType="lpstr">
      <vt:lpstr>Wilson Prophets Session08 Jonah</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Session08 Jonah</dc:title>
  <dc:creator>TurboScribe.ai</dc:creator>
  <cp:lastModifiedBy>Ted Hildebrandt</cp:lastModifiedBy>
  <cp:revision>2</cp:revision>
  <dcterms:created xsi:type="dcterms:W3CDTF">2024-02-05T18:03:00Z</dcterms:created>
  <dcterms:modified xsi:type="dcterms:W3CDTF">2024-05-20T14:39:00Z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8427331f8ae9d0c3837c0b782e8435257f6b92facf80ac054a5f7e265db4a7a9</vt:lpwstr>
  </property>
</Properties>
</file>