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ACB1" w14:textId="30BE0C18" w:rsidR="00E64BDA" w:rsidRPr="0061328E" w:rsidRDefault="0061328E" w:rsidP="0061328E">
      <w:pPr xmlns:w="http://schemas.openxmlformats.org/wordprocessingml/2006/main">
        <w:jc w:val="center"/>
        <w:rPr>
          <w:rFonts w:ascii="Calibri" w:eastAsia="Calibri" w:hAnsi="Calibri" w:cs="Calibri"/>
          <w:b/>
          <w:bCs/>
          <w:sz w:val="40"/>
          <w:szCs w:val="40"/>
        </w:rPr>
      </w:pPr>
      <w:r xmlns:w="http://schemas.openxmlformats.org/wordprocessingml/2006/main" w:rsidRPr="0061328E">
        <w:rPr>
          <w:rFonts w:ascii="Calibri" w:eastAsia="Calibri" w:hAnsi="Calibri" w:cs="Calibri"/>
          <w:b/>
          <w:bCs/>
          <w:sz w:val="40"/>
          <w:szCs w:val="40"/>
        </w:rPr>
        <w:t xml:space="preserve">Dr Marv Wilson, Prophètes, Session 35, </w:t>
      </w:r>
      <w:r xmlns:w="http://schemas.openxmlformats.org/wordprocessingml/2006/main" w:rsidRPr="0061328E">
        <w:rPr>
          <w:rFonts w:ascii="Calibri" w:eastAsia="Calibri" w:hAnsi="Calibri" w:cs="Calibri"/>
          <w:b/>
          <w:bCs/>
          <w:sz w:val="40"/>
          <w:szCs w:val="40"/>
        </w:rPr>
        <w:br xmlns:w="http://schemas.openxmlformats.org/wordprocessingml/2006/main"/>
      </w:r>
      <w:r xmlns:w="http://schemas.openxmlformats.org/wordprocessingml/2006/main" w:rsidR="00000000" w:rsidRPr="0061328E">
        <w:rPr>
          <w:rFonts w:ascii="Calibri" w:eastAsia="Calibri" w:hAnsi="Calibri" w:cs="Calibri"/>
          <w:b/>
          <w:bCs/>
          <w:sz w:val="40"/>
          <w:szCs w:val="40"/>
        </w:rPr>
        <w:t xml:space="preserve">Isaïe, Textes clés</w:t>
      </w:r>
    </w:p>
    <w:p w14:paraId="64DF6660" w14:textId="148ACBBC" w:rsidR="0061328E" w:rsidRPr="0061328E" w:rsidRDefault="0061328E" w:rsidP="0061328E">
      <w:pPr xmlns:w="http://schemas.openxmlformats.org/wordprocessingml/2006/main">
        <w:jc w:val="center"/>
        <w:rPr>
          <w:rFonts w:ascii="Calibri" w:eastAsia="Calibri" w:hAnsi="Calibri" w:cs="Calibri"/>
          <w:sz w:val="26"/>
          <w:szCs w:val="26"/>
        </w:rPr>
      </w:pPr>
      <w:r xmlns:w="http://schemas.openxmlformats.org/wordprocessingml/2006/main" w:rsidRPr="0061328E">
        <w:rPr>
          <w:rFonts w:ascii="AA Times New Roman" w:eastAsia="Calibri" w:hAnsi="AA Times New Roman" w:cs="AA Times New Roman"/>
          <w:sz w:val="26"/>
          <w:szCs w:val="26"/>
        </w:rPr>
        <w:t xml:space="preserve">© </w:t>
      </w:r>
      <w:r xmlns:w="http://schemas.openxmlformats.org/wordprocessingml/2006/main" w:rsidRPr="0061328E">
        <w:rPr>
          <w:rFonts w:ascii="Calibri" w:eastAsia="Calibri" w:hAnsi="Calibri" w:cs="Calibri"/>
          <w:sz w:val="26"/>
          <w:szCs w:val="26"/>
        </w:rPr>
        <w:t xml:space="preserve">2024 Marv Wilson et Ted Hildebrandt</w:t>
      </w:r>
    </w:p>
    <w:p w14:paraId="1B5CDC6B" w14:textId="77777777" w:rsidR="0061328E" w:rsidRPr="0061328E" w:rsidRDefault="0061328E">
      <w:pPr>
        <w:rPr>
          <w:sz w:val="26"/>
          <w:szCs w:val="26"/>
        </w:rPr>
      </w:pPr>
    </w:p>
    <w:p w14:paraId="271ACBCF" w14:textId="56AFF3A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Il s'agit du Dr Marv Wilson dans son enseignement sur les prophètes. Il s'agit de sa dernière conférence, la Conférence 35 sur les textes clés d'Isaïe. </w:t>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Je suis prêt à commencer.</w:t>
      </w:r>
    </w:p>
    <w:p w14:paraId="4A097EF1" w14:textId="77777777" w:rsidR="00E64BDA" w:rsidRPr="0061328E" w:rsidRDefault="00E64BDA">
      <w:pPr>
        <w:rPr>
          <w:sz w:val="26"/>
          <w:szCs w:val="26"/>
        </w:rPr>
      </w:pPr>
    </w:p>
    <w:p w14:paraId="2D5D1DA6" w14:textId="7873591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Commençons par un mot de prière. Aujourd'hui, nous venons devant vous pour vous remercier de votre fidélité. Chaque jour est un cadeau. Nous nous levons chaque jour. Ce n'est pas automatique. Tu es celui qui fait battre notre cœur.</w:t>
      </w:r>
    </w:p>
    <w:p w14:paraId="684738BA" w14:textId="77777777" w:rsidR="00E64BDA" w:rsidRPr="0061328E" w:rsidRDefault="00E64BDA">
      <w:pPr>
        <w:rPr>
          <w:sz w:val="26"/>
          <w:szCs w:val="26"/>
        </w:rPr>
      </w:pPr>
    </w:p>
    <w:p w14:paraId="0F58261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Vous êtes celui qui garde notre esprit frais et alerte. C'est toi qui nous as donné une raison de vivre aujourd'hui. Nous te remercions de nous avoir appelés à toi dans un monde de ténèbres.</w:t>
      </w:r>
    </w:p>
    <w:p w14:paraId="43BA171F" w14:textId="77777777" w:rsidR="00E64BDA" w:rsidRPr="0061328E" w:rsidRDefault="00E64BDA">
      <w:pPr>
        <w:rPr>
          <w:sz w:val="26"/>
          <w:szCs w:val="26"/>
        </w:rPr>
      </w:pPr>
    </w:p>
    <w:p w14:paraId="7543F643" w14:textId="677900F1"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Nous ne comprenons pas cela, mais nous nous émerveillons de la grâce de Dieu et de votre appel sur chacune de nos vies. Le même Dieu qui nous a amenés à la lumière de l'Évangile et nous a donné différentes places dans la vigne où il veut nous déployer. Et certains de ces endroits sont des étapes courtes dans la vie. Et puis il y a de nouveaux tournants. Aide-nous à te suivre fidèlement. Merci pour la parole de Dieu qui raconte un Dieu fidèle avec un peuple.</w:t>
      </w:r>
    </w:p>
    <w:p w14:paraId="4B4B5164" w14:textId="77777777" w:rsidR="00E64BDA" w:rsidRPr="0061328E" w:rsidRDefault="00E64BDA">
      <w:pPr>
        <w:rPr>
          <w:sz w:val="26"/>
          <w:szCs w:val="26"/>
        </w:rPr>
      </w:pPr>
    </w:p>
    <w:p w14:paraId="4853E371" w14:textId="6F8683D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même s’ils ont connu des déboires, des impasses et bien d’autres expériences difficiles, nous vous remercions de ne jamais les avoir quittés. Et nous savons que cela est également vrai pour nos vies. Alors aide-nous à prendre courage pendant que nous lisons les prophètes, sachant que celui qui a commencé une bonne œuvre avec Israël et a dit qu'il la continuerait jusqu'à la fin, c'est le même Dieu qui a commencé une bonne œuvre en nous dans le passé et nous rappelle qu'il y a un l'avenir au-delà de Gordon. Et pour cela nous te remercions par le Christ notre Seigneur. Amen. </w:t>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Très bien, quelques points à vous rappeler.</w:t>
      </w:r>
    </w:p>
    <w:p w14:paraId="55494090" w14:textId="77777777" w:rsidR="00E64BDA" w:rsidRPr="0061328E" w:rsidRDefault="00E64BDA">
      <w:pPr>
        <w:rPr>
          <w:sz w:val="26"/>
          <w:szCs w:val="26"/>
        </w:rPr>
      </w:pPr>
    </w:p>
    <w:p w14:paraId="763EBE5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Lundi 16 à 14h30 aura lieu l'examen final. Gardez à l’esprit que nous l’avons dit à plusieurs reprises. Nous avons corrigé le programme.</w:t>
      </w:r>
    </w:p>
    <w:p w14:paraId="6018C3E7" w14:textId="77777777" w:rsidR="00E64BDA" w:rsidRPr="0061328E" w:rsidRDefault="00E64BDA">
      <w:pPr>
        <w:rPr>
          <w:sz w:val="26"/>
          <w:szCs w:val="26"/>
        </w:rPr>
      </w:pPr>
    </w:p>
    <w:p w14:paraId="31206D07" w14:textId="7265BAAE"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 sera donc lundi à 14h30. Il couvrira spécifiquement toutes les lectures du 8 avril au 9 mai, comme l'indique le programme. Et le matériel de conférence qu’il couvrira commencera avec Ésaïe 6 jusqu’à aujourd’hui. De plus, je pourrai poser une question de synthèse du cours sur le final.</w:t>
      </w:r>
    </w:p>
    <w:p w14:paraId="440385E7" w14:textId="77777777" w:rsidR="00E64BDA" w:rsidRPr="0061328E" w:rsidRDefault="00E64BDA">
      <w:pPr>
        <w:rPr>
          <w:sz w:val="26"/>
          <w:szCs w:val="26"/>
        </w:rPr>
      </w:pPr>
    </w:p>
    <w:p w14:paraId="5634B9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 n’est rien que vous puissiez spécifiquement étudier. Mais si je pose ce genre de question, elle s'appuierait sur divers thèmes de toute l'expérience de ce semestre. Très bien, </w:t>
      </w: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avez-vous des questions à ce sujet ? À la toute fin du cours d'aujourd'hui, si vous vouliez faire une évaluation du cours, je l'apprécierais.</w:t>
      </w:r>
    </w:p>
    <w:p w14:paraId="3FAAE74F" w14:textId="77777777" w:rsidR="00E64BDA" w:rsidRPr="0061328E" w:rsidRDefault="00E64BDA">
      <w:pPr>
        <w:rPr>
          <w:sz w:val="26"/>
          <w:szCs w:val="26"/>
        </w:rPr>
      </w:pPr>
    </w:p>
    <w:p w14:paraId="1A788A2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je voudrais revenir sur certains des textes préférés d’Isaïe. Nous examinons une variété sur laquelle je souhaite faire quelques commentaires. Certains commentaires sont exégétiques.</w:t>
      </w:r>
    </w:p>
    <w:p w14:paraId="1D58ECD0" w14:textId="77777777" w:rsidR="00E64BDA" w:rsidRPr="0061328E" w:rsidRDefault="00E64BDA">
      <w:pPr>
        <w:rPr>
          <w:sz w:val="26"/>
          <w:szCs w:val="26"/>
        </w:rPr>
      </w:pPr>
    </w:p>
    <w:p w14:paraId="7781979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Certains d'entre eux sont textuels. Certains d'entre eux sont pratiques. Certains d’entre eux sont homilétiques.</w:t>
      </w:r>
    </w:p>
    <w:p w14:paraId="41A16641" w14:textId="77777777" w:rsidR="00E64BDA" w:rsidRPr="0061328E" w:rsidRDefault="00E64BDA">
      <w:pPr>
        <w:rPr>
          <w:sz w:val="26"/>
          <w:szCs w:val="26"/>
        </w:rPr>
      </w:pPr>
    </w:p>
    <w:p w14:paraId="67DCA2C1" w14:textId="73F34C0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Certains d’entre eux sont historiques. J'ai mentionné la dernière fois les manuscrits de la mer Morte et la manière dont ils ont affecté quelques lectures d'Isaïe. Ils ont renforcé l'image globale, à savoir que nous avons maintenant une tradition textuelle qui remonte à plus de mille ans avant l'Ancien Testament hébreu complet que nous avions, qui datait de 1010 après JC. Maintenant, ce texte n'a pas souffert d'une énorme corruption, tout a été copié à la main. , mais il affirme la pureté essentielle du texte, l'intégrité du texte à travers le processus de copie.</w:t>
      </w:r>
    </w:p>
    <w:p w14:paraId="165CA979" w14:textId="77777777" w:rsidR="00E64BDA" w:rsidRPr="0061328E" w:rsidRDefault="00E64BDA">
      <w:pPr>
        <w:rPr>
          <w:sz w:val="26"/>
          <w:szCs w:val="26"/>
        </w:rPr>
      </w:pPr>
    </w:p>
    <w:p w14:paraId="7BDE34E2" w14:textId="0F9DBFF2"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Ainsi, la Bible que nous avons aujourd’hui est la même que Jésus a utilisée. Un mot sur l'hymnologie, surtout parce qu'elle concerne AJ Gordon. AJ Gordon a écrit deux hymnes, et l'un de ses hymnes les moins populaires est basé sur Ésaïe 33 : 17. Si vous allez au recueil de cantiques de la chapelle, il s'appelle Le Roi dans sa beauté.</w:t>
      </w:r>
    </w:p>
    <w:p w14:paraId="169FCF92" w14:textId="77777777" w:rsidR="00E64BDA" w:rsidRPr="0061328E" w:rsidRDefault="00E64BDA">
      <w:pPr>
        <w:rPr>
          <w:sz w:val="26"/>
          <w:szCs w:val="26"/>
        </w:rPr>
      </w:pPr>
    </w:p>
    <w:p w14:paraId="0BEAC51F" w14:textId="31D9514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Cette expression est tirée de 33:17. Il est dit : Tes yeux verront le roi dans sa beauté et contempleront un pays qui s'étend au loin. Or, dans cette section, dans le chapitre qui a immédiatement précédé, par exemple, le chapitre 32.1 dit : Voyez, un roi régnera avec justice, et les dirigeants gouverneront avec justice. Ici, il semble faire allusion à l’ère messianique.</w:t>
      </w:r>
    </w:p>
    <w:p w14:paraId="4898E8C3" w14:textId="77777777" w:rsidR="00E64BDA" w:rsidRPr="0061328E" w:rsidRDefault="00E64BDA">
      <w:pPr>
        <w:rPr>
          <w:sz w:val="26"/>
          <w:szCs w:val="26"/>
        </w:rPr>
      </w:pPr>
    </w:p>
    <w:p w14:paraId="2D266B04" w14:textId="3C17E6E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C'est alors que vous aurez un roi juste, et c'est alors que la justice et la droiture viendront sur cette terre. Donc, je suppose que, contextuellement, l'allusion ici est que ce roi et sa beauté sont probablement une allusion à l'ère messianique. Le texte ici dit que ce sera littéralement un pays de distances.</w:t>
      </w:r>
    </w:p>
    <w:p w14:paraId="35E43AB1" w14:textId="77777777" w:rsidR="00E64BDA" w:rsidRPr="0061328E" w:rsidRDefault="00E64BDA">
      <w:pPr>
        <w:rPr>
          <w:sz w:val="26"/>
          <w:szCs w:val="26"/>
        </w:rPr>
      </w:pPr>
    </w:p>
    <w:p w14:paraId="0FAC61A9" w14:textId="4F2C26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Une terre qui s’étend loin, comme le dit la NIV. S'étire dans toutes les directions. Cela implique donc probablement le règne universel du Messie.</w:t>
      </w:r>
    </w:p>
    <w:p w14:paraId="632B3D33" w14:textId="77777777" w:rsidR="00E64BDA" w:rsidRPr="0061328E" w:rsidRDefault="00E64BDA">
      <w:pPr>
        <w:rPr>
          <w:sz w:val="26"/>
          <w:szCs w:val="26"/>
        </w:rPr>
      </w:pPr>
    </w:p>
    <w:p w14:paraId="0CD7BF32" w14:textId="6BD875E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Encore une fois, Zacharie 14 : 9 déclare qu’il sera, le Messie, roi de toute la terre. Cette idée d'un terrain plat s'étendant sur une certaine distance est comparée à l'état actuel d'un terrain occupé par un ennemi. Donc, le règne glorieux du Messie.</w:t>
      </w:r>
    </w:p>
    <w:p w14:paraId="4BCEA9B2" w14:textId="77777777" w:rsidR="00E64BDA" w:rsidRPr="0061328E" w:rsidRDefault="00E64BDA">
      <w:pPr>
        <w:rPr>
          <w:sz w:val="26"/>
          <w:szCs w:val="26"/>
        </w:rPr>
      </w:pPr>
    </w:p>
    <w:p w14:paraId="5250E4E9" w14:textId="2F5A02B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Une autre référence, quelques-unes d'entre elles, auxquelles je voudrais juste faire rapidement allusion. En 35 : 3, le livre des Hébreux dans le Nouveau Testament s’inspire largement de la Bible hébraïque. Hébreux 12 : 12 cite Ésaïe 35 : 3 : Fortifiez les mains faibles, affermissez les genoux qui fléchissent.</w:t>
      </w:r>
    </w:p>
    <w:p w14:paraId="046A90EB" w14:textId="77777777" w:rsidR="00E64BDA" w:rsidRPr="0061328E" w:rsidRDefault="00E64BDA">
      <w:pPr>
        <w:rPr>
          <w:sz w:val="26"/>
          <w:szCs w:val="26"/>
        </w:rPr>
      </w:pPr>
    </w:p>
    <w:p w14:paraId="07464BC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C'était une époque de peur et de tremblement à l'époque d'Isaïe, avec l'ennemi aux portes. Rappelez-vous, c'est sous le règne d'Isaïe que l'Assyrie tomba. Le règne d'Isaïe s'étend jusqu'en 680 environ, et c'était en 701, 20 ans plus tôt, lorsqu'il nettoyait tout le royaume du sud, certainement Juda, et cela frappait à la porte de Jérusalem.</w:t>
      </w:r>
    </w:p>
    <w:p w14:paraId="2ED60B47" w14:textId="77777777" w:rsidR="00E64BDA" w:rsidRPr="0061328E" w:rsidRDefault="00E64BDA">
      <w:pPr>
        <w:rPr>
          <w:sz w:val="26"/>
          <w:szCs w:val="26"/>
        </w:rPr>
      </w:pPr>
    </w:p>
    <w:p w14:paraId="647B718A" w14:textId="2B272E2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Ainsi, cette peur et ce tremblement, lorsque les mains s'enfoncent et que les genoux chancellent. Et cet encouragement à être fort, c'est à être fort dans le Seigneur, c'est le même genre d'encouragement que nous lisons dans le verset suivant, 35.4, Dites à ceux qui ont un cœur craintif : soyez forts, ne craignez pas, votre Dieu le fera. viens. Ce sont les mêmes paroles prononcées à Josué dans le premier chapitre de Josué.</w:t>
      </w:r>
    </w:p>
    <w:p w14:paraId="6EBFB7A9" w14:textId="77777777" w:rsidR="00E64BDA" w:rsidRPr="0061328E" w:rsidRDefault="00E64BDA">
      <w:pPr>
        <w:rPr>
          <w:sz w:val="26"/>
          <w:szCs w:val="26"/>
        </w:rPr>
      </w:pPr>
    </w:p>
    <w:p w14:paraId="4BF5CA40" w14:textId="088D002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Ne soyez pas craintif, mais fort. Sois courageux. Et c’est ainsi que l’Écriture équilibre les contrastes, nous l’avons vu chez les prophètes, et c’est la réponse humaine à la terreur, la réponse divine.</w:t>
      </w:r>
    </w:p>
    <w:p w14:paraId="2F5CDCD5" w14:textId="77777777" w:rsidR="00E64BDA" w:rsidRPr="0061328E" w:rsidRDefault="00E64BDA">
      <w:pPr>
        <w:rPr>
          <w:sz w:val="26"/>
          <w:szCs w:val="26"/>
        </w:rPr>
      </w:pPr>
    </w:p>
    <w:p w14:paraId="18909A3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Comme l’a dit un rabbin local à un groupe d’étudiants de Gordon, encore une fois, c’est le commandement le plus fréquemment trouvé dans la Bible : n’ayez pas peur. La plupart d’entre nous n’auraient probablement pas choisi celui-là, mais d’après la Bible hébraïque, il a dit que c’était le commandement le plus fréquemment répété dans la Bible, n’ayez crainte. En voici une autre version à la lumière de l’éventuelle invasion assyrienne.</w:t>
      </w:r>
    </w:p>
    <w:p w14:paraId="7E790AB7" w14:textId="77777777" w:rsidR="00E64BDA" w:rsidRPr="0061328E" w:rsidRDefault="00E64BDA">
      <w:pPr>
        <w:rPr>
          <w:sz w:val="26"/>
          <w:szCs w:val="26"/>
        </w:rPr>
      </w:pPr>
    </w:p>
    <w:p w14:paraId="049D0D6A" w14:textId="6972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Dans 38 :19, je veux juste faire un commentaire, certains d'entre nous sont ici aujourd'hui à cause de paradosis, pour utiliser le mot grec du Nouveau Testament, ou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Masorah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pour utiliser le mot de la Bible hébraïque. C'est à cause de la vérité qui s'est transmise de porte en porte, de génération en génération. Et bien sûr,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dans le Nouveau Testament, qui signifie livrer, transmettre, transmettre.</w:t>
      </w:r>
    </w:p>
    <w:p w14:paraId="18184399" w14:textId="77777777" w:rsidR="00E64BDA" w:rsidRPr="0061328E" w:rsidRDefault="00E64BDA">
      <w:pPr>
        <w:rPr>
          <w:sz w:val="26"/>
          <w:szCs w:val="26"/>
        </w:rPr>
      </w:pPr>
    </w:p>
    <w:p w14:paraId="75E5FEE0" w14:textId="37AEA57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donc, l’idée de tradition. La tradition orale était une partie très, très importante de notre patrimoine. Gardez à l’esprit que le premier livre n’est sorti de l’imprimerie que dans les années 1450.</w:t>
      </w:r>
    </w:p>
    <w:p w14:paraId="136FBD5B" w14:textId="77777777" w:rsidR="00E64BDA" w:rsidRPr="0061328E" w:rsidRDefault="00E64BDA">
      <w:pPr>
        <w:rPr>
          <w:sz w:val="26"/>
          <w:szCs w:val="26"/>
        </w:rPr>
      </w:pPr>
    </w:p>
    <w:p w14:paraId="40C007C7" w14:textId="1DF8A5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C’était la maladroite Bible de Gutenberg en latin. Donc, tout devait être écrit à la main. Et donc, faute de livres, il fallait s’en remettre uniquement à des manuscrits, à la tradition orale.</w:t>
      </w:r>
    </w:p>
    <w:p w14:paraId="21F72E38" w14:textId="77777777" w:rsidR="00E64BDA" w:rsidRPr="0061328E" w:rsidRDefault="00E64BDA">
      <w:pPr>
        <w:rPr>
          <w:sz w:val="26"/>
          <w:szCs w:val="26"/>
        </w:rPr>
      </w:pPr>
    </w:p>
    <w:p w14:paraId="22B4D46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C’est ainsi qu’Isaïe suggère ici l’importance de la communication générationnelle de la vérité, de la continuité des promesses de Dieu. Les pères parlent de votre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à leurs enfants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de votre fidélité. La foi n’est donc pas quelque chose qui se résume à une simple vision prospective.</w:t>
      </w:r>
    </w:p>
    <w:p w14:paraId="0E45B795" w14:textId="77777777" w:rsidR="00E64BDA" w:rsidRPr="0061328E" w:rsidRDefault="00E64BDA">
      <w:pPr>
        <w:rPr>
          <w:sz w:val="26"/>
          <w:szCs w:val="26"/>
        </w:rPr>
      </w:pPr>
    </w:p>
    <w:p w14:paraId="23A0972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L’une des raisons pour lesquelles nous avons confiance aujourd’hui est que la foi a un regard rétrospectif. Il a été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Il a été fidèle.</w:t>
      </w:r>
    </w:p>
    <w:p w14:paraId="62D2E28B" w14:textId="77777777" w:rsidR="00E64BDA" w:rsidRPr="0061328E" w:rsidRDefault="00E64BDA">
      <w:pPr>
        <w:rPr>
          <w:sz w:val="26"/>
          <w:szCs w:val="26"/>
        </w:rPr>
      </w:pPr>
    </w:p>
    <w:p w14:paraId="4F49DD9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Il a été fidèle. Et rappelez-vous comment les rabbins font un numéro sur cet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premier, milieu et dernier mot de la Bible hébraïque. C'est un mot très, très important qu'ils signalent.</w:t>
      </w:r>
    </w:p>
    <w:p w14:paraId="5FC7B82F" w14:textId="77777777" w:rsidR="00E64BDA" w:rsidRPr="0061328E" w:rsidRDefault="00E64BDA">
      <w:pPr>
        <w:rPr>
          <w:sz w:val="26"/>
          <w:szCs w:val="26"/>
        </w:rPr>
      </w:pPr>
    </w:p>
    <w:p w14:paraId="0BF1CF59" w14:textId="144AB88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Parce que le mot signifie fiable et digne de confiance, c'est sur cela que vous pouvez compter,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Donc, c’est sur la vérité que vous comptez.</w:t>
      </w:r>
    </w:p>
    <w:p w14:paraId="56AC4EDD" w14:textId="77777777" w:rsidR="00E64BDA" w:rsidRPr="0061328E" w:rsidRDefault="00E64BDA">
      <w:pPr>
        <w:rPr>
          <w:sz w:val="26"/>
          <w:szCs w:val="26"/>
        </w:rPr>
      </w:pPr>
    </w:p>
    <w:p w14:paraId="2B5A63B5" w14:textId="1195636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Emet est parfois traduit par vérité. Mais cette vérité se fait de porte à porte, de génération en génération. Et beaucoup d’entre nous sont ici aujourd’hui parce que nous avons eu des grands-parents et des parents fidèles.</w:t>
      </w:r>
    </w:p>
    <w:p w14:paraId="45AFCE0D" w14:textId="77777777" w:rsidR="00E64BDA" w:rsidRPr="0061328E" w:rsidRDefault="00E64BDA">
      <w:pPr>
        <w:rPr>
          <w:sz w:val="26"/>
          <w:szCs w:val="26"/>
        </w:rPr>
      </w:pPr>
    </w:p>
    <w:p w14:paraId="0480A484" w14:textId="4E3132F7"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transmettons cela. C'est le génie du meilleur enseignement possible, selon 1 Timothée 4 : 4, où Paul parle de quatre générations d'enseignants. Il l'a reçu et il l'a transmis à d'autres qui seront également des témoins fidèles.</w:t>
      </w:r>
    </w:p>
    <w:p w14:paraId="5633FC9F" w14:textId="77777777" w:rsidR="00E64BDA" w:rsidRPr="0061328E" w:rsidRDefault="00E64BDA">
      <w:pPr>
        <w:rPr>
          <w:sz w:val="26"/>
          <w:szCs w:val="26"/>
        </w:rPr>
      </w:pPr>
    </w:p>
    <w:p w14:paraId="236F4118" w14:textId="23EE99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Au chapitre 40, versets 6 et 8, ce passage est repris et cité dans 1 Pierre 1:24 et 25. Ce qui contraste avec la nature éphémère de l'homme. Vous savez, le seul psaume de la Bible attribué à Moïse est le Psaume 90.</w:t>
      </w:r>
    </w:p>
    <w:p w14:paraId="7E210DAE" w14:textId="77777777" w:rsidR="00E64BDA" w:rsidRPr="0061328E" w:rsidRDefault="00E64BDA">
      <w:pPr>
        <w:rPr>
          <w:sz w:val="26"/>
          <w:szCs w:val="26"/>
        </w:rPr>
      </w:pPr>
    </w:p>
    <w:p w14:paraId="5516D5DA" w14:textId="507D123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c’est un psaume qui traite de la nature éphémère, soudaine, rapide, éphémère et passagère de la vie. D’éternité en éternité, tu es Dieu, mais tu ramènes les hommes à la poussière. Dieu est éternel, mais les hommes retournent à la poussière.</w:t>
      </w:r>
    </w:p>
    <w:p w14:paraId="6816FFF5" w14:textId="77777777" w:rsidR="00E64BDA" w:rsidRPr="0061328E" w:rsidRDefault="00E64BDA">
      <w:pPr>
        <w:rPr>
          <w:sz w:val="26"/>
          <w:szCs w:val="26"/>
        </w:rPr>
      </w:pPr>
    </w:p>
    <w:p w14:paraId="55664C3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Vous emportez les hommes dans le sommeil de la mort. La durée de nos jours est de 70 ans ou 80 si nous en avons la force. Psaume 90, verset 10.</w:t>
      </w:r>
    </w:p>
    <w:p w14:paraId="5085ED1C" w14:textId="77777777" w:rsidR="00E64BDA" w:rsidRPr="0061328E" w:rsidRDefault="00E64BDA">
      <w:pPr>
        <w:rPr>
          <w:sz w:val="26"/>
          <w:szCs w:val="26"/>
        </w:rPr>
      </w:pPr>
    </w:p>
    <w:p w14:paraId="3CE627EF" w14:textId="7F3CFB9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ainsi, il arrive en quelque sorte à son dénouement sur ce point au verset 12. Alors, apprends-nous à compter ou à compter nos jours afin que nous puissions acquérir un cœur de sagesse. Cœur de sagesse, un cœur sage.</w:t>
      </w:r>
    </w:p>
    <w:p w14:paraId="6496D0B7" w14:textId="77777777" w:rsidR="00E64BDA" w:rsidRPr="0061328E" w:rsidRDefault="00E64BDA">
      <w:pPr>
        <w:rPr>
          <w:sz w:val="26"/>
          <w:szCs w:val="26"/>
        </w:rPr>
      </w:pPr>
    </w:p>
    <w:p w14:paraId="08D1F4F8" w14:textId="618C9EC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Très important pour les écrivains de la Bible hébraïque. Quel est le contraste ici ? Isaïe 40 dit que tous les hommes sont comme l'herbe. Ainsi, comme le dit ce psaume attribué à Moïse, ils sont et ils sont glorieux comme les fleurs des champs.</w:t>
      </w:r>
    </w:p>
    <w:p w14:paraId="79AF8490" w14:textId="77777777" w:rsidR="00E64BDA" w:rsidRPr="0061328E" w:rsidRDefault="00E64BDA">
      <w:pPr>
        <w:rPr>
          <w:sz w:val="26"/>
          <w:szCs w:val="26"/>
        </w:rPr>
      </w:pPr>
    </w:p>
    <w:p w14:paraId="5D7D8A8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L'herbe se dessèche, les fleurs tombent, mais la parole du Seigneur demeure éternellement. Chapitre 40, verset 8. Je pense qu'à un niveau personnel, l'une des choses qui m'a poussé à enseigner les Écritures dans le cadre de mon propre cheminement de foi personnel était le fait que vous avez affaire à quelque chose qui vous dépasse. Autrement dit, cela a une valeur éternelle.</w:t>
      </w:r>
    </w:p>
    <w:p w14:paraId="34389E49" w14:textId="77777777" w:rsidR="00E64BDA" w:rsidRPr="0061328E" w:rsidRDefault="00E64BDA">
      <w:pPr>
        <w:rPr>
          <w:sz w:val="26"/>
          <w:szCs w:val="26"/>
        </w:rPr>
      </w:pPr>
    </w:p>
    <w:p w14:paraId="7B1D1B4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J'ai trouvé cela très attrayant. Je regarde les cuisiniers de courte durée. Je regarde les gens qui construisent des maisons qui seront un jour rasées au bulldozer.</w:t>
      </w:r>
    </w:p>
    <w:p w14:paraId="26AD4F70" w14:textId="77777777" w:rsidR="00E64BDA" w:rsidRPr="0061328E" w:rsidRDefault="00E64BDA">
      <w:pPr>
        <w:rPr>
          <w:sz w:val="26"/>
          <w:szCs w:val="26"/>
        </w:rPr>
      </w:pPr>
    </w:p>
    <w:p w14:paraId="61CD35E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Je regarde d’autres types de professions qui ont une valeur très éphémère. Mais lorsqu’il s’agit des Écritures, elles sont éternelles. Et ici, l’homme n’est pas durable, n’est pas permanent comparé à la parole de Dieu.</w:t>
      </w:r>
    </w:p>
    <w:p w14:paraId="1899E44B" w14:textId="77777777" w:rsidR="00E64BDA" w:rsidRPr="0061328E" w:rsidRDefault="00E64BDA">
      <w:pPr>
        <w:rPr>
          <w:sz w:val="26"/>
          <w:szCs w:val="26"/>
        </w:rPr>
      </w:pPr>
    </w:p>
    <w:p w14:paraId="62D7D102" w14:textId="4D48789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L’homme a un caractère transitoire et une faiblesse. L'un de vos mots-clés de l'Ecclésiaste, Kohelet, est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Chevel est votre souffle par une matinée froide.</w:t>
      </w:r>
    </w:p>
    <w:p w14:paraId="0C7A29AC" w14:textId="77777777" w:rsidR="00E64BDA" w:rsidRPr="0061328E" w:rsidRDefault="00E64BDA">
      <w:pPr>
        <w:rPr>
          <w:sz w:val="26"/>
          <w:szCs w:val="26"/>
        </w:rPr>
      </w:pPr>
    </w:p>
    <w:p w14:paraId="459D6D32" w14:textId="64F6485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Bien que le mot vanité soit parfois utilisé pour cela, il désigne en réalité ce qui est éphémère, ce qui passe et ce qui disparaît rapidement. Et c'est d'ailleurs l'un des mots que nos amis juifs, chaque fois qu'ils ont un enterrement, répètent plusieurs fois le mot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en transportant le cadavre jusqu'au cimetière. La vie, humainement parlant, comparée à nous, est comme la fleur, comme l'herbe, mais elle se flétrit et meurt rapidement.</w:t>
      </w:r>
    </w:p>
    <w:p w14:paraId="4372FC78" w14:textId="77777777" w:rsidR="00E64BDA" w:rsidRPr="0061328E" w:rsidRDefault="00E64BDA">
      <w:pPr>
        <w:rPr>
          <w:sz w:val="26"/>
          <w:szCs w:val="26"/>
        </w:rPr>
      </w:pPr>
    </w:p>
    <w:p w14:paraId="2D4C514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Mais en revanche, la parole de notre Seigneur demeure éternelle. Et cela me donne de l'espoir. C'est la parole éternelle de Dieu.</w:t>
      </w:r>
    </w:p>
    <w:p w14:paraId="63D5CCEE" w14:textId="77777777" w:rsidR="00E64BDA" w:rsidRPr="0061328E" w:rsidRDefault="00E64BDA">
      <w:pPr>
        <w:rPr>
          <w:sz w:val="26"/>
          <w:szCs w:val="26"/>
        </w:rPr>
      </w:pPr>
    </w:p>
    <w:p w14:paraId="1C23A7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cela fait partie du Sermon sur la Montagne, Matthieu 5.18. Le même point est avancé ici, pas seulement dans 1 Pierre. Un autre point que je veux souligner au chapitre 40, juste pour vous montrer comment la ponctuation peut différer dans les Écritures. Au chapitre 40, qui commence,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ami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réconfortez-moi, réconfortez-moi, réconfortez mon peuple.</w:t>
      </w:r>
    </w:p>
    <w:p w14:paraId="1EE32EF9" w14:textId="77777777" w:rsidR="00E64BDA" w:rsidRPr="0061328E" w:rsidRDefault="00E64BDA">
      <w:pPr>
        <w:rPr>
          <w:sz w:val="26"/>
          <w:szCs w:val="26"/>
        </w:rPr>
      </w:pPr>
    </w:p>
    <w:p w14:paraId="0C8DCB9F" w14:textId="12D30176" w:rsidR="00E64BDA" w:rsidRPr="0061328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Parakeleo </w:t>
      </w:r>
      <w:proofErr xmlns:w="http://schemas.openxmlformats.org/wordprocessingml/2006/main" w:type="spellEnd"/>
      <w:r xmlns:w="http://schemas.openxmlformats.org/wordprocessingml/2006/main" w:rsidR="00267028">
        <w:rPr>
          <w:rFonts w:ascii="Calibri" w:eastAsia="Calibri" w:hAnsi="Calibri" w:cs="Calibri"/>
          <w:sz w:val="26"/>
          <w:szCs w:val="26"/>
        </w:rPr>
        <w:t xml:space="preserve">, en grec, signifie encourageant et réconfortant. Et l'annonce au verset 3, bien sûr, dans le Nouveau Testament, dans trois des Évangiles, la voix de quelqu'un qui appelle dans le désert, préparez le chemin au Seigneur. C'est Jean-Baptiste.</w:t>
      </w:r>
    </w:p>
    <w:p w14:paraId="36C938FA" w14:textId="77777777" w:rsidR="00E64BDA" w:rsidRPr="0061328E" w:rsidRDefault="00E64BDA">
      <w:pPr>
        <w:rPr>
          <w:sz w:val="26"/>
          <w:szCs w:val="26"/>
        </w:rPr>
      </w:pPr>
    </w:p>
    <w:p w14:paraId="609B9AB9" w14:textId="5726BD3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aucune allusion à Jean-Baptiste ici ; bien que Jean ait eu une voix prophétique, il a fait exactement ce que les prophètes d'Israël ont fait tout le semestre, appelant les gens à la repentance, Techouva. Ce qui m'intéresse ici, c'est que dans la poésie hébraïque du 40 verset 3, c'est mis en place comme ceci : une voix de celui qui appelle, appelle, appelle, dans le désert, préparez le chemin du Seigneur. Ou le passage parallèle, tracer directement dans le désert une route pour notre Dieu, ce qui implique probablement un ancien monarque du Proche-Orient dans la préparation.</w:t>
      </w:r>
    </w:p>
    <w:p w14:paraId="4C8B851F" w14:textId="77777777" w:rsidR="00E64BDA" w:rsidRPr="0061328E" w:rsidRDefault="00E64BDA">
      <w:pPr>
        <w:rPr>
          <w:sz w:val="26"/>
          <w:szCs w:val="26"/>
        </w:rPr>
      </w:pPr>
    </w:p>
    <w:p w14:paraId="1F7ECEE7" w14:textId="478294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Vous enlevez les aspérités et vous lissez. Si le pape venait faire un appel pastoral à Brooklyn, il n'aurait pas besoin de monter les sept marches d'un immeuble pour prier pour quelqu'un. Ils trouveraient un moyen avec un ascenseur.</w:t>
      </w:r>
    </w:p>
    <w:p w14:paraId="5ED4492F" w14:textId="77777777" w:rsidR="00E64BDA" w:rsidRPr="0061328E" w:rsidRDefault="00E64BDA">
      <w:pPr>
        <w:rPr>
          <w:sz w:val="26"/>
          <w:szCs w:val="26"/>
        </w:rPr>
      </w:pPr>
    </w:p>
    <w:p w14:paraId="1108850A" w14:textId="4753240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Ils l'atténueraient autant que possible. Ce que je trouve intéressant ici, c'est que la ponctuation dans Jean 1:23, Matthieu 3:3 et Marc 1:3 est différente. Jean dit que je suis la voix de celui qui appelle dans le désert.</w:t>
      </w:r>
    </w:p>
    <w:p w14:paraId="0EE498DE" w14:textId="77777777" w:rsidR="00E64BDA" w:rsidRPr="0061328E" w:rsidRDefault="00E64BDA">
      <w:pPr>
        <w:rPr>
          <w:sz w:val="26"/>
          <w:szCs w:val="26"/>
        </w:rPr>
      </w:pPr>
    </w:p>
    <w:p w14:paraId="72C934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C'est là que se trouvait Jean, dans le désert de Judée, où il se trouvait. Et puis la citation commence : préparez le chemin du Seigneur. C'est là que commence la citation dans le Nouveau Testament.</w:t>
      </w:r>
    </w:p>
    <w:p w14:paraId="2BDD8693" w14:textId="77777777" w:rsidR="00E64BDA" w:rsidRPr="0061328E" w:rsidRDefault="00E64BDA">
      <w:pPr>
        <w:rPr>
          <w:sz w:val="26"/>
          <w:szCs w:val="26"/>
        </w:rPr>
      </w:pPr>
    </w:p>
    <w:p w14:paraId="6C807876" w14:textId="4F1849E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Dans Isaïe, c'est différent. C’est pourquoi les chercheurs se disputent parfois sur la ponctuation. Mais tout ce que je vous signale ici, c'est que les auteurs du Nouveau Testament utilisent l'Ancien Testament de différentes manières.</w:t>
      </w:r>
    </w:p>
    <w:p w14:paraId="179A3683" w14:textId="77777777" w:rsidR="00E64BDA" w:rsidRPr="0061328E" w:rsidRDefault="00E64BDA">
      <w:pPr>
        <w:rPr>
          <w:sz w:val="26"/>
          <w:szCs w:val="26"/>
        </w:rPr>
      </w:pPr>
    </w:p>
    <w:p w14:paraId="122A0BF2" w14:textId="71D7EC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 n'était pas mécanique. Il était parfois utilisé de telle manière qu'ils prenaient des textes de l'Ancien Testament et les adaptaient en quelque sorte à leurs propres objectifs. Nous avons vu que dans le cri de guerre de la Réforme, les justes vivront par la foi.</w:t>
      </w:r>
    </w:p>
    <w:p w14:paraId="7218F9E9" w14:textId="77777777" w:rsidR="00E64BDA" w:rsidRPr="0061328E" w:rsidRDefault="00E64BDA">
      <w:pPr>
        <w:rPr>
          <w:sz w:val="26"/>
          <w:szCs w:val="26"/>
        </w:rPr>
      </w:pPr>
    </w:p>
    <w:p w14:paraId="433845EC" w14:textId="63338E8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l’époque d’Habacuc, l’homme juste, l’homme juste, vit fidèlement sa vie. Paul apparaît dans Romains 1.16 et 17 ou ailleurs. Là, ma mémoire risque de me faire défaut.</w:t>
      </w:r>
    </w:p>
    <w:p w14:paraId="60DF4653" w14:textId="77777777" w:rsidR="00E64BDA" w:rsidRPr="0061328E" w:rsidRDefault="00E64BDA">
      <w:pPr>
        <w:rPr>
          <w:sz w:val="26"/>
          <w:szCs w:val="26"/>
        </w:rPr>
      </w:pPr>
    </w:p>
    <w:p w14:paraId="7099C4F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Mais il est impliqué dans une controverse sur les œuvres de la foi. Il parle également de la foi en Christ comme objet de la foi. Ce qui n’était certainement en aucun cas la préoccupation immédiate d’Habacuc.</w:t>
      </w:r>
    </w:p>
    <w:p w14:paraId="5625A692" w14:textId="77777777" w:rsidR="00E64BDA" w:rsidRPr="0061328E" w:rsidRDefault="00E64BDA">
      <w:pPr>
        <w:rPr>
          <w:sz w:val="26"/>
          <w:szCs w:val="26"/>
        </w:rPr>
      </w:pPr>
    </w:p>
    <w:p w14:paraId="7D741876" w14:textId="4BEF75A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L’appel d’Habacuc était : « Regardez, Babylone est à votre porte. Comptez sur Dieu. Soyez fidèle jour après jour.</w:t>
      </w:r>
    </w:p>
    <w:p w14:paraId="69DB5682" w14:textId="77777777" w:rsidR="00E64BDA" w:rsidRPr="0061328E" w:rsidRDefault="00E64BDA">
      <w:pPr>
        <w:rPr>
          <w:sz w:val="26"/>
          <w:szCs w:val="26"/>
        </w:rPr>
      </w:pPr>
    </w:p>
    <w:p w14:paraId="1E92ABF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C'est comme ça qu'il faut vivre. Confiance, engagement ferme et inébranlable envers le Dieu Tout-Puissant. Vivez par Emouna.</w:t>
      </w:r>
    </w:p>
    <w:p w14:paraId="7BDB19E8" w14:textId="77777777" w:rsidR="00E64BDA" w:rsidRPr="0061328E" w:rsidRDefault="00E64BDA">
      <w:pPr>
        <w:rPr>
          <w:sz w:val="26"/>
          <w:szCs w:val="26"/>
        </w:rPr>
      </w:pPr>
    </w:p>
    <w:p w14:paraId="1F7DE5ED" w14:textId="59FBB2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C'est comme ça qu'on vit. Alors, Paul arrive et a une vision différente de la question. Ce que je veux dire ici, c'est qu'il ne faut pas avoir de réflexion préconçue ou mécanique sur la façon dont les écrivains doivent citer.</w:t>
      </w:r>
    </w:p>
    <w:p w14:paraId="3BEA6653" w14:textId="77777777" w:rsidR="00E64BDA" w:rsidRPr="0061328E" w:rsidRDefault="00E64BDA">
      <w:pPr>
        <w:rPr>
          <w:sz w:val="26"/>
          <w:szCs w:val="26"/>
        </w:rPr>
      </w:pPr>
    </w:p>
    <w:p w14:paraId="2A6464F5" w14:textId="27EA6F5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 n'est pas comme si vous rédigiez une dissertation aujourd'hui. Les écrivains recherchaient différentes sortes de choses. Parfois, ils font allusion.</w:t>
      </w:r>
    </w:p>
    <w:p w14:paraId="6881C692" w14:textId="77777777" w:rsidR="00E64BDA" w:rsidRPr="0061328E" w:rsidRDefault="00E64BDA">
      <w:pPr>
        <w:rPr>
          <w:sz w:val="26"/>
          <w:szCs w:val="26"/>
        </w:rPr>
      </w:pPr>
    </w:p>
    <w:p w14:paraId="55ABB86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Parfois, ils font des nuances. Parfois, c'est une citation textuelle. Ils font toute une variété d’usages différents des Écritures.</w:t>
      </w:r>
    </w:p>
    <w:p w14:paraId="37CD96A4" w14:textId="77777777" w:rsidR="00E64BDA" w:rsidRPr="0061328E" w:rsidRDefault="00E64BDA">
      <w:pPr>
        <w:rPr>
          <w:sz w:val="26"/>
          <w:szCs w:val="26"/>
        </w:rPr>
      </w:pPr>
    </w:p>
    <w:p w14:paraId="6518E1E6" w14:textId="0673F8F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John appelait les gens à se préparer. Le Messie était ici et il faisait un baptême de justice par la repentance des péchés des gens en préparation pour le grand événement. Alors, il appelait les gens.</w:t>
      </w:r>
    </w:p>
    <w:p w14:paraId="069F29F9" w14:textId="77777777" w:rsidR="00E64BDA" w:rsidRPr="0061328E" w:rsidRDefault="00E64BDA">
      <w:pPr>
        <w:rPr>
          <w:sz w:val="26"/>
          <w:szCs w:val="26"/>
        </w:rPr>
      </w:pPr>
    </w:p>
    <w:p w14:paraId="2319DAC6" w14:textId="4315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donc, la nature sauvage n’est pas la chose importante. Bien qu'il se trouvait dans le désert de Juda, il était remonté dans la vallée du Jourdain. C'est là qu'il faisait son baptême.</w:t>
      </w:r>
    </w:p>
    <w:p w14:paraId="31EAA2F1" w14:textId="77777777" w:rsidR="00E64BDA" w:rsidRPr="0061328E" w:rsidRDefault="00E64BDA">
      <w:pPr>
        <w:rPr>
          <w:sz w:val="26"/>
          <w:szCs w:val="26"/>
        </w:rPr>
      </w:pPr>
    </w:p>
    <w:p w14:paraId="1179B632" w14:textId="05D6D36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Pas dans le désert. Il appelle donc les gens à se préparer. Nous sommes au Jourdain.</w:t>
      </w:r>
    </w:p>
    <w:p w14:paraId="054F49F3" w14:textId="77777777" w:rsidR="00E64BDA" w:rsidRPr="0061328E" w:rsidRDefault="00E64BDA">
      <w:pPr>
        <w:rPr>
          <w:sz w:val="26"/>
          <w:szCs w:val="26"/>
        </w:rPr>
      </w:pPr>
    </w:p>
    <w:p w14:paraId="4DD4A21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Nous ne savons pas exactement. Il existe un certain nombre d’endroits possibles où lui, l’homme du mikvé de la Bible, a fait son immersion. On entend parfois l’expression tomber dans un seau.</w:t>
      </w:r>
    </w:p>
    <w:p w14:paraId="715AB8F2" w14:textId="77777777" w:rsidR="00E64BDA" w:rsidRPr="0061328E" w:rsidRDefault="00E64BDA">
      <w:pPr>
        <w:rPr>
          <w:sz w:val="26"/>
          <w:szCs w:val="26"/>
        </w:rPr>
      </w:pPr>
    </w:p>
    <w:p w14:paraId="40761A65" w14:textId="36E93E8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Cela vient d'Isaïe. Ésaïe a influencé certaines des expressions que nous utilisons dans la vie quotidienne : chapitre 40, verset 15.</w:t>
      </w:r>
    </w:p>
    <w:p w14:paraId="0DDF5F8C" w14:textId="77777777" w:rsidR="00E64BDA" w:rsidRPr="0061328E" w:rsidRDefault="00E64BDA">
      <w:pPr>
        <w:rPr>
          <w:sz w:val="26"/>
          <w:szCs w:val="26"/>
        </w:rPr>
      </w:pPr>
    </w:p>
    <w:p w14:paraId="4D6142F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Les nations sont comme une goutte d’eau dans un seau. Voici l’estimation que Dieu accorde aux nations. Et il n’a vraiment pas besoin de leurs conseils, ni de ceux des hommes.</w:t>
      </w:r>
    </w:p>
    <w:p w14:paraId="27520386" w14:textId="77777777" w:rsidR="00E64BDA" w:rsidRPr="0061328E" w:rsidRDefault="00E64BDA">
      <w:pPr>
        <w:rPr>
          <w:sz w:val="26"/>
          <w:szCs w:val="26"/>
        </w:rPr>
      </w:pPr>
    </w:p>
    <w:p w14:paraId="105DFBB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C'est intéressant chez les candidats à la présidentielle lorsqu'ils incluent des Écritures dans leurs discours. Afin de satisfaire tout le monde, ils puisent généralement dans l’Ancien Testament plutôt que dans le Nouveau. Je me souviens que Lyndon Baines Johnson est venu voir le président.</w:t>
      </w:r>
    </w:p>
    <w:p w14:paraId="008E01EF" w14:textId="77777777" w:rsidR="00E64BDA" w:rsidRPr="0061328E" w:rsidRDefault="00E64BDA">
      <w:pPr>
        <w:rPr>
          <w:sz w:val="26"/>
          <w:szCs w:val="26"/>
        </w:rPr>
      </w:pPr>
    </w:p>
    <w:p w14:paraId="62ECE39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Il a cité 1 Rois chapitre 3 de Salomon. La prière était une prière pour la sagesse. Le don d’un cœur qui entend, dit l’hébreu.</w:t>
      </w:r>
    </w:p>
    <w:p w14:paraId="34E534A3" w14:textId="77777777" w:rsidR="00E64BDA" w:rsidRPr="0061328E" w:rsidRDefault="00E64BDA">
      <w:pPr>
        <w:rPr>
          <w:sz w:val="26"/>
          <w:szCs w:val="26"/>
        </w:rPr>
      </w:pPr>
    </w:p>
    <w:p w14:paraId="58212967" w14:textId="1F264DF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Je suis jeune. Je ne sais pas comment sortir ni entrer. J'ai besoin de sagesse pour juger ce peuple.</w:t>
      </w:r>
    </w:p>
    <w:p w14:paraId="0B3E4C9B" w14:textId="77777777" w:rsidR="00E64BDA" w:rsidRPr="0061328E" w:rsidRDefault="00E64BDA">
      <w:pPr>
        <w:rPr>
          <w:sz w:val="26"/>
          <w:szCs w:val="26"/>
        </w:rPr>
      </w:pPr>
    </w:p>
    <w:p w14:paraId="700D9745" w14:textId="3DE0B7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Je me souviens de 1972, lorsque Nixon et McGovern se sont affrontés à la présidentielle. Rappelez-vous que dans le discours de McGovern, il a inclus Ésaïe 40, verset 31. Ceux qui espèrent dans le Seigneur renouvelleront leurs forces.</w:t>
      </w:r>
    </w:p>
    <w:p w14:paraId="54711E69" w14:textId="77777777" w:rsidR="00E64BDA" w:rsidRPr="0061328E" w:rsidRDefault="00E64BDA">
      <w:pPr>
        <w:rPr>
          <w:sz w:val="26"/>
          <w:szCs w:val="26"/>
        </w:rPr>
      </w:pPr>
    </w:p>
    <w:p w14:paraId="12A8952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Ils s'envoleront avec des ailes comme le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Nesher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comme l'aigle. Ils courront sans se lasser. Ils marcheront sans s'évanouir.</w:t>
      </w:r>
    </w:p>
    <w:p w14:paraId="686F18C3" w14:textId="77777777" w:rsidR="00E64BDA" w:rsidRPr="0061328E" w:rsidRDefault="00E64BDA">
      <w:pPr>
        <w:rPr>
          <w:sz w:val="26"/>
          <w:szCs w:val="26"/>
        </w:rPr>
      </w:pPr>
    </w:p>
    <w:p w14:paraId="0915ED00" w14:textId="216775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là encore, qu’est-ce que la spiritualité ? Allah, la Bible hébraïque, c'est la vie, c'est marcher avec Dieu. C'est un voyage. Courez, marchez et Dieu vous renouvelle pour le voyage.</w:t>
      </w:r>
    </w:p>
    <w:p w14:paraId="2931CBA7" w14:textId="77777777" w:rsidR="00E64BDA" w:rsidRPr="0061328E" w:rsidRDefault="00E64BDA">
      <w:pPr>
        <w:rPr>
          <w:sz w:val="26"/>
          <w:szCs w:val="26"/>
        </w:rPr>
      </w:pPr>
    </w:p>
    <w:p w14:paraId="765E976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Certains d’entre vous ont des grands-parents et quelques-uns ont des arrière-grands-parents. Vous devez être encouragé dans leurs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dernières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années. Isaïe est un verset merveilleux que vous pourriez transmettre aux personnes âgées de votre famille ou si vous allez dans une maison de retraite.</w:t>
      </w:r>
    </w:p>
    <w:p w14:paraId="25E39DDE" w14:textId="77777777" w:rsidR="00E64BDA" w:rsidRPr="0061328E" w:rsidRDefault="00E64BDA">
      <w:pPr>
        <w:rPr>
          <w:sz w:val="26"/>
          <w:szCs w:val="26"/>
        </w:rPr>
      </w:pPr>
    </w:p>
    <w:p w14:paraId="282C17E7" w14:textId="190AA6D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Ésaïe 46, verset 4, même jusqu'à ta vieillesse et tes cheveux gris, je le suis. Je suis Celui qui vous soutiendra. Je t'ai créé et je te porterai.</w:t>
      </w:r>
    </w:p>
    <w:p w14:paraId="3E9DD2FB" w14:textId="77777777" w:rsidR="00E64BDA" w:rsidRPr="0061328E" w:rsidRDefault="00E64BDA">
      <w:pPr>
        <w:rPr>
          <w:sz w:val="26"/>
          <w:szCs w:val="26"/>
        </w:rPr>
      </w:pPr>
    </w:p>
    <w:p w14:paraId="47B3CDC3" w14:textId="5F7A5A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Dieu ne nous abandonne pas pendant le voyage, même lorsque nos facultés physiques et mentales sont défaillantes. Et c'est un mot d'espoir encourageant pour la vieillesse. Nous sommes tous intéressés par les missions, et il est intéressant de voir comment le livre d’Isaïe a influencé diverses personnes de différentes manières.</w:t>
      </w:r>
    </w:p>
    <w:p w14:paraId="57E97EDD" w14:textId="77777777" w:rsidR="00E64BDA" w:rsidRPr="0061328E" w:rsidRDefault="00E64BDA">
      <w:pPr>
        <w:rPr>
          <w:sz w:val="26"/>
          <w:szCs w:val="26"/>
        </w:rPr>
      </w:pPr>
    </w:p>
    <w:p w14:paraId="33B4DA0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Prenez William Carey qui est allé dans quel pays ? Inde. William Carey. Trouvé au chapitre 54, verset 2, le verset qui était très significatif pour lui.</w:t>
      </w:r>
    </w:p>
    <w:p w14:paraId="3C1BF330" w14:textId="77777777" w:rsidR="00E64BDA" w:rsidRPr="0061328E" w:rsidRDefault="00E64BDA">
      <w:pPr>
        <w:rPr>
          <w:sz w:val="26"/>
          <w:szCs w:val="26"/>
        </w:rPr>
      </w:pPr>
    </w:p>
    <w:p w14:paraId="174D5354" w14:textId="6C60612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Il était cordonnier en Angleterre. Et ce verset intéressant qui, si vous revenez au verset précédent, Jérusalem est décrite ou symbolisée ici comme une femme vivant dans une sorte de tente nomade, une tente de nomade. Ce chapitre parle finalement de la gloire future de Sion, mais le verset 2 dit ici spécifiquement : agrandissez l'espace de votre tente, étendez largement les rideaux de votre tente, ne vous retenez pas, allongez vos cordes, renforcez vos pieux.</w:t>
      </w:r>
    </w:p>
    <w:p w14:paraId="0C827DA8" w14:textId="77777777" w:rsidR="00E64BDA" w:rsidRPr="0061328E" w:rsidRDefault="00E64BDA">
      <w:pPr>
        <w:rPr>
          <w:sz w:val="26"/>
          <w:szCs w:val="26"/>
        </w:rPr>
      </w:pPr>
    </w:p>
    <w:p w14:paraId="051B5C18" w14:textId="02C7688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Maintenant, cette idée générale de l’élargissement ressemble en quelque sorte à la prière de Jabez, qui a rapporté beaucoup de kilomètres et beaucoup d’argent. Avez-vous déjà lu la prière de Jabez ? Voir grand. Toute partie de la Bible qui vous dit de voir grand.</w:t>
      </w:r>
    </w:p>
    <w:p w14:paraId="05A8B1D4" w14:textId="77777777" w:rsidR="00E64BDA" w:rsidRPr="0061328E" w:rsidRDefault="00E64BDA">
      <w:pPr>
        <w:rPr>
          <w:sz w:val="26"/>
          <w:szCs w:val="26"/>
        </w:rPr>
      </w:pPr>
    </w:p>
    <w:p w14:paraId="33BAD2D4" w14:textId="0245C1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Ici, Jérusalem est symbolisée par une femme vivant dans une tente ; cela peut impliquer que des descendants, des descendants spirituels, viendront de loin. Il est certain que dans le domaine de Dieu, à l'ère messianique, les Juifs et les Gentils seraient inclus dans la composition du peuple de Dieu. Ainsi, le judaïsme a toujours été une religion qui ne s’est pas contentée de regarder à l’intérieur ; il a regardé.</w:t>
      </w:r>
    </w:p>
    <w:p w14:paraId="2136ED6D" w14:textId="77777777" w:rsidR="00E64BDA" w:rsidRPr="0061328E" w:rsidRDefault="00E64BDA">
      <w:pPr>
        <w:rPr>
          <w:sz w:val="26"/>
          <w:szCs w:val="26"/>
        </w:rPr>
      </w:pPr>
    </w:p>
    <w:p w14:paraId="533F4357" w14:textId="7785AC4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Samuel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qui est l'un des grands érudits juifs du milieu du siècle dernier, écrivant sur le christianisme, a déclaré que l'impulsion missionnaire du christianisme primitif était fondée sur une impulsion missionnaire juive antérieure. Et ainsi, à partir de Jérusalem, de Samarie et jusqu'aux régions les plus éloignées du monde, ou comme le dit Isaïe, les régions côtières attendent ta loi, anticipant qu'il n'y a pas qu'Abraham dans cette alliance particulière, mais que toutes les nations seront bénies à travers toi. , Abraham, et à travers ta postérité. Donc, cette tente agrandie, et si nous pouvons considérer le peuple de Dieu comme faisant partie d'une tente, et à mesure que la famille s'agrandit, vous ajoutez à la tente, une tente, vous pouvez coudre de nouvelles pièces pour garder tout le monde sous la tente.</w:t>
      </w:r>
    </w:p>
    <w:p w14:paraId="3D074B27" w14:textId="77777777" w:rsidR="00E64BDA" w:rsidRPr="0061328E" w:rsidRDefault="00E64BDA">
      <w:pPr>
        <w:rPr>
          <w:sz w:val="26"/>
          <w:szCs w:val="26"/>
        </w:rPr>
      </w:pPr>
    </w:p>
    <w:p w14:paraId="5BDAFC3F" w14:textId="2D85E0A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Eh bien, William Carey a pensé au-delà de ses propres limites, et comme Jérusalem est invitée à le faire, Dieu, comme le dit le verset 5, est appelé le Dieu de toute la terre, et il a hâte, en tant que Dieu de toute la terre, d'atteindre tous les hommes. L’une des belles façons d’anticiper l’Évangile se trouve dans 55 : 1. Nous savons tous que l’Évangile est gratuit et que la grâce est gratuite, mais certains chiffres et images utilisés dans la Bible hébraïque anticipent cela. 55.1 est l'image d'une cave à eau dans les rues de Jérusalem dans un climat semi-aride où les gens se déshydratent, particulièrement à la fin du printemps et pendant les mois d'été.</w:t>
      </w:r>
    </w:p>
    <w:p w14:paraId="7B0BD7FF" w14:textId="77777777" w:rsidR="00E64BDA" w:rsidRPr="0061328E" w:rsidRDefault="00E64BDA">
      <w:pPr>
        <w:rPr>
          <w:sz w:val="26"/>
          <w:szCs w:val="26"/>
        </w:rPr>
      </w:pPr>
    </w:p>
    <w:p w14:paraId="106A4D0C" w14:textId="0407D45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Ainsi, à Jérusalem, qui était la ville natale d'Isaïe, il imagine ici une scène de la personne qui vend de l'eau traversant les rues. Venez, vous tous qui avez soif, venez aux eaux, sauf que ce vendeur d'eau est différent. Vous qui n'avez pas d'argent, venez acheter, même manger.</w:t>
      </w:r>
    </w:p>
    <w:p w14:paraId="591A7F21" w14:textId="77777777" w:rsidR="00E64BDA" w:rsidRPr="0061328E" w:rsidRDefault="00E64BDA">
      <w:pPr>
        <w:rPr>
          <w:sz w:val="26"/>
          <w:szCs w:val="26"/>
        </w:rPr>
      </w:pPr>
    </w:p>
    <w:p w14:paraId="688BF08C"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J'ai d'autres trucs ici. En fait, je reçois des choses géniales. Venez acheter du vin et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du halav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du lait, sans argent et sans frais.</w:t>
      </w:r>
    </w:p>
    <w:p w14:paraId="5B9829B6" w14:textId="77777777" w:rsidR="00E64BDA" w:rsidRPr="0061328E" w:rsidRDefault="00E64BDA">
      <w:pPr>
        <w:rPr>
          <w:sz w:val="26"/>
          <w:szCs w:val="26"/>
        </w:rPr>
      </w:pPr>
    </w:p>
    <w:p w14:paraId="778518C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Remarquez l'emphase ici où il commence par la figure d'une scène familière dans les rues de Jérusalem et de la scène de la vie quotidienne du vendeur d'eau. Il fait ensuite valoir son point de vue sur l’apaisement de la soif spirituelle. Pourquoi dépenser votre argent pour ce qui n’est pas du pain, votre travail pour ce qui ne rassasie pas ? Écoutez-moi et mangez ce qui est bon, et votre âme se réjouira des choses les plus riches.</w:t>
      </w:r>
    </w:p>
    <w:p w14:paraId="4815BA67" w14:textId="77777777" w:rsidR="00E64BDA" w:rsidRPr="0061328E" w:rsidRDefault="00E64BDA">
      <w:pPr>
        <w:rPr>
          <w:sz w:val="26"/>
          <w:szCs w:val="26"/>
        </w:rPr>
      </w:pPr>
    </w:p>
    <w:p w14:paraId="049CEF5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Donc, il parle ici de quelque chose de spirituel. Il faut acheter sans argent. Pourquoi? Parce que, comme le dit les Proverbes, la sagesse ne s’obtient pas pour de l’or.</w:t>
      </w:r>
    </w:p>
    <w:p w14:paraId="1396A1FE" w14:textId="77777777" w:rsidR="00E64BDA" w:rsidRPr="0061328E" w:rsidRDefault="00E64BDA">
      <w:pPr>
        <w:rPr>
          <w:sz w:val="26"/>
          <w:szCs w:val="26"/>
        </w:rPr>
      </w:pPr>
    </w:p>
    <w:p w14:paraId="14D14865" w14:textId="5B0676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Romains 6.23, le don de Dieu est la vie éternelle. Et je pense que l'image ici est que le vendeur d'eau ne va vous satisfaire que pendant 30 minutes, et ensuite vous aurez à nouveau soif. Et la soif spirituelle, ou l'évangile de Jean, l'eau vive, que Jésus offre à la femme au puits, est d'un autre ordre.</w:t>
      </w:r>
    </w:p>
    <w:p w14:paraId="3BD30A3B" w14:textId="77777777" w:rsidR="00E64BDA" w:rsidRPr="0061328E" w:rsidRDefault="00E64BDA">
      <w:pPr>
        <w:rPr>
          <w:sz w:val="26"/>
          <w:szCs w:val="26"/>
        </w:rPr>
      </w:pPr>
    </w:p>
    <w:p w14:paraId="2A3C547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Ainsi, l'invitation aux assoiffés ici est à l'eau de la vie, et le vin et le lait symbolisent l'abondance, etc. Quelques autres rapidement que je voudrais mentionner. Le 56.5, vous êtes allé à Jérusalem, vous avez été au Musée de l'Holocauste, le Yad Vashem, qui, ces dernières années, a emménagé dans un magnifique nouveau complexe de haute technologie.</w:t>
      </w:r>
    </w:p>
    <w:p w14:paraId="67817408" w14:textId="77777777" w:rsidR="00E64BDA" w:rsidRPr="0061328E" w:rsidRDefault="00E64BDA">
      <w:pPr>
        <w:rPr>
          <w:sz w:val="26"/>
          <w:szCs w:val="26"/>
        </w:rPr>
      </w:pPr>
    </w:p>
    <w:p w14:paraId="6C4D3B15" w14:textId="056DA95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Il tire son nom d'Ésaïe 56 : 5, les mots un mémorial et un nom. Yad est le mot hébreu pour votre main. Ouais.</w:t>
      </w:r>
    </w:p>
    <w:p w14:paraId="69E08F36" w14:textId="77777777" w:rsidR="00E64BDA" w:rsidRPr="0061328E" w:rsidRDefault="00E64BDA">
      <w:pPr>
        <w:rPr>
          <w:sz w:val="26"/>
          <w:szCs w:val="26"/>
        </w:rPr>
      </w:pPr>
    </w:p>
    <w:p w14:paraId="66E2EAC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 quoi ressemble un Yad ? Cela ressemble à un monument arrondi que vous pourriez voir dans un cimetière. C'est pourquoi cela est traduit par mémorial, c'est un monument commémoratif et un nom, Yad Vashem, pour se souvenir des gens de l'Holocauste. Et le nom était à la hauteur des gens et de leur réputation.</w:t>
      </w:r>
    </w:p>
    <w:p w14:paraId="2A54A350" w14:textId="77777777" w:rsidR="00E64BDA" w:rsidRPr="0061328E" w:rsidRDefault="00E64BDA">
      <w:pPr>
        <w:rPr>
          <w:sz w:val="26"/>
          <w:szCs w:val="26"/>
        </w:rPr>
      </w:pPr>
    </w:p>
    <w:p w14:paraId="0C0A0C8E" w14:textId="61BBA5A8"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même chapitre, vous avancez deux versets plus loin, écrits sur davantage de portes de synagogues dans le monde. Ce verset est-il plus que n’importe quel autre verset ? En fait, ce verset est même cité dans le Nouveau Testament, c’est tellement important. Ma maison sera appelée maison de prière pour toutes les nations, Ésaïe 56 :7, ce qui signifie que personne ne pourra jamais vous empêcher d'entrer dans une synagogue.</w:t>
      </w:r>
    </w:p>
    <w:p w14:paraId="78906AEA" w14:textId="77777777" w:rsidR="00E64BDA" w:rsidRPr="0061328E" w:rsidRDefault="00E64BDA">
      <w:pPr>
        <w:rPr>
          <w:sz w:val="26"/>
          <w:szCs w:val="26"/>
        </w:rPr>
      </w:pPr>
    </w:p>
    <w:p w14:paraId="57629036" w14:textId="76CF194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 devait être une Bet Ha-Tefillah, une maison de prière. Rappelez-vous, lorsque vous étudiez le Nouveau Testament, vous ne voyez pas cela dans le tabernacle de l’Ancien Testament. Quand vous regardez le Temple d'Hérode, il y avait un tribunal pour les Gentils, ce qui rappelle simplement que des personnes non juives venaient au Temple.</w:t>
      </w:r>
    </w:p>
    <w:p w14:paraId="7B435589" w14:textId="77777777" w:rsidR="00E64BDA" w:rsidRPr="0061328E" w:rsidRDefault="00E64BDA">
      <w:pPr>
        <w:rPr>
          <w:sz w:val="26"/>
          <w:szCs w:val="26"/>
        </w:rPr>
      </w:pPr>
    </w:p>
    <w:p w14:paraId="61355484" w14:textId="5462493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devait être un lieu de prière pour tous. Quand j'ai fait tant de voyages avec des étudiants de Gordon dans des synagogues, je souligne toujours que vous êtes toujours les bienvenus </w:t>
      </w:r>
      <w:r xmlns:w="http://schemas.openxmlformats.org/wordprocessingml/2006/main" w:rsidR="00000000" w:rsidRPr="0061328E">
        <w:rPr>
          <w:rFonts w:ascii="Calibri" w:eastAsia="Calibri" w:hAnsi="Calibri" w:cs="Calibri"/>
          <w:sz w:val="26"/>
          <w:szCs w:val="26"/>
        </w:rPr>
        <w:lastRenderedPageBreak xmlns:w="http://schemas.openxmlformats.org/wordprocessingml/2006/main"/>
      </w:r>
      <w:r xmlns:w="http://schemas.openxmlformats.org/wordprocessingml/2006/main" w:rsidR="00000000" w:rsidRPr="0061328E">
        <w:rPr>
          <w:rFonts w:ascii="Calibri" w:eastAsia="Calibri" w:hAnsi="Calibri" w:cs="Calibri"/>
          <w:sz w:val="26"/>
          <w:szCs w:val="26"/>
        </w:rPr>
        <w:t xml:space="preserve">dans une synagogue pour venir étudier, prier, visiter. C'est une maison de prière pour tous.</w:t>
      </w:r>
    </w:p>
    <w:p w14:paraId="55F82D95" w14:textId="77777777" w:rsidR="00E64BDA" w:rsidRPr="0061328E" w:rsidRDefault="00E64BDA">
      <w:pPr>
        <w:rPr>
          <w:sz w:val="26"/>
          <w:szCs w:val="26"/>
        </w:rPr>
      </w:pPr>
    </w:p>
    <w:p w14:paraId="2CF9A0F8" w14:textId="0AEE176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ce que vous avez à faire est de sortir ce verset et de faire poinçonner votre ticket avec ce verset. La seule exception est pendant les grandes vacances, où vous avez besoin de billets car il y a beaucoup de monde. Certains d'entre vous sont allés à la synagogue avec moi, et il n'y a qu'un seul endroit dans la Bible qui dit que chaque Shabbat doit avoir un Onik Shabbat.</w:t>
      </w:r>
    </w:p>
    <w:p w14:paraId="7FA11CE3" w14:textId="77777777" w:rsidR="00E64BDA" w:rsidRPr="0061328E" w:rsidRDefault="00E64BDA">
      <w:pPr>
        <w:rPr>
          <w:sz w:val="26"/>
          <w:szCs w:val="26"/>
        </w:rPr>
      </w:pPr>
    </w:p>
    <w:p w14:paraId="62DE25A7" w14:textId="6B03F5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Oneg Shabbat, Oneg, ONEG, signifie délice. Et Onik Shabbat vient d'un endroit dans la Bible, et c'est 58 : 13. Il est dit que si vous appelez le sabbat un délice. Et donc généralement, dans chaque synagogue le vendredi soir, après le service de lecture de la Torah, il y a un Onik Shabbat, qui fait référence à une heure de communion fraternelle, au partage de rafraîchissements, à des discussions avec des amis et, occasionnellement, à des conférenciers ou à des programmes.</w:t>
      </w:r>
    </w:p>
    <w:p w14:paraId="7F5754CD" w14:textId="77777777" w:rsidR="00E64BDA" w:rsidRPr="0061328E" w:rsidRDefault="00E64BDA">
      <w:pPr>
        <w:rPr>
          <w:sz w:val="26"/>
          <w:szCs w:val="26"/>
        </w:rPr>
      </w:pPr>
    </w:p>
    <w:p w14:paraId="545D343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J'ai mis au moins 12 ans, étudiants de Gordon, à organiser des programmes dans des synagogues locales pour un Onik Shabbat. C'est de là que vient l'expression, faire du sabbat un délice et non un ennui. Quelques autres choses dans ce 58ème chapitre.</w:t>
      </w:r>
    </w:p>
    <w:p w14:paraId="16A8B949" w14:textId="77777777" w:rsidR="00E64BDA" w:rsidRPr="0061328E" w:rsidRDefault="00E64BDA">
      <w:pPr>
        <w:rPr>
          <w:sz w:val="26"/>
          <w:szCs w:val="26"/>
        </w:rPr>
      </w:pPr>
    </w:p>
    <w:p w14:paraId="61D8EBCD" w14:textId="6262E36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C'est un grand chapitre sur le jeûne, et sur ce que Dieu désire, pour faire face à l'injustice, à l'oppression, prendre soin de ceux qui ont faim, des sans-abri, des nus. Je veux dire, c'est la version de l'Ancien Testament de Matthieu 25. Dans le grand et dernier résumé, où les brebis et les chèvres sont séparées, Matthieu 25.31-46, le langage ici est pratiquement identique aux choses que les gens prenaient soin de faire pour les autres.</w:t>
      </w:r>
    </w:p>
    <w:p w14:paraId="59DAFFD9" w14:textId="77777777" w:rsidR="00E64BDA" w:rsidRPr="0061328E" w:rsidRDefault="00E64BDA">
      <w:pPr>
        <w:rPr>
          <w:sz w:val="26"/>
          <w:szCs w:val="26"/>
        </w:rPr>
      </w:pPr>
    </w:p>
    <w:p w14:paraId="419602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là encore, la religion sacerdotale, le jeûne, face à la religion prophétique, l'action. Encore une fois, il semble parfois que cela nécessite l'un ou l'autre, mais bien sûr, c'est les deux et dans le contexte de l'Ancien Testament. En hymnologie, certains d’entre vous connaissent Beulah Land.</w:t>
      </w:r>
    </w:p>
    <w:p w14:paraId="32F0537A" w14:textId="77777777" w:rsidR="00E64BDA" w:rsidRPr="0061328E" w:rsidRDefault="00E64BDA">
      <w:pPr>
        <w:rPr>
          <w:sz w:val="26"/>
          <w:szCs w:val="26"/>
        </w:rPr>
      </w:pPr>
    </w:p>
    <w:p w14:paraId="48BF3980" w14:textId="06BB388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Nous avons atteint le pays du maïs et du vin. Terre de Beulah. Être astucieux dans la façon dont vous entendez les paroles des cantiques de votre génération, je pense, passe à côté de quelque chose.</w:t>
      </w:r>
    </w:p>
    <w:p w14:paraId="6B0DB698" w14:textId="77777777" w:rsidR="00E64BDA" w:rsidRPr="0061328E" w:rsidRDefault="00E64BDA">
      <w:pPr>
        <w:rPr>
          <w:sz w:val="26"/>
          <w:szCs w:val="26"/>
        </w:rPr>
      </w:pPr>
    </w:p>
    <w:p w14:paraId="0822CFEC" w14:textId="19DF625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Nos chœurs de louanges sont aussi bons qu'ils le sont et aussi répétitifs qu'ils le sont, ce qui est sémitique, donc j'accorderai jusqu'à présent du crédit pour répéter les choses. Les Hébreux ont fait cela. Mais le contenu, les allusions bibliques à l’histoire d’Israël, aux versets bibliques, etc.</w:t>
      </w:r>
    </w:p>
    <w:p w14:paraId="3A8F3706" w14:textId="77777777" w:rsidR="00E64BDA" w:rsidRPr="0061328E" w:rsidRDefault="00E64BDA">
      <w:pPr>
        <w:rPr>
          <w:sz w:val="26"/>
          <w:szCs w:val="26"/>
        </w:rPr>
      </w:pPr>
    </w:p>
    <w:p w14:paraId="233EB40D" w14:textId="33A8269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Où est Beulah Land ? Eh bien,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en hébreu signifie se marier. Et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Beulah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signifie marié. Et quand vous regardez 62 : 4 et 5, Sion va avoir un nouveau nom.</w:t>
      </w:r>
    </w:p>
    <w:p w14:paraId="378E2C84" w14:textId="77777777" w:rsidR="00E64BDA" w:rsidRPr="0061328E" w:rsidRDefault="00E64BDA">
      <w:pPr>
        <w:rPr>
          <w:sz w:val="26"/>
          <w:szCs w:val="26"/>
        </w:rPr>
      </w:pPr>
    </w:p>
    <w:p w14:paraId="644E9CF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Dieu dit, pour l'amour de Sion, je ne vais pas me taire. Pour l'amour de Jérusalem, je ne resterai pas tranquille. Et il fut un temps où Jérusalem fut envahie par les ennemis.</w:t>
      </w:r>
    </w:p>
    <w:p w14:paraId="36E8A7D7" w14:textId="77777777" w:rsidR="00E64BDA" w:rsidRPr="0061328E" w:rsidRDefault="00E64BDA">
      <w:pPr>
        <w:rPr>
          <w:sz w:val="26"/>
          <w:szCs w:val="26"/>
        </w:rPr>
      </w:pPr>
    </w:p>
    <w:p w14:paraId="167BC377" w14:textId="3E2686F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Au verset 4, c'était désert, c'était désolé, mais tu vas avoir un nouveau nom, Hepsi </w:t>
      </w:r>
      <w:r xmlns:w="http://schemas.openxmlformats.org/wordprocessingml/2006/main" w:rsidR="00267028">
        <w:rPr>
          <w:rFonts w:ascii="Calibri" w:eastAsia="Calibri" w:hAnsi="Calibri" w:cs="Calibri"/>
          <w:sz w:val="26"/>
          <w:szCs w:val="26"/>
        </w:rPr>
        <w:t xml:space="preserve">bah. Ma mère la menaçait si elle avait une fille, son Hepi ou Hepsibah, qui est un beau prénom. C'est un prénom féminin.</w:t>
      </w:r>
    </w:p>
    <w:p w14:paraId="25067656" w14:textId="77777777" w:rsidR="00E64BDA" w:rsidRPr="0061328E" w:rsidRDefault="00E64BDA">
      <w:pPr>
        <w:rPr>
          <w:sz w:val="26"/>
          <w:szCs w:val="26"/>
        </w:rPr>
      </w:pPr>
    </w:p>
    <w:p w14:paraId="03F68D60" w14:textId="66D92E6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Hepsibah signifie mon plaisir, et mon plaisir est en elle. Et votre terre s'appellera Beulah ou terre mariée. Car l'Éternel prendra plaisir en vous, et votre pays sera marié.</w:t>
      </w:r>
    </w:p>
    <w:p w14:paraId="249A3DF8" w14:textId="77777777" w:rsidR="00E64BDA" w:rsidRPr="0061328E" w:rsidRDefault="00E64BDA">
      <w:pPr>
        <w:rPr>
          <w:sz w:val="26"/>
          <w:szCs w:val="26"/>
        </w:rPr>
      </w:pPr>
    </w:p>
    <w:p w14:paraId="4C481F5F" w14:textId="2845BFF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Ainsi, Sion est désormais la sainte épouse de Dieu, par opposition à une épouse coupable d'infidélité. Comme un époux se réjouit de son épouse, ainsi votre Dieu se réjouira de vous. Et donc, après 1 à 39, il y avait beaucoup plus de jugement.</w:t>
      </w:r>
    </w:p>
    <w:p w14:paraId="05E855E8" w14:textId="77777777" w:rsidR="00E64BDA" w:rsidRPr="0061328E" w:rsidRDefault="00E64BDA">
      <w:pPr>
        <w:rPr>
          <w:sz w:val="26"/>
          <w:szCs w:val="26"/>
        </w:rPr>
      </w:pPr>
    </w:p>
    <w:p w14:paraId="3D34695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Ces derniers chapitres d’Isaïe sont des chapitres bien plus positifs, encourageants et porteurs d’espoir. Même l'influence de Paul dans ce livre, 64.8, nous sommes l'argile, vous êtes le potier, nous sommes l'ouvrage de vos mains. Même Paul utilise cette image des prophètes.</w:t>
      </w:r>
    </w:p>
    <w:p w14:paraId="1EB91F92" w14:textId="77777777" w:rsidR="00E64BDA" w:rsidRPr="0061328E" w:rsidRDefault="00E64BDA">
      <w:pPr>
        <w:rPr>
          <w:sz w:val="26"/>
          <w:szCs w:val="26"/>
        </w:rPr>
      </w:pPr>
    </w:p>
    <w:p w14:paraId="3EFCE108" w14:textId="46B525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Argile dans la main du potier pour fabriquer des récipients, mouler et façonner. Nous sommes l'argile et vous êtes le potier. Je pense que c'est un merveilleux anthropomorphe.</w:t>
      </w:r>
    </w:p>
    <w:p w14:paraId="0651C434" w14:textId="77777777" w:rsidR="00E64BDA" w:rsidRPr="0061328E" w:rsidRDefault="00E64BDA">
      <w:pPr>
        <w:rPr>
          <w:sz w:val="26"/>
          <w:szCs w:val="26"/>
        </w:rPr>
      </w:pPr>
    </w:p>
    <w:p w14:paraId="09E0BFA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Dieu fait de chacune de nos vies une œuvre d’art, comme le dit Heschel. Chaque œuvre d'art sera différente. Mais la moulabilité, la flexibilité et la souplesse sont essentielles.</w:t>
      </w:r>
    </w:p>
    <w:p w14:paraId="0E245AEF" w14:textId="77777777" w:rsidR="00E64BDA" w:rsidRPr="0061328E" w:rsidRDefault="00E64BDA">
      <w:pPr>
        <w:rPr>
          <w:sz w:val="26"/>
          <w:szCs w:val="26"/>
        </w:rPr>
      </w:pPr>
    </w:p>
    <w:p w14:paraId="23C13554" w14:textId="5D57D6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Pour moi, cela a été l'une des grandes expériences d'enseigner à Gordon, d'avoir des gens ouverts à l'apprentissage. C'est le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petit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apprenant du livre des Proverbes, celui qui est littéralement ouvert. Nous le traduisons littéralement simplement, mais c'est celui qui est enseignable, éducable, flexible, qui peut effectivement être un apprenant.</w:t>
      </w:r>
    </w:p>
    <w:p w14:paraId="46279B53" w14:textId="77777777" w:rsidR="00E64BDA" w:rsidRPr="0061328E" w:rsidRDefault="00E64BDA">
      <w:pPr>
        <w:rPr>
          <w:sz w:val="26"/>
          <w:szCs w:val="26"/>
        </w:rPr>
      </w:pPr>
    </w:p>
    <w:p w14:paraId="787EA7C0" w14:textId="2E667F1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Et c’est l’un des meilleurs endroits où vivre toute votre vie. Comme l’argile, apprenez de nouvelles choses et l’apprentissage se produit. C'est une peine à vie.</w:t>
      </w:r>
    </w:p>
    <w:p w14:paraId="2DF66078" w14:textId="77777777" w:rsidR="00E64BDA" w:rsidRPr="0061328E" w:rsidRDefault="00E64BDA">
      <w:pPr>
        <w:rPr>
          <w:sz w:val="26"/>
          <w:szCs w:val="26"/>
        </w:rPr>
      </w:pPr>
    </w:p>
    <w:p w14:paraId="5FDFAED6" w14:textId="2D26018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Vous êtes dans la phase intensive des choses. Mais chaque jour, comme les chiens, nous apprenons de nouvelles astuces. Ainsi, les humains apprennent de nouvelles choses à l’école de la foi.</w:t>
      </w:r>
    </w:p>
    <w:p w14:paraId="23434061" w14:textId="77777777" w:rsidR="00E64BDA" w:rsidRPr="0061328E" w:rsidRDefault="00E64BDA">
      <w:pPr>
        <w:rPr>
          <w:sz w:val="26"/>
          <w:szCs w:val="26"/>
        </w:rPr>
      </w:pPr>
    </w:p>
    <w:p w14:paraId="6E0D0ED8" w14:textId="4994F817" w:rsidR="00E64BDA" w:rsidRPr="0061328E" w:rsidRDefault="00000000" w:rsidP="00267028">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Très bien, c'est mon dernier mot de mon cours sur les prophètes, et nous terminons sur Isaïe. Kevin va faire une évaluation du cours rapidement et nous serons tous prêts et tout terminerons. </w:t>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sidRPr="0061328E">
        <w:rPr>
          <w:rFonts w:ascii="Calibri" w:eastAsia="Calibri" w:hAnsi="Calibri" w:cs="Calibri"/>
          <w:sz w:val="26"/>
          <w:szCs w:val="26"/>
        </w:rPr>
        <w:t xml:space="preserve">Il s'agit du Dr Marv Wilson dans son enseignement sur les prophètes. Il s'agit de sa dernière conférence, la Conférence 35 sur les textes clés d'Isaïe.</w:t>
      </w:r>
      <w:r xmlns:w="http://schemas.openxmlformats.org/wordprocessingml/2006/main" w:rsidR="00267028" w:rsidRPr="0061328E">
        <w:rPr>
          <w:rFonts w:ascii="Calibri" w:eastAsia="Calibri" w:hAnsi="Calibri" w:cs="Calibri"/>
          <w:sz w:val="26"/>
          <w:szCs w:val="26"/>
        </w:rPr>
        <w:br xmlns:w="http://schemas.openxmlformats.org/wordprocessingml/2006/main"/>
      </w:r>
    </w:p>
    <w:sectPr w:rsidR="00E64BDA" w:rsidRPr="006132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B972" w14:textId="77777777" w:rsidR="007C4B7F" w:rsidRDefault="007C4B7F" w:rsidP="0061328E">
      <w:r>
        <w:separator/>
      </w:r>
    </w:p>
  </w:endnote>
  <w:endnote w:type="continuationSeparator" w:id="0">
    <w:p w14:paraId="449A3AC0" w14:textId="77777777" w:rsidR="007C4B7F" w:rsidRDefault="007C4B7F" w:rsidP="006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0BBB" w14:textId="77777777" w:rsidR="007C4B7F" w:rsidRDefault="007C4B7F" w:rsidP="0061328E">
      <w:r>
        <w:separator/>
      </w:r>
    </w:p>
  </w:footnote>
  <w:footnote w:type="continuationSeparator" w:id="0">
    <w:p w14:paraId="2A1AD29F" w14:textId="77777777" w:rsidR="007C4B7F" w:rsidRDefault="007C4B7F" w:rsidP="0061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92406"/>
      <w:docPartObj>
        <w:docPartGallery w:val="Page Numbers (Top of Page)"/>
        <w:docPartUnique/>
      </w:docPartObj>
    </w:sdtPr>
    <w:sdtEndPr>
      <w:rPr>
        <w:noProof/>
      </w:rPr>
    </w:sdtEndPr>
    <w:sdtContent>
      <w:p w14:paraId="2E84AC88" w14:textId="183AFB4A" w:rsidR="0061328E" w:rsidRDefault="00613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EC74A8" w14:textId="77777777" w:rsidR="0061328E" w:rsidRDefault="0061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97E76"/>
    <w:multiLevelType w:val="hybridMultilevel"/>
    <w:tmpl w:val="823A60DA"/>
    <w:lvl w:ilvl="0" w:tplc="FA7E35B2">
      <w:start w:val="1"/>
      <w:numFmt w:val="bullet"/>
      <w:lvlText w:val="●"/>
      <w:lvlJc w:val="left"/>
      <w:pPr>
        <w:ind w:left="720" w:hanging="360"/>
      </w:pPr>
    </w:lvl>
    <w:lvl w:ilvl="1" w:tplc="5EE013C0">
      <w:start w:val="1"/>
      <w:numFmt w:val="bullet"/>
      <w:lvlText w:val="○"/>
      <w:lvlJc w:val="left"/>
      <w:pPr>
        <w:ind w:left="1440" w:hanging="360"/>
      </w:pPr>
    </w:lvl>
    <w:lvl w:ilvl="2" w:tplc="FF54DE8E">
      <w:start w:val="1"/>
      <w:numFmt w:val="bullet"/>
      <w:lvlText w:val="■"/>
      <w:lvlJc w:val="left"/>
      <w:pPr>
        <w:ind w:left="2160" w:hanging="360"/>
      </w:pPr>
    </w:lvl>
    <w:lvl w:ilvl="3" w:tplc="792AE42C">
      <w:start w:val="1"/>
      <w:numFmt w:val="bullet"/>
      <w:lvlText w:val="●"/>
      <w:lvlJc w:val="left"/>
      <w:pPr>
        <w:ind w:left="2880" w:hanging="360"/>
      </w:pPr>
    </w:lvl>
    <w:lvl w:ilvl="4" w:tplc="F0F2302A">
      <w:start w:val="1"/>
      <w:numFmt w:val="bullet"/>
      <w:lvlText w:val="○"/>
      <w:lvlJc w:val="left"/>
      <w:pPr>
        <w:ind w:left="3600" w:hanging="360"/>
      </w:pPr>
    </w:lvl>
    <w:lvl w:ilvl="5" w:tplc="198EC408">
      <w:start w:val="1"/>
      <w:numFmt w:val="bullet"/>
      <w:lvlText w:val="■"/>
      <w:lvlJc w:val="left"/>
      <w:pPr>
        <w:ind w:left="4320" w:hanging="360"/>
      </w:pPr>
    </w:lvl>
    <w:lvl w:ilvl="6" w:tplc="23CA4AFE">
      <w:start w:val="1"/>
      <w:numFmt w:val="bullet"/>
      <w:lvlText w:val="●"/>
      <w:lvlJc w:val="left"/>
      <w:pPr>
        <w:ind w:left="5040" w:hanging="360"/>
      </w:pPr>
    </w:lvl>
    <w:lvl w:ilvl="7" w:tplc="4A262C28">
      <w:start w:val="1"/>
      <w:numFmt w:val="bullet"/>
      <w:lvlText w:val="●"/>
      <w:lvlJc w:val="left"/>
      <w:pPr>
        <w:ind w:left="5760" w:hanging="360"/>
      </w:pPr>
    </w:lvl>
    <w:lvl w:ilvl="8" w:tplc="779613D6">
      <w:start w:val="1"/>
      <w:numFmt w:val="bullet"/>
      <w:lvlText w:val="●"/>
      <w:lvlJc w:val="left"/>
      <w:pPr>
        <w:ind w:left="6480" w:hanging="360"/>
      </w:pPr>
    </w:lvl>
  </w:abstractNum>
  <w:num w:numId="1" w16cid:durableId="18068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A"/>
    <w:rsid w:val="00267028"/>
    <w:rsid w:val="005E5219"/>
    <w:rsid w:val="0061328E"/>
    <w:rsid w:val="007C4B7F"/>
    <w:rsid w:val="00E64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9F04"/>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328E"/>
    <w:pPr>
      <w:tabs>
        <w:tab w:val="center" w:pos="4680"/>
        <w:tab w:val="right" w:pos="9360"/>
      </w:tabs>
    </w:pPr>
  </w:style>
  <w:style w:type="character" w:customStyle="1" w:styleId="HeaderChar">
    <w:name w:val="Header Char"/>
    <w:basedOn w:val="DefaultParagraphFont"/>
    <w:link w:val="Header"/>
    <w:uiPriority w:val="99"/>
    <w:rsid w:val="0061328E"/>
  </w:style>
  <w:style w:type="paragraph" w:styleId="Footer">
    <w:name w:val="footer"/>
    <w:basedOn w:val="Normal"/>
    <w:link w:val="FooterChar"/>
    <w:uiPriority w:val="99"/>
    <w:unhideWhenUsed/>
    <w:rsid w:val="0061328E"/>
    <w:pPr>
      <w:tabs>
        <w:tab w:val="center" w:pos="4680"/>
        <w:tab w:val="right" w:pos="9360"/>
      </w:tabs>
    </w:pPr>
  </w:style>
  <w:style w:type="character" w:customStyle="1" w:styleId="FooterChar">
    <w:name w:val="Footer Char"/>
    <w:basedOn w:val="DefaultParagraphFont"/>
    <w:link w:val="Footer"/>
    <w:uiPriority w:val="99"/>
    <w:rsid w:val="006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4673</Words>
  <Characters>20845</Characters>
  <Application>Microsoft Office Word</Application>
  <DocSecurity>0</DocSecurity>
  <Lines>473</Lines>
  <Paragraphs>135</Paragraphs>
  <ScaleCrop>false</ScaleCrop>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Session35 IsaiahKeyTexts</dc:title>
  <dc:creator>TurboScribe.ai</dc:creator>
  <cp:lastModifiedBy>Ted Hildebrandt</cp:lastModifiedBy>
  <cp:revision>3</cp:revision>
  <dcterms:created xsi:type="dcterms:W3CDTF">2024-02-05T18:03:00Z</dcterms:created>
  <dcterms:modified xsi:type="dcterms:W3CDTF">2024-05-22T16:59:00Z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b1b71d051bfc577c1d233416e7528a439d8d74ea53e5d7fd4ebd0bd07acecc3e</vt:lpwstr>
  </property>
</Properties>
</file>