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43F0" w14:textId="2742A3E0" w:rsidR="0098074F" w:rsidRPr="004047EE" w:rsidRDefault="00A84CFC" w:rsidP="00D05664">
      <w:pPr xmlns:w="http://schemas.openxmlformats.org/wordprocessingml/2006/main">
        <w:jc w:val="center"/>
        <w:rPr>
          <w:rFonts w:ascii="Calibri" w:eastAsia="Calibri" w:hAnsi="Calibri" w:cs="Calibri"/>
          <w:sz w:val="26"/>
          <w:szCs w:val="26"/>
        </w:rPr>
      </w:pPr>
      <w:r xmlns:w="http://schemas.openxmlformats.org/wordprocessingml/2006/main" w:rsidRPr="004047EE">
        <w:rPr>
          <w:rFonts w:ascii="Calibri" w:eastAsia="Calibri" w:hAnsi="Calibri" w:cs="Calibri"/>
          <w:b/>
          <w:bCs/>
          <w:sz w:val="42"/>
          <w:szCs w:val="42"/>
        </w:rPr>
        <w:t xml:space="preserve">Dr Tiberius Rata, Ezra-Néhémie, </w:t>
      </w:r>
      <w:r xmlns:w="http://schemas.openxmlformats.org/wordprocessingml/2006/main" w:rsidRPr="004047EE">
        <w:rPr>
          <w:rFonts w:ascii="Calibri" w:eastAsia="Calibri" w:hAnsi="Calibri" w:cs="Calibri"/>
          <w:b/>
          <w:bCs/>
          <w:sz w:val="42"/>
          <w:szCs w:val="42"/>
        </w:rPr>
        <w:br xmlns:w="http://schemas.openxmlformats.org/wordprocessingml/2006/main"/>
      </w:r>
      <w:r xmlns:w="http://schemas.openxmlformats.org/wordprocessingml/2006/main" w:rsidR="00000000" w:rsidRPr="004047EE">
        <w:rPr>
          <w:rFonts w:ascii="Calibri" w:eastAsia="Calibri" w:hAnsi="Calibri" w:cs="Calibri"/>
          <w:b/>
          <w:bCs/>
          <w:sz w:val="42"/>
          <w:szCs w:val="42"/>
        </w:rPr>
        <w:t xml:space="preserve">Session 3, Ezra 5-6 </w:t>
      </w:r>
      <w:r xmlns:w="http://schemas.openxmlformats.org/wordprocessingml/2006/main" w:rsidR="004047EE" w:rsidRPr="004047EE">
        <w:rPr>
          <w:rFonts w:ascii="Calibri" w:eastAsia="Calibri" w:hAnsi="Calibri" w:cs="Calibri"/>
          <w:b/>
          <w:bCs/>
          <w:sz w:val="42"/>
          <w:szCs w:val="42"/>
        </w:rPr>
        <w:br xmlns:w="http://schemas.openxmlformats.org/wordprocessingml/2006/main"/>
      </w:r>
      <w:r xmlns:w="http://schemas.openxmlformats.org/wordprocessingml/2006/main" w:rsidR="004047EE" w:rsidRPr="004047EE">
        <w:rPr>
          <w:rFonts w:ascii="AA Times New Roman" w:eastAsia="Calibri" w:hAnsi="AA Times New Roman" w:cs="AA Times New Roman"/>
          <w:sz w:val="26"/>
          <w:szCs w:val="26"/>
        </w:rPr>
        <w:t xml:space="preserve">© </w:t>
      </w:r>
      <w:r xmlns:w="http://schemas.openxmlformats.org/wordprocessingml/2006/main" w:rsidR="004047EE" w:rsidRPr="004047EE">
        <w:rPr>
          <w:rFonts w:ascii="Calibri" w:eastAsia="Calibri" w:hAnsi="Calibri" w:cs="Calibri"/>
          <w:sz w:val="26"/>
          <w:szCs w:val="26"/>
        </w:rPr>
        <w:t xml:space="preserve">2024 Tiberius Rata et Ted Hildebrandt</w:t>
      </w:r>
    </w:p>
    <w:p w14:paraId="499D34DE" w14:textId="77777777" w:rsidR="00A84CFC" w:rsidRPr="004047EE" w:rsidRDefault="00A84CFC"/>
    <w:p w14:paraId="5A3E336B" w14:textId="0FFBE0D5" w:rsidR="0098074F" w:rsidRDefault="00000000" w:rsidP="00A84CFC">
      <w:r xmlns:w="http://schemas.openxmlformats.org/wordprocessingml/2006/main">
        <w:rPr>
          <w:rFonts w:ascii="Calibri" w:eastAsia="Calibri" w:hAnsi="Calibri" w:cs="Calibri"/>
          <w:sz w:val="24"/>
          <w:szCs w:val="24"/>
        </w:rPr>
        <w:t xml:space="preserve">Il s'agit du Dr Tiberius Rata et de son enseignement sur Esdras et Néhémie. Ceci est la session 3, Esdras 5-6.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Ouvrons à nouveau vos Bibles au chapitre cinq d'Esdras. Vous vous souvenez que le chapitre quatre s'est terminé par une opposition à la reconstruction du temple et que cela a été un succès. Ils ont réussi pendant 16 ans. Ainsi, après 16 ans de reconstruction, les travaux se sont arrêtés et le projet a repris.</w:t>
      </w:r>
    </w:p>
    <w:p w14:paraId="1F47752D" w14:textId="77777777" w:rsidR="0098074F" w:rsidRDefault="0098074F"/>
    <w:p w14:paraId="13670901" w14:textId="2A33905C" w:rsidR="0098074F" w:rsidRDefault="00000000">
      <w:r xmlns:w="http://schemas.openxmlformats.org/wordprocessingml/2006/main">
        <w:rPr>
          <w:rFonts w:ascii="Calibri" w:eastAsia="Calibri" w:hAnsi="Calibri" w:cs="Calibri"/>
          <w:sz w:val="24"/>
          <w:szCs w:val="24"/>
        </w:rPr>
        <w:t xml:space="preserve">La reconstruction va être remise en question, et encore une fois, nous verrons qu'il y aura de la reconstruction. Ainsi, les premiers versets du chapitre cinq parlent des prophètes Aggée et Zacharie, fils d'Iddo, prophétisés aux Juifs qui étaient en Juda et à Jérusalem, au nom du Dieu d'Israël qui était sur eux. Alors Zorobabel, fils de Shealtiel, et Josué, fils de </w:t>
      </w:r>
      <w:proofErr xmlns:w="http://schemas.openxmlformats.org/wordprocessingml/2006/main" w:type="spellStart"/>
      <w:r xmlns:w="http://schemas.openxmlformats.org/wordprocessingml/2006/main">
        <w:rPr>
          <w:rFonts w:ascii="Calibri" w:eastAsia="Calibri" w:hAnsi="Calibri" w:cs="Calibri"/>
          <w:sz w:val="24"/>
          <w:szCs w:val="24"/>
        </w:rPr>
        <w:t xml:space="preserve">Jozedak, </w:t>
      </w:r>
      <w:proofErr xmlns:w="http://schemas.openxmlformats.org/wordprocessingml/2006/main" w:type="spellEnd"/>
      <w:r xmlns:w="http://schemas.openxmlformats.org/wordprocessingml/2006/main">
        <w:rPr>
          <w:rFonts w:ascii="Calibri" w:eastAsia="Calibri" w:hAnsi="Calibri" w:cs="Calibri"/>
          <w:sz w:val="24"/>
          <w:szCs w:val="24"/>
        </w:rPr>
        <w:t xml:space="preserve">se levèrent et commencèrent à rebâtir la maison de Dieu qui est à Jérusalem, et les prophètes de Dieu étaient avec eux pour les soutenir.</w:t>
      </w:r>
    </w:p>
    <w:p w14:paraId="72D1340A" w14:textId="77777777" w:rsidR="0098074F" w:rsidRDefault="0098074F"/>
    <w:p w14:paraId="5EC66B2D" w14:textId="46212C4B" w:rsidR="0098074F" w:rsidRDefault="00000000">
      <w:r xmlns:w="http://schemas.openxmlformats.org/wordprocessingml/2006/main">
        <w:rPr>
          <w:rFonts w:ascii="Calibri" w:eastAsia="Calibri" w:hAnsi="Calibri" w:cs="Calibri"/>
          <w:sz w:val="24"/>
          <w:szCs w:val="24"/>
        </w:rPr>
        <w:t xml:space="preserve">Encore une fois, après 16 ans de reconstruction, les travaux sont au point mort, mais c'est la parole du Seigneur qui relance le processus. Encore une fois, la fonction prophétique n’a pas disparu pendant l’exil babylonien, et les prophètes n’ont pas disparu. Rappelez-vous que les prophètes étaient des intermédiaires entre Dieu et les hommes, et la Bible nous parle ici d’Aggée et de Zacharie.</w:t>
      </w:r>
    </w:p>
    <w:p w14:paraId="7D0A8DD0" w14:textId="77777777" w:rsidR="0098074F" w:rsidRDefault="0098074F"/>
    <w:p w14:paraId="18EF570E" w14:textId="77777777" w:rsidR="0098074F" w:rsidRDefault="00000000">
      <w:r xmlns:w="http://schemas.openxmlformats.org/wordprocessingml/2006/main">
        <w:rPr>
          <w:rFonts w:ascii="Calibri" w:eastAsia="Calibri" w:hAnsi="Calibri" w:cs="Calibri"/>
          <w:sz w:val="24"/>
          <w:szCs w:val="24"/>
        </w:rPr>
        <w:t xml:space="preserve">Nous appelons ces prophètes post-exiliques. Vous avez des prophètes pré-exiliques, des prophètes exiliques et des prophètes post-exiliques et Aggée et Zacharie sont des prophètes post-exiliques et ils écrivent tous deux sur la nécessité de reconstruire et Aggée se concentre sur la reconstruction du temple tandis que Zacharie se concentre sur la souveraineté de Dieu. Aggée et Zacharie parlent tous deux au nom du Dieu d'Israël et encore une fois de celui qui était au-dessus d'eux et parlent encore une fois de la souveraineté de Dieu.</w:t>
      </w:r>
    </w:p>
    <w:p w14:paraId="30EB7C8B" w14:textId="77777777" w:rsidR="0098074F" w:rsidRDefault="0098074F"/>
    <w:p w14:paraId="5515ACC6" w14:textId="77777777" w:rsidR="0098074F" w:rsidRDefault="00000000">
      <w:r xmlns:w="http://schemas.openxmlformats.org/wordprocessingml/2006/main">
        <w:rPr>
          <w:rFonts w:ascii="Calibri" w:eastAsia="Calibri" w:hAnsi="Calibri" w:cs="Calibri"/>
          <w:sz w:val="24"/>
          <w:szCs w:val="24"/>
        </w:rPr>
        <w:t xml:space="preserve">Dieu est aux commandes et Zorobabel, qui est identifié comme l'un des gouverneurs de Juda, joue un rôle important avec Esdras et Néhémie en tant que dirigeants. Nous voyons que dans Aggée 1.1, certaines personnes supposent que Zorobabel n'est plus mentionné parce que soit il est démis de ses fonctions, soit il meurt, mais encore une fois, nous ne savons pas pourquoi. Mais nous savons que sous sa direction, la construction du temple a repris, mais là encore, tout le monde n'est pas content.</w:t>
      </w:r>
    </w:p>
    <w:p w14:paraId="3B91FE53" w14:textId="77777777" w:rsidR="0098074F" w:rsidRDefault="0098074F"/>
    <w:p w14:paraId="6AD67A2F" w14:textId="35BEC56A" w:rsidR="0098074F" w:rsidRDefault="00000000">
      <w:r xmlns:w="http://schemas.openxmlformats.org/wordprocessingml/2006/main">
        <w:rPr>
          <w:rFonts w:ascii="Calibri" w:eastAsia="Calibri" w:hAnsi="Calibri" w:cs="Calibri"/>
          <w:sz w:val="24"/>
          <w:szCs w:val="24"/>
        </w:rPr>
        <w:t xml:space="preserve">La reconstruction est à nouveau contestée, à partir du verset 3. Au même moment,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Tattenaï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 le gouverneur de la province d'Au-delà du Fleuve, et Shetharbozenaï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et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leurs associés vinrent vers eux et leur parlèrent ainsi : « Qui vous a donné un décret pour construire cette maison et terminer la structure ? Ils leur demandèrent également ceci : « Quels sont les noms des hommes qui construisent ce bâtiment ? Mais l'œil de leur Dieu était sur les anciens des Juifs, et ils ne s'arrêtèrent pas jusqu'à ce que la nouvelle parvienne à Darius et qu'une réponse lui soit alors retournée par lettre à ce sujet.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Ainsi </w:t>
      </w:r>
      <w:proofErr xmlns:w="http://schemas.openxmlformats.org/wordprocessingml/2006/main" w:type="spellStart"/>
      <w:r xmlns:w="http://schemas.openxmlformats.org/wordprocessingml/2006/main">
        <w:rPr>
          <w:rFonts w:ascii="Calibri" w:eastAsia="Calibri" w:hAnsi="Calibri" w:cs="Calibri"/>
          <w:sz w:val="24"/>
          <w:szCs w:val="24"/>
        </w:rPr>
        <w:t xml:space="preserve">Tattenai </w:t>
      </w:r>
      <w:proofErr xmlns:w="http://schemas.openxmlformats.org/wordprocessingml/2006/main" w:type="spellEnd"/>
      <w:r xmlns:w="http://schemas.openxmlformats.org/wordprocessingml/2006/main">
        <w:rPr>
          <w:rFonts w:ascii="Calibri" w:eastAsia="Calibri" w:hAnsi="Calibri" w:cs="Calibri"/>
          <w:sz w:val="24"/>
          <w:szCs w:val="24"/>
        </w:rPr>
        <w:t xml:space="preserve">apparaît comme gouverneur du fleuve de l’autre côté du fleuve. Il existe un document, un document babylonien qui remonte au 5 juin 502 avant JC, où </w:t>
      </w:r>
      <w:proofErr xmlns:w="http://schemas.openxmlformats.org/wordprocessingml/2006/main" w:type="gramStart"/>
      <w:r xmlns:w="http://schemas.openxmlformats.org/wordprocessingml/2006/main">
        <w:rPr>
          <w:rFonts w:ascii="Calibri" w:eastAsia="Calibri" w:hAnsi="Calibri" w:cs="Calibri"/>
          <w:sz w:val="24"/>
          <w:szCs w:val="24"/>
        </w:rPr>
        <w:t xml:space="preserve">apparaît effectivement le nom de Tath et moi </w:t>
      </w:r>
      <w:proofErr xmlns:w="http://schemas.openxmlformats.org/wordprocessingml/2006/main" w:type="gramEnd"/>
      <w:r xmlns:w="http://schemas.openxmlformats.org/wordprocessingml/2006/main">
        <w:rPr>
          <w:rFonts w:ascii="Calibri" w:eastAsia="Calibri" w:hAnsi="Calibri" w:cs="Calibri"/>
          <w:sz w:val="24"/>
          <w:szCs w:val="24"/>
        </w:rPr>
        <w:t xml:space="preserve">.</w:t>
      </w:r>
    </w:p>
    <w:p w14:paraId="411A5A94" w14:textId="77777777" w:rsidR="0098074F" w:rsidRDefault="0098074F"/>
    <w:p w14:paraId="2B11C332" w14:textId="3C58F044" w:rsidR="0098074F" w:rsidRDefault="00000000">
      <w:r xmlns:w="http://schemas.openxmlformats.org/wordprocessingml/2006/main">
        <w:rPr>
          <w:rFonts w:ascii="Calibri" w:eastAsia="Calibri" w:hAnsi="Calibri" w:cs="Calibri"/>
          <w:sz w:val="24"/>
          <w:szCs w:val="24"/>
        </w:rPr>
        <w:t xml:space="preserve">Il est le représentant de l'Empire perse et, encore une fois, il voulait s'assurer, comme ses prédécesseurs, que ces Juifs ne se rebellent pas contre le roi, mais contrairement aux fois précédentes, le travail ne s'arrête pas. Les Juifs continuent de travailler même s’il y a une opposition, et encore une fois, l’expression ici est belle. L'œil de leur Dieu était fixé sur les anciens des Juifs.</w:t>
      </w:r>
    </w:p>
    <w:p w14:paraId="637A306D" w14:textId="77777777" w:rsidR="0098074F" w:rsidRDefault="0098074F"/>
    <w:p w14:paraId="61A0A894" w14:textId="3B062DA8" w:rsidR="0098074F" w:rsidRDefault="00000000">
      <w:r xmlns:w="http://schemas.openxmlformats.org/wordprocessingml/2006/main">
        <w:rPr>
          <w:rFonts w:ascii="Calibri" w:eastAsia="Calibri" w:hAnsi="Calibri" w:cs="Calibri"/>
          <w:sz w:val="24"/>
          <w:szCs w:val="24"/>
        </w:rPr>
        <w:t xml:space="preserve">Encore une fois, c'est une figure de style lorsque quelque chose est sous l'œil de Dieu, ce qui signifie que Dieu veille sur cela. Dieu est aux commandes. Dieu donne le succès aux gens.</w:t>
      </w:r>
    </w:p>
    <w:p w14:paraId="6B700D94" w14:textId="77777777" w:rsidR="0098074F" w:rsidRDefault="0098074F"/>
    <w:p w14:paraId="44C5E279" w14:textId="7E91E587" w:rsidR="0098074F" w:rsidRDefault="00000000">
      <w:r xmlns:w="http://schemas.openxmlformats.org/wordprocessingml/2006/main">
        <w:rPr>
          <w:rFonts w:ascii="Calibri" w:eastAsia="Calibri" w:hAnsi="Calibri" w:cs="Calibri"/>
          <w:sz w:val="24"/>
          <w:szCs w:val="24"/>
        </w:rPr>
        <w:t xml:space="preserve">Dieu donne aux gens protection et providence. Ainsi, les Juifs ne s’arrêtent pas, même s’il y a une opposition. Ainsi, la reconstruction </w:t>
      </w:r>
      <w:proofErr xmlns:w="http://schemas.openxmlformats.org/wordprocessingml/2006/main" w:type="gramStart"/>
      <w:r xmlns:w="http://schemas.openxmlformats.org/wordprocessingml/2006/main">
        <w:rPr>
          <w:rFonts w:ascii="Calibri" w:eastAsia="Calibri" w:hAnsi="Calibri" w:cs="Calibri"/>
          <w:sz w:val="24"/>
          <w:szCs w:val="24"/>
        </w:rPr>
        <w:t xml:space="preserve">va encore </w:t>
      </w:r>
      <w:proofErr xmlns:w="http://schemas.openxmlformats.org/wordprocessingml/2006/main" w:type="gramEnd"/>
      <w:r xmlns:w="http://schemas.openxmlformats.org/wordprocessingml/2006/main">
        <w:rPr>
          <w:rFonts w:ascii="Calibri" w:eastAsia="Calibri" w:hAnsi="Calibri" w:cs="Calibri"/>
          <w:sz w:val="24"/>
          <w:szCs w:val="24"/>
        </w:rPr>
        <w:t xml:space="preserve">une fois jusqu’au roi.</w:t>
      </w:r>
    </w:p>
    <w:p w14:paraId="768E1199" w14:textId="77777777" w:rsidR="0098074F" w:rsidRDefault="0098074F"/>
    <w:p w14:paraId="43460C06" w14:textId="42FB7DC5" w:rsidR="0098074F" w:rsidRDefault="00000000">
      <w:r xmlns:w="http://schemas.openxmlformats.org/wordprocessingml/2006/main">
        <w:rPr>
          <w:rFonts w:ascii="Calibri" w:eastAsia="Calibri" w:hAnsi="Calibri" w:cs="Calibri"/>
          <w:sz w:val="24"/>
          <w:szCs w:val="24"/>
        </w:rPr>
        <w:t xml:space="preserve">Encore une fois, il y a la lettre envoyée au roi, en l'occurrence à Darius. « Ceci est une copie de la lettre que </w:t>
      </w:r>
      <w:proofErr xmlns:w="http://schemas.openxmlformats.org/wordprocessingml/2006/main" w:type="spellStart"/>
      <w:r xmlns:w="http://schemas.openxmlformats.org/wordprocessingml/2006/main">
        <w:rPr>
          <w:rFonts w:ascii="Calibri" w:eastAsia="Calibri" w:hAnsi="Calibri" w:cs="Calibri"/>
          <w:sz w:val="24"/>
          <w:szCs w:val="24"/>
        </w:rPr>
        <w:t xml:space="preserve">Tattenaï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 le gouverneur de la province au-delà du fleuve, et Shetharbozenai </w:t>
      </w:r>
      <w:proofErr xmlns:w="http://schemas.openxmlformats.org/wordprocessingml/2006/main" w:type="spellStart"/>
      <w:r xmlns:w="http://schemas.openxmlformats.org/wordprocessingml/2006/main" w:rsidR="009E7DC1">
        <w:rPr>
          <w:rFonts w:ascii="Calibri" w:eastAsia="Calibri" w:hAnsi="Calibri" w:cs="Calibri"/>
          <w:sz w:val="24"/>
          <w:szCs w:val="24"/>
        </w:rPr>
        <w:t xml:space="preserve">et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ses associés, les gouverneurs de la province au-delà du fleuve, ont envoyé au roi Darius, que toute paix. Que le roi sache que nous sommes allés dans la province de Juda, dans la maison du grand Dieu.</w:t>
      </w:r>
    </w:p>
    <w:p w14:paraId="71481C51" w14:textId="77777777" w:rsidR="0098074F" w:rsidRDefault="0098074F"/>
    <w:p w14:paraId="76733CF8" w14:textId="5BCCE147" w:rsidR="0098074F" w:rsidRDefault="00000000">
      <w:r xmlns:w="http://schemas.openxmlformats.org/wordprocessingml/2006/main">
        <w:rPr>
          <w:rFonts w:ascii="Calibri" w:eastAsia="Calibri" w:hAnsi="Calibri" w:cs="Calibri"/>
          <w:sz w:val="24"/>
          <w:szCs w:val="24"/>
        </w:rPr>
        <w:t xml:space="preserve">Il est construit avec d'énormes pierres et du bois est posé dans les murs. Ce travail se poursuit avec diligence et prospère entre leurs mains. Alors nous avons interrogé ces anciens et ceux-là et leur avons parlé ainsi : « Qui vous a donné l'ordre de construire cette maison et d'achever la structure ? Nous avons également demandé leurs noms afin que nous puissions noter le nom de leurs dirigeants.</w:t>
      </w:r>
    </w:p>
    <w:p w14:paraId="3DF6E583" w14:textId="77777777" w:rsidR="0098074F" w:rsidRDefault="0098074F"/>
    <w:p w14:paraId="43CFB053" w14:textId="68FA381F" w:rsidR="0098074F" w:rsidRDefault="00000000">
      <w:r xmlns:w="http://schemas.openxmlformats.org/wordprocessingml/2006/main">
        <w:rPr>
          <w:rFonts w:ascii="Calibri" w:eastAsia="Calibri" w:hAnsi="Calibri" w:cs="Calibri"/>
          <w:sz w:val="24"/>
          <w:szCs w:val="24"/>
        </w:rPr>
        <w:t xml:space="preserve">Ainsi, </w:t>
      </w:r>
      <w:proofErr xmlns:w="http://schemas.openxmlformats.org/wordprocessingml/2006/main" w:type="spellStart"/>
      <w:r xmlns:w="http://schemas.openxmlformats.org/wordprocessingml/2006/main">
        <w:rPr>
          <w:rFonts w:ascii="Calibri" w:eastAsia="Calibri" w:hAnsi="Calibri" w:cs="Calibri"/>
          <w:sz w:val="24"/>
          <w:szCs w:val="24"/>
        </w:rPr>
        <w:t xml:space="preserve">Tattenai </w:t>
      </w:r>
      <w:proofErr xmlns:w="http://schemas.openxmlformats.org/wordprocessingml/2006/main" w:type="spellEnd"/>
      <w:r xmlns:w="http://schemas.openxmlformats.org/wordprocessingml/2006/main">
        <w:rPr>
          <w:rFonts w:ascii="Calibri" w:eastAsia="Calibri" w:hAnsi="Calibri" w:cs="Calibri"/>
          <w:sz w:val="24"/>
          <w:szCs w:val="24"/>
        </w:rPr>
        <w:t xml:space="preserve">et les autres fonctionnaires étaient ce que certains érudits appellent des dépanneurs impériaux armés de pouvoirs de punition. N'oubliez pas que chaque fois que vous lisez Au-delà du fleuve, il est question de l'au-delà du fleuve Euphrate, et cela fait référence à la terre d'Israël par les Perses. Et cette lettre ne parle pas seulement de ce qu’ils disent au roi, mais aussi de ce que les Israélites ont répondu (versets 11 et 12).</w:t>
      </w:r>
    </w:p>
    <w:p w14:paraId="11AC42E9" w14:textId="77777777" w:rsidR="0098074F" w:rsidRDefault="0098074F"/>
    <w:p w14:paraId="188FA78F" w14:textId="7EE1EF41" w:rsidR="0098074F" w:rsidRDefault="00000000">
      <w:r xmlns:w="http://schemas.openxmlformats.org/wordprocessingml/2006/main">
        <w:rPr>
          <w:rFonts w:ascii="Calibri" w:eastAsia="Calibri" w:hAnsi="Calibri" w:cs="Calibri"/>
          <w:sz w:val="24"/>
          <w:szCs w:val="24"/>
        </w:rPr>
        <w:t xml:space="preserve">C'était la réponse qui nous a été donnée. Nous sommes les serviteurs du Dieu du ciel et de la terre et nous reconstruisons une maison qui a été bâtie il y a de nombreuses années et qu'un grand roi d'Israël a bâtie et achevée. Mais parce que nos pères ont irrité le Dieu du ciel, il les a livrés entre les mains de Nebucadnetsar, roi de Babylone le Chaldéen, qui a détruit cette maison et a emmené le peuple à Babylone.</w:t>
      </w:r>
    </w:p>
    <w:p w14:paraId="5A1BD44B" w14:textId="77777777" w:rsidR="0098074F" w:rsidRDefault="0098074F"/>
    <w:p w14:paraId="4491472B" w14:textId="631F8DA1" w:rsidR="0098074F" w:rsidRDefault="009E7DC1" w:rsidP="009E7DC1">
      <w:r xmlns:w="http://schemas.openxmlformats.org/wordprocessingml/2006/main">
        <w:rPr>
          <w:rFonts w:ascii="Calibri" w:eastAsia="Calibri" w:hAnsi="Calibri" w:cs="Calibri"/>
          <w:sz w:val="24"/>
          <w:szCs w:val="24"/>
        </w:rPr>
        <w:t xml:space="preserve">Ainsi, les dirigeants juifs doivent donner à Darius une brève leçon d’histoire expliquant pourquoi ils se trouvent dans cette situation difficile. Mais aussi, il leur rappelle l'édit du roi Cyrus commençant au verset 13. Cependant, la première année de Cyrus, roi de Babylone, le roi Cyrus décréta que cette maison de Dieu devait être reconstruite. Et les ustensiles d'or et d'argent de la maison de Dieu, que Nabuchodonosor avait retirés du temple qui était à Jérusalem et apportés dans le temple de Babylone, le roi Cyrus les sortit du temple de Babylone, et les livra à un seul. Il nomma Sheshbazzar, qu'il avait nommé gouverneur, et il lui dit : Prends ces ustensiles, va les mettre dans le temple qui est à Jérusalem, et que la maison de Dieu soit reconstruite. Encore une fois, vous devez à nouveau vous souvenir du contexte.</w:t>
      </w:r>
    </w:p>
    <w:p w14:paraId="14642440" w14:textId="77777777" w:rsidR="0098074F" w:rsidRDefault="0098074F"/>
    <w:p w14:paraId="60CF66BE" w14:textId="498DEC24" w:rsidR="0098074F" w:rsidRDefault="00000000">
      <w:r xmlns:w="http://schemas.openxmlformats.org/wordprocessingml/2006/main">
        <w:rPr>
          <w:rFonts w:ascii="Calibri" w:eastAsia="Calibri" w:hAnsi="Calibri" w:cs="Calibri"/>
          <w:sz w:val="24"/>
          <w:szCs w:val="24"/>
        </w:rPr>
        <w:t xml:space="preserve">Cela fait 539 ans que Cyrus a donné l'édit au roi, mais maintenant il y a à nouveau un nouveau roi, Darius. Cela se situe vers 520 avant JC. C'est plus tard et maintenant Cyrus n'est plus au pouvoir.</w:t>
      </w:r>
    </w:p>
    <w:p w14:paraId="0FA56968" w14:textId="77777777" w:rsidR="0098074F" w:rsidRDefault="0098074F"/>
    <w:p w14:paraId="57C98136" w14:textId="65A96C1C" w:rsidR="0098074F" w:rsidRDefault="00000000">
      <w:r xmlns:w="http://schemas.openxmlformats.org/wordprocessingml/2006/main">
        <w:rPr>
          <w:rFonts w:ascii="Calibri" w:eastAsia="Calibri" w:hAnsi="Calibri" w:cs="Calibri"/>
          <w:sz w:val="24"/>
          <w:szCs w:val="24"/>
        </w:rPr>
        <w:t xml:space="preserve">Maintenant vous avez Darius. Ainsi, Darius se souvient de toute cette leçon d’histoire. Et encore une fois, la lettre se termine : « C'est pourquoi, si le roi le juge bon, qu'on fasse des recherches dans les archives royales qui se trouvent à Babylone pour voir si un décret a été émis par le roi Cyrus pour la reconstruction de cette maison de Dieu à Jérusalem et que le roi nous fasse part de son plaisir à ce sujet.</w:t>
      </w:r>
    </w:p>
    <w:p w14:paraId="686EEAED" w14:textId="77777777" w:rsidR="0098074F" w:rsidRDefault="0098074F"/>
    <w:p w14:paraId="02377F09" w14:textId="45B72C55" w:rsidR="0098074F" w:rsidRDefault="00000000">
      <w:r xmlns:w="http://schemas.openxmlformats.org/wordprocessingml/2006/main">
        <w:rPr>
          <w:rFonts w:ascii="Calibri" w:eastAsia="Calibri" w:hAnsi="Calibri" w:cs="Calibri"/>
          <w:sz w:val="24"/>
          <w:szCs w:val="24"/>
        </w:rPr>
        <w:t xml:space="preserve">C'est très intéressant de voir à quel point l'histoire n'est pas connue du roi précédent, des rois. Il faut donc leur rappeler ce qui s’est passé il y a à peine 20 ans. Ainsi, une période de 16 ans </w:t>
      </w:r>
      <w:proofErr xmlns:w="http://schemas.openxmlformats.org/wordprocessingml/2006/main" w:type="gramStart"/>
      <w:r xmlns:w="http://schemas.openxmlformats.org/wordprocessingml/2006/main">
        <w:rPr>
          <w:rFonts w:ascii="Calibri" w:eastAsia="Calibri" w:hAnsi="Calibri" w:cs="Calibri"/>
          <w:sz w:val="24"/>
          <w:szCs w:val="24"/>
        </w:rPr>
        <w:t xml:space="preserve">s'est </w:t>
      </w:r>
      <w:proofErr xmlns:w="http://schemas.openxmlformats.org/wordprocessingml/2006/main" w:type="gramEnd"/>
      <w:r xmlns:w="http://schemas.openxmlformats.org/wordprocessingml/2006/main">
        <w:rPr>
          <w:rFonts w:ascii="Calibri" w:eastAsia="Calibri" w:hAnsi="Calibri" w:cs="Calibri"/>
          <w:sz w:val="24"/>
          <w:szCs w:val="24"/>
        </w:rPr>
        <w:t xml:space="preserve">écoulée entre la tentative initiale de reconstruction en 536 et la reprise des travaux sur Darius en 520.</w:t>
      </w:r>
    </w:p>
    <w:p w14:paraId="26113631" w14:textId="77777777" w:rsidR="0098074F" w:rsidRDefault="0098074F"/>
    <w:p w14:paraId="7D58B8EF" w14:textId="4BB7D3E6" w:rsidR="0098074F" w:rsidRDefault="00D05664">
      <w:r xmlns:w="http://schemas.openxmlformats.org/wordprocessingml/2006/main">
        <w:rPr>
          <w:rFonts w:ascii="Calibri" w:eastAsia="Calibri" w:hAnsi="Calibri" w:cs="Calibri"/>
          <w:sz w:val="24"/>
          <w:szCs w:val="24"/>
        </w:rPr>
        <w:t xml:space="preserve">Vous vous souvenez de cette période. Mais depuis qu’il y a eu un changement de régime, on demande à Darius de vérifier les documents historiques, et encore une fois, on voit Dieu à l’œuvre. Au chapitre 6, Dieu touche à nouveau le cœur du roi.</w:t>
      </w:r>
    </w:p>
    <w:p w14:paraId="4FBBB670" w14:textId="77777777" w:rsidR="0098074F" w:rsidRDefault="0098074F"/>
    <w:p w14:paraId="6F52CC36" w14:textId="64BDBF2D" w:rsidR="0098074F" w:rsidRDefault="00000000">
      <w:r xmlns:w="http://schemas.openxmlformats.org/wordprocessingml/2006/main">
        <w:rPr>
          <w:rFonts w:ascii="Calibri" w:eastAsia="Calibri" w:hAnsi="Calibri" w:cs="Calibri"/>
          <w:sz w:val="24"/>
          <w:szCs w:val="24"/>
        </w:rPr>
        <w:t xml:space="preserve">Tout comme Dieu a touché le cœur de Cyrus, Dieu agit désormais dans le cœur de Darius. Et nous verrons que la maison de Dieu sera achevée, qu'il sera consacré et que le peuple célébrera. Alors d’abord, nous voyons Dieu agir dans le cœur du roi Darius.</w:t>
      </w:r>
    </w:p>
    <w:p w14:paraId="5671388A" w14:textId="77777777" w:rsidR="0098074F" w:rsidRDefault="0098074F"/>
    <w:p w14:paraId="5092E8F6" w14:textId="25564768" w:rsidR="0098074F" w:rsidRDefault="00000000">
      <w:r xmlns:w="http://schemas.openxmlformats.org/wordprocessingml/2006/main">
        <w:rPr>
          <w:rFonts w:ascii="Calibri" w:eastAsia="Calibri" w:hAnsi="Calibri" w:cs="Calibri"/>
          <w:sz w:val="24"/>
          <w:szCs w:val="24"/>
        </w:rPr>
        <w:t xml:space="preserve">Le chapitre 6 commence par « Darius, le roi, fit un décret, et des recherches furent faites en Babylonie, dans la maison des archives », et il trouva encore une fois le récit qui parlait de Cyrus, le roi, ayant émis le décret. Ainsi, au verset 7, il dit qu'il renvoie une lettre à Titania et dit de laisser tranquille le travail de cette maison de Dieu. Que le gouverneur des Juifs et les anciens des Juifs rebâtissent la maison de Dieu sur son emplacement.</w:t>
      </w:r>
    </w:p>
    <w:p w14:paraId="2F00159C" w14:textId="77777777" w:rsidR="0098074F" w:rsidRDefault="0098074F"/>
    <w:p w14:paraId="3149DF42" w14:textId="77777777" w:rsidR="0098074F" w:rsidRDefault="00000000">
      <w:r xmlns:w="http://schemas.openxmlformats.org/wordprocessingml/2006/main">
        <w:rPr>
          <w:rFonts w:ascii="Calibri" w:eastAsia="Calibri" w:hAnsi="Calibri" w:cs="Calibri"/>
          <w:sz w:val="24"/>
          <w:szCs w:val="24"/>
        </w:rPr>
        <w:t xml:space="preserve">De plus, je prends un décret concernant ce que vous ferez pour ces anciens des Juifs pour la reconstruction de cette maison de Dieu. Non seulement vous le laisserez reconstruire, mais le coût doit être payé à ces hommes en totalité et sans délai, sur le revenu royal, le tribut des </w:t>
      </w:r>
      <w:proofErr xmlns:w="http://schemas.openxmlformats.org/wordprocessingml/2006/main" w:type="spellStart"/>
      <w:r xmlns:w="http://schemas.openxmlformats.org/wordprocessingml/2006/main">
        <w:rPr>
          <w:rFonts w:ascii="Calibri" w:eastAsia="Calibri" w:hAnsi="Calibri" w:cs="Calibri"/>
          <w:sz w:val="24"/>
          <w:szCs w:val="24"/>
        </w:rPr>
        <w:t xml:space="preserve">prophètes </w:t>
      </w:r>
      <w:proofErr xmlns:w="http://schemas.openxmlformats.org/wordprocessingml/2006/main" w:type="spellEnd"/>
      <w:r xmlns:w="http://schemas.openxmlformats.org/wordprocessingml/2006/main">
        <w:rPr>
          <w:rFonts w:ascii="Calibri" w:eastAsia="Calibri" w:hAnsi="Calibri" w:cs="Calibri"/>
          <w:sz w:val="24"/>
          <w:szCs w:val="24"/>
        </w:rPr>
        <w:t xml:space="preserve">d'au-delà du fleuve et tout ce qui est nécessaire. Des taureaux, des béliers ou des moutons pour les holocaustes au Dieu du ciel, du blé, du sel, du vin ou de l'huile selon les besoins des prêtres de Jérusalem.</w:t>
      </w:r>
    </w:p>
    <w:p w14:paraId="7A06BBCB" w14:textId="77777777" w:rsidR="0098074F" w:rsidRDefault="0098074F"/>
    <w:p w14:paraId="6F5F4C43" w14:textId="77777777" w:rsidR="0098074F" w:rsidRDefault="00000000">
      <w:r xmlns:w="http://schemas.openxmlformats.org/wordprocessingml/2006/main">
        <w:rPr>
          <w:rFonts w:ascii="Calibri" w:eastAsia="Calibri" w:hAnsi="Calibri" w:cs="Calibri"/>
          <w:sz w:val="24"/>
          <w:szCs w:val="24"/>
        </w:rPr>
        <w:t xml:space="preserve">Que cela leur soit donné jour après jour sans faute afin qu'ils puissent offrir des sacrifices agréables au Dieu du ciel et prier pour la vie du roi et de ses fils. N'est-ce pas beau ? C’est ce que l’ennemi voulait utiliser contre le peuple de Dieu. Maintenant, Dieu agit dans le cœur du roi et non seulement permet que le travail se poursuive, mais il donne de l'argent pour que le trésor du trésor se réalise.</w:t>
      </w:r>
    </w:p>
    <w:p w14:paraId="35FD875F" w14:textId="77777777" w:rsidR="0098074F" w:rsidRDefault="0098074F"/>
    <w:p w14:paraId="5A3F2A0B" w14:textId="77777777" w:rsidR="0098074F" w:rsidRDefault="00000000">
      <w:r xmlns:w="http://schemas.openxmlformats.org/wordprocessingml/2006/main">
        <w:rPr>
          <w:rFonts w:ascii="Calibri" w:eastAsia="Calibri" w:hAnsi="Calibri" w:cs="Calibri"/>
          <w:sz w:val="24"/>
          <w:szCs w:val="24"/>
        </w:rPr>
        <w:t xml:space="preserve">Également verset 11, je prends un décret selon lequel si quelqu'un modifie cet édit, une poutre sera arrachée de sa maison et sera poussée dessus et sa maison sera transformée en fumier. Que le Dieu qui a fait habiter là son nom renverse tout roi ou tout peuple qui lèverait la main pour changer cela ou pour détruire cette maison de Dieu qui est à Jérusalem. Je vous mets au défi de prendre un décret, que cela soit fait en toute diligence.</w:t>
      </w:r>
    </w:p>
    <w:p w14:paraId="443CBC5E" w14:textId="77777777" w:rsidR="0098074F" w:rsidRDefault="0098074F"/>
    <w:p w14:paraId="691329DA" w14:textId="77777777" w:rsidR="0098074F" w:rsidRDefault="00000000">
      <w:r xmlns:w="http://schemas.openxmlformats.org/wordprocessingml/2006/main">
        <w:rPr>
          <w:rFonts w:ascii="Calibri" w:eastAsia="Calibri" w:hAnsi="Calibri" w:cs="Calibri"/>
          <w:sz w:val="24"/>
          <w:szCs w:val="24"/>
        </w:rPr>
        <w:t xml:space="preserve">C'est une belle œuvre de Dieu qui utilise un roi étranger, un roi païen pour accomplir ses desseins, non seulement pour reconstruire mais pour payer la reconstruction de ceci. Encore une fois, ce n’était pas quelque chose d’unique que les rois perses faisaient uniquement pour les Juifs. Ils faisaient cela avec d’autres nations parce qu’ils étaient très, très tolérants et c’est grâce à cela que le travail est terminé.</w:t>
      </w:r>
    </w:p>
    <w:p w14:paraId="1F3989E2" w14:textId="77777777" w:rsidR="0098074F" w:rsidRDefault="0098074F"/>
    <w:p w14:paraId="7D6B55F9" w14:textId="77777777" w:rsidR="0098074F"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Rappelez-vous 587 moins 70, 517. </w:t>
      </w:r>
      <w:proofErr xmlns:w="http://schemas.openxmlformats.org/wordprocessingml/2006/main" w:type="gramStart"/>
      <w:r xmlns:w="http://schemas.openxmlformats.org/wordprocessingml/2006/main">
        <w:rPr>
          <w:rFonts w:ascii="Calibri" w:eastAsia="Calibri" w:hAnsi="Calibri" w:cs="Calibri"/>
          <w:sz w:val="24"/>
          <w:szCs w:val="24"/>
        </w:rPr>
        <w:t xml:space="preserve">Enfin </w:t>
      </w:r>
      <w:proofErr xmlns:w="http://schemas.openxmlformats.org/wordprocessingml/2006/main" w:type="gramEnd"/>
      <w:r xmlns:w="http://schemas.openxmlformats.org/wordprocessingml/2006/main">
        <w:rPr>
          <w:rFonts w:ascii="Calibri" w:eastAsia="Calibri" w:hAnsi="Calibri" w:cs="Calibri"/>
          <w:sz w:val="24"/>
          <w:szCs w:val="24"/>
        </w:rPr>
        <w:t xml:space="preserve">la restauration est terminée. Le retour est complet parce que la maison de Dieu est achevée.</w:t>
      </w:r>
    </w:p>
    <w:p w14:paraId="19CE3E7A" w14:textId="77777777" w:rsidR="0098074F" w:rsidRDefault="0098074F"/>
    <w:p w14:paraId="183F7C1B" w14:textId="04ABE6A9" w:rsidR="0098074F" w:rsidRDefault="00000000">
      <w:r xmlns:w="http://schemas.openxmlformats.org/wordprocessingml/2006/main">
        <w:rPr>
          <w:rFonts w:ascii="Calibri" w:eastAsia="Calibri" w:hAnsi="Calibri" w:cs="Calibri"/>
          <w:sz w:val="24"/>
          <w:szCs w:val="24"/>
        </w:rPr>
        <w:t xml:space="preserve">Commençant au verset 13. « Alors, selon la parole envoyée par le roi Darius,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Tattenaï </w:t>
      </w:r>
      <w:proofErr xmlns:w="http://schemas.openxmlformats.org/wordprocessingml/2006/main" w:type="spellEnd"/>
      <w:r xmlns:w="http://schemas.openxmlformats.org/wordprocessingml/2006/main" w:rsidR="00D05664">
        <w:rPr>
          <w:rFonts w:ascii="Calibri" w:eastAsia="Calibri" w:hAnsi="Calibri" w:cs="Calibri"/>
          <w:sz w:val="24"/>
          <w:szCs w:val="24"/>
        </w:rPr>
        <w:t xml:space="preserve">, gouverneur de la province au-delà du fleuve, Shetharbozenaï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et </w:t>
      </w:r>
      <w:proofErr xmlns:w="http://schemas.openxmlformats.org/wordprocessingml/2006/main" w:type="spellEnd"/>
      <w:r xmlns:w="http://schemas.openxmlformats.org/wordprocessingml/2006/main">
        <w:rPr>
          <w:rFonts w:ascii="Calibri" w:eastAsia="Calibri" w:hAnsi="Calibri" w:cs="Calibri"/>
          <w:sz w:val="24"/>
          <w:szCs w:val="24"/>
        </w:rPr>
        <w:t xml:space="preserve">ses compagnons firent en toute diligence ce que le roi Darius avait ordonné. Et les anciens des Juifs bâtirent et prospérèrent grâce aux prophéties d'Aggée le prophète et de Zacharie, fils d'Iddo.</w:t>
      </w:r>
    </w:p>
    <w:p w14:paraId="5688CA9C" w14:textId="77777777" w:rsidR="0098074F" w:rsidRDefault="0098074F"/>
    <w:p w14:paraId="58D1A25B" w14:textId="6043EBED" w:rsidR="0098074F" w:rsidRDefault="00000000">
      <w:r xmlns:w="http://schemas.openxmlformats.org/wordprocessingml/2006/main">
        <w:rPr>
          <w:rFonts w:ascii="Calibri" w:eastAsia="Calibri" w:hAnsi="Calibri" w:cs="Calibri"/>
          <w:sz w:val="24"/>
          <w:szCs w:val="24"/>
        </w:rPr>
        <w:t xml:space="preserve">Ils achevèrent leur construction par ordre du Dieu d'Israël et par ordre de Cyrus, Darius et Artaxerxès, roi de Perse. Et cette maison fut achevée le troisième jour du mois d'Adar, la sixième année du règne de Darius. Le roi.</w:t>
      </w:r>
    </w:p>
    <w:p w14:paraId="7D4E552C" w14:textId="77777777" w:rsidR="0098074F" w:rsidRDefault="0098074F"/>
    <w:p w14:paraId="41266A34" w14:textId="77777777" w:rsidR="0098074F" w:rsidRDefault="00000000">
      <w:r xmlns:w="http://schemas.openxmlformats.org/wordprocessingml/2006/main">
        <w:rPr>
          <w:rFonts w:ascii="Calibri" w:eastAsia="Calibri" w:hAnsi="Calibri" w:cs="Calibri"/>
          <w:sz w:val="24"/>
          <w:szCs w:val="24"/>
        </w:rPr>
        <w:t xml:space="preserve">Encore une fois, lorsque vous regardez le calendrier, nous sommes en 517 516 avant JC, vers février ou mars. Et la souveraineté et la providence de Dieu sont clairement visibles. Quand Dieu utilise un roi païen, une administration païenne pour accomplir ses desseins.</w:t>
      </w:r>
    </w:p>
    <w:p w14:paraId="79C5120C" w14:textId="77777777" w:rsidR="0098074F" w:rsidRDefault="0098074F"/>
    <w:p w14:paraId="1852494D" w14:textId="77777777" w:rsidR="0098074F" w:rsidRDefault="00000000">
      <w:r xmlns:w="http://schemas.openxmlformats.org/wordprocessingml/2006/main">
        <w:rPr>
          <w:rFonts w:ascii="Calibri" w:eastAsia="Calibri" w:hAnsi="Calibri" w:cs="Calibri"/>
          <w:sz w:val="24"/>
          <w:szCs w:val="24"/>
        </w:rPr>
        <w:t xml:space="preserve">Artaxerxès est mentionné ici. Il réapparaîtra bien plus tard 465, 424 avant JC. Mais Cyrus, Darius, Artaxerxès, ils sont tous deux utilisés par Dieu pour accomplir ses desseins, pour accomplir la reconstruction, le retour, la reconstruction de l'autel, la reconstruction du temple.</w:t>
      </w:r>
    </w:p>
    <w:p w14:paraId="27D2DB07" w14:textId="77777777" w:rsidR="0098074F" w:rsidRDefault="0098074F"/>
    <w:p w14:paraId="5F295D07" w14:textId="329477C0" w:rsidR="0098074F" w:rsidRDefault="00000000">
      <w:r xmlns:w="http://schemas.openxmlformats.org/wordprocessingml/2006/main">
        <w:rPr>
          <w:rFonts w:ascii="Calibri" w:eastAsia="Calibri" w:hAnsi="Calibri" w:cs="Calibri"/>
          <w:sz w:val="24"/>
          <w:szCs w:val="24"/>
        </w:rPr>
        <w:t xml:space="preserve">Et comme ils reconstruisent la </w:t>
      </w:r>
      <w:proofErr xmlns:w="http://schemas.openxmlformats.org/wordprocessingml/2006/main" w:type="gramStart"/>
      <w:r xmlns:w="http://schemas.openxmlformats.org/wordprocessingml/2006/main">
        <w:rPr>
          <w:rFonts w:ascii="Calibri" w:eastAsia="Calibri" w:hAnsi="Calibri" w:cs="Calibri"/>
          <w:sz w:val="24"/>
          <w:szCs w:val="24"/>
        </w:rPr>
        <w:t xml:space="preserve">maison, </w:t>
      </w:r>
      <w:proofErr xmlns:w="http://schemas.openxmlformats.org/wordprocessingml/2006/main" w:type="gramEnd"/>
      <w:r xmlns:w="http://schemas.openxmlformats.org/wordprocessingml/2006/main">
        <w:rPr>
          <w:rFonts w:ascii="Calibri" w:eastAsia="Calibri" w:hAnsi="Calibri" w:cs="Calibri"/>
          <w:sz w:val="24"/>
          <w:szCs w:val="24"/>
        </w:rPr>
        <w:t xml:space="preserve">ils doivent la consacrer. Et c'est ce que nous avons dans les versets 16 à 18. Et le peuple d'Israël, les prêtres et les Lévites, et les autres exilés de retour, célébrèrent avec joie la dédicace de cette maison de Dieu.</w:t>
      </w:r>
    </w:p>
    <w:p w14:paraId="50E2CC4E" w14:textId="77777777" w:rsidR="0098074F" w:rsidRDefault="0098074F"/>
    <w:p w14:paraId="27C4A25B" w14:textId="0A44FA6C" w:rsidR="0098074F" w:rsidRDefault="00000000">
      <w:r xmlns:w="http://schemas.openxmlformats.org/wordprocessingml/2006/main">
        <w:rPr>
          <w:rFonts w:ascii="Calibri" w:eastAsia="Calibri" w:hAnsi="Calibri" w:cs="Calibri"/>
          <w:sz w:val="24"/>
          <w:szCs w:val="24"/>
        </w:rPr>
        <w:t xml:space="preserve">Encore une fois, le motif de la joie. «Ils ont offert leur contribution lors de la dédicace de cette maison de </w:t>
      </w:r>
      <w:proofErr xmlns:w="http://schemas.openxmlformats.org/wordprocessingml/2006/main" w:type="gramStart"/>
      <w:r xmlns:w="http://schemas.openxmlformats.org/wordprocessingml/2006/main">
        <w:rPr>
          <w:rFonts w:ascii="Calibri" w:eastAsia="Calibri" w:hAnsi="Calibri" w:cs="Calibri"/>
          <w:sz w:val="24"/>
          <w:szCs w:val="24"/>
        </w:rPr>
        <w:t xml:space="preserve">Dieu.» </w:t>
      </w:r>
      <w:proofErr xmlns:w="http://schemas.openxmlformats.org/wordprocessingml/2006/main" w:type="gramEnd"/>
      <w:r xmlns:w="http://schemas.openxmlformats.org/wordprocessingml/2006/main" w:rsidR="000760A5">
        <w:rPr>
          <w:rFonts w:ascii="Calibri" w:eastAsia="Calibri" w:hAnsi="Calibri" w:cs="Calibri"/>
          <w:sz w:val="24"/>
          <w:szCs w:val="24"/>
        </w:rPr>
        <w:t xml:space="preserve">Pensez à l'ampleur de cette fête.</w:t>
      </w:r>
    </w:p>
    <w:p w14:paraId="3D95449E" w14:textId="77777777" w:rsidR="0098074F" w:rsidRDefault="0098074F"/>
    <w:p w14:paraId="227626C9" w14:textId="0FFBBF09" w:rsidR="0098074F" w:rsidRDefault="000760A5">
      <w:r xmlns:w="http://schemas.openxmlformats.org/wordprocessingml/2006/main">
        <w:rPr>
          <w:rFonts w:ascii="Calibri" w:eastAsia="Calibri" w:hAnsi="Calibri" w:cs="Calibri"/>
          <w:sz w:val="24"/>
          <w:szCs w:val="24"/>
        </w:rPr>
        <w:t xml:space="preserve">« 100 taureaux, 200 béliers, 400 agneaux, et, en sacrifice d'expiation pour tout Israël, 12 boucs, selon le nombre des tribus d'Israël. Et ils placèrent les prêtres dans leurs divisions et les Lévites dans leurs divisions, pour le service de Dieu à Jérusalem, comme il est écrit dans le livre de Moïse.</w:t>
      </w:r>
    </w:p>
    <w:p w14:paraId="29BAA824" w14:textId="77777777" w:rsidR="0098074F" w:rsidRDefault="0098074F"/>
    <w:p w14:paraId="78D12C9D" w14:textId="47DC7391" w:rsidR="0098074F" w:rsidRDefault="00000000">
      <w:r xmlns:w="http://schemas.openxmlformats.org/wordprocessingml/2006/main">
        <w:rPr>
          <w:rFonts w:ascii="Calibri" w:eastAsia="Calibri" w:hAnsi="Calibri" w:cs="Calibri"/>
          <w:sz w:val="24"/>
          <w:szCs w:val="24"/>
        </w:rPr>
        <w:t xml:space="preserve">Ouah. Vous vous souvenez, dans l'Ancien Testament, où il y a quelque chose de très similaire à cela à une échelle beaucoup plus petite, mais c'est une dédicace du temple de Salomon. Beaucoup de ces sacrifices vous ont été consentis.</w:t>
      </w:r>
    </w:p>
    <w:p w14:paraId="0BA98471" w14:textId="77777777" w:rsidR="0098074F" w:rsidRDefault="0098074F"/>
    <w:p w14:paraId="014A8AD8" w14:textId="3020BC27" w:rsidR="0098074F" w:rsidRDefault="00000000">
      <w:r xmlns:w="http://schemas.openxmlformats.org/wordprocessingml/2006/main">
        <w:rPr>
          <w:rFonts w:ascii="Calibri" w:eastAsia="Calibri" w:hAnsi="Calibri" w:cs="Calibri"/>
          <w:sz w:val="24"/>
          <w:szCs w:val="24"/>
        </w:rPr>
        <w:t xml:space="preserve">Mais maintenant, à une échelle beaucoup plus petite, la consécration de ce que nous appelons aujourd'hui la période du deuxième temple. Et encore une fois, vous voyez que tout cela est fait pour le service de Dieu, et cela se fait avec joie. Donc que fais-tu? Quand vous revenez au pays, vous reconstruisez l’autel, et vous construisez le temple, vous commencez à célébrer les fêtes.</w:t>
      </w:r>
    </w:p>
    <w:p w14:paraId="23BD1EE4" w14:textId="77777777" w:rsidR="0098074F" w:rsidRDefault="0098074F"/>
    <w:p w14:paraId="2956E0EE" w14:textId="77777777" w:rsidR="0098074F" w:rsidRDefault="00000000">
      <w:r xmlns:w="http://schemas.openxmlformats.org/wordprocessingml/2006/main">
        <w:rPr>
          <w:rFonts w:ascii="Calibri" w:eastAsia="Calibri" w:hAnsi="Calibri" w:cs="Calibri"/>
          <w:sz w:val="24"/>
          <w:szCs w:val="24"/>
        </w:rPr>
        <w:t xml:space="preserve">Quelque chose qu’ils ne gardaient pas forcément toujours en période d’exil. Alors maintenant, ils célèbrent aussi la Pâque. Et encore une fois, vous retrouvez le parallèle avec le livre de l’Exode.</w:t>
      </w:r>
    </w:p>
    <w:p w14:paraId="04FFD01C" w14:textId="77777777" w:rsidR="0098074F" w:rsidRDefault="0098074F"/>
    <w:p w14:paraId="64DF827F" w14:textId="6F59092E" w:rsidR="0098074F" w:rsidRDefault="00000000">
      <w:r xmlns:w="http://schemas.openxmlformats.org/wordprocessingml/2006/main">
        <w:rPr>
          <w:rFonts w:ascii="Calibri" w:eastAsia="Calibri" w:hAnsi="Calibri" w:cs="Calibri"/>
          <w:sz w:val="24"/>
          <w:szCs w:val="24"/>
        </w:rPr>
        <w:t xml:space="preserve">Parce que c'est dans le livre de l'Exode au chapitre 12 que vous aviez la Pâque que Dieu a ordonné aux Israélites de célébrer, mais maintenant, à partir du verset 19, le 14ème jour du premier mois, les exilés de retour ont célébré la Pâque. Car les prêtres et les Lévites s'étaient purifiés ensemble.</w:t>
      </w:r>
    </w:p>
    <w:p w14:paraId="6D9E2CCB" w14:textId="77777777" w:rsidR="0098074F" w:rsidRDefault="0098074F"/>
    <w:p w14:paraId="3476380F" w14:textId="7C728501" w:rsidR="0098074F" w:rsidRDefault="00000000" w:rsidP="000760A5">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Ils étaient tous propres. </w:t>
      </w:r>
      <w:r xmlns:w="http://schemas.openxmlformats.org/wordprocessingml/2006/main" w:rsidR="000760A5">
        <w:rPr>
          <w:rFonts w:ascii="Calibri" w:eastAsia="Calibri" w:hAnsi="Calibri" w:cs="Calibri"/>
          <w:sz w:val="24"/>
          <w:szCs w:val="24"/>
        </w:rPr>
        <w:t xml:space="preserve">« Ainsi, ils immolèrent l’agneau pascal pour tous les exilés de retour, pour leurs confrères prêtres et pour eux-mêmes. Il était mangé par les enfants d'Israël revenus de l'exil, ainsi que par tous ceux qui les avaient rejoints et s'étaient séparés de l'impureté des peuples du pays pour adorer l'Éternel, le Dieu d'Israël. Et ils célébrèrent la fête des pains sans levain sept jours avec joie, car l'Éternel les avait rendus joyeux et avait tourné vers eux le cœur du roi d'Assyrie, de sorte qu'il les aidait dans l'œuvre de la maison de Dieu, le Dieu de Israël." C'était tout à fait approprié qu'il célèbre la Pâque parce qu'il se souvenait du parallèle avec le livre de l'Exode.</w:t>
      </w:r>
    </w:p>
    <w:p w14:paraId="3651720A" w14:textId="77777777" w:rsidR="0098074F" w:rsidRDefault="0098074F"/>
    <w:p w14:paraId="6D90B442" w14:textId="77777777" w:rsidR="0098074F" w:rsidRDefault="00000000">
      <w:r xmlns:w="http://schemas.openxmlformats.org/wordprocessingml/2006/main">
        <w:rPr>
          <w:rFonts w:ascii="Calibri" w:eastAsia="Calibri" w:hAnsi="Calibri" w:cs="Calibri"/>
          <w:sz w:val="24"/>
          <w:szCs w:val="24"/>
        </w:rPr>
        <w:t xml:space="preserve">La Pâque était une célébration de la délivrance de l'esclavage égyptien. Et maintenant, ils célèbrent à nouveau le fait qu'ils sont de retour dans la terre promise. Durant la période monarchique, la Pâque a été souvent négligée.</w:t>
      </w:r>
    </w:p>
    <w:p w14:paraId="636044E1" w14:textId="77777777" w:rsidR="0098074F" w:rsidRDefault="0098074F"/>
    <w:p w14:paraId="7F3F6425" w14:textId="5F04FA42" w:rsidR="0098074F" w:rsidRDefault="00000000">
      <w:r xmlns:w="http://schemas.openxmlformats.org/wordprocessingml/2006/main">
        <w:rPr>
          <w:rFonts w:ascii="Calibri" w:eastAsia="Calibri" w:hAnsi="Calibri" w:cs="Calibri"/>
          <w:sz w:val="24"/>
          <w:szCs w:val="24"/>
        </w:rPr>
        <w:t xml:space="preserve">Pendant l'exil, évidemment, nous ne savons pas avec certitude combien de fois ils ont pu l'observer. Mais maintenant nous savons qu'ils le célèbrent à nouveau. Tout comme Dieu a agi dans la maison de Cyrus, Dieu a agi dans la maison de Darius.</w:t>
      </w:r>
    </w:p>
    <w:p w14:paraId="3DF1DBAC" w14:textId="77777777" w:rsidR="0098074F" w:rsidRDefault="0098074F"/>
    <w:p w14:paraId="415EBADC" w14:textId="2A42FF8B" w:rsidR="0098074F" w:rsidRDefault="000760A5" w:rsidP="000760A5">
      <w:r xmlns:w="http://schemas.openxmlformats.org/wordprocessingml/2006/main">
        <w:rPr>
          <w:rFonts w:ascii="Calibri" w:eastAsia="Calibri" w:hAnsi="Calibri" w:cs="Calibri"/>
          <w:sz w:val="24"/>
          <w:szCs w:val="24"/>
        </w:rPr>
        <w:t xml:space="preserve">Aujourd'hui, les gens célèbrent la Pâque et se rappellent la fidélité de Dieu à être avec eux. Ils se réjouissent de tout ce que Dieu fait.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Il s'agit du Dr Tiberius Rata et de son enseignement sur Esdras et Néhémie. Ceci est la session 3, Esdras 5-6.</w:t>
      </w:r>
      <w:r xmlns:w="http://schemas.openxmlformats.org/wordprocessingml/2006/main">
        <w:rPr>
          <w:rFonts w:ascii="Calibri" w:eastAsia="Calibri" w:hAnsi="Calibri" w:cs="Calibri"/>
          <w:sz w:val="24"/>
          <w:szCs w:val="24"/>
        </w:rPr>
        <w:br xmlns:w="http://schemas.openxmlformats.org/wordprocessingml/2006/main"/>
      </w:r>
    </w:p>
    <w:sectPr w:rsidR="00980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DA4F" w14:textId="77777777" w:rsidR="009E1FCF" w:rsidRDefault="009E1FCF" w:rsidP="00D05664">
      <w:r>
        <w:separator/>
      </w:r>
    </w:p>
  </w:endnote>
  <w:endnote w:type="continuationSeparator" w:id="0">
    <w:p w14:paraId="53A4D3DB" w14:textId="77777777" w:rsidR="009E1FCF" w:rsidRDefault="009E1FCF" w:rsidP="00D0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9597" w14:textId="77777777" w:rsidR="009E1FCF" w:rsidRDefault="009E1FCF" w:rsidP="00D05664">
      <w:r>
        <w:separator/>
      </w:r>
    </w:p>
  </w:footnote>
  <w:footnote w:type="continuationSeparator" w:id="0">
    <w:p w14:paraId="18ECFF4D" w14:textId="77777777" w:rsidR="009E1FCF" w:rsidRDefault="009E1FCF" w:rsidP="00D0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09435"/>
      <w:docPartObj>
        <w:docPartGallery w:val="Page Numbers (Top of Page)"/>
        <w:docPartUnique/>
      </w:docPartObj>
    </w:sdtPr>
    <w:sdtEndPr>
      <w:rPr>
        <w:noProof/>
      </w:rPr>
    </w:sdtEndPr>
    <w:sdtContent>
      <w:p w14:paraId="0EB32661" w14:textId="1DB2611A" w:rsidR="00D05664" w:rsidRDefault="00D05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38A2E" w14:textId="77777777" w:rsidR="00D05664" w:rsidRDefault="00D0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16FF3"/>
    <w:multiLevelType w:val="hybridMultilevel"/>
    <w:tmpl w:val="2B9689CC"/>
    <w:lvl w:ilvl="0" w:tplc="EE70FBD8">
      <w:start w:val="1"/>
      <w:numFmt w:val="bullet"/>
      <w:lvlText w:val="●"/>
      <w:lvlJc w:val="left"/>
      <w:pPr>
        <w:ind w:left="720" w:hanging="360"/>
      </w:pPr>
    </w:lvl>
    <w:lvl w:ilvl="1" w:tplc="1EB464A8">
      <w:start w:val="1"/>
      <w:numFmt w:val="bullet"/>
      <w:lvlText w:val="○"/>
      <w:lvlJc w:val="left"/>
      <w:pPr>
        <w:ind w:left="1440" w:hanging="360"/>
      </w:pPr>
    </w:lvl>
    <w:lvl w:ilvl="2" w:tplc="1E76F376">
      <w:start w:val="1"/>
      <w:numFmt w:val="bullet"/>
      <w:lvlText w:val="■"/>
      <w:lvlJc w:val="left"/>
      <w:pPr>
        <w:ind w:left="2160" w:hanging="360"/>
      </w:pPr>
    </w:lvl>
    <w:lvl w:ilvl="3" w:tplc="7D803C74">
      <w:start w:val="1"/>
      <w:numFmt w:val="bullet"/>
      <w:lvlText w:val="●"/>
      <w:lvlJc w:val="left"/>
      <w:pPr>
        <w:ind w:left="2880" w:hanging="360"/>
      </w:pPr>
    </w:lvl>
    <w:lvl w:ilvl="4" w:tplc="9E5CBE58">
      <w:start w:val="1"/>
      <w:numFmt w:val="bullet"/>
      <w:lvlText w:val="○"/>
      <w:lvlJc w:val="left"/>
      <w:pPr>
        <w:ind w:left="3600" w:hanging="360"/>
      </w:pPr>
    </w:lvl>
    <w:lvl w:ilvl="5" w:tplc="E3C83214">
      <w:start w:val="1"/>
      <w:numFmt w:val="bullet"/>
      <w:lvlText w:val="■"/>
      <w:lvlJc w:val="left"/>
      <w:pPr>
        <w:ind w:left="4320" w:hanging="360"/>
      </w:pPr>
    </w:lvl>
    <w:lvl w:ilvl="6" w:tplc="7E70031A">
      <w:start w:val="1"/>
      <w:numFmt w:val="bullet"/>
      <w:lvlText w:val="●"/>
      <w:lvlJc w:val="left"/>
      <w:pPr>
        <w:ind w:left="5040" w:hanging="360"/>
      </w:pPr>
    </w:lvl>
    <w:lvl w:ilvl="7" w:tplc="79B6C578">
      <w:start w:val="1"/>
      <w:numFmt w:val="bullet"/>
      <w:lvlText w:val="●"/>
      <w:lvlJc w:val="left"/>
      <w:pPr>
        <w:ind w:left="5760" w:hanging="360"/>
      </w:pPr>
    </w:lvl>
    <w:lvl w:ilvl="8" w:tplc="2C46D7BC">
      <w:start w:val="1"/>
      <w:numFmt w:val="bullet"/>
      <w:lvlText w:val="●"/>
      <w:lvlJc w:val="left"/>
      <w:pPr>
        <w:ind w:left="6480" w:hanging="360"/>
      </w:pPr>
    </w:lvl>
  </w:abstractNum>
  <w:num w:numId="1" w16cid:durableId="621574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F"/>
    <w:rsid w:val="000760A5"/>
    <w:rsid w:val="004047EE"/>
    <w:rsid w:val="0098074F"/>
    <w:rsid w:val="009E1FCF"/>
    <w:rsid w:val="009E7DC1"/>
    <w:rsid w:val="00A84CFC"/>
    <w:rsid w:val="00D05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A96B"/>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664"/>
    <w:pPr>
      <w:tabs>
        <w:tab w:val="center" w:pos="4680"/>
        <w:tab w:val="right" w:pos="9360"/>
      </w:tabs>
    </w:pPr>
  </w:style>
  <w:style w:type="character" w:customStyle="1" w:styleId="HeaderChar">
    <w:name w:val="Header Char"/>
    <w:basedOn w:val="DefaultParagraphFont"/>
    <w:link w:val="Header"/>
    <w:uiPriority w:val="99"/>
    <w:rsid w:val="00D05664"/>
  </w:style>
  <w:style w:type="paragraph" w:styleId="Footer">
    <w:name w:val="footer"/>
    <w:basedOn w:val="Normal"/>
    <w:link w:val="FooterChar"/>
    <w:uiPriority w:val="99"/>
    <w:unhideWhenUsed/>
    <w:rsid w:val="00D05664"/>
    <w:pPr>
      <w:tabs>
        <w:tab w:val="center" w:pos="4680"/>
        <w:tab w:val="right" w:pos="9360"/>
      </w:tabs>
    </w:pPr>
  </w:style>
  <w:style w:type="character" w:customStyle="1" w:styleId="FooterChar">
    <w:name w:val="Footer Char"/>
    <w:basedOn w:val="DefaultParagraphFont"/>
    <w:link w:val="Footer"/>
    <w:uiPriority w:val="99"/>
    <w:rsid w:val="00D0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2486</Words>
  <Characters>10976</Characters>
  <Application>Microsoft Office Word</Application>
  <DocSecurity>0</DocSecurity>
  <Lines>214</Lines>
  <Paragraphs>40</Paragraphs>
  <ScaleCrop>false</ScaleCrop>
  <HeadingPairs>
    <vt:vector size="2" baseType="variant">
      <vt:variant>
        <vt:lpstr>Title</vt:lpstr>
      </vt:variant>
      <vt:variant>
        <vt:i4>1</vt:i4>
      </vt:variant>
    </vt:vector>
  </HeadingPairs>
  <TitlesOfParts>
    <vt:vector size="1" baseType="lpstr">
      <vt:lpstr>Rata Ezra Neh Session03 Ezra5 6</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Session03 Ezra5 6</dc:title>
  <dc:creator>TurboScribe.ai</dc:creator>
  <cp:lastModifiedBy>Ted Hildebrandt</cp:lastModifiedBy>
  <cp:revision>6</cp:revision>
  <dcterms:created xsi:type="dcterms:W3CDTF">2024-02-12T22:00:00Z</dcterms:created>
  <dcterms:modified xsi:type="dcterms:W3CDTF">2024-05-02T17:08:00Z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ef241f0a0e5187e003f8cdc812aa0fcd45c7c913b6ceb652700e76b8a93ed2a4</vt:lpwstr>
  </property>
</Properties>
</file>