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289" w14:textId="775E4F7D" w:rsidR="00C22364" w:rsidRPr="0073422D" w:rsidRDefault="0073422D" w:rsidP="0073422D">
      <w:pPr xmlns:w="http://schemas.openxmlformats.org/wordprocessingml/2006/main">
        <w:jc w:val="center"/>
        <w:rPr>
          <w:sz w:val="40"/>
          <w:szCs w:val="40"/>
        </w:rPr>
      </w:pPr>
      <w:r xmlns:w="http://schemas.openxmlformats.org/wordprocessingml/2006/main" w:rsidRPr="0073422D">
        <w:rPr>
          <w:rFonts w:ascii="Calibri" w:eastAsia="Calibri" w:hAnsi="Calibri" w:cs="Calibri"/>
          <w:b/>
          <w:bCs/>
          <w:sz w:val="40"/>
          <w:szCs w:val="40"/>
        </w:rPr>
        <w:t xml:space="preserve">Dr Robert A. Peterson, La théologie de Luc-Actes, </w:t>
      </w:r>
      <w:r xmlns:w="http://schemas.openxmlformats.org/wordprocessingml/2006/main" w:rsidRPr="0073422D">
        <w:rPr>
          <w:rFonts w:ascii="Calibri" w:eastAsia="Calibri" w:hAnsi="Calibri" w:cs="Calibri"/>
          <w:b/>
          <w:bCs/>
          <w:sz w:val="40"/>
          <w:szCs w:val="40"/>
        </w:rPr>
        <w:br xmlns:w="http://schemas.openxmlformats.org/wordprocessingml/2006/main"/>
      </w:r>
      <w:r xmlns:w="http://schemas.openxmlformats.org/wordprocessingml/2006/main" w:rsidR="00000000" w:rsidRPr="0073422D">
        <w:rPr>
          <w:rFonts w:ascii="Calibri" w:eastAsia="Calibri" w:hAnsi="Calibri" w:cs="Calibri"/>
          <w:b/>
          <w:bCs/>
          <w:sz w:val="40"/>
          <w:szCs w:val="40"/>
        </w:rPr>
        <w:t xml:space="preserve">session 15, Peterson, L'Église dans les Actes, partie 2</w:t>
      </w:r>
      <w:r xmlns:w="http://schemas.openxmlformats.org/wordprocessingml/2006/main" w:rsidRPr="0073422D">
        <w:rPr>
          <w:rFonts w:ascii="Calibri" w:eastAsia="Calibri" w:hAnsi="Calibri" w:cs="Calibri"/>
          <w:b/>
          <w:bCs/>
          <w:sz w:val="40"/>
          <w:szCs w:val="40"/>
        </w:rPr>
        <w:br xmlns:w="http://schemas.openxmlformats.org/wordprocessingml/2006/main"/>
      </w:r>
    </w:p>
    <w:p w14:paraId="2C8BE8C5" w14:textId="7D398A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Il s'agit du Dr Robert A. Peterson dans son enseignement sur la théologie de Luc-Actes. Il s'agit de la session 15, Peterson, l'église dans les Actes, partie 2.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Nous continuons nos études sur la théologie de Lukan, surtout maintenant celle du livre des Actes, et inclinons-nous devant le Seigneur.</w:t>
      </w:r>
    </w:p>
    <w:p w14:paraId="0E6D8D7C" w14:textId="77777777" w:rsidR="00C22364" w:rsidRPr="0073422D" w:rsidRDefault="00C22364">
      <w:pPr>
        <w:rPr>
          <w:sz w:val="26"/>
          <w:szCs w:val="26"/>
        </w:rPr>
      </w:pPr>
    </w:p>
    <w:p w14:paraId="1BD97F34" w14:textId="72B5E5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Bien-aimé Père, merci pour votre parole. Merci de nous avoir donné le même Saint-Esprit qui l'a donné par l'intermédiaire des prophètes et des apôtres d'autrefois. Seigneur, illumine-nous, donne-nous de la compréhension et des cœurs prompts à te louer, à faire ta volonté et à partager la bonne nouvelle avec les autres. Nous prions, au nom de Jésus, amen.</w:t>
      </w:r>
    </w:p>
    <w:p w14:paraId="01F1A75D" w14:textId="77777777" w:rsidR="00C22364" w:rsidRPr="0073422D" w:rsidRDefault="00C22364">
      <w:pPr>
        <w:rPr>
          <w:sz w:val="26"/>
          <w:szCs w:val="26"/>
        </w:rPr>
      </w:pPr>
    </w:p>
    <w:p w14:paraId="2EAE5A7A" w14:textId="60AA731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Les versets qui suivent, Actes 2 :42, parlent de l'œuvre de Dieu parmi son peuple qui partageait ces activités pieuses. Les chrétiens étaient remplis de crainte et les apôtres accomplissaient de nombreux signes et prodiges, verset 43. Les deux versets suivants décrivent une remarquable mise en commun des biens et des richesses afin que personne ne soit dans le besoin.</w:t>
      </w:r>
    </w:p>
    <w:p w14:paraId="71D1BCEE" w14:textId="77777777" w:rsidR="00C22364" w:rsidRPr="0073422D" w:rsidRDefault="00C22364">
      <w:pPr>
        <w:rPr>
          <w:sz w:val="26"/>
          <w:szCs w:val="26"/>
        </w:rPr>
      </w:pPr>
    </w:p>
    <w:p w14:paraId="1649F9AA" w14:textId="1FA5D21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Ceci est décrit plus en détail dans 4 : 32-37. Le partage était volontaire. Comparez 5 : 3 et 4, où Paul dit à Ananias ou à Saphira, le champ n'était-il pas à vous de le vendre ou non ? L'argent n'était-il pas à vous ou non ? Ainsi, leur péché n’était pas leur manquement à donner, leur péché était de mentir. Le partage était volontaire et le résultat fut une grande unité.</w:t>
      </w:r>
    </w:p>
    <w:p w14:paraId="2EFBA455" w14:textId="77777777" w:rsidR="00C22364" w:rsidRPr="0073422D" w:rsidRDefault="00C22364">
      <w:pPr>
        <w:rPr>
          <w:sz w:val="26"/>
          <w:szCs w:val="26"/>
        </w:rPr>
      </w:pPr>
    </w:p>
    <w:p w14:paraId="06DC25DA" w14:textId="4A6E6BE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Comparez Actes 4:32. Chaque jour, ils se réunissaient au temple et partageaient des repas chez eux avec un cœur joyeux et sincère. Louez Dieu et jouissez de la faveur de tout le peuple, verset 47. La grâce de Dieu était évidente au milieu d'eux et dans leur rayonnement, et en conséquence, 2 :47, le Seigneur ajoutait à leur nombre de jour en jour ceux qui étaient sauvés.</w:t>
      </w:r>
    </w:p>
    <w:p w14:paraId="46A4CEEC" w14:textId="77777777" w:rsidR="00C22364" w:rsidRPr="0073422D" w:rsidRDefault="00C22364">
      <w:pPr>
        <w:rPr>
          <w:sz w:val="26"/>
          <w:szCs w:val="26"/>
        </w:rPr>
      </w:pPr>
    </w:p>
    <w:p w14:paraId="3BA30C73" w14:textId="3F6BB6F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Actes 2 : 42-47 nous donne un aperçu de la vie et des activités quotidiennes des premiers chrétiens. La première chose à dire est que leur vie était commune, partagée par tous ceux qui croyaient au Christ. Ils se sont engagés à suivre l'enseignement des apôtres, à communier en Christ, à participer aux repas communs et à la Cène du Seigneur, et à prier les uns pour les autres et à se rapprocher.</w:t>
      </w:r>
    </w:p>
    <w:p w14:paraId="79217403" w14:textId="77777777" w:rsidR="00C22364" w:rsidRPr="0073422D" w:rsidRDefault="00C22364">
      <w:pPr>
        <w:rPr>
          <w:sz w:val="26"/>
          <w:szCs w:val="26"/>
        </w:rPr>
      </w:pPr>
    </w:p>
    <w:p w14:paraId="136C87E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Beaucoup partageaient volontairement leurs biens et leur argent afin que personne ne soit dans le besoin. Les croyants chrétiens hébreux passaient beaucoup de temps ensemble dans le temple et partageaient de la nourriture chez les uns et les autres. Ils étaient remplis de sincérité de foi, de joie en esprit et de louange à Dieu.</w:t>
      </w:r>
    </w:p>
    <w:p w14:paraId="45A7A494" w14:textId="77777777" w:rsidR="00C22364" w:rsidRPr="0073422D" w:rsidRDefault="00C22364">
      <w:pPr>
        <w:rPr>
          <w:sz w:val="26"/>
          <w:szCs w:val="26"/>
        </w:rPr>
      </w:pPr>
    </w:p>
    <w:p w14:paraId="4B61A9EA" w14:textId="25F000F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Ils étaient émerveillés par ce que Dieu faisait, y compris les signes et les prodiges des apôtres. Dieu leur a accordé la faveur des incroyants et il a amené beaucoup de gens à embrasser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l’Évangile. Notre quatrième passage est Serviteurs de l'Église primitive, Actes 6</w:t>
      </w:r>
      <w:r xmlns:w="http://schemas.openxmlformats.org/wordprocessingml/2006/main" w:rsidR="0073422D">
        <w:rPr>
          <w:rFonts w:ascii="Calibri" w:eastAsia="Calibri" w:hAnsi="Calibri" w:cs="Calibri"/>
          <w:sz w:val="26"/>
          <w:szCs w:val="26"/>
        </w:rPr>
        <w:t xml:space="preserve"> : 1-7. Luc ne cache pas les problèmes et les controverses de l’Église primitive.</w:t>
      </w:r>
    </w:p>
    <w:p w14:paraId="7CC06247" w14:textId="77777777" w:rsidR="00C22364" w:rsidRPr="0073422D" w:rsidRDefault="00C22364">
      <w:pPr>
        <w:rPr>
          <w:sz w:val="26"/>
          <w:szCs w:val="26"/>
        </w:rPr>
      </w:pPr>
    </w:p>
    <w:p w14:paraId="7B8729B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Il montre plutôt comment les croyants ont travaillé ensemble pour les résoudre. Un problème notable surgit entre les hellénistes et les hébraïstes. Les hellénistes étaient des personnes qui parlaient grec, et ici ce sont des chrétiens qui le parlaient.</w:t>
      </w:r>
    </w:p>
    <w:p w14:paraId="0B57345C" w14:textId="77777777" w:rsidR="00C22364" w:rsidRPr="0073422D" w:rsidRDefault="00C22364">
      <w:pPr>
        <w:rPr>
          <w:sz w:val="26"/>
          <w:szCs w:val="26"/>
        </w:rPr>
      </w:pPr>
    </w:p>
    <w:p w14:paraId="2B8064C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 revanche, les hébraistes étaient des chrétiens juifs dont la langue parlée quotidiennement était l’araméen ou, moins probablement, l’hébreu. Ben Witherington III, Actes des Apôtres, Commentaire 241. Luc rapporte que les hellénistes se plaignaient que leurs veuves étaient négligées dans la distribution quotidienne des biens matériels, Actes 6.1. Lorsque la nouvelle parvint aux apôtres, ils agissaient.</w:t>
      </w:r>
    </w:p>
    <w:p w14:paraId="77A7A280" w14:textId="77777777" w:rsidR="00C22364" w:rsidRPr="0073422D" w:rsidRDefault="00C22364">
      <w:pPr>
        <w:rPr>
          <w:sz w:val="26"/>
          <w:szCs w:val="26"/>
        </w:rPr>
      </w:pPr>
    </w:p>
    <w:p w14:paraId="7511F1C5" w14:textId="097D29E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Ils ont réuni toute l'Église et ont recommandé aux croyants de choisir sept hommes de bonne réputation, pleins d'esprit et de sagesse, que nous pouvons nommer à cette fonction, Actes 6 : 3. Les apôtres ont réalisé qu’ils n’avaient pas le temps de s’occuper des veuves en plus de leurs ministères de parole et de prière. Honorant leur engagement envers ces ministères, ils ont suggéré cette alternative. Leur objectif principal était de se consacrer à la prière et au ministère de la parole, Actes 6 : 4. L'Église a été satisfaite de cette suggestion et a donc choisi Étienne, un homme plein de foi dans le Saint-Esprit, et Philippe, Prochore, Nicanor, Timon, Parménas et Nicolas, un converti d'Antioche, Actes 6 : 5. Les apôtres ont dirigé et impliqué la congrégation dans la résolution du problème.</w:t>
      </w:r>
    </w:p>
    <w:p w14:paraId="4C751AB6" w14:textId="77777777" w:rsidR="00C22364" w:rsidRPr="0073422D" w:rsidRDefault="00C22364">
      <w:pPr>
        <w:rPr>
          <w:sz w:val="26"/>
          <w:szCs w:val="26"/>
        </w:rPr>
      </w:pPr>
    </w:p>
    <w:p w14:paraId="438E939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Il est à noter que l’Église a choisi des hellénistes pour superviser le ministère auprès des veuves hellénistes. Witherington explique, je cite, que la liste du verset 5 ne comprend que des hommes portant des noms grecs, ce qui n'est sûrement pas un hasard. Cela signifie suggérer, cela semble suggérer, que la communauté dans son ensemble, afin d'éviter ne serait-ce que l'apparence de favoritisme, nomme principalement, sinon exclusivement, des chrétiens juifs parlant grec pour administrer la distribution de nourriture.</w:t>
      </w:r>
    </w:p>
    <w:p w14:paraId="4FC172D4" w14:textId="77777777" w:rsidR="00C22364" w:rsidRPr="0073422D" w:rsidRDefault="00C22364">
      <w:pPr>
        <w:rPr>
          <w:sz w:val="26"/>
          <w:szCs w:val="26"/>
        </w:rPr>
      </w:pPr>
    </w:p>
    <w:p w14:paraId="4B5F20D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Witherington, Actes des Apôtres 250. Ensuite, les apôtres ont chargé les sept serviteurs de prier et de leur imposer les mains, verset 6. Non seulement les croyants étaient satisfaits du résultat, mais Dieu était également satisfait. Car Luc parle de la propagation de la parole de Dieu et de son augmentation considérable du nombre de disciples à Jérusalem.</w:t>
      </w:r>
    </w:p>
    <w:p w14:paraId="1B7B61D9" w14:textId="77777777" w:rsidR="00C22364" w:rsidRPr="0073422D" w:rsidRDefault="00C22364">
      <w:pPr>
        <w:rPr>
          <w:sz w:val="26"/>
          <w:szCs w:val="26"/>
        </w:rPr>
      </w:pPr>
    </w:p>
    <w:p w14:paraId="67658CD5" w14:textId="31575E4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Remarquablement, cela incluait « un grand groupe de prêtres », verset 7. Actes 6 : 1-7 nous instruit concernant le peuple de Dieu dans le Nouveau Testament. Leur existence n’était pas utopique, car Luc présente une plainte qui risquait de diviser les premiers croyants. Nous apprenons que les apôtres n’ont pas esquivé le leadership qui leur incombait.</w:t>
      </w:r>
    </w:p>
    <w:p w14:paraId="3DD8C0C3" w14:textId="77777777" w:rsidR="00C22364" w:rsidRPr="0073422D" w:rsidRDefault="00C22364">
      <w:pPr>
        <w:rPr>
          <w:sz w:val="26"/>
          <w:szCs w:val="26"/>
        </w:rPr>
      </w:pPr>
    </w:p>
    <w:p w14:paraId="3F67DC92"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Au lieu de cela, eux, les hébraistes, ont dirigé, mais pas de manière autoritaire, car ils ont écouté les plaintes des hellénistes et ont fait appel à la sagesse de l'ensemble des croyants pour confirmer la solution proposée. Les apôtres donnaient la direction, car les sept se tenaient devant eux et étaient mandatés par eux. Mais en même temps, les apôtres voulaient plaire au peuple de Dieu.</w:t>
      </w:r>
    </w:p>
    <w:p w14:paraId="0E859DD1" w14:textId="77777777" w:rsidR="00C22364" w:rsidRPr="0073422D" w:rsidRDefault="00C22364">
      <w:pPr>
        <w:rPr>
          <w:sz w:val="26"/>
          <w:szCs w:val="26"/>
        </w:rPr>
      </w:pPr>
    </w:p>
    <w:p w14:paraId="370407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 solution au problème des veuves qui sont laissées pour compte montre l’existence d’une diversité ethnique tant dans la composition que dans la direction de l’Église. C'était la volonté de Dieu que les Hébraïstes et les Hellénistes travaillent ensemble pour le bien de l'Église. Alors que Dieu les y conduisait, il a étendu sa main de bénédiction sur leur travail.</w:t>
      </w:r>
    </w:p>
    <w:p w14:paraId="308FA3C4" w14:textId="77777777" w:rsidR="00C22364" w:rsidRPr="0073422D" w:rsidRDefault="00C22364">
      <w:pPr>
        <w:rPr>
          <w:sz w:val="26"/>
          <w:szCs w:val="26"/>
        </w:rPr>
      </w:pPr>
    </w:p>
    <w:p w14:paraId="118A5D77" w14:textId="479A875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Car Luc rapporte, le verset 7 et la parole de Dieu ont continué à croître, et le nombre de disciples s'est considérablement multiplié à Jérusalem. David Peterson établit un lien entre la façon pieuse dont le problème a été résolu et la croissance de l’Église. Je cite : la solution satisfaisante du conflit dans l'Église de Jérusalem a permis à ce ministère de l'Évangile de s'épanouir et à la croissance de l'Église encore plus rapidement.</w:t>
      </w:r>
    </w:p>
    <w:p w14:paraId="043047BF" w14:textId="77777777" w:rsidR="00C22364" w:rsidRPr="0073422D" w:rsidRDefault="00C22364">
      <w:pPr>
        <w:rPr>
          <w:sz w:val="26"/>
          <w:szCs w:val="26"/>
        </w:rPr>
      </w:pPr>
    </w:p>
    <w:p w14:paraId="4B3D0FA0" w14:textId="4C0F23F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 croissance de l’Église s’est poursuivie parce que la parole de Dieu circulait librement parmi les croyants et que les étrangers pouvaient être témoins de son effet pratique dans une communauté aimante et unie ainsi que d’entendre son défi de la bouche des apôtres. Peterson, Actes des Apôtres, page 236. Cinquième passage, Dieu sauve les Gentils, Actes 10.</w:t>
      </w:r>
    </w:p>
    <w:p w14:paraId="008D5188" w14:textId="77777777" w:rsidR="00C22364" w:rsidRPr="0073422D" w:rsidRDefault="00C22364">
      <w:pPr>
        <w:rPr>
          <w:sz w:val="26"/>
          <w:szCs w:val="26"/>
        </w:rPr>
      </w:pPr>
    </w:p>
    <w:p w14:paraId="5B8E2EC0" w14:textId="4FCB7565"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Actes 10, 34 à 48. Lorsque David Peterson, dans son commentaire sur les Actes, commence un résumé de 45 pages de la théologie des Actes, son premier titre est Dieu et son plan. La première phrase donne le ton : « Dieu fait connaître sa puissante présence et son dessein dans le récit des Actes par l’action directe et la parole. Je ne peux pas lire tous ces versets. Et par l’intermédiaire de messagers angéliques et humains, encore une fois, 10 versets, ces derniers utilisant régulièrement les Écritures pour proclamer le caractère et la volonté de Dieu. Peterson, Actes des Apôtres, page 54.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Nulle part dans les Actes le plan de Dieu n'est-il plus visible et sa présence et son dessein plus évidents que dans l'histoire de Corneille. Dieu a utilisé des moyens surnaturels pour briser les préjugés culturels de Pierre.</w:t>
      </w:r>
    </w:p>
    <w:p w14:paraId="78A46B2A" w14:textId="77777777" w:rsidR="00C22364" w:rsidRPr="0073422D" w:rsidRDefault="00C22364">
      <w:pPr>
        <w:rPr>
          <w:sz w:val="26"/>
          <w:szCs w:val="26"/>
        </w:rPr>
      </w:pPr>
    </w:p>
    <w:p w14:paraId="07DBC3EE"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Le gentil Corneille était un centurion romain et un craignant Dieu, ce qui signifie qu'il était attiré par le judaïsme en raison de son monothéisme et de son éthique, mais qu'il ne s'était pas soumis à la circoncision. Bruce explique comment l'obstacle qui empêchait Peter d'atteindre Cornelius se trouvait du côté de Peter. "Un craignant Dieu n'avait aucune objection à la société des Juifs, mais même un Juif modérément orthodoxe n'entrerait pas volontiers dans la demeure d'un Gentil craignant Dieu, même s'il l'était." Bruce, Livre des Actes, 217.</w:t>
      </w:r>
    </w:p>
    <w:p w14:paraId="1227A072" w14:textId="77777777" w:rsidR="0073422D" w:rsidRDefault="0073422D" w:rsidP="0073422D">
      <w:pPr>
        <w:rPr>
          <w:rFonts w:ascii="Calibri" w:eastAsia="Calibri" w:hAnsi="Calibri" w:cs="Calibri"/>
          <w:sz w:val="26"/>
          <w:szCs w:val="26"/>
        </w:rPr>
      </w:pPr>
    </w:p>
    <w:p w14:paraId="6995D9AF" w14:textId="14F83C2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Corneille était pieux et dirigeait une famille craignant Dieu.</w:t>
      </w:r>
    </w:p>
    <w:p w14:paraId="34CD0E07" w14:textId="77777777" w:rsidR="00C22364" w:rsidRPr="0073422D" w:rsidRDefault="00C22364">
      <w:pPr>
        <w:rPr>
          <w:sz w:val="26"/>
          <w:szCs w:val="26"/>
        </w:rPr>
      </w:pPr>
    </w:p>
    <w:p w14:paraId="399FFB42" w14:textId="2E94DA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Ses prières et sa philanthropie étaient bien connues. Dieu lui envoya une vision via un ange dans laquelle il lui ordonna de contacter Pierre, Actes 10</w:t>
      </w:r>
      <w:r xmlns:w="http://schemas.openxmlformats.org/wordprocessingml/2006/main" w:rsidR="0073422D">
        <w:rPr>
          <w:rFonts w:ascii="Calibri" w:eastAsia="Calibri" w:hAnsi="Calibri" w:cs="Calibri"/>
          <w:sz w:val="26"/>
          <w:szCs w:val="26"/>
        </w:rPr>
        <w:t xml:space="preserve"> : 2 à 8. Corneille obéit immédiatement. J'ai échoué ici.</w:t>
      </w:r>
    </w:p>
    <w:p w14:paraId="4976EF37" w14:textId="77777777" w:rsidR="00C22364" w:rsidRPr="0073422D" w:rsidRDefault="00C22364">
      <w:pPr>
        <w:rPr>
          <w:sz w:val="26"/>
          <w:szCs w:val="26"/>
        </w:rPr>
      </w:pPr>
    </w:p>
    <w:p w14:paraId="72C3DB75" w14:textId="38836D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J'ai besoin de lire le texte. Actes 10:34 à 48. C'est trop long.</w:t>
      </w:r>
    </w:p>
    <w:p w14:paraId="5EC70679" w14:textId="77777777" w:rsidR="00C22364" w:rsidRPr="0073422D" w:rsidRDefault="00C22364">
      <w:pPr>
        <w:rPr>
          <w:sz w:val="26"/>
          <w:szCs w:val="26"/>
        </w:rPr>
      </w:pPr>
    </w:p>
    <w:p w14:paraId="14502A40" w14:textId="56EB887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Voici la partie. Alors Pierre ouvrit la bouche et dit : en vérité, je comprends que Dieu ne montre aucune partialité, mais dans chaque nation, quiconque le craint et fait ce qui est juste lui est agréable. Quant à la parole qu'il a envoyée à Israël, prêchant la bonne nouvelle de la paix par Jésus-Christ, il est le Seigneur de tous.</w:t>
      </w:r>
    </w:p>
    <w:p w14:paraId="62718801" w14:textId="77777777" w:rsidR="00C22364" w:rsidRPr="0073422D" w:rsidRDefault="00C22364">
      <w:pPr>
        <w:rPr>
          <w:sz w:val="26"/>
          <w:szCs w:val="26"/>
        </w:rPr>
      </w:pPr>
    </w:p>
    <w:p w14:paraId="387B756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Vous savez vous-mêmes ce qui s'est passé dans toute la Judée, à commencer par la Galilée, après le baptême proclamé par Jean, comment Dieu a oint Jésus de Nazareth du Saint-Esprit et de puissance. Il allait de lieu en lieu en faisant le bien et en guérissant tous ceux qui étaient opprimés par le diable, car Dieu était avec lui. Et nous sommes témoins de tout ce qu'il a fait, tant au pays des Juifs qu'à Jérusalem.</w:t>
      </w:r>
    </w:p>
    <w:p w14:paraId="73534DCC" w14:textId="77777777" w:rsidR="00C22364" w:rsidRPr="0073422D" w:rsidRDefault="00C22364">
      <w:pPr>
        <w:rPr>
          <w:sz w:val="26"/>
          <w:szCs w:val="26"/>
        </w:rPr>
      </w:pPr>
    </w:p>
    <w:p w14:paraId="5DDC8E75" w14:textId="2FA72E5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Ils l'ont mis à mort en le pendant à un arbre, mais Dieu l'a ressuscité le troisième jour et ne l'a pas fait apparaître à tout le peuple mais à nous qui avions été choisis par Dieu pour témoins, qui avons mangé et bu avec lui après sa résurrection. des morts. Et il nous a ordonné de prêcher au peuple et de témoigner qu'il est celui désigné par Dieu pour être juge des vivants et des morts. Tous les prophètes lui rendent témoignage que quiconque croit en lui reçoit le pardon des péchés par son nom.</w:t>
      </w:r>
    </w:p>
    <w:p w14:paraId="71520860" w14:textId="77777777" w:rsidR="00C22364" w:rsidRPr="0073422D" w:rsidRDefault="00C22364">
      <w:pPr>
        <w:rPr>
          <w:sz w:val="26"/>
          <w:szCs w:val="26"/>
        </w:rPr>
      </w:pPr>
    </w:p>
    <w:p w14:paraId="73183DF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Pendant que Pierre disait encore ces choses, le Saint-Esprit descendit sur tous ceux qui entendaient la parole. Et les croyants parmi les circoncis qui étaient venus avec Pierre étaient étonnés de ce que le don du Saint-Esprit était répandu même sur les païens, car ils les entendaient parler en langues et exalter Dieu. Alors Pierre a déclaré : quelqu'un peut-il refuser de l'eau pour baptiser ces personnes qui ont reçu le Saint-Esprit tout comme nous ? Et il leur ordonna de se faire baptiser au nom de Jésus-Christ.</w:t>
      </w:r>
    </w:p>
    <w:p w14:paraId="040E0693" w14:textId="77777777" w:rsidR="00C22364" w:rsidRPr="0073422D" w:rsidRDefault="00C22364">
      <w:pPr>
        <w:rPr>
          <w:sz w:val="26"/>
          <w:szCs w:val="26"/>
        </w:rPr>
      </w:pPr>
    </w:p>
    <w:p w14:paraId="291EE0CA" w14:textId="68AD0F5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Puis ils lui ont demandé de rester quelques jours. Dieu a envoyé à Corneille une vision via un ange dans laquelle il lui a demandé de contacter Pierre. Actes 10 :2 à 8. Corneille obéit immédiatement, mais le Seigneur eut plus de mal avec Pierre.</w:t>
      </w:r>
    </w:p>
    <w:p w14:paraId="20A25F61" w14:textId="77777777" w:rsidR="00C22364" w:rsidRPr="0073422D" w:rsidRDefault="00C22364">
      <w:pPr>
        <w:rPr>
          <w:sz w:val="26"/>
          <w:szCs w:val="26"/>
        </w:rPr>
      </w:pPr>
    </w:p>
    <w:p w14:paraId="1031D658" w14:textId="549D3974"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Avec lui, Dieu a eu recours à des mesures extrêmes. Le lendemain, lorsque Pierre est allé prier, il a eu faim et, je cite, est tombé en transe. Il eut une vision du ciel ouvert et d'un objet qui ressemblait à un grand drap qui descendait et était abaissé par ses quatre coins jusqu'à la terre.</w:t>
      </w:r>
    </w:p>
    <w:p w14:paraId="62F8BA18" w14:textId="77777777" w:rsidR="00C22364" w:rsidRPr="0073422D" w:rsidRDefault="00C22364">
      <w:pPr>
        <w:rPr>
          <w:sz w:val="26"/>
          <w:szCs w:val="26"/>
        </w:rPr>
      </w:pPr>
    </w:p>
    <w:p w14:paraId="7B08198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Actes 10, verset 11. Dans la feuille se trouvaient différentes variétés d'animaux impurs, dont la loi, Lévitique 9, interdisait aux Juifs de manger. Cependant, une voix dit : Lève-toi, Pierre, tue et mange.</w:t>
      </w:r>
    </w:p>
    <w:p w14:paraId="00C88F6A" w14:textId="77777777" w:rsidR="00C22364" w:rsidRPr="0073422D" w:rsidRDefault="00C22364">
      <w:pPr>
        <w:rPr>
          <w:sz w:val="26"/>
          <w:szCs w:val="26"/>
        </w:rPr>
      </w:pPr>
    </w:p>
    <w:p w14:paraId="293285B0" w14:textId="1E286A8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Contrairement à la réponse immédiate de Corneille, Pierre répondit non, Seigneur. Ouais. Actes 10:14.</w:t>
      </w:r>
    </w:p>
    <w:p w14:paraId="123F82EA" w14:textId="77777777" w:rsidR="00C22364" w:rsidRPr="0073422D" w:rsidRDefault="00C22364">
      <w:pPr>
        <w:rPr>
          <w:sz w:val="26"/>
          <w:szCs w:val="26"/>
        </w:rPr>
      </w:pPr>
    </w:p>
    <w:p w14:paraId="298DFF0C" w14:textId="0F8A9E6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C'est ce que nous appelons un oxymore. Non, cela ne va pas avec le Seigneur. Et Pierre protesta que rien d'impur n'était jamais entré dans sa bouche.</w:t>
      </w:r>
    </w:p>
    <w:p w14:paraId="477E3BC0" w14:textId="77777777" w:rsidR="00C22364" w:rsidRPr="0073422D" w:rsidRDefault="00C22364">
      <w:pPr>
        <w:rPr>
          <w:sz w:val="26"/>
          <w:szCs w:val="26"/>
        </w:rPr>
      </w:pPr>
    </w:p>
    <w:p w14:paraId="50C7026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 voix parvint à nouveau à Peter, le corrigeant. Je cite : ce que Dieu a rendu pur, ne le qualifie pas d'impur. Verset 15.</w:t>
      </w:r>
    </w:p>
    <w:p w14:paraId="7DB46D94" w14:textId="77777777" w:rsidR="00C22364" w:rsidRPr="0073422D" w:rsidRDefault="00C22364">
      <w:pPr>
        <w:rPr>
          <w:sz w:val="26"/>
          <w:szCs w:val="26"/>
        </w:rPr>
      </w:pPr>
    </w:p>
    <w:p w14:paraId="0DDCB523"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Avant la fin de la vision, la voix retentit une troisième fois, soulignant le message de Dieu à Pierre. Quel était le but du message ? Déclarer tous les aliments propres ? Oui, mais cette déclaration symbolisait un message bien plus important. Dieu voulait que la bonne nouvelle de Jésus parvienne aux impurs, pour ainsi dire, aux Gentils.</w:t>
      </w:r>
    </w:p>
    <w:p w14:paraId="671DC89E" w14:textId="77777777" w:rsidR="00C22364" w:rsidRPr="0073422D" w:rsidRDefault="00C22364">
      <w:pPr>
        <w:rPr>
          <w:sz w:val="26"/>
          <w:szCs w:val="26"/>
        </w:rPr>
      </w:pPr>
    </w:p>
    <w:p w14:paraId="7CA64B7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Pierre réfléchissait au sens de la vision lorsque des messagers de Corneille arrivèrent, demandant Simon Pierre. Versets 17 et 18. Le Saint-Esprit parla à Pierre, lui disant d'accompagner les hommes parce que l'Esprit les avait envoyés.</w:t>
      </w:r>
    </w:p>
    <w:p w14:paraId="12AAB814" w14:textId="77777777" w:rsidR="00C22364" w:rsidRPr="0073422D" w:rsidRDefault="00C22364">
      <w:pPr>
        <w:rPr>
          <w:sz w:val="26"/>
          <w:szCs w:val="26"/>
        </w:rPr>
      </w:pPr>
    </w:p>
    <w:p w14:paraId="3A649D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Versets 19 et 20. Pierre a rencontré les hommes qui lui ont dit l'instruction de l'ange à Corneille de rendre visite à Pierre et de lui demander un message. Versets 21 et 22.</w:t>
      </w:r>
    </w:p>
    <w:p w14:paraId="40FFCC1B" w14:textId="77777777" w:rsidR="00C22364" w:rsidRPr="0073422D" w:rsidRDefault="00C22364">
      <w:pPr>
        <w:rPr>
          <w:sz w:val="26"/>
          <w:szCs w:val="26"/>
        </w:rPr>
      </w:pPr>
    </w:p>
    <w:p w14:paraId="3045FE80" w14:textId="6D8EDDA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Pierre leur a hébergé et le lendemain, ils se sont rendus avec quelques chrétiens juifs chez Corneille à Césarée. Versets 23 et 24. Le Seigneur n'aurait pas pu le rendre plus explicite, n'est-ce pas ? Oh mon Dieu.</w:t>
      </w:r>
    </w:p>
    <w:p w14:paraId="08415469" w14:textId="77777777" w:rsidR="00C22364" w:rsidRPr="0073422D" w:rsidRDefault="00C22364">
      <w:pPr>
        <w:rPr>
          <w:sz w:val="26"/>
          <w:szCs w:val="26"/>
        </w:rPr>
      </w:pPr>
    </w:p>
    <w:p w14:paraId="4D5006CD"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Eh bien, c'est compréhensible étant donné le contexte de l'Ancien Testament et la façon dont le début du Nouveau Testament, les Juifs du Nouveau Testament et même les chrétiens hébreux ont compris cela, la vision entre Juifs et Gentils. Corneille attendait Pierre et avait réuni des parents et des amis proches. Il tomba aux pieds de Pierre, mais Pierre le réprimanda et l'aida à se relever.</w:t>
      </w:r>
    </w:p>
    <w:p w14:paraId="1221CB54" w14:textId="77777777" w:rsidR="00C22364" w:rsidRPr="0073422D" w:rsidRDefault="00C22364">
      <w:pPr>
        <w:rPr>
          <w:sz w:val="26"/>
          <w:szCs w:val="26"/>
        </w:rPr>
      </w:pPr>
    </w:p>
    <w:p w14:paraId="35821BB9" w14:textId="257B6FE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Pierre, voyant un grand groupe de personnes, expliqua qu'il lui avait été interdit de fréquenter des étrangers, mais que Dieu avait changé son cœur et que c'était pour cela qu'il était venu. "Dieu m'a montré que je ne dois qualifier personne d'impur ou d'impur."</w:t>
      </w:r>
    </w:p>
    <w:p w14:paraId="5B6E699D" w14:textId="77777777" w:rsidR="00C22364" w:rsidRPr="0073422D" w:rsidRDefault="00C22364">
      <w:pPr>
        <w:rPr>
          <w:sz w:val="26"/>
          <w:szCs w:val="26"/>
        </w:rPr>
      </w:pPr>
    </w:p>
    <w:p w14:paraId="35D68AF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Verset 28. Pierre demanda alors pourquoi ils l'avaient envoyé chercher. Verset 29.</w:t>
      </w:r>
    </w:p>
    <w:p w14:paraId="029E2B42" w14:textId="77777777" w:rsidR="00C22364" w:rsidRPr="0073422D" w:rsidRDefault="00C22364">
      <w:pPr>
        <w:rPr>
          <w:sz w:val="26"/>
          <w:szCs w:val="26"/>
        </w:rPr>
      </w:pPr>
    </w:p>
    <w:p w14:paraId="08EE2A51"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Corneille a expliqué comment Dieu avait envoyé un ange pour lui demander d'inviter Pierre chez lui. Corneille a remercié Pierre d'être venu et a dit, alors maintenant nous sommes tous en présence de Dieu pour entendre tout ce que le Seigneur vous a commandé. Verset 33.</w:t>
      </w:r>
    </w:p>
    <w:p w14:paraId="33DA26C4" w14:textId="77777777" w:rsidR="00C22364" w:rsidRPr="0073422D" w:rsidRDefault="00C22364">
      <w:pPr>
        <w:rPr>
          <w:sz w:val="26"/>
          <w:szCs w:val="26"/>
        </w:rPr>
      </w:pPr>
    </w:p>
    <w:p w14:paraId="196D0D50"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Tu parles d’un discours sournois. Mec, oh mec </w:t>
      </w:r>
      <w:r xmlns:w="http://schemas.openxmlformats.org/wordprocessingml/2006/main" w:rsidR="0073422D">
        <w:rPr>
          <w:rFonts w:ascii="Calibri" w:eastAsia="Calibri" w:hAnsi="Calibri" w:cs="Calibri"/>
          <w:sz w:val="26"/>
          <w:szCs w:val="26"/>
        </w:rPr>
        <w:t xml:space="preserve">! Pierre a commencé un sermon en expliquant que Dieu ne fait pas preuve de favoritisme et qu'il ne devrait pas non plus le faire car « dans toute nation, celui qui le craint et fait ce qui est juste lui est agréable ».</w:t>
      </w:r>
    </w:p>
    <w:p w14:paraId="48830F8A" w14:textId="77777777" w:rsidR="0073422D" w:rsidRDefault="0073422D" w:rsidP="0073422D">
      <w:pPr>
        <w:rPr>
          <w:rFonts w:ascii="Calibri" w:eastAsia="Calibri" w:hAnsi="Calibri" w:cs="Calibri"/>
          <w:sz w:val="26"/>
          <w:szCs w:val="26"/>
        </w:rPr>
      </w:pPr>
    </w:p>
    <w:p w14:paraId="263B1DBC"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Verset 35. David Peterson précise : « Cela ne signifie pas que Corneille était déjà sauvé avant de rencontrer Pierre, mais que les non-Juifs sont, je cite, acceptables ou bienvenus pour venir à Christ au même titre que les Juifs. » Peterson, Actes des Apôtres 335.</w:t>
      </w:r>
    </w:p>
    <w:p w14:paraId="594BBEEF" w14:textId="77777777" w:rsidR="0073422D" w:rsidRDefault="0073422D" w:rsidP="0073422D">
      <w:pPr>
        <w:rPr>
          <w:rFonts w:ascii="Calibri" w:eastAsia="Calibri" w:hAnsi="Calibri" w:cs="Calibri"/>
          <w:sz w:val="26"/>
          <w:szCs w:val="26"/>
        </w:rPr>
      </w:pPr>
    </w:p>
    <w:p w14:paraId="19CB80FF" w14:textId="44F07F2D"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Cette base, bien sûr, repose sur la grâce de Dieu à travers la foi en Christ.</w:t>
      </w:r>
    </w:p>
    <w:p w14:paraId="2F206A1D" w14:textId="77777777" w:rsidR="00C22364" w:rsidRPr="0073422D" w:rsidRDefault="00C22364">
      <w:pPr>
        <w:rPr>
          <w:sz w:val="26"/>
          <w:szCs w:val="26"/>
        </w:rPr>
      </w:pPr>
    </w:p>
    <w:p w14:paraId="0993AC3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Pierre a dit que Dieu a envoyé l'évangile de la réconciliation aux Juifs par Jésus-Christ, qui est le Seigneur de tous. Verset 36. Pierre a répété le ministère terrestre de Jésus après que Dieu lui ait donné le puissant Saint-Esprit afin qu'il, je cite, fasse le bien et guérisse tous ceux qui étaient sous la tyrannie du diable.</w:t>
      </w:r>
    </w:p>
    <w:p w14:paraId="014246A6" w14:textId="77777777" w:rsidR="00C22364" w:rsidRPr="0073422D" w:rsidRDefault="00C22364">
      <w:pPr>
        <w:rPr>
          <w:sz w:val="26"/>
          <w:szCs w:val="26"/>
        </w:rPr>
      </w:pPr>
    </w:p>
    <w:p w14:paraId="669CF62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Verset 38. Pierre et les autres apôtres furent témoins de la vie, de la mort et surtout de la résurrection de Jésus, car ils mangèrent et burent avec le Christ ressuscité. Dieu a chargé les apôtres, y compris Pierre, de témoigner que Christ est le juge de tous.</w:t>
      </w:r>
    </w:p>
    <w:p w14:paraId="2E9C9B60" w14:textId="77777777" w:rsidR="00C22364" w:rsidRPr="0073422D" w:rsidRDefault="00C22364">
      <w:pPr>
        <w:rPr>
          <w:sz w:val="26"/>
          <w:szCs w:val="26"/>
        </w:rPr>
      </w:pPr>
    </w:p>
    <w:p w14:paraId="49018951" w14:textId="283489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Pierre a conclu par ces mots, je cite, tous les prophètes témoignent de lui. Que par son nom, quiconque croit en lui reçoive le pardon des péchés.</w:t>
      </w:r>
    </w:p>
    <w:p w14:paraId="5AFDC14A" w14:textId="77777777" w:rsidR="00C22364" w:rsidRPr="0073422D" w:rsidRDefault="00C22364">
      <w:pPr>
        <w:rPr>
          <w:sz w:val="26"/>
          <w:szCs w:val="26"/>
        </w:rPr>
      </w:pPr>
    </w:p>
    <w:p w14:paraId="53ED1E0E"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Verset 43. Les versets suivants indiquent que Corneille et ceux qui étaient rassemblés avec lui croyaient en Jésus pour le salut. Dieu a travaillé puissamment car, je cite, pendant que Pierre prononçait encore ces paroles, le Saint-Esprit tomba sur tous ceux qui avaient entendu la parole.</w:t>
      </w:r>
    </w:p>
    <w:p w14:paraId="4AA6E7AF" w14:textId="77777777" w:rsidR="00C22364" w:rsidRPr="0073422D" w:rsidRDefault="00C22364">
      <w:pPr>
        <w:rPr>
          <w:sz w:val="26"/>
          <w:szCs w:val="26"/>
        </w:rPr>
      </w:pPr>
    </w:p>
    <w:p w14:paraId="0013144C" w14:textId="029C129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 conséquence, les croyants juifs qui avaient accompagné Pierre furent étonnés d'entendre les Gentils parler en langues et louer Dieu, car c'était la preuve que Dieu avait répandu son esprit sur eux, comme il l'avait fait sur les apôtres le jour de Pentecôte. Versets 45 et 46. À la suggestion de Pierre, les croyants païens furent baptisés avec de l'eau, après quoi Pierre y resta quelques jours.</w:t>
      </w:r>
    </w:p>
    <w:p w14:paraId="76FE546A" w14:textId="77777777" w:rsidR="00C22364" w:rsidRPr="0073422D" w:rsidRDefault="00C22364">
      <w:pPr>
        <w:rPr>
          <w:sz w:val="26"/>
          <w:szCs w:val="26"/>
        </w:rPr>
      </w:pPr>
    </w:p>
    <w:p w14:paraId="15F9582E" w14:textId="0171218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Versets 47 et 48. Le salut de la famille et des amis de Corneille par Dieu augmente notre compréhension de l'identité du peuple de Dieu du Nouveau Testament. Les étudiants de Luc et de ses écrits soulignent son utilisation de la répétition pour mettre en évidence des événements significatifs.</w:t>
      </w:r>
    </w:p>
    <w:p w14:paraId="19B88C98" w14:textId="77777777" w:rsidR="00C22364" w:rsidRPr="0073422D" w:rsidRDefault="00C22364">
      <w:pPr>
        <w:rPr>
          <w:sz w:val="26"/>
          <w:szCs w:val="26"/>
        </w:rPr>
      </w:pPr>
    </w:p>
    <w:p w14:paraId="57F65951" w14:textId="7DB6FC3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Ils notent trois de ces événements dans les Actes, comme nous l'avons vu précédemment dans l'ouvrage de Dennis Johnson. Premièrement, Dieu déverse l'Esprit à la Pentecôte. L’événement se produit dans Actes 2 : 1 à 13.</w:t>
      </w:r>
    </w:p>
    <w:p w14:paraId="20CD57D0" w14:textId="77777777" w:rsidR="00C22364" w:rsidRPr="0073422D" w:rsidRDefault="00C22364">
      <w:pPr>
        <w:rPr>
          <w:sz w:val="26"/>
          <w:szCs w:val="26"/>
        </w:rPr>
      </w:pPr>
    </w:p>
    <w:p w14:paraId="00AE82CF" w14:textId="620B00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Il est répété dans Actes 11 :16 et mentionné au Concile de Jérusalem, Actes 15 :8. Trois événements sont répétés pour souligner leur importance. Répandant l'esprit de la Pentecôte, Actes 2 :1 à 13, 11 :16 et 15 :8. Conversion de Paul, Actes 9 :1 à 30, 22 :1 à 16, 26 :2 à 18. Conversion de Paul, 9 :1 à 30, 22 :1 à 16, 26 :2 à 18.</w:t>
      </w:r>
    </w:p>
    <w:p w14:paraId="41DCF42C" w14:textId="77777777" w:rsidR="00C22364" w:rsidRPr="0073422D" w:rsidRDefault="00C22364">
      <w:pPr>
        <w:rPr>
          <w:sz w:val="26"/>
          <w:szCs w:val="26"/>
        </w:rPr>
      </w:pPr>
    </w:p>
    <w:p w14:paraId="549025EF" w14:textId="188C2B5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Trois événements, la Pentecôte, la conversion de Paul, et le troisième, la conversion de Corneille, étaient aussi importants. L'événement, Actes 10:44 à 47. Répétitions, 11:4 à 17, et tu ferais mieux de le croire, au concile encore, 15:7, 10, 44, 47, 11:4 à 17, 15:7. Pourquoi le troisième mérite-t-il d’être inclus parmi les deux premiers événements colossaux ? Vous plaisantez j'espère? La Pentecôte est une transition majeure dans la vie de l'Église.</w:t>
      </w:r>
    </w:p>
    <w:p w14:paraId="390C20FC" w14:textId="77777777" w:rsidR="00C22364" w:rsidRPr="0073422D" w:rsidRDefault="00C22364">
      <w:pPr>
        <w:rPr>
          <w:sz w:val="26"/>
          <w:szCs w:val="26"/>
        </w:rPr>
      </w:pPr>
    </w:p>
    <w:p w14:paraId="215A3140" w14:textId="02C9A49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Haleter! Et la conversion de Paul ? Y a-t-il quelqu'un de plus important, pardonnez mon français, à part Jésus ? Ouah! Car là aussi, la conversion de Corneille est importante et a eu un effet énorme. Déjà dans l’alliance abrahamique, Dieu avait prévu de sauver les Gentils. Genèse 12:3. Je bénirai ceux qui te bénissent, et celui qui te déshonore, je le maudirai.</w:t>
      </w:r>
    </w:p>
    <w:p w14:paraId="1C202597" w14:textId="77777777" w:rsidR="00C22364" w:rsidRPr="0073422D" w:rsidRDefault="00C22364">
      <w:pPr>
        <w:rPr>
          <w:sz w:val="26"/>
          <w:szCs w:val="26"/>
        </w:rPr>
      </w:pPr>
    </w:p>
    <w:p w14:paraId="184ED452" w14:textId="0544840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Le voici, 12 : 3 de la Genèse. Et en toi, toutes les familles de la terre seront bénies. Langage très proche de celui-ci, dans Genèse 22 :18, concernant le sacrifice d'Isaac, ou presque, dit Paul, en ta postérité toutes les nations de la terre seront bénies.</w:t>
      </w:r>
    </w:p>
    <w:p w14:paraId="233405B0" w14:textId="77777777" w:rsidR="00C22364" w:rsidRPr="0073422D" w:rsidRDefault="00C22364">
      <w:pPr>
        <w:rPr>
          <w:sz w:val="26"/>
          <w:szCs w:val="26"/>
        </w:rPr>
      </w:pPr>
    </w:p>
    <w:p w14:paraId="1DCAF7B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Les familles et les nations, les peuples, les païens. Déjà dans l’alliance abrahamique, Dieu avait prévu de sauver les Gentils. Les prophètes ont prédit la même chose.</w:t>
      </w:r>
    </w:p>
    <w:p w14:paraId="0E8F26D1" w14:textId="77777777" w:rsidR="00C22364" w:rsidRPr="0073422D" w:rsidRDefault="00C22364">
      <w:pPr>
        <w:rPr>
          <w:sz w:val="26"/>
          <w:szCs w:val="26"/>
        </w:rPr>
      </w:pPr>
    </w:p>
    <w:p w14:paraId="24D0DDE5" w14:textId="18386FF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Par exemple, Ésaïe 49 : 7, un texte si important. Je ferai de toi une lumière pour les nations, et afin que mon salut atteigne les extrémités de la terre. Ésaïe 49 : 7. Amos 9:10, 11 et 12 devraient être ajoutés.</w:t>
      </w:r>
    </w:p>
    <w:p w14:paraId="7BDD55FB" w14:textId="77777777" w:rsidR="00C22364" w:rsidRPr="0073422D" w:rsidRDefault="00C22364">
      <w:pPr>
        <w:rPr>
          <w:sz w:val="26"/>
          <w:szCs w:val="26"/>
        </w:rPr>
      </w:pPr>
    </w:p>
    <w:p w14:paraId="75387C6F" w14:textId="455D106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Et Luc prépare les lecteurs à l’inclusion des Gentils dans le peuple de Dieu au début et à la fin de son évangile. Siméon, Luc 2:32. Étonnamment, Siméon a-t-il bien compris ce qui sortait de sa bouche ? Je ne sais pas.</w:t>
      </w:r>
    </w:p>
    <w:p w14:paraId="130AB114" w14:textId="77777777" w:rsidR="00C22364" w:rsidRPr="0073422D" w:rsidRDefault="00C22364">
      <w:pPr>
        <w:rPr>
          <w:sz w:val="26"/>
          <w:szCs w:val="26"/>
        </w:rPr>
      </w:pPr>
    </w:p>
    <w:p w14:paraId="1C37FE65" w14:textId="288F6A0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Je ne pense pas que les prophètes, eh bien, 1 Pierre 1 nous dit qu'ils n'ont pas toujours compris ce qui en sortait. Luc 2:32. Il tient l'enfant Jésus dans ses bras et dit : mes yeux ont vu ton salut, Seigneur.</w:t>
      </w:r>
    </w:p>
    <w:p w14:paraId="2B273006" w14:textId="77777777" w:rsidR="00C22364" w:rsidRPr="0073422D" w:rsidRDefault="00C22364">
      <w:pPr>
        <w:rPr>
          <w:sz w:val="26"/>
          <w:szCs w:val="26"/>
        </w:rPr>
      </w:pPr>
    </w:p>
    <w:p w14:paraId="196A2D06" w14:textId="20E2A8A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Un enfant que tu as préparé en présence de tous les peuples, une lumière pour la révélation des païens et pour la gloire de ton peuple Israël. Voilà le début. Il y a une inclusion ici.</w:t>
      </w:r>
    </w:p>
    <w:p w14:paraId="194E06AA" w14:textId="77777777" w:rsidR="00C22364" w:rsidRPr="0073422D" w:rsidRDefault="00C22364">
      <w:pPr>
        <w:rPr>
          <w:sz w:val="26"/>
          <w:szCs w:val="26"/>
        </w:rPr>
      </w:pPr>
    </w:p>
    <w:p w14:paraId="6162662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Au début de l'évangile de Luc, nous avons ce qu'on appelle l'inclusion des Gentils. C'est pareil au final. Combien de fois ai-je lu Luc 24 dans ces conférences ? Mais c'est important.</w:t>
      </w:r>
    </w:p>
    <w:p w14:paraId="16F68B97" w14:textId="77777777" w:rsidR="00C22364" w:rsidRPr="0073422D" w:rsidRDefault="00C22364">
      <w:pPr>
        <w:rPr>
          <w:sz w:val="26"/>
          <w:szCs w:val="26"/>
        </w:rPr>
      </w:pPr>
    </w:p>
    <w:p w14:paraId="0B55DF06" w14:textId="4D1B1EA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Encore une fois, Luc 24 :47. Et que la repentance et le pardon des péchés soient proclamés en son nom, le nom de Jésus, à toutes les nations, à commencer par Jérusalem. Déjà dans l’alliance abrahamique, cette phrase est si importante.</w:t>
      </w:r>
    </w:p>
    <w:p w14:paraId="7859A15F" w14:textId="77777777" w:rsidR="00C22364" w:rsidRPr="0073422D" w:rsidRDefault="00C22364">
      <w:pPr>
        <w:rPr>
          <w:sz w:val="26"/>
          <w:szCs w:val="26"/>
        </w:rPr>
      </w:pPr>
    </w:p>
    <w:p w14:paraId="2190C28F" w14:textId="4B1C6D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Dieu avait prévu de sauver les Gentils. Les prophètes ont prédit la même chose. Et Luc prépare les lecteurs à l'inclusion des Gentils dans le peuple de Dieu au début et à la fin de son évangile et au début d'Actes 1 : 8. Et vous serez mes témoins, point, point, point, jusqu'au bout de la terre.</w:t>
      </w:r>
    </w:p>
    <w:p w14:paraId="4984A3F7" w14:textId="77777777" w:rsidR="00C22364" w:rsidRPr="0073422D" w:rsidRDefault="00C22364">
      <w:pPr>
        <w:rPr>
          <w:sz w:val="26"/>
          <w:szCs w:val="26"/>
        </w:rPr>
      </w:pPr>
    </w:p>
    <w:p w14:paraId="0093278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Cependant, l’inclusion prévue des Gentils ne s’est pas produite. Une chose est la prédiction, et vous pouvez dire : eh bien, la prédiction de Dieu va se réaliser. C'est vrai.</w:t>
      </w:r>
    </w:p>
    <w:p w14:paraId="286035FE" w14:textId="77777777" w:rsidR="00C22364" w:rsidRPr="0073422D" w:rsidRDefault="00C22364">
      <w:pPr>
        <w:rPr>
          <w:sz w:val="26"/>
          <w:szCs w:val="26"/>
        </w:rPr>
      </w:pPr>
    </w:p>
    <w:p w14:paraId="0E0423D9" w14:textId="45445BB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Mais le Dieu qui prédit que la prophétie se réalisera ne signifie pas seulement que Dieu a toute la connaissance et la capacité de prédire l’avenir, cela signifie également qu’il est le Dieu de la providence, qui contrôle l’avenir pour que la prophétie se réalise. L’inclusion prédite des Gentils ne s’est produite que lorsque Dieu a utilisé Pierre, réticent. Non, Seigneur ! Bonté.</w:t>
      </w:r>
    </w:p>
    <w:p w14:paraId="4FE00141" w14:textId="77777777" w:rsidR="00C22364" w:rsidRPr="0073422D" w:rsidRDefault="00C22364">
      <w:pPr>
        <w:rPr>
          <w:sz w:val="26"/>
          <w:szCs w:val="26"/>
        </w:rPr>
      </w:pPr>
    </w:p>
    <w:p w14:paraId="5F9CEC65" w14:textId="76B8E66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 Bible est si honnête ; c'est incroyable. Un apôtre juif chrétien de premier plan pour prêcher le message du salut aux Gentils, à savoir Corneille et ses compagnons. Bach explique comment Dieu a délibérément et personnellement orchestré cela.</w:t>
      </w:r>
    </w:p>
    <w:p w14:paraId="2225D5AE" w14:textId="77777777" w:rsidR="00C22364" w:rsidRPr="0073422D" w:rsidRDefault="00C22364">
      <w:pPr>
        <w:rPr>
          <w:sz w:val="26"/>
          <w:szCs w:val="26"/>
        </w:rPr>
      </w:pPr>
    </w:p>
    <w:p w14:paraId="208338C6" w14:textId="2D7F517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Bock, dans son livre exceptionnel, A Theology of Luke and Acts, pages 113, 114, comment il, je cite, ici, l'inclusion des Gentils est l'œuvre directe de Dieu. Un point majeur dans Luc-Actes. C'est pourquoi Dieu est si actif dans ces événements.</w:t>
      </w:r>
    </w:p>
    <w:p w14:paraId="6525BF1F" w14:textId="77777777" w:rsidR="00C22364" w:rsidRPr="0073422D" w:rsidRDefault="00C22364">
      <w:pPr>
        <w:rPr>
          <w:sz w:val="26"/>
          <w:szCs w:val="26"/>
        </w:rPr>
      </w:pPr>
    </w:p>
    <w:p w14:paraId="7421F521" w14:textId="5036F7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Ces actions étaient venues, devaient venir sous sa direction. Dans le cadre de son plan visant à rassembler Juifs et Gentils en une seule communauté. Si quelqu’un se plaint de l’inclusion des Gentils, son grief s’adresse à Dieu.</w:t>
      </w:r>
    </w:p>
    <w:p w14:paraId="55C5F044" w14:textId="77777777" w:rsidR="00C22364" w:rsidRPr="0073422D" w:rsidRDefault="00C22364">
      <w:pPr>
        <w:rPr>
          <w:sz w:val="26"/>
          <w:szCs w:val="26"/>
        </w:rPr>
      </w:pPr>
    </w:p>
    <w:p w14:paraId="259F5585" w14:textId="67C08C6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Fermer la citation. En conséquence, le peuple de Dieu du Nouveau Testament comprend des Juifs et des Gentils croyants. En fait, les croyants en Christ appartiennent à n’importe quelle ethnie ou origine nationale.</w:t>
      </w:r>
    </w:p>
    <w:p w14:paraId="6CA0899C" w14:textId="77777777" w:rsidR="00C22364" w:rsidRPr="0073422D" w:rsidRDefault="00C22364">
      <w:pPr>
        <w:rPr>
          <w:sz w:val="26"/>
          <w:szCs w:val="26"/>
        </w:rPr>
      </w:pPr>
    </w:p>
    <w:p w14:paraId="65CC0BA6" w14:textId="4FFCDAA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 effet, comme Pierre l’a appris à ses dépens, « Dieu ne fait pas preuve de favoritisme ». Actes 10:34. Le peuple de Dieu du Nouveau Testament est composé de ceux qui ont été réconciliés avec Dieu et entre eux.</w:t>
      </w:r>
    </w:p>
    <w:p w14:paraId="5FE7C162" w14:textId="77777777" w:rsidR="00C22364" w:rsidRPr="0073422D" w:rsidRDefault="00C22364">
      <w:pPr>
        <w:rPr>
          <w:sz w:val="26"/>
          <w:szCs w:val="26"/>
        </w:rPr>
      </w:pPr>
    </w:p>
    <w:p w14:paraId="58F2C3E3" w14:textId="325CEAD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Excusez-moi, par Jésus-Christ, car, je cite, il est le Seigneur de tous. Actes 10:36. Il y a ceux qui savent que Jésus, que Dieu a désigné, cite, pour être le juge des vivants et des morts.</w:t>
      </w:r>
    </w:p>
    <w:p w14:paraId="7451BBE5" w14:textId="77777777" w:rsidR="00C22364" w:rsidRPr="0073422D" w:rsidRDefault="00C22364">
      <w:pPr>
        <w:rPr>
          <w:sz w:val="26"/>
          <w:szCs w:val="26"/>
        </w:rPr>
      </w:pPr>
    </w:p>
    <w:p w14:paraId="7EA237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Le verset 42 est leur Seigneur et Sauveur. C’est parce que le peuple de Dieu du Nouveau Testament est celui qui croit en lui pour le pardon des péchés. Verset 43 et sont baptisés.</w:t>
      </w:r>
    </w:p>
    <w:p w14:paraId="303CE3A5" w14:textId="77777777" w:rsidR="00C22364" w:rsidRPr="0073422D" w:rsidRDefault="00C22364">
      <w:pPr>
        <w:rPr>
          <w:sz w:val="26"/>
          <w:szCs w:val="26"/>
        </w:rPr>
      </w:pPr>
    </w:p>
    <w:p w14:paraId="2AF607C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Verset 44. Le peuple de Dieu est celui de la nouvelle ère, Juifs et Gentils, qui ont reçu le Saint-Esprit, mais sans signes surnaturels, comme dans le cas des apôtres de la Pentecôte et de Corneille. Huit références à l'esprit apparaissent dans l'histoire de Corneille.</w:t>
      </w:r>
    </w:p>
    <w:p w14:paraId="3B957180" w14:textId="77777777" w:rsidR="00C22364" w:rsidRPr="0073422D" w:rsidRDefault="00C22364">
      <w:pPr>
        <w:rPr>
          <w:sz w:val="26"/>
          <w:szCs w:val="26"/>
        </w:rPr>
      </w:pPr>
    </w:p>
    <w:p w14:paraId="6F302047" w14:textId="47765BF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L’Esprit tombant sur les croyants païens a fait que cet épisode est appelé, je cite, la Pentecôte du monde païen. Ce texte et d’autres qui lient l’esprit à la nouvelle ère de vie et d’alliance indiquent que l’esprit est également associé au salut et constitue un don clé de la nouvelle ère. Bock, Théologie de Luc et des Actes, 223.</w:t>
      </w:r>
    </w:p>
    <w:p w14:paraId="24532966" w14:textId="77777777" w:rsidR="00C22364" w:rsidRPr="0073422D" w:rsidRDefault="00C22364">
      <w:pPr>
        <w:rPr>
          <w:sz w:val="26"/>
          <w:szCs w:val="26"/>
        </w:rPr>
      </w:pPr>
    </w:p>
    <w:p w14:paraId="2567ED39" w14:textId="5FA19DE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Enfin, ce passage nous apprend que le peuple de Dieu aime l'adorer. Nous le voyons chez Corneille, sa famille et ses amis louant Dieu. Verset 46.</w:t>
      </w:r>
    </w:p>
    <w:p w14:paraId="1F045BE8" w14:textId="77777777" w:rsidR="00C22364" w:rsidRPr="0073422D" w:rsidRDefault="00C22364">
      <w:pPr>
        <w:rPr>
          <w:sz w:val="26"/>
          <w:szCs w:val="26"/>
        </w:rPr>
      </w:pPr>
    </w:p>
    <w:p w14:paraId="05468F9A" w14:textId="795DFBB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Larkin a raison. « L’expérience du salut appelle toujours à la louange celui qui donne le salut. » Larkin, Actes, 169.</w:t>
      </w:r>
    </w:p>
    <w:p w14:paraId="7EFFC2E2" w14:textId="77777777" w:rsidR="00C22364" w:rsidRPr="0073422D" w:rsidRDefault="00C22364">
      <w:pPr>
        <w:rPr>
          <w:sz w:val="26"/>
          <w:szCs w:val="26"/>
        </w:rPr>
      </w:pPr>
    </w:p>
    <w:p w14:paraId="34E4644B" w14:textId="410C9CED"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C’est donc dans ce cas que les croyants païens déclarent la grandeur de Dieu. Passage six. Dieu œuvre souverainement parmi les Gentils au milieu de la persécution.</w:t>
      </w:r>
    </w:p>
    <w:p w14:paraId="38E86564" w14:textId="77777777" w:rsidR="00C22364" w:rsidRPr="0073422D" w:rsidRDefault="00C22364">
      <w:pPr>
        <w:rPr>
          <w:sz w:val="26"/>
          <w:szCs w:val="26"/>
        </w:rPr>
      </w:pPr>
    </w:p>
    <w:p w14:paraId="4686867E" w14:textId="04D6B8E0"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Actes 13:44 à 52, que je vais lire. Le sabbat suivant, presque toute une ville se rassembla à Antioche de Pisidienne pour entendre la parole du Seigneur. Mais quand les Juifs virent la foule, ils furent remplis de jalousie et commencèrent à contredire ce que disait Paul, en l'insultant.</w:t>
      </w:r>
    </w:p>
    <w:p w14:paraId="31E26F75" w14:textId="77777777" w:rsidR="00C22364" w:rsidRPr="0073422D" w:rsidRDefault="00C22364">
      <w:pPr>
        <w:rPr>
          <w:sz w:val="26"/>
          <w:szCs w:val="26"/>
        </w:rPr>
      </w:pPr>
    </w:p>
    <w:p w14:paraId="56DAB39E" w14:textId="3C7F213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Ici, l’opposition au ministère apostolique repose sur la jalousie. Comme c'est mesquin, ce qui signifie vraiment de la fierté. Et Paul et Barnabas parlèrent hardiment, disant : il était nécessaire que la parole de Dieu vous soit d'abord annoncée puisque vous l'avez mise de côté et que vous vous jugez indignes de la vie éternelle.</w:t>
      </w:r>
    </w:p>
    <w:p w14:paraId="1F29A59E" w14:textId="77777777" w:rsidR="00C22364" w:rsidRPr="0073422D" w:rsidRDefault="00C22364">
      <w:pPr>
        <w:rPr>
          <w:sz w:val="26"/>
          <w:szCs w:val="26"/>
        </w:rPr>
      </w:pPr>
    </w:p>
    <w:p w14:paraId="1BC3637C" w14:textId="216A3E0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Voici, nous nous tournons vers les païens. Car c’est ce que le Seigneur nous a ordonné de dire, et il cite Ésaïe 49 : 6. Je suis désolé. Oui, 49:6 est correct.</w:t>
      </w:r>
    </w:p>
    <w:p w14:paraId="31CC51A8" w14:textId="77777777" w:rsidR="00C22364" w:rsidRPr="0073422D" w:rsidRDefault="00C22364">
      <w:pPr>
        <w:rPr>
          <w:sz w:val="26"/>
          <w:szCs w:val="26"/>
        </w:rPr>
      </w:pPr>
    </w:p>
    <w:p w14:paraId="06656A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Car le Seigneur nous a commandé, car ainsi le Seigneur nous a commandé en disant : Je t'ai fait une lumière pour les païens, afin que tu apportes le salut jusqu'aux extrémités de la terre. Il y a encore ce passage d’Ésaïe. Et quand les païens entendirent cela, ils commencèrent à se réjouir et à glorifier la parole du Seigneur.</w:t>
      </w:r>
    </w:p>
    <w:p w14:paraId="7BA2749F" w14:textId="77777777" w:rsidR="00C22364" w:rsidRPr="0073422D" w:rsidRDefault="00C22364">
      <w:pPr>
        <w:rPr>
          <w:sz w:val="26"/>
          <w:szCs w:val="26"/>
        </w:rPr>
      </w:pPr>
    </w:p>
    <w:p w14:paraId="2260FA4A" w14:textId="03DA352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Et tous ceux qui étaient destinés à la vie éternelle crurent. Et la parole du Seigneur se répandait, se répandait dans toute la région. Mais les Juifs excitèrent les femmes pieuses et les notables de la ville, suscitèrent la persécution contre Paul et Barnabas et les chassèrent de leur territoire.</w:t>
      </w:r>
    </w:p>
    <w:p w14:paraId="7D6EAC8A" w14:textId="77777777" w:rsidR="00C22364" w:rsidRPr="0073422D" w:rsidRDefault="00C22364">
      <w:pPr>
        <w:rPr>
          <w:sz w:val="26"/>
          <w:szCs w:val="26"/>
        </w:rPr>
      </w:pPr>
    </w:p>
    <w:p w14:paraId="19DE2B29" w14:textId="7C31041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Mais ils secouèrent contre eux la poussière de leurs pieds et s'en allèrent à Iconium. Et les disciples étaient remplis de joie et du Saint-Esprit. Dieu œuvre sereinement parmi les Juifs et les Gentils au milieu de la persécution, Actes 13 : 44 à 52.</w:t>
      </w:r>
    </w:p>
    <w:p w14:paraId="7B2A95A3" w14:textId="77777777" w:rsidR="00C22364" w:rsidRPr="0073422D" w:rsidRDefault="00C22364">
      <w:pPr>
        <w:rPr>
          <w:sz w:val="26"/>
          <w:szCs w:val="26"/>
        </w:rPr>
      </w:pPr>
    </w:p>
    <w:p w14:paraId="2BBB94F0" w14:textId="06B27E6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Lors de son premier voyage missionnaire, Paul a prêché un sermon dans une synagogue d'Antioche, en Pisidie, dans lequel il a retracé l'histoire d'Israël depuis l'Exode en passant par les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pérégrinations dans le désert, </w:t>
      </w:r>
      <w:r xmlns:w="http://schemas.openxmlformats.org/wordprocessingml/2006/main" w:rsidR="00C37E9C">
        <w:rPr>
          <w:rFonts w:ascii="Calibri" w:eastAsia="Calibri" w:hAnsi="Calibri" w:cs="Calibri"/>
          <w:sz w:val="26"/>
          <w:szCs w:val="26"/>
        </w:rPr>
        <w:t xml:space="preserve">la conquête de Canaan, les juges, le règne de Saül, puis le roi David. S'appuyant sur les promesses de l'alliance davidique, Paul proclame que de Dieu, de David, désolé, Paul proclame que de David, je cite, Dieu a amené à Israël, le sauveur Jésus, Actes 13 :23. Paul a rappelé le ministère de Jean-Baptiste et la prédiction de la venue du Messie comme étant bien plus grand que Jean, versets 24 et 25.</w:t>
      </w:r>
    </w:p>
    <w:p w14:paraId="564D8571" w14:textId="77777777" w:rsidR="00C22364" w:rsidRPr="0073422D" w:rsidRDefault="00C22364">
      <w:pPr>
        <w:rPr>
          <w:sz w:val="26"/>
          <w:szCs w:val="26"/>
        </w:rPr>
      </w:pPr>
    </w:p>
    <w:p w14:paraId="77051A1D" w14:textId="5ADB2A3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Peut-être que Jean-Baptiste joue un rôle plus important dans le Nouveau Testament que beaucoup d’entre nous ne le pensent. Ouah. Paul a dit à ses compatriotes juifs et à ceux qui craignaient Dieu que Dieu leur avait envoyé le message du salut.</w:t>
      </w:r>
    </w:p>
    <w:p w14:paraId="19C7B11D" w14:textId="77777777" w:rsidR="00C22364" w:rsidRPr="0073422D" w:rsidRDefault="00C22364">
      <w:pPr>
        <w:rPr>
          <w:sz w:val="26"/>
          <w:szCs w:val="26"/>
        </w:rPr>
      </w:pPr>
    </w:p>
    <w:p w14:paraId="1CE272A4" w14:textId="37BBD12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Paul a résumé comment les Juifs et les Gentils de Jérusalem ont involontairement accompli les prédictions de l'Ancien Testament en crucifiant Jésus, bien qu'il soit innocent, versets 26 à 29. Dieu a ressuscité Jésus des morts et il est apparu à de nombreux témoins, qui à leur tour ont proclamé l'Évangile que Dieu avait promis de lui donner. leurs ancêtres, versets 30 à 32. Paul a fait appel aux passages de l'Ancien Testament qui prédisaient la venue du Messie, Psaume 2 :7, Ésaïe 55 :3 et Psaume 16 :10.</w:t>
      </w:r>
    </w:p>
    <w:p w14:paraId="3654AD88" w14:textId="77777777" w:rsidR="00C22364" w:rsidRPr="0073422D" w:rsidRDefault="00C22364">
      <w:pPr>
        <w:rPr>
          <w:sz w:val="26"/>
          <w:szCs w:val="26"/>
        </w:rPr>
      </w:pPr>
    </w:p>
    <w:p w14:paraId="69921DD5" w14:textId="3EFF8AC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Et Paul les a proclamés accomplis non pas en David, mais en Jésus et sa résurrection, Actes 13 : 33 à 37. Paul prêche ensuite que le salut par Jésus inclut le pardon des péchés. Il développe le pardon en enseignant la justification, non par les œuvres, mais par la foi en Christ, versets 38 et 39.</w:t>
      </w:r>
    </w:p>
    <w:p w14:paraId="258F7602" w14:textId="77777777" w:rsidR="00C22364" w:rsidRPr="0073422D" w:rsidRDefault="00C22364">
      <w:pPr>
        <w:rPr>
          <w:sz w:val="26"/>
          <w:szCs w:val="26"/>
        </w:rPr>
      </w:pPr>
    </w:p>
    <w:p w14:paraId="0BAEE759" w14:textId="45FDE1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Dans les Actes, Luc parle souvent des résultats de la mort expiatoire du Christ, mais peu de cette expiation elle-même. Un endroit clair. Voir Actes 20:28.</w:t>
      </w:r>
    </w:p>
    <w:p w14:paraId="4FEDF2C9" w14:textId="77777777" w:rsidR="00C22364" w:rsidRPr="0073422D" w:rsidRDefault="00C22364">
      <w:pPr>
        <w:rPr>
          <w:sz w:val="26"/>
          <w:szCs w:val="26"/>
        </w:rPr>
      </w:pPr>
    </w:p>
    <w:p w14:paraId="7687DE5C" w14:textId="6C53A43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L'Église de Dieu, que le Seigneur, disent certains manuscrits, l'Église du Seigneur, certains manuscrits disent l'Église de Dieu, qu'il a achetée avec son propre sang. C'est seulement ici qu'il mentionne la justification, ce mot. Actes 13 : 40 et 41 ajoute un avertissement de jugement d'Habacuc 1 : 5 sur ceux qui manquent ce que Dieu fait.</w:t>
      </w:r>
    </w:p>
    <w:p w14:paraId="556A6B5A" w14:textId="77777777" w:rsidR="00C22364" w:rsidRPr="0073422D" w:rsidRDefault="00C22364">
      <w:pPr>
        <w:rPr>
          <w:sz w:val="26"/>
          <w:szCs w:val="26"/>
        </w:rPr>
      </w:pPr>
    </w:p>
    <w:p w14:paraId="6EA54651" w14:textId="5FCFE7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Comme le montre Larkin, je cite, parallèlement à l'offre de libération, l'avertissement de jugement pour ceux qui ne reconnaissent pas que Dieu affecte le salut à travers Jésus. Parallèlement à l’offre de libération se trouve l’avertissement du jugement. Larkin, Actes, 204.</w:t>
      </w:r>
    </w:p>
    <w:p w14:paraId="55877D79" w14:textId="77777777" w:rsidR="00C22364" w:rsidRPr="0073422D" w:rsidRDefault="00C22364">
      <w:pPr>
        <w:rPr>
          <w:sz w:val="26"/>
          <w:szCs w:val="26"/>
        </w:rPr>
      </w:pPr>
    </w:p>
    <w:p w14:paraId="49E56219" w14:textId="357F967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Le peuple exhorta Paul et Barnabas à en dire davantage sur ces choses le sabbat suivant. Après le service à la synagogue, des Juifs croyants et des prosélytes ont suivi les apôtres pour en apprendre davantage sur la grâce de Dieu. Actes 13 :42, 43.</w:t>
      </w:r>
    </w:p>
    <w:p w14:paraId="7FF13C6F" w14:textId="77777777" w:rsidR="00C22364" w:rsidRPr="0073422D" w:rsidRDefault="00C22364">
      <w:pPr>
        <w:rPr>
          <w:sz w:val="26"/>
          <w:szCs w:val="26"/>
        </w:rPr>
      </w:pPr>
    </w:p>
    <w:p w14:paraId="64A868F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Le samedi suivant, une foule immense s'est rassemblée à Antioche de Pisidie, je cite, pour entendre la parole du Seigneur de la bouche de Paul et de Barnabas. Actes 13, 4. Constatant le grand nombre venu entendre les apôtres, les Juifs, par jalousie, contredisaient les paroles de Paul et lui lançaient des injures. Verset 44.</w:t>
      </w:r>
    </w:p>
    <w:p w14:paraId="2BD04C5D" w14:textId="77777777" w:rsidR="00C22364" w:rsidRPr="0073422D" w:rsidRDefault="00C22364">
      <w:pPr>
        <w:rPr>
          <w:sz w:val="26"/>
          <w:szCs w:val="26"/>
        </w:rPr>
      </w:pPr>
    </w:p>
    <w:p w14:paraId="710E43D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Avec audace, répondirent les missionnaires, il fallait que la parole de Dieu vous soit d'abord annoncée. Puisque vous le rejetez et vous jugez indignes de la vie éternelle, nous nous tournons vers les païens. Verset 46.</w:t>
      </w:r>
    </w:p>
    <w:p w14:paraId="4B4D171F" w14:textId="77777777" w:rsidR="00C22364" w:rsidRPr="0073422D" w:rsidRDefault="00C22364">
      <w:pPr>
        <w:rPr>
          <w:sz w:val="26"/>
          <w:szCs w:val="26"/>
        </w:rPr>
      </w:pPr>
    </w:p>
    <w:p w14:paraId="677CEAE2" w14:textId="49F4D9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Remarquez que la « parole de Dieu » apparaît beaucoup plus de fois dans Luc-Actes que dans Matthieu, Marc et Jean dans leur ensemble. Paul et Barnabas, les paroles, la parole de Dieu. Paul et Barnabas citent Ésaïe 49, 6 comme leur mandat d'évangéliser les Gentils.</w:t>
      </w:r>
    </w:p>
    <w:p w14:paraId="3E4BCC26" w14:textId="77777777" w:rsidR="00C22364" w:rsidRPr="0073422D" w:rsidRDefault="00C22364">
      <w:pPr>
        <w:rPr>
          <w:sz w:val="26"/>
          <w:szCs w:val="26"/>
        </w:rPr>
      </w:pPr>
    </w:p>
    <w:p w14:paraId="7CE3A4CB" w14:textId="7F2478EC" w:rsidR="00C22364" w:rsidRPr="0073422D" w:rsidRDefault="00C37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Je fais de toi une lumière pour les païens, pour apporter le salut jusqu'aux extrémités de la terre. » Jésus n'est-il pas la lumière ? Oui, mais à travers Jésus, ses représentants le sont aussi. Dans son contexte original, ce verset parlait d'abord du serviteur du Seigneur d'Isaïe, de la nation d'Israël, puis, deuxièmement, d'un Israélite individuel qui représente la nation.</w:t>
      </w:r>
    </w:p>
    <w:p w14:paraId="4435FB87" w14:textId="77777777" w:rsidR="00C22364" w:rsidRPr="0073422D" w:rsidRDefault="00C22364">
      <w:pPr>
        <w:rPr>
          <w:sz w:val="26"/>
          <w:szCs w:val="26"/>
        </w:rPr>
      </w:pPr>
    </w:p>
    <w:p w14:paraId="65FF4694" w14:textId="4CA5283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Luc 2 :32 identifie Jésus lui-même comme l’accomplissement fondamental des paroles d’Isaïe, et ici Luc l’applique à Paul et Barnabas. Howard Marshall relie ces vérités ensemble. Marshall, Actes, page 230.</w:t>
      </w:r>
    </w:p>
    <w:p w14:paraId="0D43821F" w14:textId="77777777" w:rsidR="00C22364" w:rsidRPr="0073422D" w:rsidRDefault="00C22364">
      <w:pPr>
        <w:rPr>
          <w:sz w:val="26"/>
          <w:szCs w:val="26"/>
        </w:rPr>
      </w:pPr>
    </w:p>
    <w:p w14:paraId="71E39761" w14:textId="7B67660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Je cite : les premiers chrétiens ont vu l'accomplissement de la prophétie en Jésus. Comparez la citation d'Ésaïe 53 : 7 et 8 dans Actes 8 : 32 à 35. Mais le présent passage affirme que les premiers chrétiens ont vu l'accomplissement de la prophétie d'Ésaïe en Jésus, mais le présent passage affirme que la mission du serviteur est également la tâche des disciples de Jésus.</w:t>
      </w:r>
    </w:p>
    <w:p w14:paraId="43336650" w14:textId="77777777" w:rsidR="00C22364" w:rsidRPr="0073422D" w:rsidRDefault="00C22364">
      <w:pPr>
        <w:rPr>
          <w:sz w:val="26"/>
          <w:szCs w:val="26"/>
        </w:rPr>
      </w:pPr>
    </w:p>
    <w:p w14:paraId="25E8F17E" w14:textId="3B0C8D2B"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Ainsi, la tâche d’Israël, qu’elle n’a pas réussi à accomplir, est passée à Jésus puis à son peuple en tant que nouvel Israël. Il s’agit d’apporter la lumière de la révélation et du salut à tous les peuples du monde. Comparez l'allusion claire à Isaïe 49 :6, déjà dans Luc 2 :29 à 32, dans la bouche, de la bouche de Siméon.</w:t>
      </w:r>
    </w:p>
    <w:p w14:paraId="74852DDC" w14:textId="77777777" w:rsidR="00C22364" w:rsidRPr="0073422D" w:rsidRDefault="00C22364">
      <w:pPr>
        <w:rPr>
          <w:sz w:val="26"/>
          <w:szCs w:val="26"/>
        </w:rPr>
      </w:pPr>
    </w:p>
    <w:p w14:paraId="343D4EE1" w14:textId="771EF18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 entendant ces paroles, les Gentils se réjouirent et honorèrent la parole du Seigneur. Verset, Actes 13:48. Ils étaient ravis que l’Évangile, le message du salut en Jésus soit pour eux.</w:t>
      </w:r>
    </w:p>
    <w:p w14:paraId="2F07CE41" w14:textId="77777777" w:rsidR="00C22364" w:rsidRPr="0073422D" w:rsidRDefault="00C22364">
      <w:pPr>
        <w:rPr>
          <w:sz w:val="26"/>
          <w:szCs w:val="26"/>
        </w:rPr>
      </w:pPr>
    </w:p>
    <w:p w14:paraId="5980562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Ils croyaient aux paroles d’Ésaïe citées par les apôtres et ils croyaient en Jésus. Bien que certains prétendent que l'élection de Dieu est basée sur une foi prévue, cela inverse l'ordre des Écritures. Car Luc ajoute : et tous ceux qui avaient été destinés à la vie éternelle crurent.</w:t>
      </w:r>
    </w:p>
    <w:p w14:paraId="2B75D509" w14:textId="77777777" w:rsidR="00C22364" w:rsidRPr="0073422D" w:rsidRDefault="00C22364">
      <w:pPr>
        <w:rPr>
          <w:sz w:val="26"/>
          <w:szCs w:val="26"/>
        </w:rPr>
      </w:pPr>
    </w:p>
    <w:p w14:paraId="1951B2A5" w14:textId="49349C75" w:rsidR="00C22364" w:rsidRPr="0073422D" w:rsidRDefault="00000000" w:rsidP="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Verset 48. Barrett est simple. CK Barrett, Actes 1 à 14, Commentaire critique international [ICC]. Page 658. Les deux volumes de Barrett sont probablement inégalés en termes d'érudition. Malheureusement, il ne considère pas toujours Luc comme un historien digne de confiance, et donc un chrétien devrait traiter ses commentaires à 100 $, chaque volume, avec soin, ou peut-être pas du tout, et les érudits devraient également être prudents.</w:t>
      </w:r>
    </w:p>
    <w:p w14:paraId="6E3F317D" w14:textId="77777777" w:rsidR="00C22364" w:rsidRPr="0073422D" w:rsidRDefault="00C22364">
      <w:pPr>
        <w:rPr>
          <w:sz w:val="26"/>
          <w:szCs w:val="26"/>
        </w:rPr>
      </w:pPr>
    </w:p>
    <w:p w14:paraId="095A888B" w14:textId="2CFC19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Barrett est direct, mais si, comme pour l' </w:t>
      </w:r>
      <w:r xmlns:w="http://schemas.openxmlformats.org/wordprocessingml/2006/main" w:rsidR="00C37E9C">
        <w:rPr>
          <w:rFonts w:ascii="Calibri" w:eastAsia="Calibri" w:hAnsi="Calibri" w:cs="Calibri"/>
          <w:sz w:val="26"/>
          <w:szCs w:val="26"/>
        </w:rPr>
        <w:t xml:space="preserve">Évangile de Jean, il vous dit habituellement ce que cela signifie, qu'il le croie ou non, je n'en suis pas sûr. Barrett est simple. Je cite : le présent verset est une déclaration sans réserve de la prédestination absolue, du dessein éternel de Dieu, cite-t-il Calvin, comme on le trouve partout dans le Nouveau Testament.</w:t>
      </w:r>
    </w:p>
    <w:p w14:paraId="7134E0FC" w14:textId="77777777" w:rsidR="00C22364" w:rsidRPr="0073422D" w:rsidRDefault="00C22364">
      <w:pPr>
        <w:rPr>
          <w:sz w:val="26"/>
          <w:szCs w:val="26"/>
        </w:rPr>
      </w:pPr>
    </w:p>
    <w:p w14:paraId="14A80EF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Ceux qui ont cru et qui sont désignés, le passif implique par Dieu, pour le faire. Fermer la citation. J'ai tellement appris de CK Barrett sur l'évangile de Jean.</w:t>
      </w:r>
    </w:p>
    <w:p w14:paraId="0E541266" w14:textId="77777777" w:rsidR="00C22364" w:rsidRPr="0073422D" w:rsidRDefault="00C22364">
      <w:pPr>
        <w:rPr>
          <w:sz w:val="26"/>
          <w:szCs w:val="26"/>
        </w:rPr>
      </w:pPr>
    </w:p>
    <w:p w14:paraId="4A528AA7" w14:textId="4006F63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J'ai enseigné pendant dix ans au Biblical Theological Seminary de Hatfield, en Pennsylvanie, à la fois le Nouveau Testament et la théologie. Un jour, dans le hall de l'école, un élève a dit : Doc, avez-vous lu l'introduction du commentaire de Barrett sur John ? J'ai dit que je ne sais pas si je l'ai fait. Il dit, là où il dit, qu'il ne sait pas si Jésus a réellement fait ou dit ces choses.</w:t>
      </w:r>
    </w:p>
    <w:p w14:paraId="5B9DF9F7" w14:textId="77777777" w:rsidR="00C22364" w:rsidRPr="0073422D" w:rsidRDefault="00C22364">
      <w:pPr>
        <w:rPr>
          <w:sz w:val="26"/>
          <w:szCs w:val="26"/>
        </w:rPr>
      </w:pPr>
    </w:p>
    <w:p w14:paraId="568B55A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Nous avons tous deux été choqués, car le commentaire lui-même explique très bien ce que Jésus est censé avoir dit et fait, ce qui, bien sûr, mon élève et moi-même pensons que c'était le cas. Comment un homme qui a posé des questions pourrait-il, de toute façon, avoir la preuve dans le pudding. Et le guide, à juste titre célèbre, de John Evans sur les commentaires des deux Testaments dit que pour les Actes, le meilleur commentaire académique est celui de CK Barrett.</w:t>
      </w:r>
    </w:p>
    <w:p w14:paraId="3A615769" w14:textId="77777777" w:rsidR="00C22364" w:rsidRPr="0073422D" w:rsidRDefault="00C22364">
      <w:pPr>
        <w:rPr>
          <w:sz w:val="26"/>
          <w:szCs w:val="26"/>
        </w:rPr>
      </w:pPr>
    </w:p>
    <w:p w14:paraId="43632106" w14:textId="70C0038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Sois prudent. C'est un érudit critique. Bien dit. Ces deux choses sont bien dites.</w:t>
      </w:r>
    </w:p>
    <w:p w14:paraId="4CF6C0C4" w14:textId="77777777" w:rsidR="00C22364" w:rsidRPr="0073422D" w:rsidRDefault="00C22364">
      <w:pPr>
        <w:rPr>
          <w:sz w:val="26"/>
          <w:szCs w:val="26"/>
        </w:rPr>
      </w:pPr>
    </w:p>
    <w:p w14:paraId="314DF406" w14:textId="61FF73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Et ici, dit-il à juste titre, Actes 13 : 48 enseigne l’élection inconditionnelle ou la prédestination absolue. Ce n’est pas que Dieu prévoit la foi et choisisse les gens. C’est ce que croyaient auparavant ceux qui sont ordonnés à la vie éternelle par Dieu.</w:t>
      </w:r>
    </w:p>
    <w:p w14:paraId="16975556" w14:textId="77777777" w:rsidR="00C22364" w:rsidRPr="0073422D" w:rsidRDefault="00C22364">
      <w:pPr>
        <w:rPr>
          <w:sz w:val="26"/>
          <w:szCs w:val="26"/>
        </w:rPr>
      </w:pPr>
    </w:p>
    <w:p w14:paraId="46B17ED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 foi est le résultat du choix souverain de Dieu, et non l'inverse. Nous rencontrons ensuite, comme c'est souvent le cas dans les Actes, des réponses contraires à la prédication apostolique. Du côté positif, la parole du Seigneur s’est répandue dans toute la région, verset 49.</w:t>
      </w:r>
    </w:p>
    <w:p w14:paraId="225BB33B" w14:textId="77777777" w:rsidR="00C22364" w:rsidRPr="0073422D" w:rsidRDefault="00C22364">
      <w:pPr>
        <w:rPr>
          <w:sz w:val="26"/>
          <w:szCs w:val="26"/>
        </w:rPr>
      </w:pPr>
    </w:p>
    <w:p w14:paraId="32F7AFF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À l’inverse, les Juifs ont enflammé les femmes connues et craignant Dieu et les principaux hommes de la ville, avec pour résultat que Paul et Barnabas ont été persécutés et chassés de la région, verset 50. En réponse, les missionnaires ont secoué la poussière de leur pieds et avança, 51. Ceux qui avaient cru étaient remplis de joie et du Saint-Esprit, verset 52.</w:t>
      </w:r>
    </w:p>
    <w:p w14:paraId="63261574" w14:textId="77777777" w:rsidR="00C22364" w:rsidRPr="0073422D" w:rsidRDefault="00C22364">
      <w:pPr>
        <w:rPr>
          <w:sz w:val="26"/>
          <w:szCs w:val="26"/>
        </w:rPr>
      </w:pPr>
    </w:p>
    <w:p w14:paraId="43B887E3" w14:textId="7D1E74E7" w:rsidR="00C22364" w:rsidRPr="0073422D" w:rsidRDefault="00000000" w:rsidP="00DB5ECE">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Luc, dans les Actes, fait de nombreuses références à la joie, certainement plus importantes que dans les autres Évangiles. Actes 13 : 48-52 nous enseigne au moins cinq choses concernant le peuple de Dieu du Nouveau Testament. En résumé, premièrement, ce sont des Juifs et des Gentils que Dieu a choisis pour le salut, Actes 13 : 26-48. Derrière le salut se trouve l'élection éternelle de Dieu, Éphésiens 1 :4, 2 Timothée 1 :9. De son peuple, Actes 13.48.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Deuxièmement, Dieu a envoyé le message de salut, verset 26, qui jaillit de la grâce de Dieu, verset 43. Dieu a envoyé le message de salut qui jaillit de sa grâce.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lastRenderedPageBreak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Troisièmement, ils croient en l'apôtre, le peuple de Dieu du Nouveau Testament croit au message de l'apôtre concernant les prédictions de l'Ancien Testament concernant le Messie Sauveur et son exaltation, versets 33-37. Ils rejettent l'évaluation juive et romaine de Jésus qui a conduit à sa croix et se réjouissent de l'évaluation du père, qui a justifié son fils en l'élevant à sa main droite.</w:t>
      </w:r>
    </w:p>
    <w:p w14:paraId="1941F332" w14:textId="77777777" w:rsidR="00C22364" w:rsidRPr="0073422D" w:rsidRDefault="00C22364">
      <w:pPr>
        <w:rPr>
          <w:sz w:val="26"/>
          <w:szCs w:val="26"/>
        </w:rPr>
      </w:pPr>
    </w:p>
    <w:p w14:paraId="121B95F1" w14:textId="03FE861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Quatrièmement, ils croient en Jésus pour le pardon et la justification, versets 38-39.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Cinquièmement, ils suivent l'exemple de l'apôtre et sont prêts à subir la persécution à cause de Jésus, verset 50.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Sixièmement, les croyants du Nouveau Testament, même s'ils doivent parfois endurer la persécution, peuvent être remplis de la joie que la bonne nouvelle leur a transmise et du Saint Spirit, FF Bruce, le livre des Actes, page 285.</w:t>
      </w:r>
    </w:p>
    <w:p w14:paraId="4753EAAF" w14:textId="77777777" w:rsidR="00C22364" w:rsidRPr="0073422D" w:rsidRDefault="00C22364">
      <w:pPr>
        <w:rPr>
          <w:sz w:val="26"/>
          <w:szCs w:val="26"/>
        </w:rPr>
      </w:pPr>
    </w:p>
    <w:p w14:paraId="795F14E3" w14:textId="1585310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Dans notre prochaine conférence, nous continuerons mon bref traitement du peuple de Dieu dans le livre des Actes, puis passerons à d’autres sujets.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sidRPr="0073422D">
        <w:rPr>
          <w:rFonts w:ascii="Calibri" w:eastAsia="Calibri" w:hAnsi="Calibri" w:cs="Calibri"/>
          <w:sz w:val="26"/>
          <w:szCs w:val="26"/>
        </w:rPr>
        <w:t xml:space="preserve">Il s'agit du Dr Robert A. Peterson dans son enseignement sur la théologie de Luc-Actes. Il s'agit de la session 15, Peterson, l'église dans Actes, partie 2.</w:t>
      </w:r>
      <w:r xmlns:w="http://schemas.openxmlformats.org/wordprocessingml/2006/main" w:rsidR="0073422D">
        <w:rPr>
          <w:rFonts w:ascii="Calibri" w:eastAsia="Calibri" w:hAnsi="Calibri" w:cs="Calibri"/>
          <w:sz w:val="26"/>
          <w:szCs w:val="26"/>
        </w:rPr>
        <w:br xmlns:w="http://schemas.openxmlformats.org/wordprocessingml/2006/main"/>
      </w:r>
    </w:p>
    <w:sectPr w:rsidR="00C22364" w:rsidRPr="007342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A9EB" w14:textId="77777777" w:rsidR="00100F8D" w:rsidRDefault="00100F8D" w:rsidP="0073422D">
      <w:r>
        <w:separator/>
      </w:r>
    </w:p>
  </w:endnote>
  <w:endnote w:type="continuationSeparator" w:id="0">
    <w:p w14:paraId="05F2DD05" w14:textId="77777777" w:rsidR="00100F8D" w:rsidRDefault="00100F8D" w:rsidP="0073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5201D" w14:textId="77777777" w:rsidR="00100F8D" w:rsidRDefault="00100F8D" w:rsidP="0073422D">
      <w:r>
        <w:separator/>
      </w:r>
    </w:p>
  </w:footnote>
  <w:footnote w:type="continuationSeparator" w:id="0">
    <w:p w14:paraId="44C5FBF6" w14:textId="77777777" w:rsidR="00100F8D" w:rsidRDefault="00100F8D" w:rsidP="0073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264560"/>
      <w:docPartObj>
        <w:docPartGallery w:val="Page Numbers (Top of Page)"/>
        <w:docPartUnique/>
      </w:docPartObj>
    </w:sdtPr>
    <w:sdtEndPr>
      <w:rPr>
        <w:noProof/>
      </w:rPr>
    </w:sdtEndPr>
    <w:sdtContent>
      <w:p w14:paraId="598D3016" w14:textId="19E948B5" w:rsidR="0073422D" w:rsidRDefault="007342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DB31B6" w14:textId="77777777" w:rsidR="0073422D" w:rsidRDefault="0073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52766"/>
    <w:multiLevelType w:val="hybridMultilevel"/>
    <w:tmpl w:val="557613DE"/>
    <w:lvl w:ilvl="0" w:tplc="916EC02C">
      <w:start w:val="1"/>
      <w:numFmt w:val="bullet"/>
      <w:lvlText w:val="●"/>
      <w:lvlJc w:val="left"/>
      <w:pPr>
        <w:ind w:left="720" w:hanging="360"/>
      </w:pPr>
    </w:lvl>
    <w:lvl w:ilvl="1" w:tplc="FBB27D30">
      <w:start w:val="1"/>
      <w:numFmt w:val="bullet"/>
      <w:lvlText w:val="○"/>
      <w:lvlJc w:val="left"/>
      <w:pPr>
        <w:ind w:left="1440" w:hanging="360"/>
      </w:pPr>
    </w:lvl>
    <w:lvl w:ilvl="2" w:tplc="1BE0C520">
      <w:start w:val="1"/>
      <w:numFmt w:val="bullet"/>
      <w:lvlText w:val="■"/>
      <w:lvlJc w:val="left"/>
      <w:pPr>
        <w:ind w:left="2160" w:hanging="360"/>
      </w:pPr>
    </w:lvl>
    <w:lvl w:ilvl="3" w:tplc="CF601546">
      <w:start w:val="1"/>
      <w:numFmt w:val="bullet"/>
      <w:lvlText w:val="●"/>
      <w:lvlJc w:val="left"/>
      <w:pPr>
        <w:ind w:left="2880" w:hanging="360"/>
      </w:pPr>
    </w:lvl>
    <w:lvl w:ilvl="4" w:tplc="92D80226">
      <w:start w:val="1"/>
      <w:numFmt w:val="bullet"/>
      <w:lvlText w:val="○"/>
      <w:lvlJc w:val="left"/>
      <w:pPr>
        <w:ind w:left="3600" w:hanging="360"/>
      </w:pPr>
    </w:lvl>
    <w:lvl w:ilvl="5" w:tplc="BB88032C">
      <w:start w:val="1"/>
      <w:numFmt w:val="bullet"/>
      <w:lvlText w:val="■"/>
      <w:lvlJc w:val="left"/>
      <w:pPr>
        <w:ind w:left="4320" w:hanging="360"/>
      </w:pPr>
    </w:lvl>
    <w:lvl w:ilvl="6" w:tplc="21FC1996">
      <w:start w:val="1"/>
      <w:numFmt w:val="bullet"/>
      <w:lvlText w:val="●"/>
      <w:lvlJc w:val="left"/>
      <w:pPr>
        <w:ind w:left="5040" w:hanging="360"/>
      </w:pPr>
    </w:lvl>
    <w:lvl w:ilvl="7" w:tplc="F1328FF6">
      <w:start w:val="1"/>
      <w:numFmt w:val="bullet"/>
      <w:lvlText w:val="●"/>
      <w:lvlJc w:val="left"/>
      <w:pPr>
        <w:ind w:left="5760" w:hanging="360"/>
      </w:pPr>
    </w:lvl>
    <w:lvl w:ilvl="8" w:tplc="533214B8">
      <w:start w:val="1"/>
      <w:numFmt w:val="bullet"/>
      <w:lvlText w:val="●"/>
      <w:lvlJc w:val="left"/>
      <w:pPr>
        <w:ind w:left="6480" w:hanging="360"/>
      </w:pPr>
    </w:lvl>
  </w:abstractNum>
  <w:num w:numId="1" w16cid:durableId="14045963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64"/>
    <w:rsid w:val="00100F8D"/>
    <w:rsid w:val="0031767A"/>
    <w:rsid w:val="0073422D"/>
    <w:rsid w:val="00AD3368"/>
    <w:rsid w:val="00C22364"/>
    <w:rsid w:val="00C37E9C"/>
    <w:rsid w:val="00DB5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E252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422D"/>
    <w:pPr>
      <w:tabs>
        <w:tab w:val="center" w:pos="4680"/>
        <w:tab w:val="right" w:pos="9360"/>
      </w:tabs>
    </w:pPr>
  </w:style>
  <w:style w:type="character" w:customStyle="1" w:styleId="HeaderChar">
    <w:name w:val="Header Char"/>
    <w:basedOn w:val="DefaultParagraphFont"/>
    <w:link w:val="Header"/>
    <w:uiPriority w:val="99"/>
    <w:rsid w:val="0073422D"/>
  </w:style>
  <w:style w:type="paragraph" w:styleId="Footer">
    <w:name w:val="footer"/>
    <w:basedOn w:val="Normal"/>
    <w:link w:val="FooterChar"/>
    <w:uiPriority w:val="99"/>
    <w:unhideWhenUsed/>
    <w:rsid w:val="0073422D"/>
    <w:pPr>
      <w:tabs>
        <w:tab w:val="center" w:pos="4680"/>
        <w:tab w:val="right" w:pos="9360"/>
      </w:tabs>
    </w:pPr>
  </w:style>
  <w:style w:type="character" w:customStyle="1" w:styleId="FooterChar">
    <w:name w:val="Footer Char"/>
    <w:basedOn w:val="DefaultParagraphFont"/>
    <w:link w:val="Footer"/>
    <w:uiPriority w:val="99"/>
    <w:rsid w:val="0073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5157</Words>
  <Characters>26045</Characters>
  <Application>Microsoft Office Word</Application>
  <DocSecurity>0</DocSecurity>
  <Lines>449</Lines>
  <Paragraphs>133</Paragraphs>
  <ScaleCrop>false</ScaleCrop>
  <HeadingPairs>
    <vt:vector size="2" baseType="variant">
      <vt:variant>
        <vt:lpstr>Title</vt:lpstr>
      </vt:variant>
      <vt:variant>
        <vt:i4>1</vt:i4>
      </vt:variant>
    </vt:vector>
  </HeadingPairs>
  <TitlesOfParts>
    <vt:vector size="1" baseType="lpstr">
      <vt:lpstr>Peterson Luke Theo Session15B</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Session15B</dc:title>
  <dc:creator>TurboScribe.ai</dc:creator>
  <cp:lastModifiedBy>Ted Hildebrandt</cp:lastModifiedBy>
  <cp:revision>3</cp:revision>
  <dcterms:created xsi:type="dcterms:W3CDTF">2024-04-30T14:20:00Z</dcterms:created>
  <dcterms:modified xsi:type="dcterms:W3CDTF">2024-04-30T16:15:00Z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5014b571f2311f6e37af5b2868064cff0e0322906b0e5a9170a3caab24d451e2</vt:lpwstr>
  </property>
</Properties>
</file>