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DF5F0" w14:textId="76C9B323" w:rsidR="00673998" w:rsidRPr="009A0517" w:rsidRDefault="009A0517" w:rsidP="009A0517">
      <w:pPr xmlns:w="http://schemas.openxmlformats.org/wordprocessingml/2006/main">
        <w:jc w:val="center"/>
        <w:rPr>
          <w:rFonts w:ascii="Calibri" w:eastAsia="Calibri" w:hAnsi="Calibri" w:cs="Calibri"/>
          <w:b/>
          <w:bCs/>
          <w:sz w:val="40"/>
          <w:szCs w:val="40"/>
        </w:rPr>
      </w:pPr>
      <w:r xmlns:w="http://schemas.openxmlformats.org/wordprocessingml/2006/main" w:rsidRPr="009A0517">
        <w:rPr>
          <w:rFonts w:ascii="Calibri" w:eastAsia="Calibri" w:hAnsi="Calibri" w:cs="Calibri"/>
          <w:b/>
          <w:bCs/>
          <w:sz w:val="40"/>
          <w:szCs w:val="40"/>
        </w:rPr>
        <w:t xml:space="preserve">罗伯特·彼得森博士，《路加福音-使徒行传神学》</w:t>
      </w:r>
      <w:r xmlns:w="http://schemas.openxmlformats.org/wordprocessingml/2006/main" w:rsidRPr="009A0517">
        <w:rPr>
          <w:rFonts w:ascii="Calibri" w:eastAsia="Calibri" w:hAnsi="Calibri" w:cs="Calibri"/>
          <w:b/>
          <w:bCs/>
          <w:sz w:val="40"/>
          <w:szCs w:val="40"/>
        </w:rPr>
        <w:br xmlns:w="http://schemas.openxmlformats.org/wordprocessingml/2006/main"/>
      </w:r>
      <w:r xmlns:w="http://schemas.openxmlformats.org/wordprocessingml/2006/main" w:rsidR="00000000" w:rsidRPr="009A0517">
        <w:rPr>
          <w:rFonts w:ascii="Calibri" w:eastAsia="Calibri" w:hAnsi="Calibri" w:cs="Calibri"/>
          <w:b/>
          <w:bCs/>
          <w:sz w:val="40"/>
          <w:szCs w:val="40"/>
        </w:rPr>
        <w:t xml:space="preserve">第 14 讲，彼得森，《使徒行传中的教会》，第 1 部分</w:t>
      </w:r>
    </w:p>
    <w:p w14:paraId="60C57753" w14:textId="77777777" w:rsidR="009A0517" w:rsidRPr="009A0517" w:rsidRDefault="009A0517">
      <w:pPr>
        <w:rPr>
          <w:sz w:val="26"/>
          <w:szCs w:val="26"/>
        </w:rPr>
      </w:pPr>
    </w:p>
    <w:p w14:paraId="4A10B1E2" w14:textId="3675D77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这是罗伯特·彼得森博士关于《路加福音-使徒行传》神学的教学。这是第 14 节，彼得森的《使徒行传中的教会》，第 1 部分。</w:t>
      </w:r>
      <w:r xmlns:w="http://schemas.openxmlformats.org/wordprocessingml/2006/main" w:rsidR="009A0517" w:rsidRPr="009A0517">
        <w:rPr>
          <w:rFonts w:ascii="Calibri" w:eastAsia="Calibri" w:hAnsi="Calibri" w:cs="Calibri"/>
          <w:sz w:val="26"/>
          <w:szCs w:val="26"/>
        </w:rPr>
        <w:br xmlns:w="http://schemas.openxmlformats.org/wordprocessingml/2006/main"/>
      </w:r>
      <w:r xmlns:w="http://schemas.openxmlformats.org/wordprocessingml/2006/main" w:rsidR="009A0517" w:rsidRP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我们继续讲授路加福音和神学，继续研究《使徒行传》。</w:t>
      </w:r>
    </w:p>
    <w:p w14:paraId="7D84FFB1" w14:textId="77777777" w:rsidR="00673998" w:rsidRPr="009A0517" w:rsidRDefault="00673998">
      <w:pPr>
        <w:rPr>
          <w:sz w:val="26"/>
          <w:szCs w:val="26"/>
        </w:rPr>
      </w:pPr>
    </w:p>
    <w:p w14:paraId="3B021DED" w14:textId="77777777" w:rsidR="009A0517" w:rsidRDefault="00000000" w:rsidP="009A0517">
      <w:pPr xmlns:w="http://schemas.openxmlformats.org/wordprocessingml/2006/main">
        <w:rPr>
          <w:rFonts w:ascii="Calibri" w:eastAsia="Calibri" w:hAnsi="Calibri" w:cs="Calibri"/>
          <w:sz w:val="26"/>
          <w:szCs w:val="26"/>
        </w:rPr>
      </w:pPr>
      <w:r xmlns:w="http://schemas.openxmlformats.org/wordprocessingml/2006/main" w:rsidRPr="009A0517">
        <w:rPr>
          <w:rFonts w:ascii="Calibri" w:eastAsia="Calibri" w:hAnsi="Calibri" w:cs="Calibri"/>
          <w:sz w:val="26"/>
          <w:szCs w:val="26"/>
        </w:rPr>
        <w:t xml:space="preserve">让我们寻求主。亲爱的天父，谢谢你的话语。谢谢你在使徒行传中记载了早期教会的福音传播。我们祈求，通过中保耶稣基督，祝福我们，在我们的思想和心中工作。阿门。</w:t>
      </w:r>
    </w:p>
    <w:p w14:paraId="2D947A0A" w14:textId="77777777" w:rsidR="009A0517" w:rsidRDefault="009A0517" w:rsidP="009A0517">
      <w:pPr>
        <w:rPr>
          <w:rFonts w:ascii="Calibri" w:eastAsia="Calibri" w:hAnsi="Calibri" w:cs="Calibri"/>
          <w:sz w:val="26"/>
          <w:szCs w:val="26"/>
        </w:rPr>
      </w:pPr>
    </w:p>
    <w:p w14:paraId="2D67AE31" w14:textId="341A8D0D"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我们在 FF 布鲁斯的新国际新约评论中看到了对《使徒行传》的介绍，然后在丹尼斯约翰逊的《使徒行传的信息》中看到了对《使徒行传》的详尽介绍，其中包含许多重要的主题和思想。</w:t>
      </w:r>
    </w:p>
    <w:p w14:paraId="7D924A7D" w14:textId="77777777" w:rsidR="00673998" w:rsidRPr="009A0517" w:rsidRDefault="00673998">
      <w:pPr>
        <w:rPr>
          <w:sz w:val="26"/>
          <w:szCs w:val="26"/>
        </w:rPr>
      </w:pPr>
    </w:p>
    <w:p w14:paraId="7040A28E"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我们现在来看看我自己的《使徒行传中的教会》。概述。好吧，让我在概述之前读一点。</w:t>
      </w:r>
    </w:p>
    <w:p w14:paraId="7AA9193E" w14:textId="77777777" w:rsidR="00673998" w:rsidRPr="009A0517" w:rsidRDefault="00673998">
      <w:pPr>
        <w:rPr>
          <w:sz w:val="26"/>
          <w:szCs w:val="26"/>
        </w:rPr>
      </w:pPr>
    </w:p>
    <w:p w14:paraId="443A62DF" w14:textId="79A2072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路加在两本书中写了一个宏大的故事，即他的福音书和使徒行传。这有很多原因，但其中三个最为突出。首先，正如我们已经多次看到的那样，路加福音和使徒行传的序言表明了路加写作的意图。</w:t>
      </w:r>
    </w:p>
    <w:p w14:paraId="0EEFEEE4" w14:textId="77777777" w:rsidR="00673998" w:rsidRPr="009A0517" w:rsidRDefault="00673998">
      <w:pPr>
        <w:rPr>
          <w:sz w:val="26"/>
          <w:szCs w:val="26"/>
        </w:rPr>
      </w:pPr>
    </w:p>
    <w:p w14:paraId="25AC4731" w14:textId="217EA67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我们同意霍华德·马歇尔的观点，即福音书的序言“可能是指两卷作品的两个部分。《路加福音》，《历史学家和神学家》第 40 页。此外，《使徒行传》的序言将路加福音称为“第一个叙述”。</w:t>
      </w:r>
    </w:p>
    <w:p w14:paraId="5D33FCA3" w14:textId="77777777" w:rsidR="00673998" w:rsidRPr="009A0517" w:rsidRDefault="00673998">
      <w:pPr>
        <w:rPr>
          <w:sz w:val="26"/>
          <w:szCs w:val="26"/>
        </w:rPr>
      </w:pPr>
    </w:p>
    <w:p w14:paraId="2E6FF140" w14:textId="0447979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使徒行传 1:1 到 3。让我从 ESV 中获取它。 “提阿非罗啊，在第一本书中，我已经讲述了耶稣开始所做和教导的一切，直到他通过圣灵向他所选择的使徒发出命令之后被接上升的那一天。他在受苦之后，用许多证据向他们显现自己还活着，在四十天内向他们显现，并谈论神的国度。”</w:t>
      </w:r>
    </w:p>
    <w:p w14:paraId="1786FDA4" w14:textId="77777777" w:rsidR="00673998" w:rsidRPr="009A0517" w:rsidRDefault="00673998">
      <w:pPr>
        <w:rPr>
          <w:sz w:val="26"/>
          <w:szCs w:val="26"/>
        </w:rPr>
      </w:pPr>
    </w:p>
    <w:p w14:paraId="30BD4ACE" w14:textId="6D1E03E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其次，路加福音和使徒行传是联系在一起的，因为福音结束了，使徒行传开始提到耶稣的升天。使徒行传的序言 在使徒行传的序言中，路加提醒读者，他的福音引用了耶稣开始所做和教导的一切，直到他被提到天为止。这让人回想起福音的结尾，路加写道耶稣离开他们并被带入天堂（路加福音 24:51）。</w:t>
      </w:r>
    </w:p>
    <w:p w14:paraId="68EB8C96" w14:textId="77777777" w:rsidR="00673998" w:rsidRPr="009A0517" w:rsidRDefault="00673998">
      <w:pPr>
        <w:rPr>
          <w:sz w:val="26"/>
          <w:szCs w:val="26"/>
        </w:rPr>
      </w:pPr>
    </w:p>
    <w:p w14:paraId="2F7D48D6" w14:textId="2BAAEE7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第三，路加福音、使徒行传实际上是一个整体的第三个原因。使徒行传的开头应验了路加福音结尾处耶稣的预言，在告诉门徒他们是</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他的见证人之后，他宣布，看哪，我要将我</w:t>
      </w:r>
      <w:r xmlns:w="http://schemas.openxmlformats.org/wordprocessingml/2006/main" w:rsidR="009A0517">
        <w:rPr>
          <w:rFonts w:ascii="Calibri" w:eastAsia="Calibri" w:hAnsi="Calibri" w:cs="Calibri"/>
          <w:sz w:val="26"/>
          <w:szCs w:val="26"/>
        </w:rPr>
        <w:t xml:space="preserve">父所应许的赐给你们。至于你们，要留在城里，直到你们从上头来得能力，路加福音 24:49。</w:t>
      </w:r>
    </w:p>
    <w:p w14:paraId="745FF442" w14:textId="77777777" w:rsidR="00673998" w:rsidRPr="009A0517" w:rsidRDefault="00673998">
      <w:pPr>
        <w:rPr>
          <w:sz w:val="26"/>
          <w:szCs w:val="26"/>
        </w:rPr>
      </w:pPr>
    </w:p>
    <w:p w14:paraId="202A82DC"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使徒行传全是关于圣灵赋予力量的使徒们对复活的基督的见证。因此，应该以两种方式研究路加福音，即《使徒行传》。单独研究路加福音，也可以将其作为一部作品的两个部分，即《路加福音》和《使徒行传》。</w:t>
      </w:r>
    </w:p>
    <w:p w14:paraId="19EB0791" w14:textId="77777777" w:rsidR="00673998" w:rsidRPr="009A0517" w:rsidRDefault="00673998">
      <w:pPr>
        <w:rPr>
          <w:sz w:val="26"/>
          <w:szCs w:val="26"/>
        </w:rPr>
      </w:pPr>
    </w:p>
    <w:p w14:paraId="688E10C0" w14:textId="260955A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使徒行传中的教会概述。圣灵装备使徒们作见证，使徒行传 1。早期教会的信息，使徒行传 2：32 至 41。早期教会的活动，使徒行传 2：42 至 47。</w:t>
      </w:r>
    </w:p>
    <w:p w14:paraId="2D25961B" w14:textId="77777777" w:rsidR="00673998" w:rsidRPr="009A0517" w:rsidRDefault="00673998">
      <w:pPr>
        <w:rPr>
          <w:sz w:val="26"/>
          <w:szCs w:val="26"/>
        </w:rPr>
      </w:pPr>
    </w:p>
    <w:p w14:paraId="23C469C6" w14:textId="4954C2DB"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早期教会的仆人，使徒行传 6 章 1 至 7 章。神拯救外邦人，使徒</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行传</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10:34 至 48，正如我们已经看到的，这是一个巨大且非常重要的转变，不仅在使徒行传中，而且在整本圣经。</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第六，使徒行传 13。神在逼迫中主权地在外邦人中动工，使徒行传 13:44 到 52。</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第七，教会中的恩典和合一，使徒行传 15:6 到 11。耶路撒冷议会。</w:t>
      </w:r>
    </w:p>
    <w:p w14:paraId="411A95A4" w14:textId="77777777" w:rsidR="00673998" w:rsidRPr="009A0517" w:rsidRDefault="00673998">
      <w:pPr>
        <w:rPr>
          <w:sz w:val="26"/>
          <w:szCs w:val="26"/>
        </w:rPr>
      </w:pPr>
    </w:p>
    <w:p w14:paraId="33EB7DB6" w14:textId="06FD35A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第八段，保罗教会事工的榜样，使徒行传 2:18 到 32。最后，保罗在监狱里，但福音不受约束，使徒行传 28, 23 到 31。第一，圣灵装备使徒作见证，使徒行传 1、4 至 11 章。</w:t>
      </w:r>
    </w:p>
    <w:p w14:paraId="6C426D61" w14:textId="77777777" w:rsidR="00673998" w:rsidRPr="009A0517" w:rsidRDefault="00673998">
      <w:pPr>
        <w:rPr>
          <w:sz w:val="26"/>
          <w:szCs w:val="26"/>
        </w:rPr>
      </w:pPr>
    </w:p>
    <w:p w14:paraId="4B6B2044" w14:textId="0BA3CE33" w:rsidR="00673998" w:rsidRPr="009A0517" w:rsidRDefault="009A05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耶稣与他们同住的时候，吩咐他们不要离开耶路撒冷，要等候父的应许，他说，你们从我这里听到的，因为约翰用水施洗，但不多几日，你们就要受圣灵的洗。现在起。当他们聚集在一起</w:t>
      </w:r>
      <w:proofErr xmlns:w="http://schemas.openxmlformats.org/wordprocessingml/2006/main" w:type="gramStart"/>
      <w:r xmlns:w="http://schemas.openxmlformats.org/wordprocessingml/2006/main" w:rsidR="00000000" w:rsidRPr="009A0517">
        <w:rPr>
          <w:rFonts w:ascii="Calibri" w:eastAsia="Calibri" w:hAnsi="Calibri" w:cs="Calibri"/>
          <w:sz w:val="26"/>
          <w:szCs w:val="26"/>
        </w:rPr>
        <w:t xml:space="preserve">时</w:t>
      </w:r>
      <w:proofErr xmlns:w="http://schemas.openxmlformats.org/wordprocessingml/2006/main" w:type="gramEnd"/>
      <w:r xmlns:w="http://schemas.openxmlformats.org/wordprocessingml/2006/main" w:rsidR="00000000" w:rsidRPr="009A0517">
        <w:rPr>
          <w:rFonts w:ascii="Calibri" w:eastAsia="Calibri" w:hAnsi="Calibri" w:cs="Calibri"/>
          <w:sz w:val="26"/>
          <w:szCs w:val="26"/>
        </w:rPr>
        <w:t xml:space="preserve">，他们问耶稣说，主啊，你会在这个时候恢复以色列王国吗？他对他们说，父凭着自己的权柄所定的时间或季节，不是你们可以知道的，但当圣灵降临在你们身上时，你们就会得到能力，并且你们将在耶路撒冷和耶路撒冷为我作见证。遍及犹太全地和撒玛利亚，直到地极。耶稣说了这些话，他们正在观看的时候，他就被举升，有一朵云彩把他接去，就看不见了。</w:t>
      </w:r>
    </w:p>
    <w:p w14:paraId="67C1BE9F" w14:textId="77777777" w:rsidR="00673998" w:rsidRPr="009A0517" w:rsidRDefault="00673998">
      <w:pPr>
        <w:rPr>
          <w:sz w:val="26"/>
          <w:szCs w:val="26"/>
        </w:rPr>
      </w:pPr>
    </w:p>
    <w:p w14:paraId="0EBAC583" w14:textId="3735052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耶稣往上去，他们定睛望天的时候，忽然有两个人身穿白衣，站在旁边，说：“加利利人哪，你们为什么站着望天呢？这位离开你们升天的耶稣，你们见他怎样往天上去，他还要怎样来。”使徒行传的开篇就提醒读者，耶稣在路加福音的结尾指示门徒留在耶路撒冷，直到他把父的应许赐给他们。使徒行传 1:4。路加福音 24:49 也反映了同样的语言。ESV 翻译为“父的应许”。</w:t>
      </w:r>
    </w:p>
    <w:p w14:paraId="2E37EDB6" w14:textId="77777777" w:rsidR="00673998" w:rsidRPr="009A0517" w:rsidRDefault="00673998">
      <w:pPr>
        <w:rPr>
          <w:sz w:val="26"/>
          <w:szCs w:val="26"/>
        </w:rPr>
      </w:pPr>
    </w:p>
    <w:p w14:paraId="32A71EA8" w14:textId="35BF664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留在耶路撒冷，直到他将父的应许，圣灵，以崭新和力量赐给他们。路加福音 24:49 </w:t>
      </w:r>
      <w:r xmlns:w="http://schemas.openxmlformats.org/wordprocessingml/2006/main" w:rsidR="009A0517">
        <w:rPr>
          <w:rFonts w:ascii="Calibri" w:eastAsia="Calibri" w:hAnsi="Calibri" w:cs="Calibri"/>
          <w:sz w:val="26"/>
          <w:szCs w:val="26"/>
        </w:rPr>
        <w:t xml:space="preserve">。此外，耶稣将路加福音的开头与使徒行传 1 和 2 联系起来，他说，引用，约翰用水施洗，但你们要在几天内受圣灵的洗。使徒行传 1:5。施洗约翰预言弥赛亚将用圣灵为教会施洗，这在四本福音书中都有出现，这是不寻常的。</w:t>
      </w:r>
    </w:p>
    <w:p w14:paraId="504FEE12" w14:textId="77777777" w:rsidR="00673998" w:rsidRPr="009A0517" w:rsidRDefault="00673998">
      <w:pPr>
        <w:rPr>
          <w:sz w:val="26"/>
          <w:szCs w:val="26"/>
        </w:rPr>
      </w:pPr>
    </w:p>
    <w:p w14:paraId="256CF69E" w14:textId="7065D6E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这在四本福音书中都有出现，在使徒行传 1 中重复出现，然后在使徒行传 2 中，耶稣通过将圣灵倾注在教会身上实现了预言。这样一来，路加福音和使徒行传之间又有了联系。路加福音 3:16 中，施洗约翰在早期就说过这句话。所以，路加福音 3:16。施洗约翰预言弥赛亚将用圣灵为教会施洗。</w:t>
      </w:r>
    </w:p>
    <w:p w14:paraId="603DC936" w14:textId="77777777" w:rsidR="00673998" w:rsidRPr="009A0517" w:rsidRDefault="00673998">
      <w:pPr>
        <w:rPr>
          <w:sz w:val="26"/>
          <w:szCs w:val="26"/>
        </w:rPr>
      </w:pPr>
    </w:p>
    <w:p w14:paraId="3D5D1733" w14:textId="0576F72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路加福音 24。提醒人们父的应许和圣灵降临耶路撒冷的应许。使徒行传 1。耶稣重述约翰的预言。</w:t>
      </w:r>
    </w:p>
    <w:p w14:paraId="374FDFA9" w14:textId="77777777" w:rsidR="00673998" w:rsidRPr="009A0517" w:rsidRDefault="00673998">
      <w:pPr>
        <w:rPr>
          <w:sz w:val="26"/>
          <w:szCs w:val="26"/>
        </w:rPr>
      </w:pPr>
    </w:p>
    <w:p w14:paraId="0E4431F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因此，路加福音的开头和结尾与路加福音的结尾和使徒行传的开头之间存在着联系。这些事情以这种方式联系在一起。耶稣在使徒行传 1 中重复了约翰的预言，并在使徒行传 2 中实现了它。也就是说，福音书需要使徒行传，尤其是路加福音。</w:t>
      </w:r>
    </w:p>
    <w:p w14:paraId="693D5C7E" w14:textId="77777777" w:rsidR="00673998" w:rsidRPr="009A0517" w:rsidRDefault="00673998">
      <w:pPr>
        <w:rPr>
          <w:sz w:val="26"/>
          <w:szCs w:val="26"/>
        </w:rPr>
      </w:pPr>
    </w:p>
    <w:p w14:paraId="72123B77"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它们是不完整的。不完整？它们讲述耶稣的死亡和复活，这是福音定义的一部分。它必须包含一些耶稣的教义和生活，但最重要的是他的死亡和复活。</w:t>
      </w:r>
    </w:p>
    <w:p w14:paraId="40804170" w14:textId="77777777" w:rsidR="00673998" w:rsidRPr="009A0517" w:rsidRDefault="00673998">
      <w:pPr>
        <w:rPr>
          <w:sz w:val="26"/>
          <w:szCs w:val="26"/>
        </w:rPr>
      </w:pPr>
    </w:p>
    <w:p w14:paraId="135B2D3F" w14:textId="2159BCA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它们怎么会不完整呢？它们不完整，因为它们四本都预言弥赛亚会用圣灵为教会施洗，而他在任何福音书中都没有这样做。我说福音书要求使徒行传来实现约翰的预言，我并不是在批评福音书。我们发现这件事在使徒行传第一章中重复出现。我们怎么会错过呢？然后在使徒行传第二章中实现。这一实现本身就是对前往耶路撒冷参加五旬节的犹太朝圣者的见证。</w:t>
      </w:r>
    </w:p>
    <w:p w14:paraId="2BE38F46" w14:textId="77777777" w:rsidR="00673998" w:rsidRPr="009A0517" w:rsidRDefault="00673998">
      <w:pPr>
        <w:rPr>
          <w:sz w:val="26"/>
          <w:szCs w:val="26"/>
        </w:rPr>
      </w:pPr>
    </w:p>
    <w:p w14:paraId="53FC2B8C" w14:textId="5C0B40B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当圣灵充满使徒时，他们就用不同的语言说话，使听见的人惊奇。因为他们都用自己的母语听到了上帝的伟大作为。使徒行传 1:4 至 12。</w:t>
      </w:r>
    </w:p>
    <w:p w14:paraId="0C1F7FC4" w14:textId="77777777" w:rsidR="00673998" w:rsidRPr="009A0517" w:rsidRDefault="00673998">
      <w:pPr>
        <w:rPr>
          <w:sz w:val="26"/>
          <w:szCs w:val="26"/>
        </w:rPr>
      </w:pPr>
    </w:p>
    <w:p w14:paraId="2F7536E1" w14:textId="7511DEE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彼得解释说，他们所听到的正是约珥预言的应验。上帝将在末日将他的灵浇灌在所有人身上。使徒行传 1:17，引用约珥书 2:28 至 32。</w:t>
      </w:r>
    </w:p>
    <w:p w14:paraId="3EC723D0" w14:textId="77777777" w:rsidR="00673998" w:rsidRPr="009A0517" w:rsidRDefault="00673998">
      <w:pPr>
        <w:rPr>
          <w:sz w:val="26"/>
          <w:szCs w:val="26"/>
        </w:rPr>
      </w:pPr>
    </w:p>
    <w:p w14:paraId="78B5C6BD" w14:textId="48D5C21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约珥书 2:28 至 32。以后我要将我的灵浇灌凡有血气的。你们的儿子和女儿要说预言。</w:t>
      </w:r>
    </w:p>
    <w:p w14:paraId="70963B3D" w14:textId="77777777" w:rsidR="00673998" w:rsidRPr="009A0517" w:rsidRDefault="00673998">
      <w:pPr>
        <w:rPr>
          <w:sz w:val="26"/>
          <w:szCs w:val="26"/>
        </w:rPr>
      </w:pPr>
    </w:p>
    <w:p w14:paraId="4E6B99A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你们的老年人要做异梦，你们的少年人要见异象。到那时，我要将我的灵浇灌在仆人和使女身上。</w:t>
      </w:r>
    </w:p>
    <w:p w14:paraId="10F29DAC" w14:textId="77777777" w:rsidR="00673998" w:rsidRPr="009A0517" w:rsidRDefault="00673998">
      <w:pPr>
        <w:rPr>
          <w:sz w:val="26"/>
          <w:szCs w:val="26"/>
        </w:rPr>
      </w:pPr>
    </w:p>
    <w:p w14:paraId="46978894"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我将在天上和地上显出奇事。有血、有火、有烟柱。太阳将变为黑暗，月亮将变为血色。</w:t>
      </w:r>
    </w:p>
    <w:p w14:paraId="3E5F7F57" w14:textId="77777777" w:rsidR="00673998" w:rsidRPr="009A0517" w:rsidRDefault="00673998">
      <w:pPr>
        <w:rPr>
          <w:sz w:val="26"/>
          <w:szCs w:val="26"/>
        </w:rPr>
      </w:pPr>
    </w:p>
    <w:p w14:paraId="70A503D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在耶和华大而可畏的日子来到之前。到那时，凡求告耶和华名的，就必得救。因为在锡安山和耶路撒冷必有逃脱的人，正如耶和华所说的。</w:t>
      </w:r>
    </w:p>
    <w:p w14:paraId="0590799E" w14:textId="77777777" w:rsidR="00673998" w:rsidRPr="009A0517" w:rsidRDefault="00673998">
      <w:pPr>
        <w:rPr>
          <w:sz w:val="26"/>
          <w:szCs w:val="26"/>
        </w:rPr>
      </w:pPr>
    </w:p>
    <w:p w14:paraId="12964C4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幸存者中将包括那些被主召唤的人。接下来彼得的讲道将许多人带到了主面前，正如我们将在下一段中看到的那样。十一人问耶稣是否愿意恢复以色列王国。</w:t>
      </w:r>
    </w:p>
    <w:p w14:paraId="2AF9549A" w14:textId="77777777" w:rsidR="00673998" w:rsidRPr="009A0517" w:rsidRDefault="00673998">
      <w:pPr>
        <w:rPr>
          <w:sz w:val="26"/>
          <w:szCs w:val="26"/>
        </w:rPr>
      </w:pPr>
    </w:p>
    <w:p w14:paraId="3A2F67BF" w14:textId="402D102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他温和地斥责了他们，并指示他们不必关心预言实现的日期，从而重新调整他们的注意力。因为那是</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天父的</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事。使徒行传 1:6 和 7。相反，他们要专注于向世界传福音的任务。</w:t>
      </w:r>
    </w:p>
    <w:p w14:paraId="47ABCF05" w14:textId="77777777" w:rsidR="00673998" w:rsidRPr="009A0517" w:rsidRDefault="00673998">
      <w:pPr>
        <w:rPr>
          <w:sz w:val="26"/>
          <w:szCs w:val="26"/>
        </w:rPr>
      </w:pPr>
    </w:p>
    <w:p w14:paraId="2531DB58" w14:textId="5A0C6BE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使徒行传 1:8。但当圣灵降临在你身上时，你就会获得能力。你们要在耶路撒冷、犹太全地和撒玛利亚，直到地极，作我的见证。第8节。他们并没有立即理解耶稣的话意味着对外邦人作见证，而是宁愿理解为指对分散的犹太人作见证。</w:t>
      </w:r>
    </w:p>
    <w:p w14:paraId="04B8815C" w14:textId="77777777" w:rsidR="00673998" w:rsidRPr="009A0517" w:rsidRDefault="00673998">
      <w:pPr>
        <w:rPr>
          <w:sz w:val="26"/>
          <w:szCs w:val="26"/>
        </w:rPr>
      </w:pPr>
    </w:p>
    <w:p w14:paraId="3547575A" w14:textId="1B25013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使徒行传 1:8 的重要性怎么强调都不为过。威廉·拉金正确地将其称为命令和承诺，因为它同时是两者。它将圣灵的力量和福音传道联系在一起。它还提供了福音进展的地理轮廓，从而概述了使徒行传。</w:t>
      </w:r>
    </w:p>
    <w:p w14:paraId="0CEEE2A1" w14:textId="77777777" w:rsidR="00673998" w:rsidRPr="009A0517" w:rsidRDefault="00673998">
      <w:pPr>
        <w:rPr>
          <w:sz w:val="26"/>
          <w:szCs w:val="26"/>
        </w:rPr>
      </w:pPr>
    </w:p>
    <w:p w14:paraId="4378E02D" w14:textId="0B4CBEC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大卫·彼得森在他的《使徒行传朝圣者新约注释》中解释道：“耶稣呼应了以赛亚书 49:6 中的话语和概念。”在引文中，上帝统治的承诺不仅仅是恢复以色列的保存，而且是恢复以色列的使命，成为照亮万国、照亮地极的光明。彼得森引用了《使徒行传》第 1 章中的</w:t>
      </w:r>
      <w:proofErr xmlns:w="http://schemas.openxmlformats.org/wordprocessingml/2006/main" w:type="spellStart"/>
      <w:r xmlns:w="http://schemas.openxmlformats.org/wordprocessingml/2006/main" w:rsidRPr="009A0517">
        <w:rPr>
          <w:rFonts w:ascii="Calibri" w:eastAsia="Calibri" w:hAnsi="Calibri" w:cs="Calibri"/>
          <w:sz w:val="26"/>
          <w:szCs w:val="26"/>
        </w:rPr>
        <w:t xml:space="preserve">Tideh </w:t>
      </w:r>
      <w:proofErr xmlns:w="http://schemas.openxmlformats.org/wordprocessingml/2006/main" w:type="spellEnd"/>
      <w:r xmlns:w="http://schemas.openxmlformats.org/wordprocessingml/2006/main" w:rsidRPr="009A0517">
        <w:rPr>
          <w:rFonts w:ascii="Calibri" w:eastAsia="Calibri" w:hAnsi="Calibri" w:cs="Calibri"/>
          <w:sz w:val="26"/>
          <w:szCs w:val="26"/>
        </w:rPr>
        <w:t xml:space="preserve">、耶稣的升天和以色列的复兴。《哈佛神学评论》第 79 卷，第 286 页。</w:t>
      </w:r>
    </w:p>
    <w:p w14:paraId="0F3D0634" w14:textId="77777777" w:rsidR="00673998" w:rsidRPr="009A0517" w:rsidRDefault="00673998">
      <w:pPr>
        <w:rPr>
          <w:sz w:val="26"/>
          <w:szCs w:val="26"/>
        </w:rPr>
      </w:pPr>
    </w:p>
    <w:p w14:paraId="3323A2ED" w14:textId="0C2C5A4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使徒行传 1:8 是对这一神圣计划如何实现的预言和承诺，而不是命令。本书的其余部分展示了事情是如何发生的。首先在耶路撒冷，第 2-7 章。</w:t>
      </w:r>
    </w:p>
    <w:p w14:paraId="792E341D" w14:textId="77777777" w:rsidR="00673998" w:rsidRPr="009A0517" w:rsidRDefault="00673998">
      <w:pPr>
        <w:rPr>
          <w:sz w:val="26"/>
          <w:szCs w:val="26"/>
        </w:rPr>
      </w:pPr>
    </w:p>
    <w:p w14:paraId="7C922A74"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然后传遍了犹大和撒玛利亚全地，第 8-12 章。然后传遍了地极，第 13-28 章。门徒们注视着，耶稣驾着云升上天空，从他们眼前消失了，他们继续注视着。</w:t>
      </w:r>
    </w:p>
    <w:p w14:paraId="0E738FF7" w14:textId="77777777" w:rsidR="00673998" w:rsidRPr="009A0517" w:rsidRDefault="00673998">
      <w:pPr>
        <w:rPr>
          <w:sz w:val="26"/>
          <w:szCs w:val="26"/>
        </w:rPr>
      </w:pPr>
    </w:p>
    <w:p w14:paraId="0266B8E5" w14:textId="0AB262A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两位身着光芒四射的天使打断了他们，问他们为什么一直看着天空。有时，圣经很幽默。使徒行传 1:9-11。</w:t>
      </w:r>
    </w:p>
    <w:p w14:paraId="39CFEB94" w14:textId="77777777" w:rsidR="00673998" w:rsidRPr="009A0517" w:rsidRDefault="00673998">
      <w:pPr>
        <w:rPr>
          <w:sz w:val="26"/>
          <w:szCs w:val="26"/>
        </w:rPr>
      </w:pPr>
    </w:p>
    <w:p w14:paraId="788D640E" w14:textId="3010A8C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他们分享说，离开你们被接上天堂的耶稣会以你们看到他升天的方式回来。在第 11 节中，天使提醒门徒耶稣会回来。言外之意是，门徒需要停止仰望天空，需要忙于伟大的使命。</w:t>
      </w:r>
    </w:p>
    <w:p w14:paraId="63447561" w14:textId="77777777" w:rsidR="00673998" w:rsidRPr="009A0517" w:rsidRDefault="00673998">
      <w:pPr>
        <w:rPr>
          <w:sz w:val="26"/>
          <w:szCs w:val="26"/>
        </w:rPr>
      </w:pPr>
    </w:p>
    <w:p w14:paraId="5457F3A9" w14:textId="1C6D71E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那么，新约中的上帝子民就是那些被他装备并委派去传教的人。圣灵将赋予他们力量，让他们向迷失的世界传播福音。上帝的子民也是那些渴望基督再来的人。</w:t>
      </w:r>
    </w:p>
    <w:p w14:paraId="4D2B8A0A" w14:textId="77777777" w:rsidR="00673998" w:rsidRPr="009A0517" w:rsidRDefault="00673998">
      <w:pPr>
        <w:rPr>
          <w:sz w:val="26"/>
          <w:szCs w:val="26"/>
        </w:rPr>
      </w:pPr>
    </w:p>
    <w:p w14:paraId="1A5B6DD6" w14:textId="0A6DB44A"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因此，他们是一群宣教和末世论者。巴赫在讨论使徒行传 1:8 中教会的最终目标时强调了这些见解。引用，短语“世界末日”的范围是地理和种族的，包括所有人民和地区。</w:t>
      </w:r>
    </w:p>
    <w:p w14:paraId="40917A2B" w14:textId="77777777" w:rsidR="00673998" w:rsidRPr="009A0517" w:rsidRDefault="00673998">
      <w:pPr>
        <w:rPr>
          <w:sz w:val="26"/>
          <w:szCs w:val="26"/>
        </w:rPr>
      </w:pPr>
    </w:p>
    <w:p w14:paraId="28088BC7" w14:textId="6860627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教会的呼召是要以传教为方向，以末世论为重点。引文结束，达雷尔·巴赫，《使徒行传》，贝克对新约圣经的解经评论，第 65 和 66 页。《使徒行传》中第二段关于新约圣经中上帝子民的经文是《使徒行传》2:32-41 中早期教会的信息。</w:t>
      </w:r>
    </w:p>
    <w:p w14:paraId="6AE7280F" w14:textId="77777777" w:rsidR="00673998" w:rsidRPr="009A0517" w:rsidRDefault="00673998">
      <w:pPr>
        <w:rPr>
          <w:sz w:val="26"/>
          <w:szCs w:val="26"/>
        </w:rPr>
      </w:pPr>
    </w:p>
    <w:p w14:paraId="40F8AE53" w14:textId="54AD3E7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一直以来，彼得都是领导者。哦，他说了一些蠢话。他说，他永远不会上十字架。</w:t>
      </w:r>
    </w:p>
    <w:p w14:paraId="1F448F21" w14:textId="77777777" w:rsidR="00673998" w:rsidRPr="009A0517" w:rsidRDefault="00673998">
      <w:pPr>
        <w:rPr>
          <w:sz w:val="26"/>
          <w:szCs w:val="26"/>
        </w:rPr>
      </w:pPr>
    </w:p>
    <w:p w14:paraId="2433AAD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耶稣说，撒旦，退到我后面去吧。哎呀。然后他三次不认主，否认他。</w:t>
      </w:r>
    </w:p>
    <w:p w14:paraId="6D2D1F37" w14:textId="77777777" w:rsidR="00673998" w:rsidRPr="009A0517" w:rsidRDefault="00673998">
      <w:pPr>
        <w:rPr>
          <w:sz w:val="26"/>
          <w:szCs w:val="26"/>
        </w:rPr>
      </w:pPr>
    </w:p>
    <w:p w14:paraId="77137484" w14:textId="1DD2E9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在小女仆面前，这对我来说真是太令人惊讶了。虽然我想我应该照照镜子。所以，上帝打破了他，耶稣在约翰福音 21 章中恢复了他。</w:t>
      </w:r>
    </w:p>
    <w:p w14:paraId="4069EFC1" w14:textId="77777777" w:rsidR="00673998" w:rsidRPr="009A0517" w:rsidRDefault="00673998">
      <w:pPr>
        <w:rPr>
          <w:sz w:val="26"/>
          <w:szCs w:val="26"/>
        </w:rPr>
      </w:pPr>
    </w:p>
    <w:p w14:paraId="3B1F861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彼得想要与耶稣私下会面，于是跳下船，来到耶稣面前。耶稣让他经历了一次艰难的忏悔，让他三次确认自己对耶稣的爱，这让他心碎不已。但彼得一直都是一位伟大的领袖，但现在他以一种全新而强大的方式被赋予了圣灵。</w:t>
      </w:r>
    </w:p>
    <w:p w14:paraId="43673AE7" w14:textId="77777777" w:rsidR="00673998" w:rsidRPr="009A0517" w:rsidRDefault="00673998">
      <w:pPr>
        <w:rPr>
          <w:sz w:val="26"/>
          <w:szCs w:val="26"/>
        </w:rPr>
      </w:pPr>
    </w:p>
    <w:p w14:paraId="6A4B8C01" w14:textId="376E141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他无所畏惧，在早期教会中深受神使用。使徒行传 2:32-41 至少包含了部分讲道，就像使徒行传中的所有讲道一样，是路加自己的话的总结。弟兄们，第29节，关于族长大卫，我可以充满信心地告诉你们，他死了，也埋葬了，他的坟墓至今还在我们这里。</w:t>
      </w:r>
    </w:p>
    <w:p w14:paraId="6F46E544" w14:textId="77777777" w:rsidR="00673998" w:rsidRPr="009A0517" w:rsidRDefault="00673998">
      <w:pPr>
        <w:rPr>
          <w:sz w:val="26"/>
          <w:szCs w:val="26"/>
        </w:rPr>
      </w:pPr>
    </w:p>
    <w:p w14:paraId="0DD658EB" w14:textId="6FF5FF5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因此，作为一名先知，他知道上帝已向他起誓，他将让他的一个后裔登上他的宝座，《撒母耳记下》第 7 章。他预见并谈到了基督的复活，他没有被遗弃在阴间。 ，他的肉体也没有看到腐败。第 32 节，这位耶稣，神已复活，我们都是见证人。</w:t>
      </w:r>
      <w:r xmlns:w="http://schemas.openxmlformats.org/wordprocessingml/2006/main" w:rsidR="00E87FC2">
        <w:rPr>
          <w:rFonts w:ascii="Calibri" w:eastAsia="Calibri" w:hAnsi="Calibri" w:cs="Calibri"/>
          <w:sz w:val="26"/>
          <w:szCs w:val="26"/>
        </w:rPr>
        <w:t xml:space="preserve">这是使徒的定义。</w:t>
      </w:r>
    </w:p>
    <w:p w14:paraId="731DE28B" w14:textId="77777777" w:rsidR="00673998" w:rsidRPr="009A0517" w:rsidRDefault="00673998">
      <w:pPr>
        <w:rPr>
          <w:sz w:val="26"/>
          <w:szCs w:val="26"/>
        </w:rPr>
      </w:pPr>
    </w:p>
    <w:p w14:paraId="5C88F105" w14:textId="6D5816EF"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他既被高举在神的右边，又从父受了所应许的圣灵，就把你们所看见所听见的，浇灌下来。大卫并没有升到天上，但他说：“主对我主说：你坐在我的右边，等我使你仇敌作你的脚凳。故此，以色列全家当确实地知道，你们钉在十字架上的这位耶稣，神已经立他为主为基督了。”</w:t>
      </w:r>
    </w:p>
    <w:p w14:paraId="0C9336D8" w14:textId="77777777" w:rsidR="00673998" w:rsidRPr="009A0517" w:rsidRDefault="00673998">
      <w:pPr>
        <w:rPr>
          <w:sz w:val="26"/>
          <w:szCs w:val="26"/>
        </w:rPr>
      </w:pPr>
    </w:p>
    <w:p w14:paraId="06ABB0C6" w14:textId="7A427E4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众人听见这话，觉得扎心，就对彼得和其余的使徒说：“弟兄们，我们当怎样行？”彼得说：“你们各人要悔改，奉耶稣基督的名受洗，叫你们的罪得赦，就必领受所赐的圣灵。因为这应许是给你们和你们的儿女，并一切在远方的人，就是主我们神所召来的。”彼得还用许多话作见证，劝勉他们说：“你们当救自己脱离这弯曲的世代。”</w:t>
      </w:r>
    </w:p>
    <w:p w14:paraId="03A9472B" w14:textId="77777777" w:rsidR="00673998" w:rsidRPr="009A0517" w:rsidRDefault="00673998">
      <w:pPr>
        <w:rPr>
          <w:sz w:val="26"/>
          <w:szCs w:val="26"/>
        </w:rPr>
      </w:pPr>
    </w:p>
    <w:p w14:paraId="101BE8AF"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于是那些接受他的话的人都受了洗礼，那天又增加了约三千人。人们通过相信使徒们关于耶稣的信息而成为新约中的上帝子民。我们在五旬节那天就看到了这一点，彼得宣讲基督，三千人相信了。</w:t>
      </w:r>
    </w:p>
    <w:p w14:paraId="19BA2D8F" w14:textId="77777777" w:rsidR="00673998" w:rsidRPr="009A0517" w:rsidRDefault="00673998">
      <w:pPr>
        <w:rPr>
          <w:sz w:val="26"/>
          <w:szCs w:val="26"/>
        </w:rPr>
      </w:pPr>
    </w:p>
    <w:p w14:paraId="16729254" w14:textId="4182C6C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早期教会的信息是什么？当神将圣灵浇灌在使徒身上后，彼得引用约珥书2:28-32来解释这个现象。这段引文的结尾与彼得的讲道形成了良好的桥梁。然后，凡求告主名的人都必得救，</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2:21，引用约珥书 2:32。</w:t>
      </w:r>
    </w:p>
    <w:p w14:paraId="44647004" w14:textId="77777777" w:rsidR="00673998" w:rsidRPr="009A0517" w:rsidRDefault="00673998">
      <w:pPr>
        <w:rPr>
          <w:sz w:val="26"/>
          <w:szCs w:val="26"/>
        </w:rPr>
      </w:pPr>
    </w:p>
    <w:p w14:paraId="5C2A189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正如新约中常见的那样，彼得将旧约引述的主解释为主耶稣。新约的信息是奉耶稣之名得救的信息之一。正如彼得接下来的话所证明的那样，耶稣是早期教会信息的中心。</w:t>
      </w:r>
    </w:p>
    <w:p w14:paraId="55FDB869" w14:textId="77777777" w:rsidR="00673998" w:rsidRPr="009A0517" w:rsidRDefault="00673998">
      <w:pPr>
        <w:rPr>
          <w:sz w:val="26"/>
          <w:szCs w:val="26"/>
        </w:rPr>
      </w:pPr>
    </w:p>
    <w:p w14:paraId="01987B66" w14:textId="38095E0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以色列同胞们，请听听这些话。这位拿撒勒人耶稣是神借他在你们中间所行的神迹奇事、神迹向你们证明的人，正如你们自己所知道的。使徒行传 2:22。</w:t>
      </w:r>
    </w:p>
    <w:p w14:paraId="51C2B712" w14:textId="77777777" w:rsidR="00673998" w:rsidRPr="009A0517" w:rsidRDefault="00673998">
      <w:pPr>
        <w:rPr>
          <w:sz w:val="26"/>
          <w:szCs w:val="26"/>
        </w:rPr>
      </w:pPr>
    </w:p>
    <w:p w14:paraId="35F5FE2A" w14:textId="7513E67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彼得呼吁听众了解耶稣在世上的事工，上帝通过耶稣行了奇迹。然后使徒立即切入问题的核心，在第 23 和 24 节中见证了耶稣的受难和复活。彼得详细阐述了耶稣复活的事实，将其描述为诗篇 16 篇、使徒行传 2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00E87FC2">
        <w:rPr>
          <w:rFonts w:ascii="Calibri" w:eastAsia="Calibri" w:hAnsi="Calibri" w:cs="Calibri"/>
          <w:sz w:val="26"/>
          <w:szCs w:val="26"/>
        </w:rPr>
        <w:t xml:space="preserve">:25-32</w:t>
      </w:r>
      <w:r xmlns:w="http://schemas.openxmlformats.org/wordprocessingml/2006/main" w:rsidRPr="009A0517">
        <w:rPr>
          <w:rFonts w:ascii="Calibri" w:eastAsia="Calibri" w:hAnsi="Calibri" w:cs="Calibri"/>
          <w:sz w:val="26"/>
          <w:szCs w:val="26"/>
        </w:rPr>
        <w:t xml:space="preserve">中旧约预言的实现。</w:t>
      </w:r>
    </w:p>
    <w:p w14:paraId="39246148" w14:textId="77777777" w:rsidR="00673998" w:rsidRPr="009A0517" w:rsidRDefault="00673998">
      <w:pPr>
        <w:rPr>
          <w:sz w:val="26"/>
          <w:szCs w:val="26"/>
        </w:rPr>
      </w:pPr>
    </w:p>
    <w:p w14:paraId="43B4E0B2" w14:textId="78F062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彼得强调，使徒们应验了使徒行传 1:8 中的预言，他们是耶稣复活的见证人。上帝已经使耶稣复活，我引用的是，我们都是这件事的见证人，引述结束，第 32 节。在见证了耶稣的死亡和复活之后，彼得继续讲述他的升天。</w:t>
      </w:r>
    </w:p>
    <w:p w14:paraId="0D1CE8D4" w14:textId="77777777" w:rsidR="00673998" w:rsidRPr="009A0517" w:rsidRDefault="00673998">
      <w:pPr>
        <w:rPr>
          <w:sz w:val="26"/>
          <w:szCs w:val="26"/>
        </w:rPr>
      </w:pPr>
    </w:p>
    <w:p w14:paraId="291CD087" w14:textId="22F7C2A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这与他的复活一起，包括他的升天、开会和在五旬节倾注圣灵（第 33 节）。他也从圣经中支持这一点，引用了大卫在诗篇 110:1 中的话。主对我的主说，你坐在我的右边，等我使你仇敌作你的脚凳。使徒行传 2:34-35。</w:t>
      </w:r>
    </w:p>
    <w:p w14:paraId="517897C5" w14:textId="77777777" w:rsidR="00673998" w:rsidRPr="009A0517" w:rsidRDefault="00673998">
      <w:pPr>
        <w:rPr>
          <w:sz w:val="26"/>
          <w:szCs w:val="26"/>
        </w:rPr>
      </w:pPr>
    </w:p>
    <w:p w14:paraId="1A633A6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接下来，彼得应用了他关于耶稣的信息。因此，以色列全家当确实地知道，你们钉在十字架上的这位耶稣，神已经立他为主，为基督了（第 36 节）。在五旬节布道中，彼得奠定了一种模式，并在使徒行传的布道中重复使用。</w:t>
      </w:r>
    </w:p>
    <w:p w14:paraId="6BC47973" w14:textId="77777777" w:rsidR="00673998" w:rsidRPr="009A0517" w:rsidRDefault="00673998">
      <w:pPr>
        <w:rPr>
          <w:sz w:val="26"/>
          <w:szCs w:val="26"/>
        </w:rPr>
      </w:pPr>
    </w:p>
    <w:p w14:paraId="58D9B58C" w14:textId="4CE58F85" w:rsidR="00673998" w:rsidRPr="009A0517" w:rsidRDefault="00000000" w:rsidP="006174F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在同一句话中，他提到了犹太人对耶稣的评价，证据是他们支持耶稣被钉十字架，他将上帝对耶稣的评价与此形成对比，证据是上帝使耶稣从死里复活。这种模式首先出现在彼得讲道的开头，紧接着他引用了约珥书 2:28-32。“</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耶稣，你们用不法之人的手钉死在十字架上，神却叫他复活。”使徒行传 2:23-24。彼得在第 36 节有力地重复了这种模式。</w:t>
      </w:r>
    </w:p>
    <w:p w14:paraId="3316B10C" w14:textId="77777777" w:rsidR="00673998" w:rsidRPr="009A0517" w:rsidRDefault="00673998">
      <w:pPr>
        <w:rPr>
          <w:sz w:val="26"/>
          <w:szCs w:val="26"/>
        </w:rPr>
      </w:pPr>
    </w:p>
    <w:p w14:paraId="0892F680" w14:textId="75D3D9E9"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t>
      </w:r>
      <w:proofErr xmlns:w="http://schemas.openxmlformats.org/wordprocessingml/2006/main" w:type="gramStart"/>
      <w:r xmlns:w="http://schemas.openxmlformats.org/wordprocessingml/2006/main">
        <w:rPr>
          <w:rFonts w:ascii="Calibri" w:eastAsia="Calibri" w:hAnsi="Calibri" w:cs="Calibri"/>
          <w:sz w:val="26"/>
          <w:szCs w:val="26"/>
        </w:rPr>
        <w:t xml:space="preserve">故此，</w:t>
      </w:r>
      <w:proofErr xmlns:w="http://schemas.openxmlformats.org/wordprocessingml/2006/main" w:type="gramEnd"/>
      <w:r xmlns:w="http://schemas.openxmlformats.org/wordprocessingml/2006/main" w:rsidR="00000000" w:rsidRPr="009A0517">
        <w:rPr>
          <w:rFonts w:ascii="Calibri" w:eastAsia="Calibri" w:hAnsi="Calibri" w:cs="Calibri"/>
          <w:sz w:val="26"/>
          <w:szCs w:val="26"/>
        </w:rPr>
        <w:t xml:space="preserve">以色列全家当确实地知道，你们钉在十字架上的这位耶稣，神已经立他为主，为基督了。”这是彼得五旬节布道的妙语。</w:t>
      </w:r>
    </w:p>
    <w:p w14:paraId="09073783" w14:textId="77777777" w:rsidR="00673998" w:rsidRPr="009A0517" w:rsidRDefault="00673998">
      <w:pPr>
        <w:rPr>
          <w:sz w:val="26"/>
          <w:szCs w:val="26"/>
        </w:rPr>
      </w:pPr>
    </w:p>
    <w:p w14:paraId="74E95A1A" w14:textId="7EAAFBC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他的听众与耶稣被钉十字架有牵连，但父神使他复活，公开宣布他为主和弥赛亚。当圣灵工作以实现使徒行传 1:8 时，使徒们的话对他的听众产生了直接而震撼的影响。他们的心被刺穿了，他们问使徒们，弟兄们，我们该怎么办？第 37 节。</w:t>
      </w:r>
    </w:p>
    <w:p w14:paraId="37329C85" w14:textId="77777777" w:rsidR="00673998" w:rsidRPr="009A0517" w:rsidRDefault="00673998">
      <w:pPr>
        <w:rPr>
          <w:sz w:val="26"/>
          <w:szCs w:val="26"/>
        </w:rPr>
      </w:pPr>
    </w:p>
    <w:p w14:paraId="2BAB649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彼得毫不犹豫地回答道。你们各人要悔改，奉耶稣基督的名受洗，叫你们的罪得赦，就必领受所赐的圣灵。第 38 节。</w:t>
      </w:r>
    </w:p>
    <w:p w14:paraId="693E0F1A" w14:textId="77777777" w:rsidR="00673998" w:rsidRPr="009A0517" w:rsidRDefault="00673998">
      <w:pPr>
        <w:rPr>
          <w:sz w:val="26"/>
          <w:szCs w:val="26"/>
        </w:rPr>
      </w:pPr>
    </w:p>
    <w:p w14:paraId="0CD63F07"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彼得的听众们可能承认他们在谋杀弥赛亚的事件中扮演了一定角色，因此认为自己是不可饶恕的。值得庆幸的是，使徒们并不这样认为，正如彼得安慰的回答所表明的那样。彼得安慰的回答表明了这一点。</w:t>
      </w:r>
    </w:p>
    <w:p w14:paraId="123C9636" w14:textId="77777777" w:rsidR="00673998" w:rsidRPr="009A0517" w:rsidRDefault="00673998">
      <w:pPr>
        <w:rPr>
          <w:sz w:val="26"/>
          <w:szCs w:val="26"/>
        </w:rPr>
      </w:pPr>
    </w:p>
    <w:p w14:paraId="395B3E9B"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FF Bruce 解释说，这个答复令人无比安心。尽管这听起来难以置信，但彼得告诉他们现在还有希望。让他们忏悔自己的罪孽，转向上帝吧。</w:t>
      </w:r>
    </w:p>
    <w:p w14:paraId="7C7D817E" w14:textId="77777777" w:rsidR="00673998" w:rsidRPr="009A0517" w:rsidRDefault="00673998">
      <w:pPr>
        <w:rPr>
          <w:sz w:val="26"/>
          <w:szCs w:val="26"/>
        </w:rPr>
      </w:pPr>
    </w:p>
    <w:p w14:paraId="75DDC00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让他们以耶稣的名义接受洗礼，承认耶稣是弥赛亚。这样，他们不仅会得到罪孽的宽恕，还会得到圣灵的恩赐。这项恩赐就在几个小时前才赐予使徒们自己。</w:t>
      </w:r>
    </w:p>
    <w:p w14:paraId="571C8CC1" w14:textId="77777777" w:rsidR="00673998" w:rsidRPr="009A0517" w:rsidRDefault="00673998">
      <w:pPr>
        <w:rPr>
          <w:sz w:val="26"/>
          <w:szCs w:val="26"/>
        </w:rPr>
      </w:pPr>
    </w:p>
    <w:p w14:paraId="7D50BB9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FF Bruce，《使徒行传》，《新国际新约注释》，第 75 页。这节经文提出了一些问题，我们将简要回答这些问题。首先，没有信仰的悔改被认为是对救赎的正确回应。</w:t>
      </w:r>
    </w:p>
    <w:p w14:paraId="1D38F316" w14:textId="77777777" w:rsidR="00673998" w:rsidRPr="009A0517" w:rsidRDefault="00673998">
      <w:pPr>
        <w:rPr>
          <w:sz w:val="26"/>
          <w:szCs w:val="26"/>
        </w:rPr>
      </w:pPr>
    </w:p>
    <w:p w14:paraId="2CD2500F" w14:textId="7B401F4F"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很少同时提到两者。参见使徒行传 19:2 和 20:21，其中有信心、悔改和信心三者结合的例子。使徒行传 19:2、20:21。通常，要么提到悔改（</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5:31、使徒行传 11:18），要么提到信心（使徒行传 15:9、26:18），暗示着另一个。</w:t>
      </w:r>
    </w:p>
    <w:p w14:paraId="1B562AB7" w14:textId="77777777" w:rsidR="00673998" w:rsidRPr="009A0517" w:rsidRDefault="00673998">
      <w:pPr>
        <w:rPr>
          <w:sz w:val="26"/>
          <w:szCs w:val="26"/>
        </w:rPr>
      </w:pPr>
    </w:p>
    <w:p w14:paraId="53B16B1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再说一遍。很少同时提到两者。通常提到悔改或信仰，暗指另一个。</w:t>
      </w:r>
    </w:p>
    <w:p w14:paraId="586675E6" w14:textId="77777777" w:rsidR="00673998" w:rsidRPr="009A0517" w:rsidRDefault="00673998">
      <w:pPr>
        <w:rPr>
          <w:sz w:val="26"/>
          <w:szCs w:val="26"/>
        </w:rPr>
      </w:pPr>
    </w:p>
    <w:p w14:paraId="6DC5CDE5" w14:textId="5F9FD4E5"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合在一起，</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使徒行传</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19:4，20:21。唯独悔改，5:31，11:18。唯独信心，15:9，26:18。这意味着彼得在这里只提到悔改是没有问题的。救赎包括远离罪恶、悔改，并转向福音中提供的基督、信心。最好把悔改和信心视为一枚硬币的两面。</w:t>
      </w:r>
    </w:p>
    <w:p w14:paraId="5878C61F" w14:textId="77777777" w:rsidR="00673998" w:rsidRPr="009A0517" w:rsidRDefault="00673998">
      <w:pPr>
        <w:rPr>
          <w:sz w:val="26"/>
          <w:szCs w:val="26"/>
        </w:rPr>
      </w:pPr>
    </w:p>
    <w:p w14:paraId="2C557DE3" w14:textId="3E6E36B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第二，根据彼得的话，悔改并受洗，使你的罪得赦免。有些人教导婴儿或成人的洗礼重生。尽管根据这段经文，这样的包含是可能的，但它与新约圣经的其余部分，包括使徒行传的其余部分相矛盾。大卫·彼得森关于洗礼的论述是正确的。</w:t>
      </w:r>
    </w:p>
    <w:p w14:paraId="66CB3325" w14:textId="77777777" w:rsidR="00673998" w:rsidRPr="009A0517" w:rsidRDefault="00673998">
      <w:pPr>
        <w:rPr>
          <w:sz w:val="26"/>
          <w:szCs w:val="26"/>
        </w:rPr>
      </w:pPr>
    </w:p>
    <w:p w14:paraId="1C760FCD" w14:textId="2E243423"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“如果没有真正的悔改和信心，这项权利就无法获得救赎的祝福。”彼得森，使徒行传 155。</w:t>
      </w:r>
    </w:p>
    <w:p w14:paraId="7848DA86" w14:textId="77777777" w:rsidR="00673998" w:rsidRPr="009A0517" w:rsidRDefault="00673998">
      <w:pPr>
        <w:rPr>
          <w:sz w:val="26"/>
          <w:szCs w:val="26"/>
        </w:rPr>
      </w:pPr>
    </w:p>
    <w:p w14:paraId="1DF44995"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对于受过教育的外行人来说，他的评论是一个非常好的选择。它基于大量的研究，但它以清晰易懂的语言呈现，并带有脚注，如果您真的想深入了解，可以帮助您进一步了解。第三，正如前面提到的，彼得的话，这应许是给所有远方的人，就是主我们神所呼召的人。</w:t>
      </w:r>
    </w:p>
    <w:p w14:paraId="3FB79931" w14:textId="77777777" w:rsidR="00673998" w:rsidRPr="009A0517" w:rsidRDefault="00673998">
      <w:pPr>
        <w:rPr>
          <w:sz w:val="26"/>
          <w:szCs w:val="26"/>
        </w:rPr>
      </w:pPr>
    </w:p>
    <w:p w14:paraId="017CD24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这些话预示着福音将传给外邦人，尽管使徒们可能将其理解为指散布在帝国各地的犹太人。上帝会</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通过派彼得去见哥尼流并呼召保罗作为外邦人的使徒来拯救他们，从而纠正他们的理解。第四，与五旬节的秩序相反，这里上帝在人们相信之后将圣灵作为礼物赐予人们。</w:t>
      </w:r>
    </w:p>
    <w:p w14:paraId="2C9ADF35" w14:textId="77777777" w:rsidR="00673998" w:rsidRPr="009A0517" w:rsidRDefault="00673998">
      <w:pPr>
        <w:rPr>
          <w:sz w:val="26"/>
          <w:szCs w:val="26"/>
        </w:rPr>
      </w:pPr>
    </w:p>
    <w:p w14:paraId="4C71B4B1"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第 38 节。大卫·彼得森从不同角度阐述了《使徒行传》中圣灵的恩赐。引用：在其他情况下，圣灵的恩赐有时先于水洗礼，有时则在水洗礼之后。</w:t>
      </w:r>
    </w:p>
    <w:p w14:paraId="412DD7BC" w14:textId="77777777" w:rsidR="00673998" w:rsidRPr="009A0517" w:rsidRDefault="00673998">
      <w:pPr>
        <w:rPr>
          <w:sz w:val="26"/>
          <w:szCs w:val="26"/>
        </w:rPr>
      </w:pPr>
    </w:p>
    <w:p w14:paraId="16BA18F9" w14:textId="75B517AE"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比较 8:11、8:14-17、9:17-18、10:44-48、19:5-6。再说一遍。圣灵的恩赐有时在水洗礼之前，有时在水洗礼之后。</w:t>
      </w:r>
    </w:p>
    <w:p w14:paraId="7C5CBB7B" w14:textId="77777777" w:rsidR="00673998" w:rsidRPr="009A0517" w:rsidRDefault="00673998">
      <w:pPr>
        <w:rPr>
          <w:sz w:val="26"/>
          <w:szCs w:val="26"/>
        </w:rPr>
      </w:pPr>
    </w:p>
    <w:p w14:paraId="0C915247" w14:textId="625E145E"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8:11、8:12，抱歉，以及 14:17、9:17-18、10:44-48、19:5-6。令人惊讶的是，圣灵通过彼得强烈的信息来工作，并警告他，引述“要从这腐败的世代中得救”（第 40 节）。结果，那天大约有 3,000 人加入其中（第 41 节）。</w:t>
      </w:r>
    </w:p>
    <w:p w14:paraId="3E0E132F" w14:textId="77777777" w:rsidR="00673998" w:rsidRPr="009A0517" w:rsidRDefault="00673998">
      <w:pPr>
        <w:rPr>
          <w:sz w:val="26"/>
          <w:szCs w:val="26"/>
        </w:rPr>
      </w:pPr>
    </w:p>
    <w:p w14:paraId="3D02BE0D" w14:textId="4E403AA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这是路加第一次描述早期教会的巨大成长。正如我们已经看到的，他给出了更多这样的东西。这段经文对我们关于新约上帝子民的身份有很多教导。</w:t>
      </w:r>
    </w:p>
    <w:p w14:paraId="2D41D99B" w14:textId="77777777" w:rsidR="00673998" w:rsidRPr="009A0517" w:rsidRDefault="00673998">
      <w:pPr>
        <w:rPr>
          <w:sz w:val="26"/>
          <w:szCs w:val="26"/>
        </w:rPr>
      </w:pPr>
    </w:p>
    <w:p w14:paraId="5245E3D4" w14:textId="611AC99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他们被描述为那些悔改并相信的人，正如他们听到使徒关于耶稣的信息时所假设的那样。他们相信耶稣被钉在十字架上，上帝在第三天使他复活，以实现旧约预言，并证明他是主和应许的弥赛亚。耶稣是拯救罪人的主（使徒行传 5:31）。</w:t>
      </w:r>
    </w:p>
    <w:p w14:paraId="5E4211A8" w14:textId="77777777" w:rsidR="00673998" w:rsidRPr="009A0517" w:rsidRDefault="00673998">
      <w:pPr>
        <w:rPr>
          <w:sz w:val="26"/>
          <w:szCs w:val="26"/>
        </w:rPr>
      </w:pPr>
    </w:p>
    <w:p w14:paraId="27AC4B79" w14:textId="62FD79B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上帝将这个人高举在自己的右边，作为领袖和救世主，赐给以色列人悔改的心和赦罪的恩赐（5:31）。结果，上帝的子民通过耶稣享受了罪孽的赦免，并接受了基督教的洗礼。上帝赐予他的新约子民圣灵，使他们重生并居住在他们里面。</w:t>
      </w:r>
    </w:p>
    <w:p w14:paraId="17D83AF3" w14:textId="77777777" w:rsidR="00673998" w:rsidRPr="009A0517" w:rsidRDefault="00673998">
      <w:pPr>
        <w:rPr>
          <w:sz w:val="26"/>
          <w:szCs w:val="26"/>
        </w:rPr>
      </w:pPr>
    </w:p>
    <w:p w14:paraId="5D5A3585" w14:textId="085F0587"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教导他们有关圣灵的知识比在旧约中教导的要多得多。此外，上帝的子民已经领受了圣灵，以增强他们传福音的能力。虽然使徒在使徒行传中起着带头作用，但拉金说得对，整个教会和每个成员都必须承担这项任务。</w:t>
      </w:r>
    </w:p>
    <w:p w14:paraId="68C426D3" w14:textId="77777777" w:rsidR="00673998" w:rsidRPr="009A0517" w:rsidRDefault="00673998">
      <w:pPr>
        <w:rPr>
          <w:sz w:val="26"/>
          <w:szCs w:val="26"/>
        </w:rPr>
      </w:pPr>
    </w:p>
    <w:p w14:paraId="481261FD" w14:textId="1E212BD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凡接受使徒教导的人都成为见证人。比尔·拉金，《使徒行传》，第 41 页。使徒行传 14:2 和 3:22、15 至 18 以及第 20 节中都有每个成员成为见证人的例子。</w:t>
      </w:r>
    </w:p>
    <w:p w14:paraId="044611FD" w14:textId="77777777" w:rsidR="00673998" w:rsidRPr="009A0517" w:rsidRDefault="00673998">
      <w:pPr>
        <w:rPr>
          <w:sz w:val="26"/>
          <w:szCs w:val="26"/>
        </w:rPr>
      </w:pPr>
    </w:p>
    <w:p w14:paraId="0F2CB9AE" w14:textId="0ECD1DE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14:2 和 3，22:15 至 18 和 20 章。使徒行传中描述神的子民的第三段经文是使徒行传 2:42 至 47 中早期教会的活动。路加深入了解了早期教会的一些重要活动。使徒行传 2:42 中的早期教会。</w:t>
      </w:r>
    </w:p>
    <w:p w14:paraId="41DC067A" w14:textId="77777777" w:rsidR="00673998" w:rsidRPr="009A0517" w:rsidRDefault="00673998">
      <w:pPr>
        <w:rPr>
          <w:sz w:val="26"/>
          <w:szCs w:val="26"/>
        </w:rPr>
      </w:pPr>
    </w:p>
    <w:p w14:paraId="30F14DFD" w14:textId="2C62392B"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他们</w:t>
      </w:r>
      <w:r xmlns:w="http://schemas.openxmlformats.org/wordprocessingml/2006/main" w:rsidR="00000000" w:rsidRPr="009A0517">
        <w:rPr>
          <w:rFonts w:ascii="Calibri" w:eastAsia="Calibri" w:hAnsi="Calibri" w:cs="Calibri"/>
          <w:sz w:val="26"/>
          <w:szCs w:val="26"/>
        </w:rPr>
        <w:t xml:space="preserve">全身心投入，我将从 ESV 中得到它，他们致力于使徒的教导和团契，致力于擘饼和祈祷。这些都是早期教会参与的事情。请注意，这些活动是共同完成的。</w:t>
      </w:r>
    </w:p>
    <w:p w14:paraId="3449AA51" w14:textId="77777777" w:rsidR="00673998" w:rsidRPr="009A0517" w:rsidRDefault="00673998">
      <w:pPr>
        <w:rPr>
          <w:sz w:val="26"/>
          <w:szCs w:val="26"/>
        </w:rPr>
      </w:pPr>
    </w:p>
    <w:p w14:paraId="0917C33D" w14:textId="4F37E00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信徒们分享彼此的生活。当然，个人的主动性也参与其中，但团结是早期教会的一个突出特征。他们每个人都享有与基督的个人关系，并且他们一起享受这种关系。</w:t>
      </w:r>
    </w:p>
    <w:p w14:paraId="6FA9BE85" w14:textId="77777777" w:rsidR="00673998" w:rsidRPr="009A0517" w:rsidRDefault="00673998">
      <w:pPr>
        <w:rPr>
          <w:sz w:val="26"/>
          <w:szCs w:val="26"/>
        </w:rPr>
      </w:pPr>
    </w:p>
    <w:p w14:paraId="5DFED97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他们通过献身于使徒的教义、分享他们在基督里的生活、共同进餐（包括主的晚餐）以及为彼此祈祷来分享基督。我们将依次研究这四项活动。首先，早期信徒致力于吸收使徒的教义。</w:t>
      </w:r>
    </w:p>
    <w:p w14:paraId="14E9B2D4" w14:textId="77777777" w:rsidR="00673998" w:rsidRPr="009A0517" w:rsidRDefault="00673998">
      <w:pPr>
        <w:rPr>
          <w:sz w:val="26"/>
          <w:szCs w:val="26"/>
        </w:rPr>
      </w:pPr>
    </w:p>
    <w:p w14:paraId="647E278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正如我们在上一段经文中看到的，彼得的五旬节讲道引用了旧约圣经约珥书第 2 章、诗篇第 16 章和诗篇第 110 章。但请注意，与此同时，彼得在讲道中的话，当不引用经文时，也被听众视为上帝的话语。他的讲道话语具有权威性，教导上帝的真理，并劝诫听众如何与上帝和好。</w:t>
      </w:r>
    </w:p>
    <w:p w14:paraId="56BEA4C8" w14:textId="77777777" w:rsidR="00673998" w:rsidRPr="009A0517" w:rsidRDefault="00673998">
      <w:pPr>
        <w:rPr>
          <w:sz w:val="26"/>
          <w:szCs w:val="26"/>
        </w:rPr>
      </w:pPr>
    </w:p>
    <w:p w14:paraId="6AC45E7A" w14:textId="2D99D88A"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圣经和彼得作为使徒所讲的话，对神学和伦理学都具有权威性。它们是用人类的语言表达的神圣启示，就像上帝写下的文字一样。当然，旧约和新约中的所有预言信息并没有成为上帝写下的文字的一部分。</w:t>
      </w:r>
    </w:p>
    <w:p w14:paraId="0A6955A6" w14:textId="77777777" w:rsidR="00673998" w:rsidRPr="009A0517" w:rsidRDefault="00673998">
      <w:pPr>
        <w:rPr>
          <w:sz w:val="26"/>
          <w:szCs w:val="26"/>
        </w:rPr>
      </w:pPr>
    </w:p>
    <w:p w14:paraId="0607875E" w14:textId="79E36B93"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我们会说书面文字是最重要的。但其他的预言也同样具有启示性。上帝通过他的</w:t>
      </w:r>
      <w:proofErr xmlns:w="http://schemas.openxmlformats.org/wordprocessingml/2006/main" w:type="spellStart"/>
      <w:r xmlns:w="http://schemas.openxmlformats.org/wordprocessingml/2006/main" w:rsidR="00000000" w:rsidRPr="009A0517">
        <w:rPr>
          <w:rFonts w:ascii="Calibri" w:eastAsia="Calibri" w:hAnsi="Calibri" w:cs="Calibri"/>
          <w:sz w:val="26"/>
          <w:szCs w:val="26"/>
        </w:rPr>
        <w:t xml:space="preserve">书面</w:t>
      </w:r>
      <w:proofErr xmlns:w="http://schemas.openxmlformats.org/wordprocessingml/2006/main" w:type="spellEnd"/>
      <w:r xmlns:w="http://schemas.openxmlformats.org/wordprocessingml/2006/main" w:rsidR="00000000" w:rsidRPr="009A0517">
        <w:rPr>
          <w:rFonts w:ascii="Calibri" w:eastAsia="Calibri" w:hAnsi="Calibri" w:cs="Calibri"/>
          <w:sz w:val="26"/>
          <w:szCs w:val="26"/>
        </w:rPr>
        <w:t xml:space="preserve">预言和使徒话语给了我们他希望我们拥有的东西。</w:t>
      </w:r>
    </w:p>
    <w:p w14:paraId="69E0CE41" w14:textId="77777777" w:rsidR="00673998" w:rsidRPr="009A0517" w:rsidRDefault="00673998">
      <w:pPr>
        <w:rPr>
          <w:sz w:val="26"/>
          <w:szCs w:val="26"/>
        </w:rPr>
      </w:pPr>
    </w:p>
    <w:p w14:paraId="70557AC9" w14:textId="1659494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圣经和彼得作为使徒所说的话都是神学和伦理学的权威。这是否意味着彼得所说的一切都是那样？不。当彼得太太告诉彼得把垃圾扔出去时，无论他的反应如何，这都不是来自上帝的启示。</w:t>
      </w:r>
    </w:p>
    <w:p w14:paraId="1A5475CC" w14:textId="77777777" w:rsidR="00673998" w:rsidRPr="009A0517" w:rsidRDefault="00673998">
      <w:pPr>
        <w:rPr>
          <w:sz w:val="26"/>
          <w:szCs w:val="26"/>
        </w:rPr>
      </w:pPr>
    </w:p>
    <w:p w14:paraId="3537C17E" w14:textId="7A5DC06C"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当他们作为使徒为神说话时，他们的话语就是来自神的启示。虽然这听起来很崇高，但确实如此。相信的犹太人接受彼得的使徒讲道作为上帝的话语。</w:t>
      </w:r>
    </w:p>
    <w:p w14:paraId="3706C2F6" w14:textId="77777777" w:rsidR="00673998" w:rsidRPr="009A0517" w:rsidRDefault="00673998">
      <w:pPr>
        <w:rPr>
          <w:sz w:val="26"/>
          <w:szCs w:val="26"/>
        </w:rPr>
      </w:pPr>
    </w:p>
    <w:p w14:paraId="19721616" w14:textId="79ABEAF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他们悔改并接受了洗礼。其次，第一批基督徒致力于团契，分享他们在基督里的生活。新约中团契的概念，希腊语“koinonia”，比我们通常认为的今天团契的概念（教堂地下室里的咖啡和甜甜圈）更重要。</w:t>
      </w:r>
    </w:p>
    <w:p w14:paraId="48C5FEBE" w14:textId="77777777" w:rsidR="00673998" w:rsidRPr="009A0517" w:rsidRDefault="00673998">
      <w:pPr>
        <w:rPr>
          <w:sz w:val="26"/>
          <w:szCs w:val="26"/>
        </w:rPr>
      </w:pPr>
    </w:p>
    <w:p w14:paraId="6ECA9411"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考虑这些文本。上帝是守信的。他呼召你与他的儿子、我们的主耶稣基督相交。</w:t>
      </w:r>
    </w:p>
    <w:p w14:paraId="6C9F303B" w14:textId="77777777" w:rsidR="00673998" w:rsidRPr="009A0517" w:rsidRDefault="00673998">
      <w:pPr>
        <w:rPr>
          <w:sz w:val="26"/>
          <w:szCs w:val="26"/>
        </w:rPr>
      </w:pPr>
    </w:p>
    <w:p w14:paraId="320A428B" w14:textId="5B827B3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哥林多前书 1:9。不要与不信的人同负一轭。正义与不法之间有什么关系呢？或者说光明与黑暗有什么相交呢？哥林多后书 6:14。愿主耶稣基督的恩惠、神的慈爱、圣灵的交通与你们众人同在。哥林多后书 13:13，著名的祝福。</w:t>
      </w:r>
    </w:p>
    <w:p w14:paraId="4EA792C1" w14:textId="77777777" w:rsidR="00673998" w:rsidRPr="009A0517" w:rsidRDefault="00673998">
      <w:pPr>
        <w:rPr>
          <w:sz w:val="26"/>
          <w:szCs w:val="26"/>
        </w:rPr>
      </w:pPr>
    </w:p>
    <w:p w14:paraId="0DB5E22A" w14:textId="63816B1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那么，在基督里若有什么鼓励，有什么爱心的安慰，有什么圣灵的交通，有什么慈爱怜悯，腓立比书 2:1。然后是约翰一书一章三、五至七节。我们也将我们所看见、所听见的告诉你们，叫你们也与我们交通。事实上，我们是与天父和他的儿子耶稣基督相交。神就是光。</w:t>
      </w:r>
    </w:p>
    <w:p w14:paraId="15B215E4" w14:textId="77777777" w:rsidR="00673998" w:rsidRPr="009A0517" w:rsidRDefault="00673998">
      <w:pPr>
        <w:rPr>
          <w:sz w:val="26"/>
          <w:szCs w:val="26"/>
        </w:rPr>
      </w:pPr>
    </w:p>
    <w:p w14:paraId="6BFE7AE1" w14:textId="7B280A35"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而且他的内心绝对没有黑暗。如果我们说我们与他有交通，却行在黑暗里，我们就是说谎，没有实行真理。如果我们行在光中，就像他自己在光中一样，我们就会彼此相交，而他儿子耶稣的宝血就会洗净我们所有的罪孽。</w:t>
      </w:r>
    </w:p>
    <w:p w14:paraId="1CBD0CA4" w14:textId="77777777" w:rsidR="00673998" w:rsidRPr="009A0517" w:rsidRDefault="00673998">
      <w:pPr>
        <w:rPr>
          <w:sz w:val="26"/>
          <w:szCs w:val="26"/>
        </w:rPr>
      </w:pPr>
    </w:p>
    <w:p w14:paraId="1B9AAFA5" w14:textId="5667C76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约翰一书 1:3、5 和 7。在这些新约经文中，团契是谈论神与信徒分享救恩的一种方式，以便他们与圣父建立伙伴关系，约翰一书 1:3 与圣子建立伙伴关系。哥林多前书 1:9。约翰一书 1:3，还有圣灵。哥林多后书 13:13。</w:t>
      </w:r>
    </w:p>
    <w:p w14:paraId="18510C09" w14:textId="77777777" w:rsidR="00673998" w:rsidRPr="009A0517" w:rsidRDefault="00673998">
      <w:pPr>
        <w:rPr>
          <w:sz w:val="26"/>
          <w:szCs w:val="26"/>
        </w:rPr>
      </w:pPr>
    </w:p>
    <w:p w14:paraId="7847667F" w14:textId="46B2DA2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腓立比书 2:1。这些经文谈论救恩，使基督徒可以与圣父、圣子和圣灵建立伙伴关系。就是这样。约翰一书第一章特别有启发性，因为它结合了信徒与神、父、子的团契，以及信徒与其他信徒之间的团契。</w:t>
      </w:r>
    </w:p>
    <w:p w14:paraId="6633FCF0" w14:textId="77777777" w:rsidR="00673998" w:rsidRPr="009A0517" w:rsidRDefault="00673998">
      <w:pPr>
        <w:rPr>
          <w:sz w:val="26"/>
          <w:szCs w:val="26"/>
        </w:rPr>
      </w:pPr>
    </w:p>
    <w:p w14:paraId="737B651E" w14:textId="2317A1A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这让我们回到使徒行传 2:32。信徒所分享的团契首先是上帝与我们分享救恩，以便我们与圣父、圣子和圣灵合作。从与神的这种团契衍生而来的是，我们彼此之间也有团契。使徒行传 2:32。比较加拉太书 2:9。因此，早期的信徒彼此分享上帝在救恩中的伙伴关系。</w:t>
      </w:r>
    </w:p>
    <w:p w14:paraId="5FE3193F" w14:textId="77777777" w:rsidR="00673998" w:rsidRPr="009A0517" w:rsidRDefault="00673998">
      <w:pPr>
        <w:rPr>
          <w:sz w:val="26"/>
          <w:szCs w:val="26"/>
        </w:rPr>
      </w:pPr>
    </w:p>
    <w:p w14:paraId="264C6EB7" w14:textId="206FB67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他们分享基督的事物、永生和罪的赦免。他们的团契确实丰富而充实。这并不奇怪，有时这也会导致自愿分享财产，正如使徒行传 2:42 后面的经文所表明的那样。</w:t>
      </w:r>
    </w:p>
    <w:p w14:paraId="5D401A60" w14:textId="77777777" w:rsidR="00673998" w:rsidRPr="009A0517" w:rsidRDefault="00673998">
      <w:pPr>
        <w:rPr>
          <w:sz w:val="26"/>
          <w:szCs w:val="26"/>
        </w:rPr>
      </w:pPr>
    </w:p>
    <w:p w14:paraId="7F40C20B" w14:textId="3BEE46F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第三，信徒们一起擘饼。路加在他的著作中三次提到擘饼。路加福音 24:35。然后他们开始描述在去往以马忤斯的路上所发生的事、意义，以及耶稣如何在擘饼时向他们显现自己，耶稣。</w:t>
      </w:r>
    </w:p>
    <w:p w14:paraId="726112C9" w14:textId="77777777" w:rsidR="00673998" w:rsidRPr="009A0517" w:rsidRDefault="00673998">
      <w:pPr>
        <w:rPr>
          <w:sz w:val="26"/>
          <w:szCs w:val="26"/>
        </w:rPr>
      </w:pPr>
    </w:p>
    <w:p w14:paraId="111A8D5A" w14:textId="4A922D8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使徒行传 24:35。使徒行传 2:42。他们专心遵守使徒的教训，彼此交接，擘饼，祈祷。使徒行传 2:42。使徒行传 20 章 7 节。七日的第一日，我们聚集擘饼。保罗对他们讲道，由于他第二天就要离开，所以他一直讲到半夜。</w:t>
      </w:r>
    </w:p>
    <w:p w14:paraId="42AD7190" w14:textId="77777777" w:rsidR="00673998" w:rsidRPr="009A0517" w:rsidRDefault="00673998">
      <w:pPr>
        <w:rPr>
          <w:sz w:val="26"/>
          <w:szCs w:val="26"/>
        </w:rPr>
      </w:pPr>
    </w:p>
    <w:p w14:paraId="4E61C02B" w14:textId="5C10163B" w:rsidR="00673998" w:rsidRPr="009A0517" w:rsidRDefault="00000000" w:rsidP="006174F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使徒行传 20 章 7 节。长篇大论的传道人。关于这是什么意思，存在分歧。大卫·彼得森否认“擘饼”是指主的晚餐，相反，他认为使徒行传 2:42“最明显是指最早的门徒在家中共享的共同餐食，第 46 节。”彼得森对使徒行传的评论第 161 页。这是对第 46 节中门徒挨家挨户擘饼这一事实的准确解释。</w:t>
      </w:r>
    </w:p>
    <w:p w14:paraId="171618F3" w14:textId="77777777" w:rsidR="00673998" w:rsidRPr="009A0517" w:rsidRDefault="00673998">
      <w:pPr>
        <w:rPr>
          <w:sz w:val="26"/>
          <w:szCs w:val="26"/>
        </w:rPr>
      </w:pPr>
    </w:p>
    <w:p w14:paraId="45C7E843" w14:textId="4BB8EA0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但这是对第 32 节，尤其是第 20 节和第 7 节的正确解释吗？顺便说一下，路加福音 24:35 也提到了共享餐食。在路加福音 24 章关于道路的那句话中，我没有看到主的晚餐。当他掰饼时，我们的心不是燃烧的吗？那不是主的晚餐。</w:t>
      </w:r>
    </w:p>
    <w:p w14:paraId="21261ED8" w14:textId="77777777" w:rsidR="00673998" w:rsidRPr="009A0517" w:rsidRDefault="00673998">
      <w:pPr>
        <w:rPr>
          <w:sz w:val="26"/>
          <w:szCs w:val="26"/>
        </w:rPr>
      </w:pPr>
    </w:p>
    <w:p w14:paraId="4E7A0967" w14:textId="51771B7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这是耶稣在去以马忤斯路上与门徒分享的一顿饭。其他新约学者看到 2:32 中可能提到了圣灵，并且在 27 中明确提到了圣灵。布鲁斯在 4:34.32 中写道，引用，这里擘饼所指的意义不仅仅是普通的一起分享食物。</w:t>
      </w:r>
    </w:p>
    <w:p w14:paraId="3AC79274" w14:textId="77777777" w:rsidR="00673998" w:rsidRPr="009A0517" w:rsidRDefault="00673998">
      <w:pPr>
        <w:rPr>
          <w:sz w:val="26"/>
          <w:szCs w:val="26"/>
        </w:rPr>
      </w:pPr>
    </w:p>
    <w:p w14:paraId="154A446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毫无疑问，密切引用表明了定期遵守主的晚餐。 FF Bruce，《使徒行传》，第 79 页。对于 27，他认为，引用，擘饼可能表示在庆祝圣体圣事的过程中的团契餐，密切引用。</w:t>
      </w:r>
    </w:p>
    <w:p w14:paraId="5D2F2292" w14:textId="77777777" w:rsidR="00673998" w:rsidRPr="009A0517" w:rsidRDefault="00673998">
      <w:pPr>
        <w:rPr>
          <w:sz w:val="26"/>
          <w:szCs w:val="26"/>
        </w:rPr>
      </w:pPr>
    </w:p>
    <w:p w14:paraId="744E1E3E" w14:textId="68FBB3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布鲁斯，《使徒行传》，第 408 页。马歇尔认为 4.32 节中的擘饼是路加对保罗所说的“主的晚餐”的称呼，并将 20 节和第 7 节中的“他们聚集擘饼”理解为同样的意思。霍华德·马歇尔，《使徒行传》，丁道尔新约注释，替换卷，第 83 页和第 325 页。我们同意 4:32 可能指的是作为团契餐礼的主的晚餐，而 20 节和第 7 节肯定是指主的晚餐，因为教会背景如此。</w:t>
      </w:r>
    </w:p>
    <w:p w14:paraId="73EB1D3E" w14:textId="77777777" w:rsidR="00673998" w:rsidRPr="009A0517" w:rsidRDefault="00673998">
      <w:pPr>
        <w:rPr>
          <w:sz w:val="26"/>
          <w:szCs w:val="26"/>
        </w:rPr>
      </w:pPr>
    </w:p>
    <w:p w14:paraId="1DCDC2F2" w14:textId="1E8ADFF3" w:rsidR="00673998" w:rsidRPr="009A0517" w:rsidRDefault="00966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“七日的第一日，我们聚集擘饼。”保罗对他们说，《使徒行传》第 20 章第 7 节。彼得森虽然不同意 J. Boehm 的观点，但他在脚注中引用了 Boehm 的结论，表现出了公平。引述：保罗传教背景下第 20 章第 7 节的餐食一定是保罗在《哥林多前书》第 11 章第 20 节中描述的主的晚餐。</w:t>
      </w:r>
    </w:p>
    <w:p w14:paraId="79BC7548" w14:textId="77777777" w:rsidR="00673998" w:rsidRPr="009A0517" w:rsidRDefault="00673998">
      <w:pPr>
        <w:rPr>
          <w:sz w:val="26"/>
          <w:szCs w:val="26"/>
        </w:rPr>
      </w:pPr>
    </w:p>
    <w:p w14:paraId="4DEC544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Peterson，《使徒行传》，第 161 页，注 109，引用 J. Boehm，《新约神学词典》，第 3 卷，第 731 页。基特尔，3731。第四，基督徒致力于祈祷。</w:t>
      </w:r>
    </w:p>
    <w:p w14:paraId="7E69EADA" w14:textId="77777777" w:rsidR="00673998" w:rsidRPr="009A0517" w:rsidRDefault="00673998">
      <w:pPr>
        <w:rPr>
          <w:sz w:val="26"/>
          <w:szCs w:val="26"/>
        </w:rPr>
      </w:pPr>
    </w:p>
    <w:p w14:paraId="40639CD7" w14:textId="2A31CFD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他们不仅共同渴望使徒神学、彼此分享基督、一起领受圣餐，而且还全身心投入到集体祈祷中。拉金敏锐地指出，引用《路加福音》将祷告描述为教会生活不可或缺的一部分。当耶稣和他的子民在他的指导和力量下开展他的国度工作时，它是他们之间的重要纽带。</w:t>
      </w:r>
    </w:p>
    <w:p w14:paraId="4884B075" w14:textId="77777777" w:rsidR="00673998" w:rsidRPr="009A0517" w:rsidRDefault="00673998">
      <w:pPr>
        <w:rPr>
          <w:sz w:val="26"/>
          <w:szCs w:val="26"/>
        </w:rPr>
      </w:pPr>
    </w:p>
    <w:p w14:paraId="09F79CD5" w14:textId="2636E638"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拉金，使徒行传，第 61 页。在我们的下一讲中，我们将继续讨论使徒行传中新约中神的子民。</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sidRPr="009A0517">
        <w:rPr>
          <w:rFonts w:ascii="Calibri" w:eastAsia="Calibri" w:hAnsi="Calibri" w:cs="Calibri"/>
          <w:sz w:val="26"/>
          <w:szCs w:val="26"/>
        </w:rPr>
        <w:t xml:space="preserve">这是罗伯特·A·彼得森博士在讲授《路加福音-使徒行传》神学。这是第 14 节，彼得森，《使徒行传中的教会》，第 1 部分。</w:t>
      </w:r>
      <w:r xmlns:w="http://schemas.openxmlformats.org/wordprocessingml/2006/main" w:rsidR="009A0517" w:rsidRPr="009A0517">
        <w:rPr>
          <w:rFonts w:ascii="Calibri" w:eastAsia="Calibri" w:hAnsi="Calibri" w:cs="Calibri"/>
          <w:sz w:val="26"/>
          <w:szCs w:val="26"/>
        </w:rPr>
        <w:br xmlns:w="http://schemas.openxmlformats.org/wordprocessingml/2006/main"/>
      </w:r>
    </w:p>
    <w:sectPr w:rsidR="00673998" w:rsidRPr="009A05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3196" w14:textId="77777777" w:rsidR="000639E5" w:rsidRDefault="000639E5" w:rsidP="009A0517">
      <w:r>
        <w:separator/>
      </w:r>
    </w:p>
  </w:endnote>
  <w:endnote w:type="continuationSeparator" w:id="0">
    <w:p w14:paraId="12447A06" w14:textId="77777777" w:rsidR="000639E5" w:rsidRDefault="000639E5" w:rsidP="009A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DEE85" w14:textId="77777777" w:rsidR="000639E5" w:rsidRDefault="000639E5" w:rsidP="009A0517">
      <w:r>
        <w:separator/>
      </w:r>
    </w:p>
  </w:footnote>
  <w:footnote w:type="continuationSeparator" w:id="0">
    <w:p w14:paraId="0DD8EC82" w14:textId="77777777" w:rsidR="000639E5" w:rsidRDefault="000639E5" w:rsidP="009A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49384"/>
      <w:docPartObj>
        <w:docPartGallery w:val="Page Numbers (Top of Page)"/>
        <w:docPartUnique/>
      </w:docPartObj>
    </w:sdtPr>
    <w:sdtEndPr>
      <w:rPr>
        <w:noProof/>
      </w:rPr>
    </w:sdtEndPr>
    <w:sdtContent>
      <w:p w14:paraId="29359124" w14:textId="192D8C51" w:rsidR="009A0517" w:rsidRDefault="009A05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6F760B" w14:textId="77777777" w:rsidR="009A0517" w:rsidRDefault="009A0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345B3"/>
    <w:multiLevelType w:val="hybridMultilevel"/>
    <w:tmpl w:val="450AF790"/>
    <w:lvl w:ilvl="0" w:tplc="E03AD506">
      <w:start w:val="1"/>
      <w:numFmt w:val="bullet"/>
      <w:lvlText w:val="●"/>
      <w:lvlJc w:val="left"/>
      <w:pPr>
        <w:ind w:left="720" w:hanging="360"/>
      </w:pPr>
    </w:lvl>
    <w:lvl w:ilvl="1" w:tplc="09762EC8">
      <w:start w:val="1"/>
      <w:numFmt w:val="bullet"/>
      <w:lvlText w:val="○"/>
      <w:lvlJc w:val="left"/>
      <w:pPr>
        <w:ind w:left="1440" w:hanging="360"/>
      </w:pPr>
    </w:lvl>
    <w:lvl w:ilvl="2" w:tplc="2F38C844">
      <w:start w:val="1"/>
      <w:numFmt w:val="bullet"/>
      <w:lvlText w:val="■"/>
      <w:lvlJc w:val="left"/>
      <w:pPr>
        <w:ind w:left="2160" w:hanging="360"/>
      </w:pPr>
    </w:lvl>
    <w:lvl w:ilvl="3" w:tplc="7262BB8C">
      <w:start w:val="1"/>
      <w:numFmt w:val="bullet"/>
      <w:lvlText w:val="●"/>
      <w:lvlJc w:val="left"/>
      <w:pPr>
        <w:ind w:left="2880" w:hanging="360"/>
      </w:pPr>
    </w:lvl>
    <w:lvl w:ilvl="4" w:tplc="783887D4">
      <w:start w:val="1"/>
      <w:numFmt w:val="bullet"/>
      <w:lvlText w:val="○"/>
      <w:lvlJc w:val="left"/>
      <w:pPr>
        <w:ind w:left="3600" w:hanging="360"/>
      </w:pPr>
    </w:lvl>
    <w:lvl w:ilvl="5" w:tplc="6F72D568">
      <w:start w:val="1"/>
      <w:numFmt w:val="bullet"/>
      <w:lvlText w:val="■"/>
      <w:lvlJc w:val="left"/>
      <w:pPr>
        <w:ind w:left="4320" w:hanging="360"/>
      </w:pPr>
    </w:lvl>
    <w:lvl w:ilvl="6" w:tplc="A0A8BFC2">
      <w:start w:val="1"/>
      <w:numFmt w:val="bullet"/>
      <w:lvlText w:val="●"/>
      <w:lvlJc w:val="left"/>
      <w:pPr>
        <w:ind w:left="5040" w:hanging="360"/>
      </w:pPr>
    </w:lvl>
    <w:lvl w:ilvl="7" w:tplc="1CB0F93E">
      <w:start w:val="1"/>
      <w:numFmt w:val="bullet"/>
      <w:lvlText w:val="●"/>
      <w:lvlJc w:val="left"/>
      <w:pPr>
        <w:ind w:left="5760" w:hanging="360"/>
      </w:pPr>
    </w:lvl>
    <w:lvl w:ilvl="8" w:tplc="8836E07A">
      <w:start w:val="1"/>
      <w:numFmt w:val="bullet"/>
      <w:lvlText w:val="●"/>
      <w:lvlJc w:val="left"/>
      <w:pPr>
        <w:ind w:left="6480" w:hanging="360"/>
      </w:pPr>
    </w:lvl>
  </w:abstractNum>
  <w:num w:numId="1" w16cid:durableId="18886378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98"/>
    <w:rsid w:val="000639E5"/>
    <w:rsid w:val="000D6340"/>
    <w:rsid w:val="006174F0"/>
    <w:rsid w:val="00673998"/>
    <w:rsid w:val="00966079"/>
    <w:rsid w:val="009A0517"/>
    <w:rsid w:val="00E745D6"/>
    <w:rsid w:val="00E87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1193B"/>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0517"/>
    <w:pPr>
      <w:tabs>
        <w:tab w:val="center" w:pos="4680"/>
        <w:tab w:val="right" w:pos="9360"/>
      </w:tabs>
    </w:pPr>
  </w:style>
  <w:style w:type="character" w:customStyle="1" w:styleId="HeaderChar">
    <w:name w:val="Header Char"/>
    <w:basedOn w:val="DefaultParagraphFont"/>
    <w:link w:val="Header"/>
    <w:uiPriority w:val="99"/>
    <w:rsid w:val="009A0517"/>
  </w:style>
  <w:style w:type="paragraph" w:styleId="Footer">
    <w:name w:val="footer"/>
    <w:basedOn w:val="Normal"/>
    <w:link w:val="FooterChar"/>
    <w:uiPriority w:val="99"/>
    <w:unhideWhenUsed/>
    <w:rsid w:val="009A0517"/>
    <w:pPr>
      <w:tabs>
        <w:tab w:val="center" w:pos="4680"/>
        <w:tab w:val="right" w:pos="9360"/>
      </w:tabs>
    </w:pPr>
  </w:style>
  <w:style w:type="character" w:customStyle="1" w:styleId="FooterChar">
    <w:name w:val="Footer Char"/>
    <w:basedOn w:val="DefaultParagraphFont"/>
    <w:link w:val="Footer"/>
    <w:uiPriority w:val="99"/>
    <w:rsid w:val="009A0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5516</Words>
  <Characters>25706</Characters>
  <Application>Microsoft Office Word</Application>
  <DocSecurity>0</DocSecurity>
  <Lines>546</Lines>
  <Paragraphs>130</Paragraphs>
  <ScaleCrop>false</ScaleCrop>
  <HeadingPairs>
    <vt:vector size="2" baseType="variant">
      <vt:variant>
        <vt:lpstr>Title</vt:lpstr>
      </vt:variant>
      <vt:variant>
        <vt:i4>1</vt:i4>
      </vt:variant>
    </vt:vector>
  </HeadingPairs>
  <TitlesOfParts>
    <vt:vector size="1" baseType="lpstr">
      <vt:lpstr>Peterson Luke Theo Session14B</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Session14B</dc:title>
  <dc:creator>TurboScribe.ai</dc:creator>
  <cp:lastModifiedBy>Ted Hildebrandt</cp:lastModifiedBy>
  <cp:revision>2</cp:revision>
  <dcterms:created xsi:type="dcterms:W3CDTF">2024-04-30T13:00:00Z</dcterms:created>
  <dcterms:modified xsi:type="dcterms:W3CDTF">2024-04-30T13:00:00Z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2f0a0c3c1f5e514f66edf0bc2ff590dd4d0bdb6fe8071719e94f0e4f82befa89</vt:lpwstr>
  </property>
</Properties>
</file>