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6D89" w14:textId="05C1B1E0" w:rsidR="00A63D7B" w:rsidRPr="00EE13F5" w:rsidRDefault="00EE13F5" w:rsidP="00EE13F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EE13F5">
        <w:rPr>
          <w:rFonts w:ascii="Calibri" w:eastAsia="Calibri" w:hAnsi="Calibri" w:cs="Calibri"/>
          <w:b/>
          <w:bCs/>
          <w:sz w:val="40"/>
          <w:szCs w:val="40"/>
        </w:rPr>
        <w:t xml:space="preserve">罗伯特·A·彼得森博士，路加福音-使徒行传神学</w:t>
      </w:r>
      <w:r xmlns:w="http://schemas.openxmlformats.org/wordprocessingml/2006/main" w:rsidRPr="00EE13F5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b/>
          <w:bCs/>
          <w:sz w:val="40"/>
          <w:szCs w:val="40"/>
        </w:rPr>
        <w:t xml:space="preserve">第五部分，基督论和救赎，新社区</w:t>
      </w:r>
    </w:p>
    <w:p w14:paraId="03D5F0E6" w14:textId="4A91D1F3" w:rsidR="00EE13F5" w:rsidRPr="00EE13F5" w:rsidRDefault="00757629" w:rsidP="00EE13F5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>
        <w:rPr>
          <w:rFonts w:ascii="AA Times New Roman" w:eastAsia="Calibri" w:hAnsi="AA Times New Roman" w:cs="AA Times New Roman"/>
          <w:sz w:val="26"/>
          <w:szCs w:val="26"/>
        </w:rPr>
        <w:t xml:space="preserve"> </w:t>
      </w:r>
    </w:p>
    <w:p w14:paraId="5FE5963E" w14:textId="77777777" w:rsidR="00EE13F5" w:rsidRPr="00EE13F5" w:rsidRDefault="00EE13F5">
      <w:pPr>
        <w:rPr>
          <w:sz w:val="26"/>
          <w:szCs w:val="26"/>
        </w:rPr>
      </w:pPr>
    </w:p>
    <w:p w14:paraId="4A63301F" w14:textId="7B94C850" w:rsidR="00EE13F5" w:rsidRDefault="00000000" w:rsidP="00EE13F5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这是罗伯特·A·彼得森博士在讲授《路加福音》和《使徒行传》神学。这是第五场会议，达雷尔·博克谈神学、基督论和救赎、新社区。</w:t>
      </w:r>
      <w:r xmlns:w="http://schemas.openxmlformats.org/wordprocessingml/2006/main" w:rsidR="00EE13F5" w:rsidRPr="00EE13F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E13F5" w:rsidRPr="00EE13F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让我们祈祷。仁慈的天父，我们为神的话语感谢你。感谢路加和他对新约圣经的贡献。我们祈祷，照亮我们，使我们可以更好地理解他的信息，并以令您满意的方式回应它。祝福我们并帮助他人，我们通过我们的主耶稣基督祈求，我们祈祷。阿门。</w:t>
      </w:r>
    </w:p>
    <w:p w14:paraId="7C06A512" w14:textId="77777777" w:rsidR="00EE13F5" w:rsidRDefault="00EE13F5">
      <w:pPr>
        <w:rPr>
          <w:rFonts w:ascii="Calibri" w:eastAsia="Calibri" w:hAnsi="Calibri" w:cs="Calibri"/>
          <w:sz w:val="26"/>
          <w:szCs w:val="26"/>
        </w:rPr>
      </w:pPr>
    </w:p>
    <w:p w14:paraId="37104156" w14:textId="5A39F206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我们正在研究路加著作中的基督论和救赎，并开始谈论神的国度。</w:t>
      </w:r>
    </w:p>
    <w:p w14:paraId="05A749FA" w14:textId="77777777" w:rsidR="00A63D7B" w:rsidRPr="00EE13F5" w:rsidRDefault="00A63D7B">
      <w:pPr>
        <w:rPr>
          <w:sz w:val="26"/>
          <w:szCs w:val="26"/>
        </w:rPr>
      </w:pPr>
    </w:p>
    <w:p w14:paraId="7DCDA51A" w14:textId="47E00869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国度是地上的。耶稣将以大卫人的身份统治地球，并在行使他对万有的主权时，给地球带来彻底的拯救。路加福音 1 章 32-33、46-55、69-75 节最强烈地表达了这种希望。</w:t>
      </w:r>
    </w:p>
    <w:p w14:paraId="5543D9DE" w14:textId="77777777" w:rsidR="00A63D7B" w:rsidRPr="00EE13F5" w:rsidRDefault="00A63D7B">
      <w:pPr>
        <w:rPr>
          <w:sz w:val="26"/>
          <w:szCs w:val="26"/>
        </w:rPr>
      </w:pPr>
    </w:p>
    <w:p w14:paraId="270A0A91" w14:textId="41E8D634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使徒行传 1:11 和 3:18-21 中的末世论话语表明，未来的希望并没有在当前的就职典礼中消失，而是仍然存在，与其旧约的根源有关。神是信实的，他会实现他所有的应许，甚至是对以色列的应许。我们在那里看到了一点博克博士的时代论。</w:t>
      </w:r>
    </w:p>
    <w:p w14:paraId="47442C40" w14:textId="77777777" w:rsidR="00A63D7B" w:rsidRPr="00EE13F5" w:rsidRDefault="00A63D7B">
      <w:pPr>
        <w:rPr>
          <w:sz w:val="26"/>
          <w:szCs w:val="26"/>
        </w:rPr>
      </w:pPr>
    </w:p>
    <w:p w14:paraId="1D626958" w14:textId="7737B67D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然而，精神上的拯救也是他的。耶稣是冉冉升起的太阳，照耀黑暗中的人们，引导他们走上平安之路（路加福音 1:78-79）。圣灵的应许（路加福音 3：15-18、24-49）、使徒行传 1：8，以及罪得赦免的盼望（路加福音 24：47）是这里的中心。</w:t>
      </w:r>
    </w:p>
    <w:p w14:paraId="6370237E" w14:textId="77777777" w:rsidR="00A63D7B" w:rsidRPr="00EE13F5" w:rsidRDefault="00A63D7B">
      <w:pPr>
        <w:rPr>
          <w:sz w:val="26"/>
          <w:szCs w:val="26"/>
        </w:rPr>
      </w:pPr>
    </w:p>
    <w:p w14:paraId="600E8066" w14:textId="2FA5DC9A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耶稣战胜魔鬼和其他势力的奇迹表明他能够实现这些承诺。从他的存在中受益最多的王国臣民是门徒，路加福音 18:26-30。救赎的所有好处都属于他们，但潜在的受益者是存在的。</w:t>
      </w:r>
    </w:p>
    <w:p w14:paraId="2760AAEA" w14:textId="77777777" w:rsidR="00A63D7B" w:rsidRPr="00EE13F5" w:rsidRDefault="00A63D7B">
      <w:pPr>
        <w:rPr>
          <w:sz w:val="26"/>
          <w:szCs w:val="26"/>
        </w:rPr>
      </w:pPr>
    </w:p>
    <w:p w14:paraId="42898F07" w14:textId="2D2F083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例如，任何进入天国的人，路加福音 13:23-30，路加福音 14:16-24。然而，有些不情愿的臣民有一天会面对耶稣统治的现实。有愿意、响应的臣民，有潜在的臣民，也有不愿意、抗拒的臣民。</w:t>
      </w:r>
    </w:p>
    <w:p w14:paraId="3240C5FA" w14:textId="77777777" w:rsidR="00A63D7B" w:rsidRPr="00EE13F5" w:rsidRDefault="00A63D7B">
      <w:pPr>
        <w:rPr>
          <w:sz w:val="26"/>
          <w:szCs w:val="26"/>
        </w:rPr>
      </w:pPr>
    </w:p>
    <w:p w14:paraId="79F7D7C4" w14:textId="5CF34456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然而，有些不情愿的臣民终有一天会面对耶稣统治的现实，现在就要对他负责，路加福音 19:27 </w:t>
      </w:r>
      <w:r xmlns:w="http://schemas.openxmlformats.org/wordprocessingml/2006/main" w:rsidR="00EE13F5">
        <w:rPr>
          <w:rFonts w:ascii="Calibri" w:eastAsia="Calibri" w:hAnsi="Calibri" w:cs="Calibri"/>
          <w:sz w:val="26"/>
          <w:szCs w:val="26"/>
        </w:rPr>
        <w:t xml:space="preserve">、路加福音 21:24-27、使徒行传 3:20-26、使徒行传 10:42、使徒行传 17:30-31。但至于我的这些敌人，使徒</w:t>
      </w:r>
      <w:proofErr xmlns:w="http://schemas.openxmlformats.org/wordprocessingml/2006/main" w:type="gram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行传</w:t>
      </w:r>
      <w:proofErr xmlns:w="http://schemas.openxmlformats.org/wordprocessingml/2006/main" w:type="gram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19:27，他们不想让我统治他们，把他们带到这里，在我面前屠杀他们。这是一个寓言，但它确实表明了耶稣对他的敌人的态度是审判和愤怒。</w:t>
      </w:r>
    </w:p>
    <w:p w14:paraId="341D7323" w14:textId="77777777" w:rsidR="00A63D7B" w:rsidRPr="00EE13F5" w:rsidRDefault="00A63D7B">
      <w:pPr>
        <w:rPr>
          <w:sz w:val="26"/>
          <w:szCs w:val="26"/>
        </w:rPr>
      </w:pPr>
    </w:p>
    <w:p w14:paraId="68D6E625" w14:textId="15BD438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因此，每个人都有一定的责任，与国王有一定的关系，因此也与王国有一定的关系。问题在于他们的位置。圣灵。</w:t>
      </w:r>
    </w:p>
    <w:p w14:paraId="174810E1" w14:textId="77777777" w:rsidR="00A63D7B" w:rsidRPr="00EE13F5" w:rsidRDefault="00A63D7B">
      <w:pPr>
        <w:rPr>
          <w:sz w:val="26"/>
          <w:szCs w:val="26"/>
        </w:rPr>
      </w:pPr>
    </w:p>
    <w:p w14:paraId="42BC4FBF" w14:textId="3EE1B4A1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圣灵作为救赎的中心人物，从应许的地位（路加福音 3:15-18）转变为耶稣的见证者、推动者（路加福音 3:21、路加福音 4:16-18）。当圣灵在五旬节降在所有信徒身上时，完整的应许终于到来了（使徒行传 2:1-13）。路加将这一事件解释为新时代到来的标志（使徒行传 2:14-21，约珥书 2:28-32）。</w:t>
      </w:r>
    </w:p>
    <w:p w14:paraId="4D4C1B37" w14:textId="77777777" w:rsidR="00A63D7B" w:rsidRPr="00EE13F5" w:rsidRDefault="00A63D7B">
      <w:pPr>
        <w:rPr>
          <w:sz w:val="26"/>
          <w:szCs w:val="26"/>
        </w:rPr>
      </w:pPr>
    </w:p>
    <w:p w14:paraId="7BBCFC19" w14:textId="0A514050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因此，圣灵是圣父通过被高举的圣子所赐予的恩赐。他是从上头来的能力或能力，路加福音 24:49，使徒行传 2:30-36，使徒行传 10:44-47，使徒行传 11:15-16，使徒行传 15:8。圣灵的临在证明耶稣复活了，并且耶稣从神的身边，即神的右手指导他的新团体。</w:t>
      </w:r>
    </w:p>
    <w:p w14:paraId="1C20333C" w14:textId="77777777" w:rsidR="00A63D7B" w:rsidRPr="00EE13F5" w:rsidRDefault="00A63D7B">
      <w:pPr>
        <w:rPr>
          <w:sz w:val="26"/>
          <w:szCs w:val="26"/>
        </w:rPr>
      </w:pPr>
    </w:p>
    <w:p w14:paraId="1A5A4ADC" w14:textId="70EBEAD5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路加向提阿非罗保证，虽然弥赛亚已经死了，而且看似缺席，但他在他所派遣的圣灵的恩赐和临在中仍然存在。复活与升天。圣灵供应的核心是耶稣的复活和升天。</w:t>
      </w:r>
    </w:p>
    <w:p w14:paraId="14F68708" w14:textId="77777777" w:rsidR="00A63D7B" w:rsidRPr="00EE13F5" w:rsidRDefault="00A63D7B">
      <w:pPr>
        <w:rPr>
          <w:sz w:val="26"/>
          <w:szCs w:val="26"/>
        </w:rPr>
      </w:pPr>
    </w:p>
    <w:p w14:paraId="50A6FEB8" w14:textId="018C41BE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路加独自提到并发展了升天。升天将路加福音 24 章和使徒行传 1 章联系起来，并在使徒行传 2:23-24、30-36 节、使徒行传 3:14-15 和 21、使徒行传 4:10-12 和使徒行传 5:30 中有解释。复活的救主是一位能够统治并能实现他的应许的人。</w:t>
      </w:r>
    </w:p>
    <w:p w14:paraId="3186B741" w14:textId="77777777" w:rsidR="00A63D7B" w:rsidRPr="00EE13F5" w:rsidRDefault="00A63D7B">
      <w:pPr>
        <w:rPr>
          <w:sz w:val="26"/>
          <w:szCs w:val="26"/>
        </w:rPr>
      </w:pPr>
    </w:p>
    <w:p w14:paraId="18310D5C" w14:textId="1B4CF158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他是一个能够宽恕并给予祝福的人，作为宽恕的标志。使徒行传 2:21、4:12 和 10:43。耶稣的权柄是积极的，并在那些以他的名义工作的人身上得到了体现。</w:t>
      </w:r>
    </w:p>
    <w:p w14:paraId="2CDA469C" w14:textId="77777777" w:rsidR="00A63D7B" w:rsidRPr="00EE13F5" w:rsidRDefault="00A63D7B">
      <w:pPr>
        <w:rPr>
          <w:sz w:val="26"/>
          <w:szCs w:val="26"/>
        </w:rPr>
      </w:pPr>
    </w:p>
    <w:p w14:paraId="4CD38D63" w14:textId="14439539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使徒行传中有很多地方。第一个是使徒行传 2:38，最后一个是使徒行传 19:5，中间还有六打。因此，升天表明他是主。</w:t>
      </w:r>
    </w:p>
    <w:p w14:paraId="6AE3EA13" w14:textId="77777777" w:rsidR="00A63D7B" w:rsidRPr="00EE13F5" w:rsidRDefault="00A63D7B">
      <w:pPr>
        <w:rPr>
          <w:sz w:val="26"/>
          <w:szCs w:val="26"/>
        </w:rPr>
      </w:pPr>
    </w:p>
    <w:p w14:paraId="4497D64F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救恩在耶稣的教导和工作中。救恩包括分享希望、经历天国、获得宽恕以及被圣灵赋予能力。耶稣表明自己是带来救恩的那一位，而他的教导和工作则解释了他希望通过他的事工带来什么。</w:t>
      </w:r>
    </w:p>
    <w:p w14:paraId="100574D6" w14:textId="77777777" w:rsidR="00A63D7B" w:rsidRPr="00EE13F5" w:rsidRDefault="00A63D7B">
      <w:pPr>
        <w:rPr>
          <w:sz w:val="26"/>
          <w:szCs w:val="26"/>
        </w:rPr>
      </w:pPr>
    </w:p>
    <w:p w14:paraId="3C5FEAF1" w14:textId="1A61172A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他是一位教师和奇迹创造者。路加福音 4:14 和 15。路加福音 4:31、32 和 44。</w:t>
      </w:r>
    </w:p>
    <w:p w14:paraId="46C4F80A" w14:textId="77777777" w:rsidR="00A63D7B" w:rsidRPr="00EE13F5" w:rsidRDefault="00A63D7B">
      <w:pPr>
        <w:rPr>
          <w:sz w:val="26"/>
          <w:szCs w:val="26"/>
        </w:rPr>
      </w:pPr>
    </w:p>
    <w:p w14:paraId="0D6C8555" w14:textId="7C7F86D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他的教导以王国的恩赐为中心。王国的来临被描绘为禧年背景下的释放和治愈。路加福音 4:16-21，利未记 25:10，以赛亚书 61:1-2。</w:t>
      </w:r>
    </w:p>
    <w:p w14:paraId="1743BE5C" w14:textId="77777777" w:rsidR="00A63D7B" w:rsidRPr="00EE13F5" w:rsidRDefault="00A63D7B">
      <w:pPr>
        <w:rPr>
          <w:sz w:val="26"/>
          <w:szCs w:val="26"/>
        </w:rPr>
      </w:pPr>
    </w:p>
    <w:p w14:paraId="1CEA96E8" w14:textId="6DBBEE5C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但它也包括了因经历祝福而产生的道德荣誉感。路加福音 6:20-49。这些寓言展示了同样的组合。</w:t>
      </w:r>
    </w:p>
    <w:p w14:paraId="6EAC00B2" w14:textId="77777777" w:rsidR="00A63D7B" w:rsidRPr="00EE13F5" w:rsidRDefault="00A63D7B">
      <w:pPr>
        <w:rPr>
          <w:sz w:val="26"/>
          <w:szCs w:val="26"/>
        </w:rPr>
      </w:pPr>
    </w:p>
    <w:p w14:paraId="57A39244" w14:textId="22451C84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有些经文主要以进餐场景为主，内容是讲述上帝的计划。使徒行传 13:6-9 和使徒行传 13:23-40。使徒行传 14:16-24。</w:t>
      </w:r>
    </w:p>
    <w:p w14:paraId="392F203B" w14:textId="77777777" w:rsidR="00A63D7B" w:rsidRPr="00EE13F5" w:rsidRDefault="00A63D7B">
      <w:pPr>
        <w:rPr>
          <w:sz w:val="26"/>
          <w:szCs w:val="26"/>
        </w:rPr>
      </w:pPr>
    </w:p>
    <w:p w14:paraId="5FF455FE" w14:textId="1E11EEF6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使徒行传 29:18。这些经文不仅展示了救赎的喜悦，还描绘了未来的餐桌团契，社区现在可以拥有这种团契，而不受种族歧视。使徒行传 10、11 和 15。</w:t>
      </w:r>
    </w:p>
    <w:p w14:paraId="3B93D3F4" w14:textId="77777777" w:rsidR="00A63D7B" w:rsidRPr="00EE13F5" w:rsidRDefault="00A63D7B">
      <w:pPr>
        <w:rPr>
          <w:sz w:val="26"/>
          <w:szCs w:val="26"/>
        </w:rPr>
      </w:pPr>
    </w:p>
    <w:p w14:paraId="313719F3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因此，上帝的子民之间必须团结一致。团结之外还要求人们过有道德的生活。这涉及到与上帝的关系、使命和道德荣誉。</w:t>
      </w:r>
    </w:p>
    <w:p w14:paraId="29EB3EBE" w14:textId="77777777" w:rsidR="00A63D7B" w:rsidRPr="00EE13F5" w:rsidRDefault="00A63D7B">
      <w:pPr>
        <w:rPr>
          <w:sz w:val="26"/>
          <w:szCs w:val="26"/>
        </w:rPr>
      </w:pPr>
    </w:p>
    <w:p w14:paraId="7421E120" w14:textId="2BFE9E62" w:rsidR="00A63D7B" w:rsidRPr="00EE13F5" w:rsidRDefault="00000000" w:rsidP="00EE13F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许多寓言都表明，爱、谦卑、服务和正义是人际关系的主导。路加福音 10:25-37、11:5-8、14:1-12、12:35-48、15:1-32、16:1-8、19:31、18:32、19:33、19:34、19:35、19:36。18:1-8 和 19:11-27。</w:t>
      </w:r>
    </w:p>
    <w:p w14:paraId="52C6727F" w14:textId="77777777" w:rsidR="00A63D7B" w:rsidRPr="00EE13F5" w:rsidRDefault="00A63D7B">
      <w:pPr>
        <w:rPr>
          <w:sz w:val="26"/>
          <w:szCs w:val="26"/>
        </w:rPr>
      </w:pPr>
    </w:p>
    <w:p w14:paraId="5F534685" w14:textId="74CC1847" w:rsidR="00A63D7B" w:rsidRPr="00EE13F5" w:rsidRDefault="00000000" w:rsidP="00EE13F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耶稣的到来不仅仅是为了把人们带到天堂，让他们知道上帝在他们生活中的改变活动。因此，社区要对上帝负责。这就是为什么承诺在耶稣的教导中如此突出。路加福音 9:21-26。路加福音 9:57-62，路加福音 14:25-35 和路加福音 18:18-30。</w:t>
      </w:r>
      <w:r xmlns:w="http://schemas.openxmlformats.org/wordprocessingml/2006/main" w:rsidR="00EE13F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EE13F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十字架。在调查耶稣的工作和教导时，我们到目前为止很少谈论十字架，因为路加对升天的描述比十字架更突出。</w:t>
      </w:r>
    </w:p>
    <w:p w14:paraId="18C539D4" w14:textId="77777777" w:rsidR="00A63D7B" w:rsidRPr="00EE13F5" w:rsidRDefault="00A63D7B">
      <w:pPr>
        <w:rPr>
          <w:sz w:val="26"/>
          <w:szCs w:val="26"/>
        </w:rPr>
      </w:pPr>
    </w:p>
    <w:p w14:paraId="614847DD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我再说一遍，路加对耶稣升天的描述比对十字架的描述更突出。有些人会否认耶稣的工作具有拯救作用，宁愿认为耶稣和他的死只是一个例子。对于一个处于压力之下的教会来说，榜样的因素确实存在，但这种对耶稣之死的伦理观点太过局限。</w:t>
      </w:r>
    </w:p>
    <w:p w14:paraId="2CF9DEED" w14:textId="77777777" w:rsidR="00A63D7B" w:rsidRPr="00EE13F5" w:rsidRDefault="00A63D7B">
      <w:pPr>
        <w:rPr>
          <w:sz w:val="26"/>
          <w:szCs w:val="26"/>
        </w:rPr>
      </w:pPr>
    </w:p>
    <w:p w14:paraId="08E9E452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泰森在 1986 年出版的一本书中强调，耶稣之死的描述揭示了犹太教和新道路之间的冲突。领袖们争论耶稣的权威主张，而路加则认为耶稣之死是这场冲突的必然结果。虽然十字架对路加来说不如对保罗那么重要，但十字架在路加的教导中具有神学意义。</w:t>
      </w:r>
    </w:p>
    <w:p w14:paraId="0FE8D670" w14:textId="77777777" w:rsidR="00A63D7B" w:rsidRPr="00EE13F5" w:rsidRDefault="00A63D7B">
      <w:pPr>
        <w:rPr>
          <w:sz w:val="26"/>
          <w:szCs w:val="26"/>
        </w:rPr>
      </w:pPr>
    </w:p>
    <w:p w14:paraId="72774673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它不只是具有伦理或历史功能。耶稣是正义的受难者，路加福音 22 和 23。然而，有两段经文特别定义了耶稣之死。</w:t>
      </w:r>
    </w:p>
    <w:p w14:paraId="64D699B8" w14:textId="77777777" w:rsidR="00A63D7B" w:rsidRPr="00EE13F5" w:rsidRDefault="00A63D7B">
      <w:pPr>
        <w:rPr>
          <w:sz w:val="26"/>
          <w:szCs w:val="26"/>
        </w:rPr>
      </w:pPr>
    </w:p>
    <w:p w14:paraId="17D41012" w14:textId="23B47EEC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耶稣之死开启了与上帝的新约，路加福音 22:20 </w:t>
      </w:r>
      <w:r xmlns:w="http://schemas.openxmlformats.org/wordprocessingml/2006/main" w:rsidR="00C01220">
        <w:rPr>
          <w:rFonts w:ascii="Calibri" w:eastAsia="Calibri" w:hAnsi="Calibri" w:cs="Calibri"/>
          <w:sz w:val="26"/>
          <w:szCs w:val="26"/>
        </w:rPr>
        <w:t xml:space="preserve">。在路加福音设立的圣餐中，我们读到，同样，耶稣在晚餐后拿起杯来，说，他们吃完饭后，说，这杯是为你们流出来的，是用我的血所立的新约。他的死开启了新约，例如，耶利米书 31:31 至 34 中对此有最明确的预言。</w:t>
      </w:r>
    </w:p>
    <w:p w14:paraId="3D794F6A" w14:textId="77777777" w:rsidR="00A63D7B" w:rsidRPr="00EE13F5" w:rsidRDefault="00A63D7B">
      <w:pPr>
        <w:rPr>
          <w:sz w:val="26"/>
          <w:szCs w:val="26"/>
        </w:rPr>
      </w:pPr>
    </w:p>
    <w:p w14:paraId="71E87D48" w14:textId="6DABF5A4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他的血赎买了教会， </w:t>
      </w:r>
      <w:proofErr xmlns:w="http://schemas.openxmlformats.org/wordprocessingml/2006/main" w:type="gram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《使徒行传》 </w:t>
      </w:r>
      <w:proofErr xmlns:w="http://schemas.openxmlformats.org/wordprocessingml/2006/main" w:type="gram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20:28。耶稣在劝勉米利都的以弗所长老时说：“我实话告诉你们，这事既不在约翰福音里，也不在路加福音里。”哎呀。</w:t>
      </w:r>
    </w:p>
    <w:p w14:paraId="7F1B22F2" w14:textId="77777777" w:rsidR="00A63D7B" w:rsidRPr="00EE13F5" w:rsidRDefault="00A63D7B">
      <w:pPr>
        <w:rPr>
          <w:sz w:val="26"/>
          <w:szCs w:val="26"/>
        </w:rPr>
      </w:pPr>
    </w:p>
    <w:p w14:paraId="4F189E6A" w14:textId="6AC8B3BE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20:28。他告诉长老们，你们要谨慎自己，也要谨慎全群，因为圣灵立你们作全群的监督，照顾神的教会。有些手抄本有主，这是他用自己的血买来的。牧养神的教会，这是他用自己的血买来的。</w:t>
      </w:r>
    </w:p>
    <w:p w14:paraId="7E823620" w14:textId="77777777" w:rsidR="00A63D7B" w:rsidRPr="00EE13F5" w:rsidRDefault="00A63D7B">
      <w:pPr>
        <w:rPr>
          <w:sz w:val="26"/>
          <w:szCs w:val="26"/>
        </w:rPr>
      </w:pPr>
    </w:p>
    <w:p w14:paraId="64635FDC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牧养主用自己的血买来的教会。这句话和主的晚餐是路加明确提到耶稣十字架的两处经文。在这里，耶稣的死是一种救赎。</w:t>
      </w:r>
    </w:p>
    <w:p w14:paraId="53616D09" w14:textId="77777777" w:rsidR="00A63D7B" w:rsidRPr="00EE13F5" w:rsidRDefault="00A63D7B">
      <w:pPr>
        <w:rPr>
          <w:sz w:val="26"/>
          <w:szCs w:val="26"/>
        </w:rPr>
      </w:pPr>
    </w:p>
    <w:p w14:paraId="5BA0E49C" w14:textId="514A4C7B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他用自己的暴力死亡和鲜血买下了教堂，得到了教堂。他说博克非常警觉。在总结了耶稣之死所发生的盟约开始和救赎交易之后，他说另外两个形象强化了这种观点。</w:t>
      </w:r>
    </w:p>
    <w:p w14:paraId="466F158E" w14:textId="77777777" w:rsidR="00A63D7B" w:rsidRPr="00EE13F5" w:rsidRDefault="00A63D7B">
      <w:pPr>
        <w:rPr>
          <w:sz w:val="26"/>
          <w:szCs w:val="26"/>
        </w:rPr>
      </w:pPr>
    </w:p>
    <w:p w14:paraId="2E9ABD1B" w14:textId="44427674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耶稣代替巴拉巴，象征着耶稣代替罪人，尤其是因为所有人都做出了不义的选择，路加福音 23：13 至 25。向十字架上的强盗提供天堂，象征着耶稣尽管死了，但仍有能力给予生命，路加福音 23：36 至 49。所以，这些不是对十字架的明确提及，但它们确实对这一主题有所贡献。</w:t>
      </w:r>
    </w:p>
    <w:p w14:paraId="01558A75" w14:textId="77777777" w:rsidR="00A63D7B" w:rsidRPr="00EE13F5" w:rsidRDefault="00A63D7B">
      <w:pPr>
        <w:rPr>
          <w:sz w:val="26"/>
          <w:szCs w:val="26"/>
        </w:rPr>
      </w:pPr>
    </w:p>
    <w:p w14:paraId="49AD4F38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耶稣对巴拉巴的替代描绘了他对罪人的替代。耶稣向小偷许诺，今天你会和我一起在天堂里，这表明他有能力，即使在十字架上，也能提供永生的保证。奇迹。</w:t>
      </w:r>
    </w:p>
    <w:p w14:paraId="18C4F156" w14:textId="77777777" w:rsidR="00A63D7B" w:rsidRPr="00EE13F5" w:rsidRDefault="00A63D7B">
      <w:pPr>
        <w:rPr>
          <w:sz w:val="26"/>
          <w:szCs w:val="26"/>
        </w:rPr>
      </w:pPr>
    </w:p>
    <w:p w14:paraId="566B34F3" w14:textId="0D30DA8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耶稣的证实不仅来自复活，也来自神迹，这表明新时代的到来，路加福音7:22和使徒行传2:22至24。神迹医治彰显了耶稣权柄的范围。他医治病人、驱除邪灵、治疗发烧、麻风病、瘫痪、枯手、癫痫、浮肿、失明、流血和耳聋。</w:t>
      </w:r>
    </w:p>
    <w:p w14:paraId="69DB3DC5" w14:textId="77777777" w:rsidR="00A63D7B" w:rsidRPr="00EE13F5" w:rsidRDefault="00A63D7B">
      <w:pPr>
        <w:rPr>
          <w:sz w:val="26"/>
          <w:szCs w:val="26"/>
        </w:rPr>
      </w:pPr>
    </w:p>
    <w:p w14:paraId="1ADD9333" w14:textId="63B72B7A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他使死者复活并行使对自然的力量。耶稣的工作证明了他的身份和任务。在使徒行传中，他的门徒也执行了其中一些工作，表明这种认证仍在继续（</w:t>
      </w:r>
      <w:proofErr xmlns:w="http://schemas.openxmlformats.org/wordprocessingml/2006/main" w:type="gram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使徒行传</w:t>
      </w:r>
      <w:proofErr xmlns:w="http://schemas.openxmlformats.org/wordprocessingml/2006/main" w:type="gram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3:6 和 16），并且耶稣的权柄也继续存在。</w:t>
      </w:r>
    </w:p>
    <w:p w14:paraId="4164BCD5" w14:textId="77777777" w:rsidR="00A63D7B" w:rsidRPr="00EE13F5" w:rsidRDefault="00A63D7B">
      <w:pPr>
        <w:rPr>
          <w:sz w:val="26"/>
          <w:szCs w:val="26"/>
        </w:rPr>
      </w:pPr>
    </w:p>
    <w:p w14:paraId="50ACFEC9" w14:textId="7CFB0FE4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请记住使徒行传 1 章 1 节，提阿非罗，我在以前的工作中写信给你，耶稣开始所做的事和所教导的事，直到他被接上升的那一天。言外之意是，在使徒行传中，路加记载了耶稣被提升后继续所做的事和所教导的事。在天上上帝的右边，他通过圣灵依次通过他的使徒和他们的门徒这样做。</w:t>
      </w:r>
    </w:p>
    <w:p w14:paraId="17B742D5" w14:textId="77777777" w:rsidR="00A63D7B" w:rsidRPr="00EE13F5" w:rsidRDefault="00A63D7B">
      <w:pPr>
        <w:rPr>
          <w:sz w:val="26"/>
          <w:szCs w:val="26"/>
        </w:rPr>
      </w:pPr>
    </w:p>
    <w:p w14:paraId="6C8BA8BD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耶稣和救恩。虽然路加对耶稣的描绘从根本上讲是关于他的权威，但耶稣也带来了应许。救恩开启了国度，拯救了罪人，赦免了罪，提供了圣灵，并呼吁人们在国度未来圆满的背景下委身和忠实地生活。</w:t>
      </w:r>
    </w:p>
    <w:p w14:paraId="44D53FD0" w14:textId="77777777" w:rsidR="00A63D7B" w:rsidRPr="00EE13F5" w:rsidRDefault="00A63D7B">
      <w:pPr>
        <w:rPr>
          <w:sz w:val="26"/>
          <w:szCs w:val="26"/>
        </w:rPr>
      </w:pPr>
    </w:p>
    <w:p w14:paraId="000B7A9C" w14:textId="40062687" w:rsidR="00A63D7B" w:rsidRPr="00EE13F5" w:rsidRDefault="00000000" w:rsidP="00C012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神所有圣约的应许都是由耶稣开创的。亚伯拉罕的应许实现了，使徒行传 3:22 到 26。大卫的希望实现了，路加福音 1:31 到 33，</w:t>
      </w:r>
    </w:p>
    <w:p w14:paraId="536B6480" w14:textId="13CAB00B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1:69。使徒行传 2:25 至 36。神所有的圣约应许都实现了。</w:t>
      </w:r>
    </w:p>
    <w:p w14:paraId="59FB5452" w14:textId="77777777" w:rsidR="00A63D7B" w:rsidRPr="00EE13F5" w:rsidRDefault="00A63D7B">
      <w:pPr>
        <w:rPr>
          <w:sz w:val="26"/>
          <w:szCs w:val="26"/>
        </w:rPr>
      </w:pPr>
    </w:p>
    <w:p w14:paraId="19DEC2C1" w14:textId="72C0E150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另一种是新时代、新约来临的精神盼望。路加福音 22:20。使徒行传 2:14 至 21。</w:t>
      </w:r>
    </w:p>
    <w:p w14:paraId="11E22E59" w14:textId="77777777" w:rsidR="00A63D7B" w:rsidRPr="00EE13F5" w:rsidRDefault="00A63D7B">
      <w:pPr>
        <w:rPr>
          <w:sz w:val="26"/>
          <w:szCs w:val="26"/>
        </w:rPr>
      </w:pPr>
    </w:p>
    <w:p w14:paraId="2D18C3B5" w14:textId="07749262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提阿非罗应该放心，耶稣能够而且确实兑现了这些应许。但谁参与这样的祝福呢？成员之间的关系如何？社区成员的任务是什么？新社区由谁组成？它是什么？路加如何看待基督论对新团体的内容和任务的影响？这些问题的答案可以在路加对新社区——教会的描述中找到。新社区。</w:t>
      </w:r>
    </w:p>
    <w:p w14:paraId="2A18B326" w14:textId="77777777" w:rsidR="00A63D7B" w:rsidRPr="00EE13F5" w:rsidRDefault="00A63D7B">
      <w:pPr>
        <w:rPr>
          <w:sz w:val="26"/>
          <w:szCs w:val="26"/>
        </w:rPr>
      </w:pPr>
    </w:p>
    <w:p w14:paraId="109D7BB8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耶稣的新团体并不是福音中一个完全有组织的实体。它并没有表现出二世纪新天主教的所有特征。除了 12 使徒和路加福音 10 章的 72 使徒之外，有一段时间没有正式的结构。</w:t>
      </w:r>
    </w:p>
    <w:p w14:paraId="049FFD31" w14:textId="77777777" w:rsidR="00A63D7B" w:rsidRPr="00EE13F5" w:rsidRDefault="00A63D7B">
      <w:pPr>
        <w:rPr>
          <w:sz w:val="26"/>
          <w:szCs w:val="26"/>
        </w:rPr>
      </w:pPr>
    </w:p>
    <w:p w14:paraId="08C0EEE3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相反，那些成为使徒行传新团体的人被称为门徒。在福音中，这个群体主要是犹太人。但有一些迹象表明，耶稣计划的好处可以延伸到撒玛利亚人和非犹太人。</w:t>
      </w:r>
    </w:p>
    <w:p w14:paraId="6C9922C6" w14:textId="77777777" w:rsidR="00A63D7B" w:rsidRPr="00EE13F5" w:rsidRDefault="00A63D7B">
      <w:pPr>
        <w:rPr>
          <w:sz w:val="26"/>
          <w:szCs w:val="26"/>
        </w:rPr>
      </w:pPr>
    </w:p>
    <w:p w14:paraId="49D7FB7E" w14:textId="1916E8B2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3:4 至 6。路加福音 7:1 至 10。路加福音 20:15 至 16 和路加福音 24:47。</w:t>
      </w:r>
    </w:p>
    <w:p w14:paraId="7DD7EA76" w14:textId="77777777" w:rsidR="00A63D7B" w:rsidRPr="00EE13F5" w:rsidRDefault="00A63D7B">
      <w:pPr>
        <w:rPr>
          <w:sz w:val="26"/>
          <w:szCs w:val="26"/>
        </w:rPr>
      </w:pPr>
    </w:p>
    <w:p w14:paraId="5F4A9AF7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虽然种族主题是使徒行传的核心，但路加福音表明，这一信息是向社会边缘的人、救赎的受益者传达的。路加重点关注社会弃儿和妇女对信息的接受。路加福音描绘了穷人、罪人和税吏。</w:t>
      </w:r>
    </w:p>
    <w:p w14:paraId="4C27D75D" w14:textId="77777777" w:rsidR="00A63D7B" w:rsidRPr="00EE13F5" w:rsidRDefault="00A63D7B">
      <w:pPr>
        <w:rPr>
          <w:sz w:val="26"/>
          <w:szCs w:val="26"/>
        </w:rPr>
      </w:pPr>
    </w:p>
    <w:p w14:paraId="2F7DD843" w14:textId="71328E3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路加所关注的是物质上和精神上的穷人。这种精神元素在路加福音 1 章 50 节至 53 节和 6 章 20 节至 23 节中很清楚，其中贫穷和谦卑的人，就像受虐待的</w:t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先知一样，是上帝圣约的受益人。一些文本中提到了穷人或被拒绝的人。</w:t>
      </w:r>
    </w:p>
    <w:p w14:paraId="09DE5524" w14:textId="77777777" w:rsidR="00A63D7B" w:rsidRPr="00EE13F5" w:rsidRDefault="00A63D7B">
      <w:pPr>
        <w:rPr>
          <w:sz w:val="26"/>
          <w:szCs w:val="26"/>
        </w:rPr>
      </w:pPr>
    </w:p>
    <w:p w14:paraId="3174EE8A" w14:textId="77620163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1:46 至 55, 4:18, 7:22, 14:13 等等。罪人也是福音的特殊对象路加福音 5:27 至 32。</w:t>
      </w:r>
    </w:p>
    <w:p w14:paraId="6DF00144" w14:textId="77777777" w:rsidR="00A63D7B" w:rsidRPr="00EE13F5" w:rsidRDefault="00A63D7B">
      <w:pPr>
        <w:rPr>
          <w:sz w:val="26"/>
          <w:szCs w:val="26"/>
        </w:rPr>
      </w:pPr>
    </w:p>
    <w:p w14:paraId="2B6D8571" w14:textId="0A70B47E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15:1 和 2。路加福音 19:7。税吏也得到了希望。他们不受欢迎，因为他们被视为以色列的叛徒，因为他们征收罗马的税，有时税额过高。但耶稣表明他们可以得到上帝的祝福。</w:t>
      </w:r>
    </w:p>
    <w:p w14:paraId="23A4FDB8" w14:textId="77777777" w:rsidR="00A63D7B" w:rsidRPr="00EE13F5" w:rsidRDefault="00A63D7B">
      <w:pPr>
        <w:rPr>
          <w:sz w:val="26"/>
          <w:szCs w:val="26"/>
        </w:rPr>
      </w:pPr>
    </w:p>
    <w:p w14:paraId="0BA64221" w14:textId="32EC66B1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5:27 至 32、7:34、18:9 至 14 和 19:1 至 10 是撒该的例子。最后，路加福音还强调了女性的响应能力。路加福音 7:36 至 50、8:1 至 3 和 48:10、38 至 42、13:10 至 17、24:1 至 12。</w:t>
      </w:r>
    </w:p>
    <w:p w14:paraId="0443AE01" w14:textId="77777777" w:rsidR="00A63D7B" w:rsidRPr="00EE13F5" w:rsidRDefault="00A63D7B">
      <w:pPr>
        <w:rPr>
          <w:sz w:val="26"/>
          <w:szCs w:val="26"/>
        </w:rPr>
      </w:pPr>
    </w:p>
    <w:p w14:paraId="337710D0" w14:textId="2BD639E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不仅仅是妇女，还有代表社会最弱势群体的寡妇。路加福音 2:37、4:25 和 26、7:12、18:3 和 5、20:47、21:2 和 3。无论是比喻还是例子，这些妇女都对耶稣的信息很敏感。虽然她们处于一世纪社会的边缘，但她们却处于路加故事的中心。</w:t>
      </w:r>
    </w:p>
    <w:p w14:paraId="79CCDB18" w14:textId="77777777" w:rsidR="00A63D7B" w:rsidRPr="00EE13F5" w:rsidRDefault="00A63D7B">
      <w:pPr>
        <w:rPr>
          <w:sz w:val="26"/>
          <w:szCs w:val="26"/>
        </w:rPr>
      </w:pPr>
    </w:p>
    <w:p w14:paraId="42FE1843" w14:textId="5F321AF4" w:rsidR="00A63D7B" w:rsidRPr="00EE13F5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常常</w:t>
      </w:r>
      <w:proofErr xmlns:w="http://schemas.openxmlformats.org/wordprocessingml/2006/main" w:type="gram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与男人成对出现。路加福音 2:25 至 28、15:4 至 10、17:34、35。使徒行传 21:9 和 10，仅举几例。</w:t>
      </w:r>
    </w:p>
    <w:p w14:paraId="28F59596" w14:textId="77777777" w:rsidR="00A63D7B" w:rsidRPr="00EE13F5" w:rsidRDefault="00A63D7B">
      <w:pPr>
        <w:rPr>
          <w:sz w:val="26"/>
          <w:szCs w:val="26"/>
        </w:rPr>
      </w:pPr>
    </w:p>
    <w:p w14:paraId="70786DC3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福音是男女皆宜的，这清楚地表明了这一点。路加福音和使徒行传中男女的联系表明男女都是福音的合适接受者。简而言之，这个新社区的构成不受界限的限制。</w:t>
      </w:r>
    </w:p>
    <w:p w14:paraId="5717BC9D" w14:textId="77777777" w:rsidR="00A63D7B" w:rsidRPr="00EE13F5" w:rsidRDefault="00A63D7B">
      <w:pPr>
        <w:rPr>
          <w:sz w:val="26"/>
          <w:szCs w:val="26"/>
        </w:rPr>
      </w:pPr>
    </w:p>
    <w:p w14:paraId="44ABA6BB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所有人都能得到这个信息，尤其是那些在社会上露面的人，他们往往最适合回应这个充满希望和信靠上帝的信息。回应的画面。路加用三个术语来描述对这个信息的回应。</w:t>
      </w:r>
    </w:p>
    <w:p w14:paraId="082829A8" w14:textId="77777777" w:rsidR="00A63D7B" w:rsidRPr="00EE13F5" w:rsidRDefault="00A63D7B">
      <w:pPr>
        <w:rPr>
          <w:sz w:val="26"/>
          <w:szCs w:val="26"/>
        </w:rPr>
      </w:pPr>
    </w:p>
    <w:p w14:paraId="07D2BDB8" w14:textId="761B4093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悔改、转变和信仰。悔改、metanoia 和忏悔、metanoia 都源自旧约。路加福音 11:32 和 24、43 至 47，其中希伯来语对应词，主要是</w:t>
      </w:r>
      <w:proofErr xmlns:w="http://schemas.openxmlformats.org/wordprocessingml/2006/main" w:type="spell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shuv </w:t>
      </w:r>
      <w:proofErr xmlns:w="http://schemas.openxmlformats.org/wordprocessingml/2006/main" w:type="spell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，指的是转变。</w:t>
      </w:r>
    </w:p>
    <w:p w14:paraId="3AC4EB59" w14:textId="77777777" w:rsidR="00A63D7B" w:rsidRPr="00EE13F5" w:rsidRDefault="00A63D7B">
      <w:pPr>
        <w:rPr>
          <w:sz w:val="26"/>
          <w:szCs w:val="26"/>
        </w:rPr>
      </w:pPr>
    </w:p>
    <w:p w14:paraId="2F859551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在希腊语中，这个词与思想的改变有关。关键在于悔改涉及重新调整视角，形成新的观点。我想补充的是，尤其是在涉及罪恶时。</w:t>
      </w:r>
    </w:p>
    <w:p w14:paraId="32BE120D" w14:textId="77777777" w:rsidR="00A63D7B" w:rsidRPr="00EE13F5" w:rsidRDefault="00A63D7B">
      <w:pPr>
        <w:rPr>
          <w:sz w:val="26"/>
          <w:szCs w:val="26"/>
        </w:rPr>
      </w:pPr>
    </w:p>
    <w:p w14:paraId="40C75D75" w14:textId="3CF881E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当面对上帝的计划时，这意味着要以新的方式看待该计划，并通过从罪恶转向上帝来适应它。路加表明悔改的果实是具体表现出来的。路加福音 3:10 至 14。</w:t>
      </w:r>
    </w:p>
    <w:p w14:paraId="3B591816" w14:textId="77777777" w:rsidR="00A63D7B" w:rsidRPr="00EE13F5" w:rsidRDefault="00A63D7B">
      <w:pPr>
        <w:rPr>
          <w:sz w:val="26"/>
          <w:szCs w:val="26"/>
        </w:rPr>
      </w:pPr>
    </w:p>
    <w:p w14:paraId="63FDE1E0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悔改表现在生活中，尤其是一个人如何对待他人。路加描绘了四幅悔改的画面。第一幅，一个病人需要医疗救治，完全依赖医生的技术，于是他来找医生帮忙。</w:t>
      </w:r>
    </w:p>
    <w:p w14:paraId="1DCF3F12" w14:textId="77777777" w:rsidR="00A63D7B" w:rsidRPr="00EE13F5" w:rsidRDefault="00A63D7B">
      <w:pPr>
        <w:rPr>
          <w:sz w:val="26"/>
          <w:szCs w:val="26"/>
        </w:rPr>
      </w:pPr>
    </w:p>
    <w:p w14:paraId="32B35036" w14:textId="29FA24AB" w:rsidR="00A63D7B" w:rsidRPr="00EE13F5" w:rsidRDefault="00C0122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因此，悔改的人来到神面前寻求属灵的祝福和医治。路加福音 5:31 和 32。第二，浪子回到父亲身边的行为表明悔改并不提出任何要求，而是完全依赖于请求者的怜悯。</w:t>
      </w:r>
    </w:p>
    <w:p w14:paraId="2418E3B6" w14:textId="77777777" w:rsidR="00A63D7B" w:rsidRPr="00EE13F5" w:rsidRDefault="00A63D7B">
      <w:pPr>
        <w:rPr>
          <w:sz w:val="26"/>
          <w:szCs w:val="26"/>
        </w:rPr>
      </w:pPr>
    </w:p>
    <w:p w14:paraId="69E48A84" w14:textId="41B4BBDD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15:17 至 21。悔改是对罪的态度的改变，因为人们看到只有上帝和他的怜悯才能提供解脱。路加福音 24 章 47 节的总结表明了路加悔改的中心地位。</w:t>
      </w:r>
    </w:p>
    <w:p w14:paraId="7FA2DC24" w14:textId="77777777" w:rsidR="00A63D7B" w:rsidRPr="00EE13F5" w:rsidRDefault="00A63D7B">
      <w:pPr>
        <w:rPr>
          <w:sz w:val="26"/>
          <w:szCs w:val="26"/>
        </w:rPr>
      </w:pPr>
    </w:p>
    <w:p w14:paraId="25E44A64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引用，悔改以求罪得赦免，紧密引用，意味着一个人通过耶稣寻求上帝的怜悯，按照他的条件接近上帝，认识到需要被宽恕，并且只有上帝才能提供宽恕。第三，路加福音中关于悔改的第三个例子、第三幅图画。税吏表现出这种接近神的态度，尽管那里没有使用“悔改”这个词。</w:t>
      </w:r>
    </w:p>
    <w:p w14:paraId="420694CD" w14:textId="77777777" w:rsidR="00A63D7B" w:rsidRPr="00EE13F5" w:rsidRDefault="00A63D7B">
      <w:pPr>
        <w:rPr>
          <w:sz w:val="26"/>
          <w:szCs w:val="26"/>
        </w:rPr>
      </w:pPr>
    </w:p>
    <w:p w14:paraId="11875857" w14:textId="09B913B5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18:9 至 14。第四，撒该的回应也具有启发性。路加福音 19:1 至 10。</w:t>
      </w:r>
    </w:p>
    <w:p w14:paraId="1054A93F" w14:textId="77777777" w:rsidR="00A63D7B" w:rsidRPr="00EE13F5" w:rsidRDefault="00A63D7B">
      <w:pPr>
        <w:rPr>
          <w:sz w:val="26"/>
          <w:szCs w:val="26"/>
        </w:rPr>
      </w:pPr>
    </w:p>
    <w:p w14:paraId="1AED8CBD" w14:textId="0791DAB6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在使徒行传中，这个词也很关键。使徒行传 5:31、11:18、13、24、19:4、20:21、26:20。这个动词也出现在使徒行传 5:31、11:18 中，表示正确的反应，即悔改。</w:t>
      </w:r>
    </w:p>
    <w:p w14:paraId="263CE0A4" w14:textId="77777777" w:rsidR="00A63D7B" w:rsidRPr="00EE13F5" w:rsidRDefault="00A63D7B">
      <w:pPr>
        <w:rPr>
          <w:sz w:val="26"/>
          <w:szCs w:val="26"/>
        </w:rPr>
      </w:pPr>
    </w:p>
    <w:p w14:paraId="0882ACFA" w14:textId="05DAD29C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11:32、13:3 和 5、15:7 和 10、16:30。使徒行传 2:38、3:19、17:30、26:20。翻转（ </w:t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epistrepho ）</w:t>
      </w:r>
      <w:proofErr xmlns:w="http://schemas.openxmlformats.org/wordprocessingml/2006/main" w:type="spell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一词</w:t>
      </w:r>
      <w:proofErr xmlns:w="http://schemas.openxmlformats.org/wordprocessingml/2006/main" w:type="spell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主要出现在使徒行传中，但在福音书中几乎不可见。</w:t>
      </w:r>
    </w:p>
    <w:p w14:paraId="1832AB8B" w14:textId="77777777" w:rsidR="00A63D7B" w:rsidRPr="00EE13F5" w:rsidRDefault="00A63D7B">
      <w:pPr>
        <w:rPr>
          <w:sz w:val="26"/>
          <w:szCs w:val="26"/>
        </w:rPr>
      </w:pPr>
    </w:p>
    <w:p w14:paraId="6AEBBA3A" w14:textId="28A993DA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1:17, 17:40, 22:33, 34, 35, 36, 37, 38, 32。 使徒行传 3:19, 9:35, 11:21, 14:15, 15:19, 26:18 20和28：27。然而，这个词很重要，因为它描绘了基本方向的改变，疏远的逆转，并描绘了悔改所发生的事情。</w:t>
      </w:r>
    </w:p>
    <w:p w14:paraId="70542EE4" w14:textId="77777777" w:rsidR="00A63D7B" w:rsidRPr="00EE13F5" w:rsidRDefault="00A63D7B">
      <w:pPr>
        <w:rPr>
          <w:sz w:val="26"/>
          <w:szCs w:val="26"/>
        </w:rPr>
      </w:pPr>
    </w:p>
    <w:p w14:paraId="6897C95A" w14:textId="69453D2A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使徒行传 26 章特别重要，因为悔改、转变和信心这三个关键概念同时出现，而且相互关联。信心也描述了</w:t>
      </w:r>
      <w:proofErr xmlns:w="http://schemas.openxmlformats.org/wordprocessingml/2006/main" w:type="spell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pistis </w:t>
      </w:r>
      <w:proofErr xmlns:w="http://schemas.openxmlformats.org/wordprocessingml/2006/main" w:type="spell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，也描述了给持有者带来好处的行为。信心通过瘫痪者的朋友（路加福音 5:20）、百夫长（路加福音 7:9）和为耶稣涂油的有罪女人（路加福音 7:47 至 50）具体表达出来。</w:t>
      </w:r>
    </w:p>
    <w:p w14:paraId="22146A86" w14:textId="77777777" w:rsidR="00A63D7B" w:rsidRPr="00EE13F5" w:rsidRDefault="00A63D7B">
      <w:pPr>
        <w:rPr>
          <w:sz w:val="26"/>
          <w:szCs w:val="26"/>
        </w:rPr>
      </w:pPr>
    </w:p>
    <w:p w14:paraId="04474E95" w14:textId="0466A269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撒玛利亚麻风病人和盲人也相信耶稣会让他们恢复健康，路加福音 17:19，路加福音 18:42。总之，信心相信，所以它行动。信心也在使徒行传 3:16、14:9、15:9、20、21、24 和 24:26 中具体表达出来。</w:t>
      </w:r>
    </w:p>
    <w:p w14:paraId="3E9E4A93" w14:textId="77777777" w:rsidR="00A63D7B" w:rsidRPr="00EE13F5" w:rsidRDefault="00A63D7B">
      <w:pPr>
        <w:rPr>
          <w:sz w:val="26"/>
          <w:szCs w:val="26"/>
        </w:rPr>
      </w:pPr>
    </w:p>
    <w:p w14:paraId="599FB5D4" w14:textId="19A1FADA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信仰有各种层次。它可以是短暂的（路加福音 8:12），也可以是不断增长的（路加福音 8:50）。在《使徒行传》中，那些回应的人有时被称为信徒，以表明</w:t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信仰的核心地位及其动态、持续的品质（</w:t>
      </w:r>
      <w:proofErr xmlns:w="http://schemas.openxmlformats.org/wordprocessingml/2006/main" w:type="gram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使徒行传</w:t>
      </w:r>
      <w:proofErr xmlns:w="http://schemas.openxmlformats.org/wordprocessingml/2006/main" w:type="gram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5:14，使徒行传 15:5）。简而言之，信仰就是承认并相信上帝会通过耶稣提供一些东西，即宽恕和应许的祝福。</w:t>
      </w:r>
    </w:p>
    <w:p w14:paraId="5F0F6A58" w14:textId="77777777" w:rsidR="00A63D7B" w:rsidRPr="00EE13F5" w:rsidRDefault="00A63D7B">
      <w:pPr>
        <w:rPr>
          <w:sz w:val="26"/>
          <w:szCs w:val="26"/>
        </w:rPr>
      </w:pPr>
    </w:p>
    <w:p w14:paraId="6D6F941F" w14:textId="7F131A6F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一个人必须积极地接受信仰并呼求主的名，使徒行传 2:21，罗马书 10:13。新社区的祝福。路加在福音书中使用各种术语来表示所提供的祝福、宽恕或释放，路加福音 1:77 和 3:3。路加福音 4:18 和 24。</w:t>
      </w:r>
    </w:p>
    <w:p w14:paraId="6C926783" w14:textId="77777777" w:rsidR="00A63D7B" w:rsidRPr="00EE13F5" w:rsidRDefault="00A63D7B">
      <w:pPr>
        <w:rPr>
          <w:sz w:val="26"/>
          <w:szCs w:val="26"/>
        </w:rPr>
      </w:pPr>
    </w:p>
    <w:p w14:paraId="479A0F57" w14:textId="2C5747C3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新约圣经：使徒行传 2:38、5:31、10:43、13:38。生命，路加福音 10:28、12:15 和 21、12:21。路加福音 18:29 和 30。</w:t>
      </w:r>
    </w:p>
    <w:p w14:paraId="7C4B5518" w14:textId="77777777" w:rsidR="00A63D7B" w:rsidRPr="00EE13F5" w:rsidRDefault="00A63D7B">
      <w:pPr>
        <w:rPr>
          <w:sz w:val="26"/>
          <w:szCs w:val="26"/>
        </w:rPr>
      </w:pPr>
    </w:p>
    <w:p w14:paraId="710C6769" w14:textId="1CCF537C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平安，路加福音 1:79，10:5 和 6，使徒行传 10:36。神的国度、灵的国度也是新社区的祝福，我们已经讨论过这些。这些祝福和承诺的提出方式表明，路加的议程不是政治议程。</w:t>
      </w:r>
    </w:p>
    <w:p w14:paraId="03E8245B" w14:textId="77777777" w:rsidR="00A63D7B" w:rsidRPr="00EE13F5" w:rsidRDefault="00A63D7B">
      <w:pPr>
        <w:rPr>
          <w:sz w:val="26"/>
          <w:szCs w:val="26"/>
        </w:rPr>
      </w:pPr>
    </w:p>
    <w:p w14:paraId="7BC75840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因此，解放主义的解读，尤其是那些带有政治意识形态基础的解读，或者那些试图将耶稣变成政治活动家的解读，都缺乏支持。耶稣并没有挑战罗马现行的政治秩序。他超越并绕过了这一秩序。</w:t>
      </w:r>
    </w:p>
    <w:p w14:paraId="29917B00" w14:textId="77777777" w:rsidR="00A63D7B" w:rsidRPr="00EE13F5" w:rsidRDefault="00A63D7B">
      <w:pPr>
        <w:rPr>
          <w:sz w:val="26"/>
          <w:szCs w:val="26"/>
        </w:rPr>
      </w:pPr>
    </w:p>
    <w:p w14:paraId="4D286A45" w14:textId="3FF78660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教会本身并不反对国家，也不支持国家。教会不应与国家混淆，路加福音 20:20 至 26。然而，社区的伦理确实具有社会影响。</w:t>
      </w:r>
    </w:p>
    <w:p w14:paraId="2281A68B" w14:textId="77777777" w:rsidR="00A63D7B" w:rsidRPr="00EE13F5" w:rsidRDefault="00A63D7B">
      <w:pPr>
        <w:rPr>
          <w:sz w:val="26"/>
          <w:szCs w:val="26"/>
        </w:rPr>
      </w:pPr>
    </w:p>
    <w:p w14:paraId="62DEF54A" w14:textId="5004D602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这个与世俗机构并存的新社区将体现人们的转变。这个新社区中热爱上帝的人应该通过关心社区中的人（使徒行传 4:32 至 38）和社区外的邻居（路加福音 10:25 至 37）来表达他们的爱。如果任何地方都可以看到社会关怀和同情，那就是希望新社区及其祝福和转变的信息能够惠及所有人，以及在社区的慷慨、爱和活动中具体表达这种关怀。</w:t>
      </w:r>
    </w:p>
    <w:p w14:paraId="1E750D13" w14:textId="77777777" w:rsidR="00A63D7B" w:rsidRPr="00EE13F5" w:rsidRDefault="00A63D7B">
      <w:pPr>
        <w:rPr>
          <w:sz w:val="26"/>
          <w:szCs w:val="26"/>
        </w:rPr>
      </w:pPr>
    </w:p>
    <w:p w14:paraId="0B8348AE" w14:textId="50B9FA20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与那些积极响应的人相反，拯救的反对者站在那些反对新团体并向新团体施压的人的立场上。在超然的层面上，邪恶的灵性力量虽然在上帝的计划面前无能为力，但仍然在抵抗。路加福音 4:1 至 13、33 至 37、路加福音 8:26 至 39、9:1、10:1 至 14、18、11:11、11:14 至 26 和 22:3。对于卢克来说，上帝的斗争不仅涉及恢复人类的奉献，而且还涉及扭转邪恶势力的影响。</w:t>
      </w:r>
    </w:p>
    <w:p w14:paraId="4687E638" w14:textId="77777777" w:rsidR="00A63D7B" w:rsidRPr="00EE13F5" w:rsidRDefault="00A63D7B">
      <w:pPr>
        <w:rPr>
          <w:sz w:val="26"/>
          <w:szCs w:val="26"/>
        </w:rPr>
      </w:pPr>
    </w:p>
    <w:p w14:paraId="6697D639" w14:textId="577F470E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在人的层面上，社会最大的障碍是文士、法利赛人和撒都该人，即犹太教的宗教领袖。一旦耶稣声称拥有赦罪的权柄并挑战安息日的传统，他们的反对几乎就持续不断。路加福音 5:24 和 6:1 至 11。</w:t>
      </w:r>
    </w:p>
    <w:p w14:paraId="6A02276A" w14:textId="77777777" w:rsidR="00A63D7B" w:rsidRPr="00EE13F5" w:rsidRDefault="00A63D7B">
      <w:pPr>
        <w:rPr>
          <w:sz w:val="26"/>
          <w:szCs w:val="26"/>
        </w:rPr>
      </w:pPr>
    </w:p>
    <w:p w14:paraId="6FAEFE1F" w14:textId="679CE209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这种拒绝的根源可以追溯到他们拒绝回应施洗约翰。路加福音 7:29</w:t>
      </w:r>
      <w:r xmlns:w="http://schemas.openxmlformats.org/wordprocessingml/2006/main" w:rsidR="00455DA3">
        <w:rPr>
          <w:rFonts w:ascii="Calibri" w:eastAsia="Calibri" w:hAnsi="Calibri" w:cs="Calibri"/>
          <w:sz w:val="26"/>
          <w:szCs w:val="26"/>
        </w:rPr>
        <w:t xml:space="preserve">至 30、21 至 8。在各种用餐时，他们都受到警告，路加福音 7:36 至 50、11:37 至 52、14:1 至 24。领导者是耶稣在旅程部分以及耶路撒冷谴责的中心。</w:t>
      </w:r>
    </w:p>
    <w:p w14:paraId="2757EBB1" w14:textId="77777777" w:rsidR="00A63D7B" w:rsidRPr="00EE13F5" w:rsidRDefault="00A63D7B">
      <w:pPr>
        <w:rPr>
          <w:sz w:val="26"/>
          <w:szCs w:val="26"/>
        </w:rPr>
      </w:pPr>
    </w:p>
    <w:p w14:paraId="72F9A5A9" w14:textId="17F96F54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11:37 至 52、12:1、14:1 至 4、16:14、15、24:24、20:45 至 47。布劳利试图将撒都该人描绘为主要反对者，而法利赛人和文士则根据《使徒行传》更加中立。对他来说，撒都该人和祭司长反对基督，而法利赛人的抵抗力较弱，他们认可教会信息的关键方面，他们通过支持复活来使教会信息的关键方面合法化。</w:t>
      </w:r>
    </w:p>
    <w:p w14:paraId="6E5545B8" w14:textId="77777777" w:rsidR="00A63D7B" w:rsidRPr="00EE13F5" w:rsidRDefault="00A63D7B">
      <w:pPr>
        <w:rPr>
          <w:sz w:val="26"/>
          <w:szCs w:val="26"/>
        </w:rPr>
      </w:pPr>
    </w:p>
    <w:p w14:paraId="58609176" w14:textId="5E9D05FF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现在，毫无疑问，撒都该人被描绘得更加负面，但路加福音的经文清楚地表明，法利赛人和文士正受到严厉的批评，也因为他们拒绝信息。然而，也有例外，例如睚鲁（路加福音 8：41）和亚利马太的约瑟（路加福音 23：50 至 53）。但反对耶稣并密谋置他于死地的主要是领导层。</w:t>
      </w:r>
    </w:p>
    <w:p w14:paraId="0BB9522F" w14:textId="77777777" w:rsidR="00A63D7B" w:rsidRPr="00EE13F5" w:rsidRDefault="00A63D7B">
      <w:pPr>
        <w:rPr>
          <w:sz w:val="26"/>
          <w:szCs w:val="26"/>
        </w:rPr>
      </w:pPr>
    </w:p>
    <w:p w14:paraId="5F928148" w14:textId="3C7F14CF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6:11、路加福音 11:53 至 54、路加福音 20:19、路加福音 22:3 至 6、路加福音 22:52、53、路加福音 23:3 至 5。然而，人群的反应不一。他们对耶稣感兴趣，但对他的反应却很肤浅，有时甚至变化无常。这个转变发生在路加福音第 9 章到第 13 章，第 9 章到第 13 章。</w:t>
      </w:r>
    </w:p>
    <w:p w14:paraId="12768771" w14:textId="77777777" w:rsidR="00A63D7B" w:rsidRPr="00EE13F5" w:rsidRDefault="00A63D7B">
      <w:pPr>
        <w:rPr>
          <w:sz w:val="26"/>
          <w:szCs w:val="26"/>
        </w:rPr>
      </w:pPr>
    </w:p>
    <w:p w14:paraId="6836BD2F" w14:textId="0709B693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耶稣在路加福音 12:49 到 15:24 中向他们提出了许多警告。他斥责这个世代，路加福音 11:29 至 32。他谴责这个国家的各个城市，路加福音 10:13 至 16。</w:t>
      </w:r>
    </w:p>
    <w:p w14:paraId="1704AAB0" w14:textId="77777777" w:rsidR="00A63D7B" w:rsidRPr="00EE13F5" w:rsidRDefault="00A63D7B">
      <w:pPr>
        <w:rPr>
          <w:sz w:val="26"/>
          <w:szCs w:val="26"/>
        </w:rPr>
      </w:pPr>
    </w:p>
    <w:p w14:paraId="2914EA05" w14:textId="48231F5A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他还讲了几个关于国家过错的寓言，路加福音 13:6 至 9，20:9 至 19。人群的最终反应代表了大多数人的普遍反应。拒绝带来了审判的警告，但这种警告并不代表愤怒。</w:t>
      </w:r>
    </w:p>
    <w:p w14:paraId="2262919E" w14:textId="77777777" w:rsidR="00A63D7B" w:rsidRPr="00EE13F5" w:rsidRDefault="00A63D7B">
      <w:pPr>
        <w:rPr>
          <w:sz w:val="26"/>
          <w:szCs w:val="26"/>
        </w:rPr>
      </w:pPr>
    </w:p>
    <w:p w14:paraId="3A791F09" w14:textId="5C231022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它们描绘了预言性的悔恨，因为耶稣为那些他所警告的人哭泣，路加福音 19:41 至 44。事实上，当人群要求释放巴拉巴时，他们要为耶稣的死负责，路加福音 23:18 至 25。耶稣在最后的审判预言中警告了后果，路加福音 23:27 至 31。</w:t>
      </w:r>
    </w:p>
    <w:p w14:paraId="53A85E6E" w14:textId="77777777" w:rsidR="00A63D7B" w:rsidRPr="00EE13F5" w:rsidRDefault="00A63D7B">
      <w:pPr>
        <w:rPr>
          <w:sz w:val="26"/>
          <w:szCs w:val="26"/>
        </w:rPr>
      </w:pPr>
    </w:p>
    <w:p w14:paraId="7D3B8AB5" w14:textId="25AA110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毫无疑问，以色列人要为拒绝耶稣负责， </w:t>
      </w:r>
      <w:proofErr xmlns:w="http://schemas.openxmlformats.org/wordprocessingml/2006/main" w:type="gram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《使徒行传》 </w:t>
      </w:r>
      <w:proofErr xmlns:w="http://schemas.openxmlformats.org/wordprocessingml/2006/main" w:type="gram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2:22 至 24、3:14 至 26、5:30 和 31。以色列人的反应是悲剧性的，至少目前如此。以色列人本应得到祝福，但却错过了神探望的日子，《路加福音》19:44。</w:t>
      </w:r>
    </w:p>
    <w:p w14:paraId="70453F68" w14:textId="77777777" w:rsidR="00A63D7B" w:rsidRPr="00EE13F5" w:rsidRDefault="00A63D7B">
      <w:pPr>
        <w:rPr>
          <w:sz w:val="26"/>
          <w:szCs w:val="26"/>
        </w:rPr>
      </w:pPr>
    </w:p>
    <w:p w14:paraId="2B9E6A26" w14:textId="64BEFF3A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现在是外邦人的时代，路加福音 21:24。然而，以色列并没有脱离上帝的计划，因为上帝对这个国家的许诺是信实的，这一点是不可否认的。但路加说，以色列是荒凉的，直到它承认弥赛亚，路加福音 13:14。</w:t>
      </w:r>
    </w:p>
    <w:p w14:paraId="775B06E6" w14:textId="77777777" w:rsidR="00A63D7B" w:rsidRPr="00EE13F5" w:rsidRDefault="00A63D7B">
      <w:pPr>
        <w:rPr>
          <w:sz w:val="26"/>
          <w:szCs w:val="26"/>
        </w:rPr>
      </w:pPr>
    </w:p>
    <w:p w14:paraId="7A249040" w14:textId="6C18F59C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19:34，35。使徒行传 3:14 至 21。在使徒行传中，国家再次受到警告，要改变对耶稣的看法并悔改，</w:t>
      </w:r>
      <w:proofErr xmlns:w="http://schemas.openxmlformats.org/wordprocessingml/2006/main" w:type="gram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使徒行传</w:t>
      </w:r>
      <w:proofErr xmlns:w="http://schemas.openxmlformats.org/wordprocessingml/2006/main" w:type="gram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2:22 至 24，以及使徒行传 5:27 至 32。</w:t>
      </w:r>
    </w:p>
    <w:p w14:paraId="67BEDA43" w14:textId="77777777" w:rsidR="00A63D7B" w:rsidRPr="00EE13F5" w:rsidRDefault="00A63D7B">
      <w:pPr>
        <w:rPr>
          <w:sz w:val="26"/>
          <w:szCs w:val="26"/>
        </w:rPr>
      </w:pPr>
    </w:p>
    <w:p w14:paraId="1FC835A7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被指控反犹太，但这种说法很残酷。路加并没有说新社区受到那些人的迫害，而是说新社区受到那些未能回应希望信息的人的迫害。耶稣和他的门徒们始终如一地向国家传播福音，并在传播福音的同时遭受苦难。</w:t>
      </w:r>
    </w:p>
    <w:p w14:paraId="5EBEFE10" w14:textId="77777777" w:rsidR="00A63D7B" w:rsidRPr="00EE13F5" w:rsidRDefault="00A63D7B">
      <w:pPr>
        <w:rPr>
          <w:sz w:val="26"/>
          <w:szCs w:val="26"/>
        </w:rPr>
      </w:pPr>
    </w:p>
    <w:p w14:paraId="6025A711" w14:textId="02F5D5B4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门徒们没有制造分裂，也没有给犹太社区带来暴力。那些响应耶稣的人被赶出去，正如使徒行传中的迫害所表明的那样，也正如耶稣所预言的那样。路加福音 12:1 至 12，路加福音 21:12 至 19。</w:t>
      </w:r>
    </w:p>
    <w:p w14:paraId="1F872FAA" w14:textId="77777777" w:rsidR="00A63D7B" w:rsidRPr="00EE13F5" w:rsidRDefault="00A63D7B">
      <w:pPr>
        <w:rPr>
          <w:sz w:val="26"/>
          <w:szCs w:val="26"/>
        </w:rPr>
      </w:pPr>
    </w:p>
    <w:p w14:paraId="203C433C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但新社区并不反对犹太人，而是支持承诺。在《使徒行传》中，新社区不断回到犹太教堂，冒着巨大的风险为以色列带来希望。正如耶稣所言，这些敌人值得爱戴和祈祷。</w:t>
      </w:r>
    </w:p>
    <w:p w14:paraId="42EC0A4C" w14:textId="77777777" w:rsidR="00A63D7B" w:rsidRPr="00EE13F5" w:rsidRDefault="00A63D7B">
      <w:pPr>
        <w:rPr>
          <w:sz w:val="26"/>
          <w:szCs w:val="26"/>
        </w:rPr>
      </w:pPr>
    </w:p>
    <w:p w14:paraId="7453D39B" w14:textId="0E82FE9C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6:27 至 36，23:34，使徒行传 7:60。</w:t>
      </w:r>
      <w:proofErr xmlns:w="http://schemas.openxmlformats.org/wordprocessingml/2006/main" w:type="gram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紧张</w:t>
      </w:r>
      <w:proofErr xmlns:w="http://schemas.openxmlformats.org/wordprocessingml/2006/main" w:type="gramEnd"/>
      <w:r xmlns:w="http://schemas.openxmlformats.org/wordprocessingml/2006/main" w:rsidR="00455DA3">
        <w:rPr>
          <w:rFonts w:ascii="Calibri" w:eastAsia="Calibri" w:hAnsi="Calibri" w:cs="Calibri"/>
          <w:sz w:val="26"/>
          <w:szCs w:val="26"/>
        </w:rPr>
        <w:t xml:space="preserve">的根源是律法，这是路加福音和使徒行传中紧张的主要原因，也是新社区与律法的关系。这是路加福音研究中争论激烈的领域。</w:t>
      </w:r>
    </w:p>
    <w:p w14:paraId="4EE9E4E2" w14:textId="77777777" w:rsidR="00A63D7B" w:rsidRPr="00EE13F5" w:rsidRDefault="00A63D7B">
      <w:pPr>
        <w:rPr>
          <w:sz w:val="26"/>
          <w:szCs w:val="26"/>
        </w:rPr>
      </w:pPr>
    </w:p>
    <w:p w14:paraId="7DFE8A70" w14:textId="07E402B3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有人认为路加对律法的态度非常保守。另一些人则认为路加对律法的态度很矛盾。路加认为犹太基督徒遵守律法，而外邦人在某些事情上是自由的，在其他事情上则受割礼和束缚，偶像、祭偶像的食物和不道德。</w:t>
      </w:r>
    </w:p>
    <w:p w14:paraId="2911F0D0" w14:textId="77777777" w:rsidR="00A63D7B" w:rsidRPr="00EE13F5" w:rsidRDefault="00A63D7B">
      <w:pPr>
        <w:rPr>
          <w:sz w:val="26"/>
          <w:szCs w:val="26"/>
        </w:rPr>
      </w:pPr>
    </w:p>
    <w:p w14:paraId="3050146F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其他人则认为该法律是旧时代的一部分，教会逐渐开始认识到这一点。Blomberg，1984 年。最后一种观点最好。</w:t>
      </w:r>
    </w:p>
    <w:p w14:paraId="0B2CBAFF" w14:textId="77777777" w:rsidR="00A63D7B" w:rsidRPr="00EE13F5" w:rsidRDefault="00A63D7B">
      <w:pPr>
        <w:rPr>
          <w:sz w:val="26"/>
          <w:szCs w:val="26"/>
        </w:rPr>
      </w:pPr>
    </w:p>
    <w:p w14:paraId="4E0E85DA" w14:textId="7A3D741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大部分这些问题在使徒行传 10:11 和 15 章（第 10、11 和 15 章）中都得到了明确说明，尽管路加福音 6:1 至 11 章和 16:16 章中的讨论也与之相关。法律不具有约束力，但出于传教考虑，在不涉及新信仰核心问题的情况下可以遵循法律。在路加的复杂观点中，需要从三个不同的角度看待法律。</w:t>
      </w:r>
    </w:p>
    <w:p w14:paraId="1E31E566" w14:textId="77777777" w:rsidR="00A63D7B" w:rsidRPr="00EE13F5" w:rsidRDefault="00A63D7B">
      <w:pPr>
        <w:rPr>
          <w:sz w:val="26"/>
          <w:szCs w:val="26"/>
        </w:rPr>
      </w:pPr>
    </w:p>
    <w:p w14:paraId="7B3A2E6D" w14:textId="4D7B2DEA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首先，作为一项法律、一项法律和祭祀法典以及一项社会学特征，律法已经消亡。路加福音 6:1 至 11，使徒行传第 10、11 和 15 章，食物规定、割礼以及安息日习俗的改变就是明证。其次，作为对王国希望的承诺，律法已经实现。</w:t>
      </w:r>
    </w:p>
    <w:p w14:paraId="02140A88" w14:textId="77777777" w:rsidR="00A63D7B" w:rsidRPr="00EE13F5" w:rsidRDefault="00A63D7B">
      <w:pPr>
        <w:rPr>
          <w:sz w:val="26"/>
          <w:szCs w:val="26"/>
        </w:rPr>
      </w:pPr>
    </w:p>
    <w:p w14:paraId="55E4AB7E" w14:textId="3F25310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16:16、17 和 24:43 至 47。律法强调爱上帝、爱邻舍的道德准则，与</w:t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旧约先知的教导相似，律法也得到重申。路加福音 6:27</w:t>
      </w:r>
      <w:r xmlns:w="http://schemas.openxmlformats.org/wordprocessingml/2006/main" w:rsidR="005C2912">
        <w:rPr>
          <w:rFonts w:ascii="Calibri" w:eastAsia="Calibri" w:hAnsi="Calibri" w:cs="Calibri"/>
          <w:sz w:val="26"/>
          <w:szCs w:val="26"/>
        </w:rPr>
        <w:t xml:space="preserve">至 49，路加福音 10:25 至 47，路加福音 10:26 和 27，路加福音 16:19 至 31，路加福音 18:18 至 30。</w:t>
      </w:r>
    </w:p>
    <w:p w14:paraId="4093E16F" w14:textId="77777777" w:rsidR="00A63D7B" w:rsidRPr="00EE13F5" w:rsidRDefault="00A63D7B">
      <w:pPr>
        <w:rPr>
          <w:sz w:val="26"/>
          <w:szCs w:val="26"/>
        </w:rPr>
      </w:pPr>
    </w:p>
    <w:p w14:paraId="043C35F2" w14:textId="19BD7F15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律法，或者与之相关的传统，是福音中令人恼火的一个主要根源，尤其是安息日的规定。路加福音 6:1 至 11。事实上，耶稣指出大卫在安息日所做的事（这是他称义的榜样）是法律所不允许的（路加福音 6:4）。至关重要的是，安息日的挑战是在耶稣宣告之后到来的，新酒必须装在新皮袋里，那些喜欢旧酒的人不会尝试新酒（路加福音 5:33 至 39）。</w:t>
      </w:r>
    </w:p>
    <w:p w14:paraId="14EE377E" w14:textId="77777777" w:rsidR="00A63D7B" w:rsidRPr="00EE13F5" w:rsidRDefault="00A63D7B">
      <w:pPr>
        <w:rPr>
          <w:sz w:val="26"/>
          <w:szCs w:val="26"/>
        </w:rPr>
      </w:pPr>
    </w:p>
    <w:p w14:paraId="11D3A78E" w14:textId="2BD2F899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这句话是关于耶稣未能遵循有关洁净的传统的争论的一部分。耶稣挑战了律法，至少在第一世纪对律法的解读方面是这样，他的挑战导致了对他的反对。法案清楚地表明了这一挑战。</w:t>
      </w:r>
    </w:p>
    <w:p w14:paraId="7FCFB0B3" w14:textId="77777777" w:rsidR="00A63D7B" w:rsidRPr="00EE13F5" w:rsidRDefault="00A63D7B">
      <w:pPr>
        <w:rPr>
          <w:sz w:val="26"/>
          <w:szCs w:val="26"/>
        </w:rPr>
      </w:pPr>
    </w:p>
    <w:p w14:paraId="5DBAB31E" w14:textId="6AAEFF38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使徒行传第 10 章、第 11 章、第 15 章</w:t>
      </w:r>
      <w:proofErr xmlns:w="http://schemas.openxmlformats.org/wordprocessingml/2006/main" w:type="gramEnd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中对所有食物的开放，与外邦人的团契，以及拒绝给外邦人行割礼，</w:t>
      </w:r>
      <w:proofErr xmlns:w="http://schemas.openxmlformats.org/wordprocessingml/2006/main" w:type="gramStart"/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反映了对律法的某些要素以及由此产生的传统的拒绝。卢克明确表示成员被指控否认最神圣的习俗，以及他对新社区内部反对的描述表明，与犹太根源有关的问题仍然存在，并且是令人恼火的根源，即使在社区内部也是如此。路加福音 13:10 至 17。</w:t>
      </w:r>
    </w:p>
    <w:p w14:paraId="5E767BE9" w14:textId="77777777" w:rsidR="00A63D7B" w:rsidRPr="00EE13F5" w:rsidRDefault="00A63D7B">
      <w:pPr>
        <w:rPr>
          <w:sz w:val="26"/>
          <w:szCs w:val="26"/>
        </w:rPr>
      </w:pPr>
    </w:p>
    <w:p w14:paraId="46258E89" w14:textId="021B435C" w:rsidR="00A63D7B" w:rsidRPr="00EE13F5" w:rsidRDefault="00000000" w:rsidP="005C291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路加福音 23:2。使徒行传 6:11 和 13。使徒行传 21:28。使徒行传 25:8。路加回答说，律法指向应许。路加福音 24:43, 47。使徒行传 26:14。路加福音 24:23。</w:t>
      </w:r>
    </w:p>
    <w:p w14:paraId="29D9ECD2" w14:textId="77777777" w:rsidR="00A63D7B" w:rsidRPr="00EE13F5" w:rsidRDefault="00A63D7B">
      <w:pPr>
        <w:rPr>
          <w:sz w:val="26"/>
          <w:szCs w:val="26"/>
        </w:rPr>
      </w:pPr>
    </w:p>
    <w:p w14:paraId="285EFFF8" w14:textId="5A3B0D15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他还公开描述了法律方面的差异。论据是，上帝通过将圣灵浇灌在外邦人身上，证明了他接受这个新团体及其与律法的区别，即使他们没有受割礼。使徒行传 11:15 至 18。</w:t>
      </w:r>
    </w:p>
    <w:p w14:paraId="5F8E921A" w14:textId="77777777" w:rsidR="00A63D7B" w:rsidRPr="00EE13F5" w:rsidRDefault="00A63D7B">
      <w:pPr>
        <w:rPr>
          <w:sz w:val="26"/>
          <w:szCs w:val="26"/>
        </w:rPr>
      </w:pPr>
    </w:p>
    <w:p w14:paraId="7B87D472" w14:textId="683272AB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神以一个要求开桌团契的异象来表达他对新路的支持。使徒行传 10:1 至 33。路加将誓言和律法的其他要素描述为可选的，只要人们不使这些要素成为必需的。</w:t>
      </w:r>
    </w:p>
    <w:p w14:paraId="24EE13EC" w14:textId="77777777" w:rsidR="00A63D7B" w:rsidRPr="00EE13F5" w:rsidRDefault="00A63D7B">
      <w:pPr>
        <w:rPr>
          <w:sz w:val="26"/>
          <w:szCs w:val="26"/>
        </w:rPr>
      </w:pPr>
    </w:p>
    <w:p w14:paraId="5C7F1DF9" w14:textId="00545C81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使徒行传 15:22 至 29、21:17 至 26。行使这些选择在某些情况下可能会促进团结。路加的决定是犹太人可以自由遵守这些习俗，只要他们不强迫外邦人这样做。</w:t>
      </w:r>
    </w:p>
    <w:p w14:paraId="13ADC01D" w14:textId="77777777" w:rsidR="00A63D7B" w:rsidRPr="00EE13F5" w:rsidRDefault="00A63D7B">
      <w:pPr>
        <w:rPr>
          <w:sz w:val="26"/>
          <w:szCs w:val="26"/>
        </w:rPr>
      </w:pPr>
    </w:p>
    <w:p w14:paraId="0BAFC62C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这种区别是关键，与保罗在罗马书 13 和 14 章中的解决方案没有什么不同。法律不能被认为具有约束力。许多涉及这个问题的经文和行为揭示了路加所要解决的一些问题。</w:t>
      </w:r>
    </w:p>
    <w:p w14:paraId="71522AD9" w14:textId="77777777" w:rsidR="00A63D7B" w:rsidRPr="00EE13F5" w:rsidRDefault="00A63D7B">
      <w:pPr>
        <w:rPr>
          <w:sz w:val="26"/>
          <w:szCs w:val="26"/>
        </w:rPr>
      </w:pPr>
    </w:p>
    <w:p w14:paraId="7842AEC1" w14:textId="77777777" w:rsidR="00A63D7B" w:rsidRPr="00EE13F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他们假设一个种族混杂的社区，正在努力与古老根源建立联系。人们可以想象，这种种族差异会在</w:t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新社区中引起多大的紧张。路加坦诚地谈到了这些差异，以及为了教会的统一而产生的复杂解决方案和妥协，他在提案中赞同这种妥协。</w:t>
      </w:r>
    </w:p>
    <w:p w14:paraId="31371FEB" w14:textId="77777777" w:rsidR="00A63D7B" w:rsidRPr="00EE13F5" w:rsidRDefault="00A63D7B">
      <w:pPr>
        <w:rPr>
          <w:sz w:val="26"/>
          <w:szCs w:val="26"/>
        </w:rPr>
      </w:pPr>
    </w:p>
    <w:p w14:paraId="2AD05350" w14:textId="1EC07061" w:rsidR="00A63D7B" w:rsidRPr="00EE13F5" w:rsidRDefault="00EE13F5" w:rsidP="00EE13F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t xml:space="preserve">这是罗伯特·彼得森博士关于《路加福音-使徒行传》神学的教学。这是第 5 节，达雷尔·博克关于神学、基督论和救赎、新社区。</w:t>
      </w:r>
      <w:r xmlns:w="http://schemas.openxmlformats.org/wordprocessingml/2006/main" w:rsidRPr="00EE13F5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A63D7B" w:rsidRPr="00EE13F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1EC3E" w14:textId="77777777" w:rsidR="00E80AB2" w:rsidRDefault="00E80AB2" w:rsidP="00EE13F5">
      <w:r>
        <w:separator/>
      </w:r>
    </w:p>
  </w:endnote>
  <w:endnote w:type="continuationSeparator" w:id="0">
    <w:p w14:paraId="2790A1FA" w14:textId="77777777" w:rsidR="00E80AB2" w:rsidRDefault="00E80AB2" w:rsidP="00E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0CED0" w14:textId="77777777" w:rsidR="00E80AB2" w:rsidRDefault="00E80AB2" w:rsidP="00EE13F5">
      <w:r>
        <w:separator/>
      </w:r>
    </w:p>
  </w:footnote>
  <w:footnote w:type="continuationSeparator" w:id="0">
    <w:p w14:paraId="55012C2B" w14:textId="77777777" w:rsidR="00E80AB2" w:rsidRDefault="00E80AB2" w:rsidP="00EE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336805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FE6FAC0" w14:textId="04E61046" w:rsidR="00EE13F5" w:rsidRDefault="00EE13F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776CDE7" w14:textId="77777777" w:rsidR="00EE13F5" w:rsidRDefault="00EE1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43D14"/>
    <w:multiLevelType w:val="hybridMultilevel"/>
    <w:tmpl w:val="B2202C24"/>
    <w:lvl w:ilvl="0" w:tplc="D902BD3C">
      <w:start w:val="1"/>
      <w:numFmt w:val="bullet"/>
      <w:lvlText w:val="●"/>
      <w:lvlJc w:val="left"/>
      <w:pPr>
        <w:ind w:left="720" w:hanging="360"/>
      </w:pPr>
    </w:lvl>
    <w:lvl w:ilvl="1" w:tplc="57442D44">
      <w:start w:val="1"/>
      <w:numFmt w:val="bullet"/>
      <w:lvlText w:val="○"/>
      <w:lvlJc w:val="left"/>
      <w:pPr>
        <w:ind w:left="1440" w:hanging="360"/>
      </w:pPr>
    </w:lvl>
    <w:lvl w:ilvl="2" w:tplc="DC3A172E">
      <w:start w:val="1"/>
      <w:numFmt w:val="bullet"/>
      <w:lvlText w:val="■"/>
      <w:lvlJc w:val="left"/>
      <w:pPr>
        <w:ind w:left="2160" w:hanging="360"/>
      </w:pPr>
    </w:lvl>
    <w:lvl w:ilvl="3" w:tplc="A8985658">
      <w:start w:val="1"/>
      <w:numFmt w:val="bullet"/>
      <w:lvlText w:val="●"/>
      <w:lvlJc w:val="left"/>
      <w:pPr>
        <w:ind w:left="2880" w:hanging="360"/>
      </w:pPr>
    </w:lvl>
    <w:lvl w:ilvl="4" w:tplc="09623714">
      <w:start w:val="1"/>
      <w:numFmt w:val="bullet"/>
      <w:lvlText w:val="○"/>
      <w:lvlJc w:val="left"/>
      <w:pPr>
        <w:ind w:left="3600" w:hanging="360"/>
      </w:pPr>
    </w:lvl>
    <w:lvl w:ilvl="5" w:tplc="73A876A8">
      <w:start w:val="1"/>
      <w:numFmt w:val="bullet"/>
      <w:lvlText w:val="■"/>
      <w:lvlJc w:val="left"/>
      <w:pPr>
        <w:ind w:left="4320" w:hanging="360"/>
      </w:pPr>
    </w:lvl>
    <w:lvl w:ilvl="6" w:tplc="85B25F98">
      <w:start w:val="1"/>
      <w:numFmt w:val="bullet"/>
      <w:lvlText w:val="●"/>
      <w:lvlJc w:val="left"/>
      <w:pPr>
        <w:ind w:left="5040" w:hanging="360"/>
      </w:pPr>
    </w:lvl>
    <w:lvl w:ilvl="7" w:tplc="D040C560">
      <w:start w:val="1"/>
      <w:numFmt w:val="bullet"/>
      <w:lvlText w:val="●"/>
      <w:lvlJc w:val="left"/>
      <w:pPr>
        <w:ind w:left="5760" w:hanging="360"/>
      </w:pPr>
    </w:lvl>
    <w:lvl w:ilvl="8" w:tplc="7F7C492E">
      <w:start w:val="1"/>
      <w:numFmt w:val="bullet"/>
      <w:lvlText w:val="●"/>
      <w:lvlJc w:val="left"/>
      <w:pPr>
        <w:ind w:left="6480" w:hanging="360"/>
      </w:pPr>
    </w:lvl>
  </w:abstractNum>
  <w:num w:numId="1" w16cid:durableId="7813880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7B"/>
    <w:rsid w:val="00455DA3"/>
    <w:rsid w:val="005C2912"/>
    <w:rsid w:val="00757629"/>
    <w:rsid w:val="008E70C8"/>
    <w:rsid w:val="00A63D7B"/>
    <w:rsid w:val="00C01220"/>
    <w:rsid w:val="00D74165"/>
    <w:rsid w:val="00E80AB2"/>
    <w:rsid w:val="00E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74E39"/>
  <w15:docId w15:val="{D064554F-923C-4797-B1CD-0F619F2B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1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3F5"/>
  </w:style>
  <w:style w:type="paragraph" w:styleId="Footer">
    <w:name w:val="footer"/>
    <w:basedOn w:val="Normal"/>
    <w:link w:val="FooterChar"/>
    <w:uiPriority w:val="99"/>
    <w:unhideWhenUsed/>
    <w:rsid w:val="00EE1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4782</Words>
  <Characters>22765</Characters>
  <Application>Microsoft Office Word</Application>
  <DocSecurity>0</DocSecurity>
  <Lines>494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Peterson Luke Theo Session05B</vt:lpstr>
    </vt:vector>
  </TitlesOfParts>
  <Company/>
  <LinksUpToDate>false</LinksUpToDate>
  <CharactersWithSpaces>27419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Peterson Luke Theo Session05B</dc:title>
  <dc:creator>TurboScribe.ai</dc:creator>
  <cp:lastModifiedBy>Ted Hildebrandt</cp:lastModifiedBy>
  <cp:revision>3</cp:revision>
  <dcterms:created xsi:type="dcterms:W3CDTF">2024-04-29T13:15:00Z</dcterms:created>
  <dcterms:modified xsi:type="dcterms:W3CDTF">2024-04-29T16:05:00Z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31bc7853f3f51b2775313fa15e1fcb3baa217ff0a4ffca6737b06bb3e399e0cd</vt:lpwstr>
  </property>
</Properties>
</file>