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05"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w:rPr>
          <w:rFonts w:ascii="Times New Roman" w:hAnsi="Times New Roman" w:cs="Times New Roman"/>
          <w:b/>
          <w:sz w:val="28"/>
          <w:szCs w:val="26"/>
        </w:rPr>
        <w:t xml:space="preserve">                  </w:t>
      </w:r>
      <w:r w:rsidRPr="00143D3F">
        <w:rPr>
          <w:rFonts w:ascii="Times New Roman" w:hAnsi="Times New Roman" w:cs="Times New Roman"/>
          <w:b/>
          <w:sz w:val="28"/>
          <w:szCs w:val="26"/>
        </w:rPr>
        <w:t xml:space="preserve">Dr. Robert </w:t>
      </w:r>
      <w:r w:rsidR="00DA2204" w:rsidRPr="00143D3F">
        <w:rPr>
          <w:rFonts w:ascii="Times New Roman" w:hAnsi="Times New Roman" w:cs="Times New Roman"/>
          <w:b/>
          <w:sz w:val="28"/>
          <w:szCs w:val="26"/>
        </w:rPr>
        <w:t>Vannoy</w:t>
      </w:r>
      <w:r w:rsidRPr="00143D3F">
        <w:rPr>
          <w:rFonts w:ascii="Times New Roman" w:hAnsi="Times New Roman" w:cs="Times New Roman"/>
          <w:b/>
          <w:sz w:val="28"/>
          <w:szCs w:val="26"/>
        </w:rPr>
        <w:t xml:space="preserve">, </w:t>
      </w:r>
      <w:r w:rsidR="00DA2204" w:rsidRPr="00143D3F">
        <w:rPr>
          <w:rFonts w:ascii="Times New Roman" w:hAnsi="Times New Roman" w:cs="Times New Roman"/>
          <w:b/>
          <w:sz w:val="28"/>
          <w:szCs w:val="26"/>
        </w:rPr>
        <w:t>Kings</w:t>
      </w:r>
      <w:r w:rsidRPr="00143D3F">
        <w:rPr>
          <w:rFonts w:ascii="Times New Roman" w:hAnsi="Times New Roman" w:cs="Times New Roman"/>
          <w:b/>
          <w:sz w:val="28"/>
          <w:szCs w:val="26"/>
        </w:rPr>
        <w:t xml:space="preserve">, Lecture 4 </w:t>
      </w:r>
    </w:p>
    <w:p w:rsidR="00B73705" w:rsidRPr="00664D96" w:rsidRDefault="00B9065A"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0"/>
          <w:szCs w:val="20"/>
        </w:rPr>
        <w:t xml:space="preserve">                       </w:t>
      </w:r>
      <w:r w:rsidRPr="00B9065A">
        <w:rPr>
          <w:rFonts w:ascii="Times New Roman" w:hAnsi="Times New Roman" w:cs="Times New Roman"/>
          <w:sz w:val="20"/>
          <w:szCs w:val="20"/>
        </w:rPr>
        <w:t>© 2012, Dr. Robert Vannoy, Dr. Perry Phillips, Ted Hildebrandt</w:t>
      </w:r>
      <w:r w:rsidR="00664D96">
        <w:rPr>
          <w:rFonts w:ascii="Times New Roman" w:hAnsi="Times New Roman" w:cs="Times New Roman"/>
          <w:sz w:val="20"/>
          <w:szCs w:val="20"/>
        </w:rPr>
        <w:br/>
      </w:r>
      <w:r w:rsidR="00664D96">
        <w:rPr>
          <w:rFonts w:ascii="Times New Roman" w:hAnsi="Times New Roman" w:cs="Times New Roman"/>
          <w:b/>
          <w:bCs/>
          <w:sz w:val="26"/>
          <w:szCs w:val="26"/>
        </w:rPr>
        <w:t xml:space="preserve">          </w:t>
      </w:r>
      <w:r w:rsidR="00664D96" w:rsidRPr="00664D96">
        <w:rPr>
          <w:rFonts w:ascii="Times New Roman" w:hAnsi="Times New Roman" w:cs="Times New Roman"/>
          <w:b/>
          <w:bCs/>
          <w:sz w:val="26"/>
          <w:szCs w:val="26"/>
        </w:rPr>
        <w:t xml:space="preserve">   </w:t>
      </w:r>
      <w:r w:rsidR="00664D96" w:rsidRPr="00664D96">
        <w:rPr>
          <w:rFonts w:ascii="Times New Roman" w:hAnsi="Times New Roman" w:cs="Times New Roman"/>
          <w:b/>
          <w:bCs/>
          <w:sz w:val="26"/>
          <w:szCs w:val="26"/>
        </w:rPr>
        <w:t>Text of Kings, Deuteronomistic History, Major Emphases</w:t>
      </w:r>
    </w:p>
    <w:p w:rsidR="00664D96" w:rsidRDefault="00664D96"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Text of Kings in the Masoretic Text (MT) and the Septuagint (LXX)</w:t>
      </w:r>
    </w:p>
    <w:p w:rsidR="00B73705" w:rsidRPr="00143D3F" w:rsidRDefault="00143D3F"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Well, let’s look through the text section then, and then what I just circulated we’ll pick up beginning with </w:t>
      </w:r>
      <w:r w:rsidR="00B9065A">
        <w:rPr>
          <w:rFonts w:ascii="Times New Roman" w:hAnsi="Times New Roman" w:cs="Times New Roman"/>
          <w:sz w:val="26"/>
          <w:szCs w:val="26"/>
        </w:rPr>
        <w:t xml:space="preserve">verse </w:t>
      </w:r>
      <w:r w:rsidR="00DA2204" w:rsidRPr="00143D3F">
        <w:rPr>
          <w:rFonts w:ascii="Times New Roman" w:hAnsi="Times New Roman" w:cs="Times New Roman"/>
          <w:sz w:val="26"/>
          <w:szCs w:val="26"/>
        </w:rPr>
        <w:t>15 and go on</w:t>
      </w:r>
      <w:r w:rsidR="00B9065A">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B9065A">
        <w:rPr>
          <w:rFonts w:ascii="Times New Roman" w:hAnsi="Times New Roman" w:cs="Times New Roman"/>
          <w:sz w:val="26"/>
          <w:szCs w:val="26"/>
        </w:rPr>
        <w:t>N</w:t>
      </w:r>
      <w:r w:rsidR="00DA2204" w:rsidRPr="00143D3F">
        <w:rPr>
          <w:rFonts w:ascii="Times New Roman" w:hAnsi="Times New Roman" w:cs="Times New Roman"/>
          <w:sz w:val="26"/>
          <w:szCs w:val="26"/>
        </w:rPr>
        <w:t>ow all of this material is just introductory types of things as far as I put it on the handouts. Remember last week we discussed the names, general content, structure of book, authorship, sources, a</w:t>
      </w:r>
      <w:r w:rsidR="009B6A6F">
        <w:rPr>
          <w:rFonts w:ascii="Times New Roman" w:hAnsi="Times New Roman" w:cs="Times New Roman"/>
          <w:sz w:val="26"/>
          <w:szCs w:val="26"/>
        </w:rPr>
        <w:t>ge</w:t>
      </w:r>
      <w:r w:rsidR="00DA2204" w:rsidRPr="00143D3F">
        <w:rPr>
          <w:rFonts w:ascii="Times New Roman" w:hAnsi="Times New Roman" w:cs="Times New Roman"/>
          <w:sz w:val="26"/>
          <w:szCs w:val="26"/>
        </w:rPr>
        <w:t xml:space="preserve"> of composition, and then page 13 we come to </w:t>
      </w:r>
      <w:r w:rsidR="00B9065A">
        <w:rPr>
          <w:rFonts w:ascii="Times New Roman" w:hAnsi="Times New Roman" w:cs="Times New Roman"/>
          <w:sz w:val="26"/>
          <w:szCs w:val="26"/>
        </w:rPr>
        <w:t>“</w:t>
      </w:r>
      <w:r w:rsidR="00DA2204" w:rsidRPr="00143D3F">
        <w:rPr>
          <w:rFonts w:ascii="Times New Roman" w:hAnsi="Times New Roman" w:cs="Times New Roman"/>
          <w:sz w:val="26"/>
          <w:szCs w:val="26"/>
        </w:rPr>
        <w:t>text</w:t>
      </w:r>
      <w:r w:rsidR="00B9065A">
        <w:rPr>
          <w:rFonts w:ascii="Times New Roman" w:hAnsi="Times New Roman" w:cs="Times New Roman"/>
          <w:sz w:val="26"/>
          <w:szCs w:val="26"/>
        </w:rPr>
        <w:t>.”  S</w:t>
      </w:r>
      <w:r w:rsidR="00DA2204" w:rsidRPr="00143D3F">
        <w:rPr>
          <w:rFonts w:ascii="Times New Roman" w:hAnsi="Times New Roman" w:cs="Times New Roman"/>
          <w:sz w:val="26"/>
          <w:szCs w:val="26"/>
        </w:rPr>
        <w:t>o let’s look at the text section first</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and then we’ll go on to the new handout. </w:t>
      </w:r>
      <w:r w:rsidR="00B9065A">
        <w:rPr>
          <w:rFonts w:ascii="Times New Roman" w:hAnsi="Times New Roman" w:cs="Times New Roman"/>
          <w:sz w:val="26"/>
          <w:szCs w:val="26"/>
        </w:rPr>
        <w:t xml:space="preserve">R. K. </w:t>
      </w:r>
      <w:r w:rsidR="00DA2204" w:rsidRPr="00143D3F">
        <w:rPr>
          <w:rFonts w:ascii="Times New Roman" w:hAnsi="Times New Roman" w:cs="Times New Roman"/>
          <w:sz w:val="26"/>
          <w:szCs w:val="26"/>
        </w:rPr>
        <w:t xml:space="preserve">Harrison’s </w:t>
      </w:r>
      <w:r w:rsidR="00B9065A" w:rsidRPr="00B9065A">
        <w:rPr>
          <w:rFonts w:ascii="Times New Roman" w:hAnsi="Times New Roman" w:cs="Times New Roman"/>
          <w:i/>
          <w:iCs/>
          <w:sz w:val="26"/>
          <w:szCs w:val="26"/>
        </w:rPr>
        <w:t>I</w:t>
      </w:r>
      <w:r w:rsidR="00DA2204" w:rsidRPr="00B9065A">
        <w:rPr>
          <w:rFonts w:ascii="Times New Roman" w:hAnsi="Times New Roman" w:cs="Times New Roman"/>
          <w:i/>
          <w:iCs/>
          <w:sz w:val="26"/>
          <w:szCs w:val="26"/>
        </w:rPr>
        <w:t xml:space="preserve">ntroduction to the Old </w:t>
      </w:r>
      <w:r w:rsidR="00B9065A" w:rsidRPr="00B9065A">
        <w:rPr>
          <w:rFonts w:ascii="Times New Roman" w:hAnsi="Times New Roman" w:cs="Times New Roman"/>
          <w:i/>
          <w:iCs/>
          <w:sz w:val="26"/>
          <w:szCs w:val="26"/>
        </w:rPr>
        <w:t>T</w:t>
      </w:r>
      <w:r w:rsidR="00DA2204" w:rsidRPr="00B9065A">
        <w:rPr>
          <w:rFonts w:ascii="Times New Roman" w:hAnsi="Times New Roman" w:cs="Times New Roman"/>
          <w:i/>
          <w:iCs/>
          <w:sz w:val="26"/>
          <w:szCs w:val="26"/>
        </w:rPr>
        <w:t>estament</w:t>
      </w:r>
      <w:r w:rsidR="00DA2204" w:rsidRPr="00143D3F">
        <w:rPr>
          <w:rFonts w:ascii="Times New Roman" w:hAnsi="Times New Roman" w:cs="Times New Roman"/>
          <w:sz w:val="26"/>
          <w:szCs w:val="26"/>
        </w:rPr>
        <w:t xml:space="preserve"> says the Hebrew text of kings contains numerous corruptions</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and for purposes of reconstruction</w:t>
      </w:r>
      <w:r w:rsidR="009B6A6F">
        <w:rPr>
          <w:rFonts w:ascii="Times New Roman" w:hAnsi="Times New Roman" w:cs="Times New Roman"/>
          <w:sz w:val="26"/>
          <w:szCs w:val="26"/>
        </w:rPr>
        <w:t>,</w:t>
      </w:r>
      <w:r w:rsidR="00B9065A">
        <w:rPr>
          <w:rFonts w:ascii="Times New Roman" w:hAnsi="Times New Roman" w:cs="Times New Roman"/>
          <w:sz w:val="26"/>
          <w:szCs w:val="26"/>
        </w:rPr>
        <w:t xml:space="preserve"> </w:t>
      </w:r>
      <w:r w:rsidR="009B6A6F">
        <w:rPr>
          <w:rFonts w:ascii="Times New Roman" w:hAnsi="Times New Roman" w:cs="Times New Roman"/>
          <w:sz w:val="26"/>
          <w:szCs w:val="26"/>
        </w:rPr>
        <w:t>t</w:t>
      </w:r>
      <w:r w:rsidR="00DA2204" w:rsidRPr="00143D3F">
        <w:rPr>
          <w:rFonts w:ascii="Times New Roman" w:hAnsi="Times New Roman" w:cs="Times New Roman"/>
          <w:sz w:val="26"/>
          <w:szCs w:val="26"/>
        </w:rPr>
        <w:t>he Septuagint version is an invaluable aid</w:t>
      </w:r>
      <w:r w:rsidR="009B6A6F">
        <w:rPr>
          <w:rFonts w:ascii="Times New Roman" w:hAnsi="Times New Roman" w:cs="Times New Roman"/>
          <w:sz w:val="26"/>
          <w:szCs w:val="26"/>
        </w:rPr>
        <w:t>.  I</w:t>
      </w:r>
      <w:r w:rsidR="00DA2204" w:rsidRPr="00143D3F">
        <w:rPr>
          <w:rFonts w:ascii="Times New Roman" w:hAnsi="Times New Roman" w:cs="Times New Roman"/>
          <w:sz w:val="26"/>
          <w:szCs w:val="26"/>
        </w:rPr>
        <w:t xml:space="preserve">t is shorter than the Masoretic text </w:t>
      </w:r>
      <w:r w:rsidR="009B6A6F">
        <w:rPr>
          <w:rFonts w:ascii="Times New Roman" w:hAnsi="Times New Roman" w:cs="Times New Roman"/>
          <w:sz w:val="26"/>
          <w:szCs w:val="26"/>
        </w:rPr>
        <w:t xml:space="preserve">and thought to </w:t>
      </w:r>
      <w:r w:rsidR="00DA2204" w:rsidRPr="00143D3F">
        <w:rPr>
          <w:rFonts w:ascii="Times New Roman" w:hAnsi="Times New Roman" w:cs="Times New Roman"/>
          <w:sz w:val="26"/>
          <w:szCs w:val="26"/>
        </w:rPr>
        <w:t>preserve more reliable variance</w:t>
      </w:r>
      <w:r w:rsidR="009B6A6F">
        <w:rPr>
          <w:rFonts w:ascii="Times New Roman" w:hAnsi="Times New Roman" w:cs="Times New Roman"/>
          <w:sz w:val="26"/>
          <w:szCs w:val="26"/>
        </w:rPr>
        <w:t>s</w:t>
      </w:r>
      <w:r w:rsidR="00B9065A">
        <w:rPr>
          <w:rFonts w:ascii="Times New Roman" w:hAnsi="Times New Roman" w:cs="Times New Roman"/>
          <w:sz w:val="26"/>
          <w:szCs w:val="26"/>
        </w:rPr>
        <w:t>. I</w:t>
      </w:r>
      <w:r w:rsidR="00DA2204" w:rsidRPr="00143D3F">
        <w:rPr>
          <w:rFonts w:ascii="Times New Roman" w:hAnsi="Times New Roman" w:cs="Times New Roman"/>
          <w:sz w:val="26"/>
          <w:szCs w:val="26"/>
        </w:rPr>
        <w:t>n general</w:t>
      </w:r>
      <w:r w:rsidR="009B6A6F">
        <w:rPr>
          <w:rFonts w:ascii="Times New Roman" w:hAnsi="Times New Roman" w:cs="Times New Roman"/>
          <w:sz w:val="26"/>
          <w:szCs w:val="26"/>
        </w:rPr>
        <w:t xml:space="preserve">, the LXX is </w:t>
      </w:r>
      <w:r w:rsidR="00DA2204" w:rsidRPr="00143D3F">
        <w:rPr>
          <w:rFonts w:ascii="Times New Roman" w:hAnsi="Times New Roman" w:cs="Times New Roman"/>
          <w:sz w:val="26"/>
          <w:szCs w:val="26"/>
        </w:rPr>
        <w:t>based on a purer form of the Hebrew than that which is now ext</w:t>
      </w:r>
      <w:r w:rsidR="009B6A6F">
        <w:rPr>
          <w:rFonts w:ascii="Times New Roman" w:hAnsi="Times New Roman" w:cs="Times New Roman"/>
          <w:sz w:val="26"/>
          <w:szCs w:val="26"/>
        </w:rPr>
        <w:t>a</w:t>
      </w:r>
      <w:r w:rsidR="00DA2204" w:rsidRPr="00143D3F">
        <w:rPr>
          <w:rFonts w:ascii="Times New Roman" w:hAnsi="Times New Roman" w:cs="Times New Roman"/>
          <w:sz w:val="26"/>
          <w:szCs w:val="26"/>
        </w:rPr>
        <w:t xml:space="preserve">nt. Fragments of the books of Kings were recovered from the caves of </w:t>
      </w:r>
      <w:r w:rsidR="00B9065A">
        <w:rPr>
          <w:rFonts w:ascii="Times New Roman" w:hAnsi="Times New Roman" w:cs="Times New Roman"/>
          <w:sz w:val="26"/>
          <w:szCs w:val="26"/>
        </w:rPr>
        <w:t>Qumran</w:t>
      </w:r>
      <w:r w:rsidR="00DA2204" w:rsidRPr="00143D3F">
        <w:rPr>
          <w:rFonts w:ascii="Times New Roman" w:hAnsi="Times New Roman" w:cs="Times New Roman"/>
          <w:sz w:val="26"/>
          <w:szCs w:val="26"/>
        </w:rPr>
        <w:t xml:space="preserve"> and seem to support the view that there once existed a Hebrew text that was closer</w:t>
      </w:r>
      <w:r w:rsidR="00B9065A">
        <w:rPr>
          <w:rFonts w:ascii="Times New Roman" w:hAnsi="Times New Roman" w:cs="Times New Roman"/>
          <w:sz w:val="26"/>
          <w:szCs w:val="26"/>
        </w:rPr>
        <w:t>,</w:t>
      </w:r>
      <w:r w:rsidR="00DA2204" w:rsidRPr="00143D3F">
        <w:rPr>
          <w:rFonts w:ascii="Times New Roman" w:hAnsi="Times New Roman" w:cs="Times New Roman"/>
          <w:sz w:val="26"/>
          <w:szCs w:val="26"/>
        </w:rPr>
        <w:t xml:space="preserve"> for the most part</w:t>
      </w:r>
      <w:r w:rsidR="00B9065A">
        <w:rPr>
          <w:rFonts w:ascii="Times New Roman" w:hAnsi="Times New Roman" w:cs="Times New Roman"/>
          <w:sz w:val="26"/>
          <w:szCs w:val="26"/>
        </w:rPr>
        <w:t>,</w:t>
      </w:r>
      <w:r w:rsidR="00DA2204" w:rsidRPr="00143D3F">
        <w:rPr>
          <w:rFonts w:ascii="Times New Roman" w:hAnsi="Times New Roman" w:cs="Times New Roman"/>
          <w:sz w:val="26"/>
          <w:szCs w:val="26"/>
        </w:rPr>
        <w:t xml:space="preserve"> to that underlying the Septuagint than that underlying the Masoretic text, and which in certain instances</w:t>
      </w:r>
      <w:r w:rsidR="00B9065A">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B9065A">
        <w:rPr>
          <w:rFonts w:ascii="Times New Roman" w:hAnsi="Times New Roman" w:cs="Times New Roman"/>
          <w:sz w:val="26"/>
          <w:szCs w:val="26"/>
        </w:rPr>
        <w:t>i</w:t>
      </w:r>
      <w:r w:rsidR="00DA2204" w:rsidRPr="00143D3F">
        <w:rPr>
          <w:rFonts w:ascii="Times New Roman" w:hAnsi="Times New Roman" w:cs="Times New Roman"/>
          <w:sz w:val="26"/>
          <w:szCs w:val="26"/>
        </w:rPr>
        <w:t xml:space="preserve">s superior to both. </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t>For example, w</w:t>
      </w:r>
      <w:r w:rsidR="00DA2204" w:rsidRPr="00143D3F">
        <w:rPr>
          <w:rFonts w:ascii="Times New Roman" w:hAnsi="Times New Roman" w:cs="Times New Roman"/>
          <w:sz w:val="26"/>
          <w:szCs w:val="26"/>
        </w:rPr>
        <w:t>hat appears to be a second account of the disruption of the kingdom was interpolated after 1 Kings 12:24 of the Septuagint version. It narrated the events connected with the death of Solomon and the reign of Rehoboam and furnished an account of the revolt of Jeroboam with some repetition of material from 1 Kings 11 and 12. Sweet tells that this interpolation constituted a second and distinct re</w:t>
      </w:r>
      <w:r w:rsidR="00B9065A">
        <w:rPr>
          <w:rFonts w:ascii="Times New Roman" w:hAnsi="Times New Roman" w:cs="Times New Roman"/>
          <w:sz w:val="26"/>
          <w:szCs w:val="26"/>
        </w:rPr>
        <w:t>s</w:t>
      </w:r>
      <w:r w:rsidR="00DA2204" w:rsidRPr="00143D3F">
        <w:rPr>
          <w:rFonts w:ascii="Times New Roman" w:hAnsi="Times New Roman" w:cs="Times New Roman"/>
          <w:sz w:val="26"/>
          <w:szCs w:val="26"/>
        </w:rPr>
        <w:t xml:space="preserve">cension of the disruption story, resting equally with the first on a Hebrew original. Whatever the value of this particular account may be, there is no doubt whatever </w:t>
      </w:r>
      <w:r w:rsidR="009B6A6F">
        <w:rPr>
          <w:rFonts w:ascii="Times New Roman" w:hAnsi="Times New Roman" w:cs="Times New Roman"/>
          <w:sz w:val="26"/>
          <w:szCs w:val="26"/>
        </w:rPr>
        <w:t xml:space="preserve">that </w:t>
      </w:r>
      <w:r w:rsidR="00DA2204" w:rsidRPr="00143D3F">
        <w:rPr>
          <w:rFonts w:ascii="Times New Roman" w:hAnsi="Times New Roman" w:cs="Times New Roman"/>
          <w:sz w:val="26"/>
          <w:szCs w:val="26"/>
        </w:rPr>
        <w:t>the Septuagint and occasionally the Lucian re</w:t>
      </w:r>
      <w:r w:rsidR="00B9065A">
        <w:rPr>
          <w:rFonts w:ascii="Times New Roman" w:hAnsi="Times New Roman" w:cs="Times New Roman"/>
          <w:sz w:val="26"/>
          <w:szCs w:val="26"/>
        </w:rPr>
        <w:t>s</w:t>
      </w:r>
      <w:r w:rsidR="00DA2204" w:rsidRPr="00143D3F">
        <w:rPr>
          <w:rFonts w:ascii="Times New Roman" w:hAnsi="Times New Roman" w:cs="Times New Roman"/>
          <w:sz w:val="26"/>
          <w:szCs w:val="26"/>
        </w:rPr>
        <w:t>cension of it</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are indispensable for textual study of the book of Kings. </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Now that's rather technical material</w:t>
      </w:r>
      <w:r w:rsidR="009B6A6F">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I don’t want to get into the discussion of the text of Kings</w:t>
      </w:r>
      <w:r w:rsidR="00B9065A">
        <w:rPr>
          <w:rFonts w:ascii="Times New Roman" w:hAnsi="Times New Roman" w:cs="Times New Roman"/>
          <w:sz w:val="26"/>
          <w:szCs w:val="26"/>
        </w:rPr>
        <w:t>. The t</w:t>
      </w:r>
      <w:r w:rsidR="00DA2204" w:rsidRPr="00143D3F">
        <w:rPr>
          <w:rFonts w:ascii="Times New Roman" w:hAnsi="Times New Roman" w:cs="Times New Roman"/>
          <w:sz w:val="26"/>
          <w:szCs w:val="26"/>
        </w:rPr>
        <w:t xml:space="preserve">ext of Kings in some respects </w:t>
      </w:r>
      <w:r w:rsidR="009B6A6F">
        <w:rPr>
          <w:rFonts w:ascii="Times New Roman" w:hAnsi="Times New Roman" w:cs="Times New Roman"/>
          <w:sz w:val="26"/>
          <w:szCs w:val="26"/>
        </w:rPr>
        <w:t xml:space="preserve">is </w:t>
      </w:r>
      <w:r w:rsidR="00DA2204" w:rsidRPr="00143D3F">
        <w:rPr>
          <w:rFonts w:ascii="Times New Roman" w:hAnsi="Times New Roman" w:cs="Times New Roman"/>
          <w:sz w:val="26"/>
          <w:szCs w:val="26"/>
        </w:rPr>
        <w:t>similar to the text of Samuel</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it's very complex because there are obviously, in the course of transmission</w:t>
      </w:r>
      <w:r w:rsidR="00B9065A">
        <w:rPr>
          <w:rFonts w:ascii="Times New Roman" w:hAnsi="Times New Roman" w:cs="Times New Roman"/>
          <w:sz w:val="26"/>
          <w:szCs w:val="26"/>
        </w:rPr>
        <w:t>,</w:t>
      </w:r>
      <w:r w:rsidR="00DA2204" w:rsidRPr="00143D3F">
        <w:rPr>
          <w:rFonts w:ascii="Times New Roman" w:hAnsi="Times New Roman" w:cs="Times New Roman"/>
          <w:sz w:val="26"/>
          <w:szCs w:val="26"/>
        </w:rPr>
        <w:t xml:space="preserve"> some errors </w:t>
      </w:r>
      <w:r w:rsidR="00B9065A">
        <w:rPr>
          <w:rFonts w:ascii="Times New Roman" w:hAnsi="Times New Roman" w:cs="Times New Roman"/>
          <w:sz w:val="26"/>
          <w:szCs w:val="26"/>
        </w:rPr>
        <w:t xml:space="preserve">that have </w:t>
      </w:r>
      <w:r w:rsidR="00DA2204" w:rsidRPr="00143D3F">
        <w:rPr>
          <w:rFonts w:ascii="Times New Roman" w:hAnsi="Times New Roman" w:cs="Times New Roman"/>
          <w:sz w:val="26"/>
          <w:szCs w:val="26"/>
        </w:rPr>
        <w:lastRenderedPageBreak/>
        <w:t>crept into the text</w:t>
      </w:r>
      <w:r w:rsidR="00B9065A">
        <w:rPr>
          <w:rFonts w:ascii="Times New Roman" w:hAnsi="Times New Roman" w:cs="Times New Roman"/>
          <w:sz w:val="26"/>
          <w:szCs w:val="26"/>
        </w:rPr>
        <w:t>.  I</w:t>
      </w:r>
      <w:r w:rsidR="00DA2204" w:rsidRPr="00143D3F">
        <w:rPr>
          <w:rFonts w:ascii="Times New Roman" w:hAnsi="Times New Roman" w:cs="Times New Roman"/>
          <w:sz w:val="26"/>
          <w:szCs w:val="26"/>
        </w:rPr>
        <w:t>t also seems quite obvious that the Septuagint is based upon a different Hebrew tradition as far as backgrounds</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and the present Hebrew text </w:t>
      </w:r>
      <w:r w:rsidR="009B6A6F">
        <w:rPr>
          <w:rFonts w:ascii="Times New Roman" w:hAnsi="Times New Roman" w:cs="Times New Roman"/>
          <w:sz w:val="26"/>
          <w:szCs w:val="26"/>
        </w:rPr>
        <w:t xml:space="preserve">is based on the </w:t>
      </w:r>
      <w:r w:rsidR="00DA2204" w:rsidRPr="00143D3F">
        <w:rPr>
          <w:rFonts w:ascii="Times New Roman" w:hAnsi="Times New Roman" w:cs="Times New Roman"/>
          <w:sz w:val="26"/>
          <w:szCs w:val="26"/>
        </w:rPr>
        <w:t>Masoretic text, so comparing points of difference as far as textual matters becomes a highly technical matter</w:t>
      </w:r>
      <w:r w:rsidR="009B6A6F">
        <w:rPr>
          <w:rFonts w:ascii="Times New Roman" w:hAnsi="Times New Roman" w:cs="Times New Roman"/>
          <w:sz w:val="26"/>
          <w:szCs w:val="26"/>
        </w:rPr>
        <w:t>.  I</w:t>
      </w:r>
      <w:r w:rsidR="00DA2204" w:rsidRPr="00143D3F">
        <w:rPr>
          <w:rFonts w:ascii="Times New Roman" w:hAnsi="Times New Roman" w:cs="Times New Roman"/>
          <w:sz w:val="26"/>
          <w:szCs w:val="26"/>
        </w:rPr>
        <w:t xml:space="preserve">t's a complex matter, </w:t>
      </w:r>
      <w:r w:rsidR="009B6A6F">
        <w:rPr>
          <w:rFonts w:ascii="Times New Roman" w:hAnsi="Times New Roman" w:cs="Times New Roman"/>
          <w:sz w:val="26"/>
          <w:szCs w:val="26"/>
        </w:rPr>
        <w:t xml:space="preserve">and </w:t>
      </w:r>
      <w:r w:rsidR="00DA2204" w:rsidRPr="00143D3F">
        <w:rPr>
          <w:rFonts w:ascii="Times New Roman" w:hAnsi="Times New Roman" w:cs="Times New Roman"/>
          <w:sz w:val="26"/>
          <w:szCs w:val="26"/>
        </w:rPr>
        <w:t>I think in most cases there’s a lot of uncertainty whether in a given case you prefer the Septuagint reading over the Masoretic reading</w:t>
      </w:r>
      <w:r w:rsidR="00B9065A">
        <w:rPr>
          <w:rFonts w:ascii="Times New Roman" w:hAnsi="Times New Roman" w:cs="Times New Roman"/>
          <w:sz w:val="26"/>
          <w:szCs w:val="26"/>
        </w:rPr>
        <w:t>.  L</w:t>
      </w:r>
      <w:r w:rsidR="00DA2204" w:rsidRPr="00143D3F">
        <w:rPr>
          <w:rFonts w:ascii="Times New Roman" w:hAnsi="Times New Roman" w:cs="Times New Roman"/>
          <w:sz w:val="26"/>
          <w:szCs w:val="26"/>
        </w:rPr>
        <w:t xml:space="preserve">et’s not get the wrong impression that the text of </w:t>
      </w:r>
      <w:r w:rsidR="00B9065A">
        <w:rPr>
          <w:rFonts w:ascii="Times New Roman" w:hAnsi="Times New Roman" w:cs="Times New Roman"/>
          <w:sz w:val="26"/>
          <w:szCs w:val="26"/>
        </w:rPr>
        <w:t>K</w:t>
      </w:r>
      <w:r w:rsidR="00DA2204" w:rsidRPr="00143D3F">
        <w:rPr>
          <w:rFonts w:ascii="Times New Roman" w:hAnsi="Times New Roman" w:cs="Times New Roman"/>
          <w:sz w:val="26"/>
          <w:szCs w:val="26"/>
        </w:rPr>
        <w:t>ings is something that's completely unreliable</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I would say that these differences are usually minor points that affect no substantive understanding of the text. In some cases, for example, you’ll have a noun with an article and some Hebrew text </w:t>
      </w:r>
      <w:r w:rsidR="009B6A6F">
        <w:rPr>
          <w:rFonts w:ascii="Times New Roman" w:hAnsi="Times New Roman" w:cs="Times New Roman"/>
          <w:sz w:val="26"/>
          <w:szCs w:val="26"/>
        </w:rPr>
        <w:t xml:space="preserve">but </w:t>
      </w:r>
      <w:r w:rsidR="00DA2204" w:rsidRPr="00143D3F">
        <w:rPr>
          <w:rFonts w:ascii="Times New Roman" w:hAnsi="Times New Roman" w:cs="Times New Roman"/>
          <w:sz w:val="26"/>
          <w:szCs w:val="26"/>
        </w:rPr>
        <w:t xml:space="preserve">without the article in the Septuagint. So a lot of the variances are very minor things of that sort, but there are differences, and it does appear that in certain cases the Septuagint may preserve a preferable reading. </w:t>
      </w:r>
      <w:r w:rsidR="00B9065A">
        <w:rPr>
          <w:rFonts w:ascii="Times New Roman" w:hAnsi="Times New Roman" w:cs="Times New Roman"/>
          <w:sz w:val="26"/>
          <w:szCs w:val="26"/>
        </w:rPr>
        <w:br/>
        <w:t xml:space="preserve"> </w:t>
      </w:r>
      <w:r w:rsidR="00B9065A">
        <w:rPr>
          <w:rFonts w:ascii="Times New Roman" w:hAnsi="Times New Roman" w:cs="Times New Roman"/>
          <w:sz w:val="26"/>
          <w:szCs w:val="26"/>
        </w:rPr>
        <w:tab/>
      </w:r>
      <w:r w:rsidR="00DA2204" w:rsidRPr="00143D3F">
        <w:rPr>
          <w:rFonts w:ascii="Times New Roman" w:hAnsi="Times New Roman" w:cs="Times New Roman"/>
          <w:sz w:val="26"/>
          <w:szCs w:val="26"/>
        </w:rPr>
        <w:t>While Harrison, to continue here, is undoubtedly correct in assigning an important role of the Septuagint in textual studies of Kings generally, there is one area in which it appears this does not hold, namely that of chronology. It was long thought that the chronologies of Kings were completely unreliable. Apparently</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the translators of the Septuagint shared this viewpoint and frequently altered numbers in the text in an attempt to eliminate some of these problems</w:t>
      </w:r>
      <w:r w:rsidR="009B6A6F">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w:t>
      </w:r>
      <w:r w:rsidR="00B9065A">
        <w:rPr>
          <w:rFonts w:ascii="Times New Roman" w:hAnsi="Times New Roman" w:cs="Times New Roman"/>
          <w:sz w:val="26"/>
          <w:szCs w:val="26"/>
        </w:rPr>
        <w:t>Edwin Thiele,</w:t>
      </w:r>
      <w:r w:rsidR="00DA2204" w:rsidRPr="00143D3F">
        <w:rPr>
          <w:rFonts w:ascii="Times New Roman" w:hAnsi="Times New Roman" w:cs="Times New Roman"/>
          <w:sz w:val="26"/>
          <w:szCs w:val="26"/>
        </w:rPr>
        <w:t xml:space="preserve"> </w:t>
      </w:r>
      <w:r w:rsidR="009B6A6F">
        <w:rPr>
          <w:rFonts w:ascii="Times New Roman" w:hAnsi="Times New Roman" w:cs="Times New Roman"/>
          <w:sz w:val="26"/>
          <w:szCs w:val="26"/>
        </w:rPr>
        <w:t xml:space="preserve">in </w:t>
      </w:r>
      <w:r w:rsidR="00B9065A" w:rsidRPr="00B9065A">
        <w:rPr>
          <w:rFonts w:ascii="Times New Roman" w:hAnsi="Times New Roman" w:cs="Times New Roman"/>
          <w:i/>
          <w:iCs/>
          <w:sz w:val="26"/>
          <w:szCs w:val="26"/>
        </w:rPr>
        <w:t>T</w:t>
      </w:r>
      <w:r w:rsidR="00DA2204" w:rsidRPr="00B9065A">
        <w:rPr>
          <w:rFonts w:ascii="Times New Roman" w:hAnsi="Times New Roman" w:cs="Times New Roman"/>
          <w:i/>
          <w:iCs/>
          <w:sz w:val="26"/>
          <w:szCs w:val="26"/>
        </w:rPr>
        <w:t xml:space="preserve">he </w:t>
      </w:r>
      <w:r w:rsidR="00B9065A" w:rsidRPr="00B9065A">
        <w:rPr>
          <w:rFonts w:ascii="Times New Roman" w:hAnsi="Times New Roman" w:cs="Times New Roman"/>
          <w:i/>
          <w:iCs/>
          <w:sz w:val="26"/>
          <w:szCs w:val="26"/>
        </w:rPr>
        <w:t>M</w:t>
      </w:r>
      <w:r w:rsidR="00DA2204" w:rsidRPr="00B9065A">
        <w:rPr>
          <w:rFonts w:ascii="Times New Roman" w:hAnsi="Times New Roman" w:cs="Times New Roman"/>
          <w:i/>
          <w:iCs/>
          <w:sz w:val="26"/>
          <w:szCs w:val="26"/>
        </w:rPr>
        <w:t xml:space="preserve">ysterious </w:t>
      </w:r>
      <w:r w:rsidR="00B9065A" w:rsidRPr="00B9065A">
        <w:rPr>
          <w:rFonts w:ascii="Times New Roman" w:hAnsi="Times New Roman" w:cs="Times New Roman"/>
          <w:i/>
          <w:iCs/>
          <w:sz w:val="26"/>
          <w:szCs w:val="26"/>
        </w:rPr>
        <w:t>N</w:t>
      </w:r>
      <w:r w:rsidR="00DA2204" w:rsidRPr="00B9065A">
        <w:rPr>
          <w:rFonts w:ascii="Times New Roman" w:hAnsi="Times New Roman" w:cs="Times New Roman"/>
          <w:i/>
          <w:iCs/>
          <w:sz w:val="26"/>
          <w:szCs w:val="26"/>
        </w:rPr>
        <w:t xml:space="preserve">umbers </w:t>
      </w:r>
      <w:r w:rsidR="00B9065A" w:rsidRPr="00B9065A">
        <w:rPr>
          <w:rFonts w:ascii="Times New Roman" w:hAnsi="Times New Roman" w:cs="Times New Roman"/>
          <w:i/>
          <w:iCs/>
          <w:sz w:val="26"/>
          <w:szCs w:val="26"/>
        </w:rPr>
        <w:t>of the Hebrew Kings</w:t>
      </w:r>
      <w:r w:rsidR="00B9065A">
        <w:rPr>
          <w:rFonts w:ascii="Times New Roman" w:hAnsi="Times New Roman" w:cs="Times New Roman"/>
          <w:sz w:val="26"/>
          <w:szCs w:val="26"/>
        </w:rPr>
        <w:t xml:space="preserve"> </w:t>
      </w:r>
      <w:r w:rsidR="009B6A6F">
        <w:rPr>
          <w:rFonts w:ascii="Times New Roman" w:hAnsi="Times New Roman" w:cs="Times New Roman"/>
          <w:sz w:val="26"/>
          <w:szCs w:val="26"/>
        </w:rPr>
        <w:t xml:space="preserve">has </w:t>
      </w:r>
      <w:r w:rsidR="00B9065A">
        <w:rPr>
          <w:rFonts w:ascii="Times New Roman" w:hAnsi="Times New Roman" w:cs="Times New Roman"/>
          <w:sz w:val="26"/>
          <w:szCs w:val="26"/>
        </w:rPr>
        <w:t xml:space="preserve">demonstrated </w:t>
      </w:r>
      <w:r w:rsidR="00DA2204" w:rsidRPr="00143D3F">
        <w:rPr>
          <w:rFonts w:ascii="Times New Roman" w:hAnsi="Times New Roman" w:cs="Times New Roman"/>
          <w:sz w:val="26"/>
          <w:szCs w:val="26"/>
        </w:rPr>
        <w:t>that the Masoretic text</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correctly understood, has preserved accurately the chronological data which</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even though not understood</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was transmitted correctly through centuries of time. </w:t>
      </w:r>
      <w:r w:rsidR="00664D96">
        <w:rPr>
          <w:rFonts w:ascii="Times New Roman" w:hAnsi="Times New Roman" w:cs="Times New Roman"/>
          <w:sz w:val="26"/>
          <w:szCs w:val="26"/>
        </w:rPr>
        <w:br/>
      </w:r>
      <w:r w:rsidR="00664D96">
        <w:rPr>
          <w:rFonts w:ascii="Times New Roman" w:hAnsi="Times New Roman" w:cs="Times New Roman"/>
          <w:sz w:val="26"/>
          <w:szCs w:val="26"/>
        </w:rPr>
        <w:br/>
        <w:t>Synchronization of the Chronology of the Kings of the North and South</w:t>
      </w:r>
      <w:r w:rsidR="009B6A6F">
        <w:rPr>
          <w:rFonts w:ascii="Times New Roman" w:hAnsi="Times New Roman" w:cs="Times New Roman"/>
          <w:sz w:val="26"/>
          <w:szCs w:val="26"/>
        </w:rPr>
        <w:br/>
        <w:t xml:space="preserve"> </w:t>
      </w:r>
      <w:r w:rsidR="009B6A6F">
        <w:rPr>
          <w:rFonts w:ascii="Times New Roman" w:hAnsi="Times New Roman" w:cs="Times New Roman"/>
          <w:sz w:val="26"/>
          <w:szCs w:val="26"/>
        </w:rPr>
        <w:tab/>
      </w:r>
      <w:r w:rsidR="00DA2204" w:rsidRPr="00143D3F">
        <w:rPr>
          <w:rFonts w:ascii="Times New Roman" w:hAnsi="Times New Roman" w:cs="Times New Roman"/>
          <w:sz w:val="26"/>
          <w:szCs w:val="26"/>
        </w:rPr>
        <w:t xml:space="preserve">I just mentioned that I think in the last class that we had the synchronization of the reigns of the kings of the </w:t>
      </w:r>
      <w:r w:rsidR="009B6A6F">
        <w:rPr>
          <w:rFonts w:ascii="Times New Roman" w:hAnsi="Times New Roman" w:cs="Times New Roman"/>
          <w:sz w:val="26"/>
          <w:szCs w:val="26"/>
        </w:rPr>
        <w:t>n</w:t>
      </w:r>
      <w:r w:rsidR="00DA2204" w:rsidRPr="00143D3F">
        <w:rPr>
          <w:rFonts w:ascii="Times New Roman" w:hAnsi="Times New Roman" w:cs="Times New Roman"/>
          <w:sz w:val="26"/>
          <w:szCs w:val="26"/>
        </w:rPr>
        <w:t xml:space="preserve">orth and the </w:t>
      </w:r>
      <w:r w:rsidR="009B6A6F">
        <w:rPr>
          <w:rFonts w:ascii="Times New Roman" w:hAnsi="Times New Roman" w:cs="Times New Roman"/>
          <w:sz w:val="26"/>
          <w:szCs w:val="26"/>
        </w:rPr>
        <w:t>s</w:t>
      </w:r>
      <w:r w:rsidR="00DA2204" w:rsidRPr="00143D3F">
        <w:rPr>
          <w:rFonts w:ascii="Times New Roman" w:hAnsi="Times New Roman" w:cs="Times New Roman"/>
          <w:sz w:val="26"/>
          <w:szCs w:val="26"/>
        </w:rPr>
        <w:t>outh</w:t>
      </w:r>
      <w:r w:rsidR="00B9065A">
        <w:rPr>
          <w:rFonts w:ascii="Times New Roman" w:hAnsi="Times New Roman" w:cs="Times New Roman"/>
          <w:sz w:val="26"/>
          <w:szCs w:val="26"/>
        </w:rPr>
        <w:t>.  W</w:t>
      </w:r>
      <w:r w:rsidR="00DA2204" w:rsidRPr="00143D3F">
        <w:rPr>
          <w:rFonts w:ascii="Times New Roman" w:hAnsi="Times New Roman" w:cs="Times New Roman"/>
          <w:sz w:val="26"/>
          <w:szCs w:val="26"/>
        </w:rPr>
        <w:t>hen you try to work that out by simply adding up the numbers</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they get out of synchronization for a long time, for hundreds of years</w:t>
      </w:r>
      <w:r w:rsidR="009B6A6F">
        <w:rPr>
          <w:rFonts w:ascii="Times New Roman" w:hAnsi="Times New Roman" w:cs="Times New Roman"/>
          <w:sz w:val="26"/>
          <w:szCs w:val="26"/>
        </w:rPr>
        <w:t>. T</w:t>
      </w:r>
      <w:r w:rsidR="00DA2204" w:rsidRPr="00143D3F">
        <w:rPr>
          <w:rFonts w:ascii="Times New Roman" w:hAnsi="Times New Roman" w:cs="Times New Roman"/>
          <w:sz w:val="26"/>
          <w:szCs w:val="26"/>
        </w:rPr>
        <w:t xml:space="preserve">hat's been something for which there was no resolution until Edwin R. </w:t>
      </w:r>
      <w:r w:rsidR="00B9065A">
        <w:rPr>
          <w:rFonts w:ascii="Times New Roman" w:hAnsi="Times New Roman" w:cs="Times New Roman"/>
          <w:sz w:val="26"/>
          <w:szCs w:val="26"/>
        </w:rPr>
        <w:t>Thiele</w:t>
      </w:r>
      <w:r w:rsidR="00DA2204" w:rsidRPr="00143D3F">
        <w:rPr>
          <w:rFonts w:ascii="Times New Roman" w:hAnsi="Times New Roman" w:cs="Times New Roman"/>
          <w:sz w:val="26"/>
          <w:szCs w:val="26"/>
        </w:rPr>
        <w:t xml:space="preserve"> wrote this book, </w:t>
      </w:r>
      <w:r w:rsidR="00DA2204" w:rsidRPr="00B9065A">
        <w:rPr>
          <w:rFonts w:ascii="Times New Roman" w:hAnsi="Times New Roman" w:cs="Times New Roman"/>
          <w:i/>
          <w:iCs/>
          <w:sz w:val="26"/>
          <w:szCs w:val="26"/>
        </w:rPr>
        <w:t>The Mysterious Numbers of the Hebrew Kings</w:t>
      </w:r>
      <w:r w:rsidR="00DA2204" w:rsidRPr="00143D3F">
        <w:rPr>
          <w:rFonts w:ascii="Times New Roman" w:hAnsi="Times New Roman" w:cs="Times New Roman"/>
          <w:sz w:val="26"/>
          <w:szCs w:val="26"/>
        </w:rPr>
        <w:t>, and worked out a way to resolve those differences. But you see the point being made</w:t>
      </w:r>
      <w:r w:rsidR="009B6A6F">
        <w:rPr>
          <w:rFonts w:ascii="Times New Roman" w:hAnsi="Times New Roman" w:cs="Times New Roman"/>
          <w:sz w:val="26"/>
          <w:szCs w:val="26"/>
        </w:rPr>
        <w:t>: I</w:t>
      </w:r>
      <w:r w:rsidR="00DA2204" w:rsidRPr="00143D3F">
        <w:rPr>
          <w:rFonts w:ascii="Times New Roman" w:hAnsi="Times New Roman" w:cs="Times New Roman"/>
          <w:sz w:val="26"/>
          <w:szCs w:val="26"/>
        </w:rPr>
        <w:t>n spite of the fact that the</w:t>
      </w:r>
      <w:r w:rsidR="009B6A6F">
        <w:rPr>
          <w:rFonts w:ascii="Times New Roman" w:hAnsi="Times New Roman" w:cs="Times New Roman"/>
          <w:sz w:val="26"/>
          <w:szCs w:val="26"/>
        </w:rPr>
        <w:t xml:space="preserve"> reigns </w:t>
      </w:r>
      <w:r w:rsidR="00DA2204" w:rsidRPr="00143D3F">
        <w:rPr>
          <w:rFonts w:ascii="Times New Roman" w:hAnsi="Times New Roman" w:cs="Times New Roman"/>
          <w:sz w:val="26"/>
          <w:szCs w:val="26"/>
        </w:rPr>
        <w:lastRenderedPageBreak/>
        <w:t>apparently didn’t synchronize, they were retained in the text, which is really a testimony to the accuracy of the transmission of at least that part of the text</w:t>
      </w:r>
      <w:r w:rsidR="00B9065A">
        <w:rPr>
          <w:rFonts w:ascii="Times New Roman" w:hAnsi="Times New Roman" w:cs="Times New Roman"/>
          <w:sz w:val="26"/>
          <w:szCs w:val="26"/>
        </w:rPr>
        <w:t>. Y</w:t>
      </w:r>
      <w:r w:rsidR="00DA2204" w:rsidRPr="00143D3F">
        <w:rPr>
          <w:rFonts w:ascii="Times New Roman" w:hAnsi="Times New Roman" w:cs="Times New Roman"/>
          <w:sz w:val="26"/>
          <w:szCs w:val="26"/>
        </w:rPr>
        <w:t>ou would expect something to happen, something like with the Septuagint, some modification if it was an apparent problem of synchronization</w:t>
      </w:r>
      <w:r w:rsidR="00B9065A">
        <w:rPr>
          <w:rFonts w:ascii="Times New Roman" w:hAnsi="Times New Roman" w:cs="Times New Roman"/>
          <w:sz w:val="26"/>
          <w:szCs w:val="26"/>
        </w:rPr>
        <w:t>.  So</w:t>
      </w:r>
      <w:r w:rsidR="00DA2204" w:rsidRPr="00143D3F">
        <w:rPr>
          <w:rFonts w:ascii="Times New Roman" w:hAnsi="Times New Roman" w:cs="Times New Roman"/>
          <w:sz w:val="26"/>
          <w:szCs w:val="26"/>
        </w:rPr>
        <w:t xml:space="preserve"> it seems that at least in that area the Masoretic text has preserved the preferable text</w:t>
      </w:r>
      <w:r w:rsidR="009B6A6F">
        <w:rPr>
          <w:rFonts w:ascii="Times New Roman" w:hAnsi="Times New Roman" w:cs="Times New Roman"/>
          <w:sz w:val="26"/>
          <w:szCs w:val="26"/>
        </w:rPr>
        <w:t>.  A</w:t>
      </w:r>
      <w:r w:rsidR="00DA2204" w:rsidRPr="00143D3F">
        <w:rPr>
          <w:rFonts w:ascii="Times New Roman" w:hAnsi="Times New Roman" w:cs="Times New Roman"/>
          <w:sz w:val="26"/>
          <w:szCs w:val="26"/>
        </w:rPr>
        <w:t xml:space="preserve">s Grey </w:t>
      </w:r>
      <w:r w:rsidR="00DA2204" w:rsidRPr="00B9065A">
        <w:rPr>
          <w:rFonts w:ascii="Times New Roman" w:hAnsi="Times New Roman" w:cs="Times New Roman"/>
          <w:i/>
          <w:iCs/>
          <w:sz w:val="26"/>
          <w:szCs w:val="26"/>
        </w:rPr>
        <w:t>1 and 2 Kings</w:t>
      </w:r>
      <w:r w:rsidR="00DA2204" w:rsidRPr="00143D3F">
        <w:rPr>
          <w:rFonts w:ascii="Times New Roman" w:hAnsi="Times New Roman" w:cs="Times New Roman"/>
          <w:sz w:val="26"/>
          <w:szCs w:val="26"/>
        </w:rPr>
        <w:t>, page 45, says, "</w:t>
      </w:r>
      <w:r w:rsidR="00B9065A">
        <w:rPr>
          <w:rFonts w:ascii="Times New Roman" w:hAnsi="Times New Roman" w:cs="Times New Roman"/>
          <w:sz w:val="26"/>
          <w:szCs w:val="26"/>
        </w:rPr>
        <w:t>T</w:t>
      </w:r>
      <w:r w:rsidR="00DA2204" w:rsidRPr="00143D3F">
        <w:rPr>
          <w:rFonts w:ascii="Times New Roman" w:hAnsi="Times New Roman" w:cs="Times New Roman"/>
          <w:sz w:val="26"/>
          <w:szCs w:val="26"/>
        </w:rPr>
        <w:t>he numbers of Septuagint represent efforts at harmonization of chronology of notorious complexity. Usually they simply complicate the problem and reveal ignorance of the systems of dating in Israel and Judah. Once you understand the systems of dating, many of these difficulties of synchronization disappear.</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But until that was discussed by </w:t>
      </w:r>
      <w:r w:rsidR="00B9065A">
        <w:rPr>
          <w:rFonts w:ascii="Times New Roman" w:hAnsi="Times New Roman" w:cs="Times New Roman"/>
          <w:sz w:val="26"/>
          <w:szCs w:val="26"/>
        </w:rPr>
        <w:t>Thiele</w:t>
      </w:r>
      <w:r w:rsidR="00DA2204" w:rsidRPr="00143D3F">
        <w:rPr>
          <w:rFonts w:ascii="Times New Roman" w:hAnsi="Times New Roman" w:cs="Times New Roman"/>
          <w:sz w:val="26"/>
          <w:szCs w:val="26"/>
        </w:rPr>
        <w:t xml:space="preserve">, there was very little understanding of the problem. </w:t>
      </w:r>
      <w:r w:rsidR="00AF5DA6">
        <w:rPr>
          <w:rFonts w:ascii="Times New Roman" w:hAnsi="Times New Roman" w:cs="Times New Roman"/>
          <w:sz w:val="26"/>
          <w:szCs w:val="26"/>
        </w:rPr>
        <w:br/>
        <w:t xml:space="preserve"> </w:t>
      </w:r>
      <w:r w:rsidR="00AF5DA6">
        <w:rPr>
          <w:rFonts w:ascii="Times New Roman" w:hAnsi="Times New Roman" w:cs="Times New Roman"/>
          <w:sz w:val="26"/>
          <w:szCs w:val="26"/>
        </w:rPr>
        <w:tab/>
      </w:r>
      <w:r w:rsidR="00DA2204" w:rsidRPr="00143D3F">
        <w:rPr>
          <w:rFonts w:ascii="Times New Roman" w:hAnsi="Times New Roman" w:cs="Times New Roman"/>
          <w:sz w:val="26"/>
          <w:szCs w:val="26"/>
        </w:rPr>
        <w:t>There remains a great deal of work to be done on assessing the text of Kings. See the article</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"The Textual Criticism of the Old Testament</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by Bruce </w:t>
      </w:r>
      <w:r w:rsidR="00C63183">
        <w:rPr>
          <w:rFonts w:ascii="Times New Roman" w:hAnsi="Times New Roman" w:cs="Times New Roman"/>
          <w:sz w:val="26"/>
          <w:szCs w:val="26"/>
        </w:rPr>
        <w:t xml:space="preserve">Waltke in </w:t>
      </w:r>
      <w:r w:rsidR="00C63183" w:rsidRPr="00C63183">
        <w:rPr>
          <w:rFonts w:ascii="Times New Roman" w:hAnsi="Times New Roman" w:cs="Times New Roman"/>
          <w:i/>
          <w:iCs/>
          <w:sz w:val="26"/>
          <w:szCs w:val="26"/>
        </w:rPr>
        <w:t>T</w:t>
      </w:r>
      <w:r w:rsidR="00DA2204" w:rsidRPr="00C63183">
        <w:rPr>
          <w:rFonts w:ascii="Times New Roman" w:hAnsi="Times New Roman" w:cs="Times New Roman"/>
          <w:i/>
          <w:iCs/>
          <w:sz w:val="26"/>
          <w:szCs w:val="26"/>
        </w:rPr>
        <w:t xml:space="preserve">he </w:t>
      </w:r>
      <w:r w:rsidR="00C63183" w:rsidRPr="00C63183">
        <w:rPr>
          <w:rFonts w:ascii="Times New Roman" w:hAnsi="Times New Roman" w:cs="Times New Roman"/>
          <w:i/>
          <w:iCs/>
          <w:sz w:val="26"/>
          <w:szCs w:val="26"/>
        </w:rPr>
        <w:t>B</w:t>
      </w:r>
      <w:r w:rsidR="00DA2204" w:rsidRPr="00C63183">
        <w:rPr>
          <w:rFonts w:ascii="Times New Roman" w:hAnsi="Times New Roman" w:cs="Times New Roman"/>
          <w:i/>
          <w:iCs/>
          <w:sz w:val="26"/>
          <w:szCs w:val="26"/>
        </w:rPr>
        <w:t xml:space="preserve">iblical </w:t>
      </w:r>
      <w:r w:rsidR="00C63183" w:rsidRPr="00C63183">
        <w:rPr>
          <w:rFonts w:ascii="Times New Roman" w:hAnsi="Times New Roman" w:cs="Times New Roman"/>
          <w:i/>
          <w:iCs/>
          <w:sz w:val="26"/>
          <w:szCs w:val="26"/>
        </w:rPr>
        <w:t>C</w:t>
      </w:r>
      <w:r w:rsidR="00DA2204" w:rsidRPr="00C63183">
        <w:rPr>
          <w:rFonts w:ascii="Times New Roman" w:hAnsi="Times New Roman" w:cs="Times New Roman"/>
          <w:i/>
          <w:iCs/>
          <w:sz w:val="26"/>
          <w:szCs w:val="26"/>
        </w:rPr>
        <w:t>riticism</w:t>
      </w:r>
      <w:r w:rsidR="00C63183" w:rsidRPr="00C63183">
        <w:rPr>
          <w:rFonts w:ascii="Times New Roman" w:hAnsi="Times New Roman" w:cs="Times New Roman"/>
          <w:i/>
          <w:iCs/>
          <w:sz w:val="26"/>
          <w:szCs w:val="26"/>
        </w:rPr>
        <w:t>: Historic,</w:t>
      </w:r>
      <w:r w:rsidR="00DA2204" w:rsidRPr="00C63183">
        <w:rPr>
          <w:rFonts w:ascii="Times New Roman" w:hAnsi="Times New Roman" w:cs="Times New Roman"/>
          <w:i/>
          <w:iCs/>
          <w:sz w:val="26"/>
          <w:szCs w:val="26"/>
        </w:rPr>
        <w:t xml:space="preserve"> </w:t>
      </w:r>
      <w:r w:rsidR="00C63183" w:rsidRPr="00C63183">
        <w:rPr>
          <w:rFonts w:ascii="Times New Roman" w:hAnsi="Times New Roman" w:cs="Times New Roman"/>
          <w:i/>
          <w:iCs/>
          <w:sz w:val="26"/>
          <w:szCs w:val="26"/>
        </w:rPr>
        <w:t>L</w:t>
      </w:r>
      <w:r w:rsidR="00DA2204" w:rsidRPr="00C63183">
        <w:rPr>
          <w:rFonts w:ascii="Times New Roman" w:hAnsi="Times New Roman" w:cs="Times New Roman"/>
          <w:i/>
          <w:iCs/>
          <w:sz w:val="26"/>
          <w:szCs w:val="26"/>
        </w:rPr>
        <w:t xml:space="preserve">iterary and </w:t>
      </w:r>
      <w:r w:rsidR="00C63183" w:rsidRPr="00C63183">
        <w:rPr>
          <w:rFonts w:ascii="Times New Roman" w:hAnsi="Times New Roman" w:cs="Times New Roman"/>
          <w:i/>
          <w:iCs/>
          <w:sz w:val="26"/>
          <w:szCs w:val="26"/>
        </w:rPr>
        <w:t>T</w:t>
      </w:r>
      <w:r w:rsidR="00DA2204" w:rsidRPr="00C63183">
        <w:rPr>
          <w:rFonts w:ascii="Times New Roman" w:hAnsi="Times New Roman" w:cs="Times New Roman"/>
          <w:i/>
          <w:iCs/>
          <w:sz w:val="26"/>
          <w:szCs w:val="26"/>
        </w:rPr>
        <w:t>extual</w:t>
      </w:r>
      <w:r w:rsidR="00C63183">
        <w:rPr>
          <w:rFonts w:ascii="Times New Roman" w:hAnsi="Times New Roman" w:cs="Times New Roman"/>
          <w:i/>
          <w:iCs/>
          <w:sz w:val="26"/>
          <w:szCs w:val="26"/>
        </w:rPr>
        <w:t>,</w:t>
      </w:r>
      <w:r w:rsidR="00DA2204" w:rsidRPr="00143D3F">
        <w:rPr>
          <w:rFonts w:ascii="Times New Roman" w:hAnsi="Times New Roman" w:cs="Times New Roman"/>
          <w:sz w:val="26"/>
          <w:szCs w:val="26"/>
        </w:rPr>
        <w:t xml:space="preserve"> </w:t>
      </w:r>
      <w:r w:rsidR="00C63183">
        <w:rPr>
          <w:rFonts w:ascii="Times New Roman" w:hAnsi="Times New Roman" w:cs="Times New Roman"/>
          <w:sz w:val="26"/>
          <w:szCs w:val="26"/>
        </w:rPr>
        <w:t>Zondervan</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1978. So I just mentioned that about the texts so you'd have at least some idea of that question. </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00DA2204" w:rsidRPr="00143D3F">
        <w:rPr>
          <w:rFonts w:ascii="Times New Roman" w:hAnsi="Times New Roman" w:cs="Times New Roman"/>
          <w:sz w:val="26"/>
          <w:szCs w:val="26"/>
        </w:rPr>
        <w:t xml:space="preserve">Let’s go on to that new handout. </w:t>
      </w:r>
      <w:r w:rsidR="00C63183">
        <w:rPr>
          <w:rFonts w:ascii="Times New Roman" w:hAnsi="Times New Roman" w:cs="Times New Roman"/>
          <w:sz w:val="26"/>
          <w:szCs w:val="26"/>
        </w:rPr>
        <w:t>Thiele</w:t>
      </w:r>
      <w:r w:rsidR="00DA2204" w:rsidRPr="00143D3F">
        <w:rPr>
          <w:rFonts w:ascii="Times New Roman" w:hAnsi="Times New Roman" w:cs="Times New Roman"/>
          <w:sz w:val="26"/>
          <w:szCs w:val="26"/>
        </w:rPr>
        <w:t xml:space="preserve"> </w:t>
      </w:r>
      <w:r w:rsidR="00C63183">
        <w:rPr>
          <w:rFonts w:ascii="Times New Roman" w:hAnsi="Times New Roman" w:cs="Times New Roman"/>
          <w:sz w:val="26"/>
          <w:szCs w:val="26"/>
        </w:rPr>
        <w:t xml:space="preserve">is </w:t>
      </w:r>
      <w:r w:rsidR="00DA2204" w:rsidRPr="00143D3F">
        <w:rPr>
          <w:rFonts w:ascii="Times New Roman" w:hAnsi="Times New Roman" w:cs="Times New Roman"/>
          <w:sz w:val="26"/>
          <w:szCs w:val="26"/>
        </w:rPr>
        <w:t>in print now in the new edition, a more recent edition than the early edition</w:t>
      </w:r>
      <w:r w:rsidR="009B6A6F">
        <w:rPr>
          <w:rFonts w:ascii="Times New Roman" w:hAnsi="Times New Roman" w:cs="Times New Roman"/>
          <w:sz w:val="26"/>
          <w:szCs w:val="26"/>
        </w:rPr>
        <w:t>. H</w:t>
      </w:r>
      <w:r w:rsidR="00DA2204" w:rsidRPr="00143D3F">
        <w:rPr>
          <w:rFonts w:ascii="Times New Roman" w:hAnsi="Times New Roman" w:cs="Times New Roman"/>
          <w:sz w:val="26"/>
          <w:szCs w:val="26"/>
        </w:rPr>
        <w:t xml:space="preserve">e also wrote a sort of brief, popularized summary of his larger work. It was published, </w:t>
      </w:r>
      <w:r w:rsidR="009B6A6F">
        <w:rPr>
          <w:rFonts w:ascii="Times New Roman" w:hAnsi="Times New Roman" w:cs="Times New Roman"/>
          <w:sz w:val="26"/>
          <w:szCs w:val="26"/>
        </w:rPr>
        <w:t xml:space="preserve">and </w:t>
      </w:r>
      <w:r w:rsidR="00DA2204" w:rsidRPr="00143D3F">
        <w:rPr>
          <w:rFonts w:ascii="Times New Roman" w:hAnsi="Times New Roman" w:cs="Times New Roman"/>
          <w:sz w:val="26"/>
          <w:szCs w:val="26"/>
        </w:rPr>
        <w:t xml:space="preserve">I think it was called, </w:t>
      </w:r>
      <w:r w:rsidR="00DA2204" w:rsidRPr="009B6A6F">
        <w:rPr>
          <w:rFonts w:ascii="Times New Roman" w:hAnsi="Times New Roman" w:cs="Times New Roman"/>
          <w:i/>
          <w:iCs/>
          <w:sz w:val="26"/>
          <w:szCs w:val="26"/>
        </w:rPr>
        <w:t>The Chronology of the Hebrew Kings</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and that’s a little paperback that was really a good summarization of the larger work</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but that little paperback is not still in print, unfortunately, but the larger work is.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Deuteronomistic History </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t>T</w:t>
      </w:r>
      <w:r w:rsidR="00DA2204" w:rsidRPr="00143D3F">
        <w:rPr>
          <w:rFonts w:ascii="Times New Roman" w:hAnsi="Times New Roman" w:cs="Times New Roman"/>
          <w:sz w:val="26"/>
          <w:szCs w:val="26"/>
        </w:rPr>
        <w:t xml:space="preserve">he Deuteronomist theology of history </w:t>
      </w:r>
      <w:r w:rsidR="00C63183">
        <w:rPr>
          <w:rFonts w:ascii="Times New Roman" w:hAnsi="Times New Roman" w:cs="Times New Roman"/>
          <w:sz w:val="26"/>
          <w:szCs w:val="26"/>
        </w:rPr>
        <w:t xml:space="preserve">in </w:t>
      </w:r>
      <w:r w:rsidR="00DA2204" w:rsidRPr="00143D3F">
        <w:rPr>
          <w:rFonts w:ascii="Times New Roman" w:hAnsi="Times New Roman" w:cs="Times New Roman"/>
          <w:sz w:val="26"/>
          <w:szCs w:val="26"/>
        </w:rPr>
        <w:t>the last 35 or 40 years ha</w:t>
      </w:r>
      <w:r w:rsidR="009B6A6F">
        <w:rPr>
          <w:rFonts w:ascii="Times New Roman" w:hAnsi="Times New Roman" w:cs="Times New Roman"/>
          <w:sz w:val="26"/>
          <w:szCs w:val="26"/>
        </w:rPr>
        <w:t>s</w:t>
      </w:r>
      <w:r w:rsidR="00DA2204" w:rsidRPr="00143D3F">
        <w:rPr>
          <w:rFonts w:ascii="Times New Roman" w:hAnsi="Times New Roman" w:cs="Times New Roman"/>
          <w:sz w:val="26"/>
          <w:szCs w:val="26"/>
        </w:rPr>
        <w:t xml:space="preserve"> seen a complete, a complex, and an ongoing debate arise over the nature and purpose of what has been termed the "Deuteronomistic History." Much of this debate concerns the theological aim</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or purpose</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of the historian</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or historians</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who composed this history. </w:t>
      </w:r>
      <w:r w:rsidR="00C63183">
        <w:rPr>
          <w:rFonts w:ascii="Times New Roman" w:hAnsi="Times New Roman" w:cs="Times New Roman"/>
          <w:sz w:val="26"/>
          <w:szCs w:val="26"/>
        </w:rPr>
        <w:t xml:space="preserve"> R</w:t>
      </w:r>
      <w:r w:rsidR="00DA2204" w:rsidRPr="00143D3F">
        <w:rPr>
          <w:rFonts w:ascii="Times New Roman" w:hAnsi="Times New Roman" w:cs="Times New Roman"/>
          <w:sz w:val="26"/>
          <w:szCs w:val="26"/>
        </w:rPr>
        <w:t xml:space="preserve">emember I mentioned last week that term "Deuteronomistic History." You can use that term in what I would view as a legitimate way, and it can also be used in a way that I think </w:t>
      </w:r>
      <w:r w:rsidR="00C63183">
        <w:rPr>
          <w:rFonts w:ascii="Times New Roman" w:hAnsi="Times New Roman" w:cs="Times New Roman"/>
          <w:sz w:val="26"/>
          <w:szCs w:val="26"/>
        </w:rPr>
        <w:t>violates a high</w:t>
      </w:r>
      <w:r w:rsidR="00DA2204" w:rsidRPr="00143D3F">
        <w:rPr>
          <w:rFonts w:ascii="Times New Roman" w:hAnsi="Times New Roman" w:cs="Times New Roman"/>
          <w:sz w:val="26"/>
          <w:szCs w:val="26"/>
        </w:rPr>
        <w:t xml:space="preserve"> view of </w:t>
      </w:r>
      <w:r w:rsidR="00C63183">
        <w:rPr>
          <w:rFonts w:ascii="Times New Roman" w:hAnsi="Times New Roman" w:cs="Times New Roman"/>
          <w:sz w:val="26"/>
          <w:szCs w:val="26"/>
        </w:rPr>
        <w:t>S</w:t>
      </w:r>
      <w:r w:rsidR="00DA2204" w:rsidRPr="00143D3F">
        <w:rPr>
          <w:rFonts w:ascii="Times New Roman" w:hAnsi="Times New Roman" w:cs="Times New Roman"/>
          <w:sz w:val="26"/>
          <w:szCs w:val="26"/>
        </w:rPr>
        <w:t xml:space="preserve">cripture. The term itself was made popular by </w:t>
      </w:r>
      <w:r w:rsidR="00C63183">
        <w:rPr>
          <w:rFonts w:ascii="Times New Roman" w:hAnsi="Times New Roman" w:cs="Times New Roman"/>
          <w:sz w:val="26"/>
          <w:szCs w:val="26"/>
        </w:rPr>
        <w:t>Martin Noth</w:t>
      </w:r>
      <w:r w:rsidR="00DA2204" w:rsidRPr="00143D3F">
        <w:rPr>
          <w:rFonts w:ascii="Times New Roman" w:hAnsi="Times New Roman" w:cs="Times New Roman"/>
          <w:sz w:val="26"/>
          <w:szCs w:val="26"/>
        </w:rPr>
        <w:t xml:space="preserve">, that </w:t>
      </w:r>
      <w:r w:rsidR="009B6A6F">
        <w:rPr>
          <w:rFonts w:ascii="Times New Roman" w:hAnsi="Times New Roman" w:cs="Times New Roman"/>
          <w:sz w:val="26"/>
          <w:szCs w:val="26"/>
        </w:rPr>
        <w:t xml:space="preserve">is </w:t>
      </w:r>
      <w:r w:rsidR="00DA2204" w:rsidRPr="00143D3F">
        <w:rPr>
          <w:rFonts w:ascii="Times New Roman" w:hAnsi="Times New Roman" w:cs="Times New Roman"/>
          <w:sz w:val="26"/>
          <w:szCs w:val="26"/>
        </w:rPr>
        <w:t xml:space="preserve">his idea that </w:t>
      </w:r>
      <w:r w:rsidR="00DA2204" w:rsidRPr="00143D3F">
        <w:rPr>
          <w:rFonts w:ascii="Times New Roman" w:hAnsi="Times New Roman" w:cs="Times New Roman"/>
          <w:sz w:val="26"/>
          <w:szCs w:val="26"/>
        </w:rPr>
        <w:lastRenderedPageBreak/>
        <w:t xml:space="preserve">there was a writer living in the </w:t>
      </w:r>
      <w:r w:rsidR="00C63183">
        <w:rPr>
          <w:rFonts w:ascii="Times New Roman" w:hAnsi="Times New Roman" w:cs="Times New Roman"/>
          <w:sz w:val="26"/>
          <w:szCs w:val="26"/>
        </w:rPr>
        <w:t>ex</w:t>
      </w:r>
      <w:r w:rsidR="00DA2204" w:rsidRPr="00143D3F">
        <w:rPr>
          <w:rFonts w:ascii="Times New Roman" w:hAnsi="Times New Roman" w:cs="Times New Roman"/>
          <w:sz w:val="26"/>
          <w:szCs w:val="26"/>
        </w:rPr>
        <w:t>ilic period who was then influenced by the book of Deuteronomy</w:t>
      </w:r>
      <w:r w:rsidR="00C63183">
        <w:rPr>
          <w:rFonts w:ascii="Times New Roman" w:hAnsi="Times New Roman" w:cs="Times New Roman"/>
          <w:sz w:val="26"/>
          <w:szCs w:val="26"/>
        </w:rPr>
        <w:t>.  O</w:t>
      </w:r>
      <w:r w:rsidR="00DA2204" w:rsidRPr="00143D3F">
        <w:rPr>
          <w:rFonts w:ascii="Times New Roman" w:hAnsi="Times New Roman" w:cs="Times New Roman"/>
          <w:sz w:val="26"/>
          <w:szCs w:val="26"/>
        </w:rPr>
        <w:t>f course</w:t>
      </w:r>
      <w:r w:rsidR="009B6A6F">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C63183">
        <w:rPr>
          <w:rFonts w:ascii="Times New Roman" w:hAnsi="Times New Roman" w:cs="Times New Roman"/>
          <w:sz w:val="26"/>
          <w:szCs w:val="26"/>
        </w:rPr>
        <w:t xml:space="preserve">Noth </w:t>
      </w:r>
      <w:r w:rsidR="00DA2204" w:rsidRPr="00143D3F">
        <w:rPr>
          <w:rFonts w:ascii="Times New Roman" w:hAnsi="Times New Roman" w:cs="Times New Roman"/>
          <w:sz w:val="26"/>
          <w:szCs w:val="26"/>
        </w:rPr>
        <w:t>understood the book of Deuteronomy not to be Mosaic but to be from 621</w:t>
      </w:r>
      <w:r w:rsidR="00C63183">
        <w:rPr>
          <w:rFonts w:ascii="Times New Roman" w:hAnsi="Times New Roman" w:cs="Times New Roman"/>
          <w:sz w:val="26"/>
          <w:szCs w:val="26"/>
        </w:rPr>
        <w:t xml:space="preserve"> B.C.</w:t>
      </w:r>
      <w:r w:rsidR="00DA2204" w:rsidRPr="00143D3F">
        <w:rPr>
          <w:rFonts w:ascii="Times New Roman" w:hAnsi="Times New Roman" w:cs="Times New Roman"/>
          <w:sz w:val="26"/>
          <w:szCs w:val="26"/>
        </w:rPr>
        <w:t xml:space="preserve">, the time of Josiah, shortly before the exile. But this writer living in the exile </w:t>
      </w:r>
      <w:r w:rsidR="00C63183">
        <w:rPr>
          <w:rFonts w:ascii="Times New Roman" w:hAnsi="Times New Roman" w:cs="Times New Roman"/>
          <w:sz w:val="26"/>
          <w:szCs w:val="26"/>
        </w:rPr>
        <w:t xml:space="preserve">was </w:t>
      </w:r>
      <w:r w:rsidR="00DA2204" w:rsidRPr="00143D3F">
        <w:rPr>
          <w:rFonts w:ascii="Times New Roman" w:hAnsi="Times New Roman" w:cs="Times New Roman"/>
          <w:sz w:val="26"/>
          <w:szCs w:val="26"/>
        </w:rPr>
        <w:t xml:space="preserve">influenced by the theology of Deuteronomy </w:t>
      </w:r>
      <w:r w:rsidR="009B6A6F">
        <w:rPr>
          <w:rFonts w:ascii="Times New Roman" w:hAnsi="Times New Roman" w:cs="Times New Roman"/>
          <w:sz w:val="26"/>
          <w:szCs w:val="26"/>
        </w:rPr>
        <w:t xml:space="preserve">and </w:t>
      </w:r>
      <w:r w:rsidR="00DA2204" w:rsidRPr="00143D3F">
        <w:rPr>
          <w:rFonts w:ascii="Times New Roman" w:hAnsi="Times New Roman" w:cs="Times New Roman"/>
          <w:sz w:val="26"/>
          <w:szCs w:val="26"/>
        </w:rPr>
        <w:t xml:space="preserve">then composed the entire </w:t>
      </w:r>
      <w:r w:rsidR="00C63183">
        <w:rPr>
          <w:rFonts w:ascii="Times New Roman" w:hAnsi="Times New Roman" w:cs="Times New Roman"/>
          <w:sz w:val="26"/>
          <w:szCs w:val="26"/>
        </w:rPr>
        <w:t>corpus o</w:t>
      </w:r>
      <w:r w:rsidR="00DA2204" w:rsidRPr="00143D3F">
        <w:rPr>
          <w:rFonts w:ascii="Times New Roman" w:hAnsi="Times New Roman" w:cs="Times New Roman"/>
          <w:sz w:val="26"/>
          <w:szCs w:val="26"/>
        </w:rPr>
        <w:t xml:space="preserve">f material moving from </w:t>
      </w:r>
      <w:r w:rsidR="009B6A6F">
        <w:rPr>
          <w:rFonts w:ascii="Times New Roman" w:hAnsi="Times New Roman" w:cs="Times New Roman"/>
          <w:sz w:val="26"/>
          <w:szCs w:val="26"/>
        </w:rPr>
        <w:t xml:space="preserve">the book of </w:t>
      </w:r>
      <w:r w:rsidR="00DA2204" w:rsidRPr="00143D3F">
        <w:rPr>
          <w:rFonts w:ascii="Times New Roman" w:hAnsi="Times New Roman" w:cs="Times New Roman"/>
          <w:sz w:val="26"/>
          <w:szCs w:val="26"/>
        </w:rPr>
        <w:t xml:space="preserve">Deuteronomy all the way to the end of 2 Kings. But Deuteronomy </w:t>
      </w:r>
      <w:r w:rsidR="00C63183">
        <w:rPr>
          <w:rFonts w:ascii="Times New Roman" w:hAnsi="Times New Roman" w:cs="Times New Roman"/>
          <w:sz w:val="26"/>
          <w:szCs w:val="26"/>
        </w:rPr>
        <w:t>w</w:t>
      </w:r>
      <w:r w:rsidR="00DA2204" w:rsidRPr="00143D3F">
        <w:rPr>
          <w:rFonts w:ascii="Times New Roman" w:hAnsi="Times New Roman" w:cs="Times New Roman"/>
          <w:sz w:val="26"/>
          <w:szCs w:val="26"/>
        </w:rPr>
        <w:t>as a preface</w:t>
      </w:r>
      <w:r w:rsidR="00147610">
        <w:rPr>
          <w:rFonts w:ascii="Times New Roman" w:hAnsi="Times New Roman" w:cs="Times New Roman"/>
          <w:sz w:val="26"/>
          <w:szCs w:val="26"/>
        </w:rPr>
        <w:t>,</w:t>
      </w:r>
      <w:r w:rsidR="00DA2204" w:rsidRPr="00143D3F">
        <w:rPr>
          <w:rFonts w:ascii="Times New Roman" w:hAnsi="Times New Roman" w:cs="Times New Roman"/>
          <w:sz w:val="26"/>
          <w:szCs w:val="26"/>
        </w:rPr>
        <w:t xml:space="preserve"> you might say</w:t>
      </w:r>
      <w:r w:rsidR="00147610">
        <w:rPr>
          <w:rFonts w:ascii="Times New Roman" w:hAnsi="Times New Roman" w:cs="Times New Roman"/>
          <w:sz w:val="26"/>
          <w:szCs w:val="26"/>
        </w:rPr>
        <w:t>,</w:t>
      </w:r>
      <w:r w:rsidR="00DA2204" w:rsidRPr="00143D3F">
        <w:rPr>
          <w:rFonts w:ascii="Times New Roman" w:hAnsi="Times New Roman" w:cs="Times New Roman"/>
          <w:sz w:val="26"/>
          <w:szCs w:val="26"/>
        </w:rPr>
        <w:t xml:space="preserve"> to his work</w:t>
      </w:r>
      <w:r w:rsidR="00C63183">
        <w:rPr>
          <w:rFonts w:ascii="Times New Roman" w:hAnsi="Times New Roman" w:cs="Times New Roman"/>
          <w:sz w:val="26"/>
          <w:szCs w:val="26"/>
        </w:rPr>
        <w:t xml:space="preserve">. It </w:t>
      </w:r>
      <w:r w:rsidR="00DA2204" w:rsidRPr="00143D3F">
        <w:rPr>
          <w:rFonts w:ascii="Times New Roman" w:hAnsi="Times New Roman" w:cs="Times New Roman"/>
          <w:sz w:val="26"/>
          <w:szCs w:val="26"/>
        </w:rPr>
        <w:t xml:space="preserve">contains his theology that he wanted reflected in the rest of the work, </w:t>
      </w:r>
      <w:r w:rsidR="00147610">
        <w:rPr>
          <w:rFonts w:ascii="Times New Roman" w:hAnsi="Times New Roman" w:cs="Times New Roman"/>
          <w:sz w:val="26"/>
          <w:szCs w:val="26"/>
        </w:rPr>
        <w:t>so</w:t>
      </w:r>
      <w:r w:rsidR="00DA2204" w:rsidRPr="00143D3F">
        <w:rPr>
          <w:rFonts w:ascii="Times New Roman" w:hAnsi="Times New Roman" w:cs="Times New Roman"/>
          <w:sz w:val="26"/>
          <w:szCs w:val="26"/>
        </w:rPr>
        <w:t xml:space="preserve"> then Joshua, Judges, Samuel, and Kings are all said </w:t>
      </w:r>
      <w:r w:rsidR="00147610">
        <w:rPr>
          <w:rFonts w:ascii="Times New Roman" w:hAnsi="Times New Roman" w:cs="Times New Roman"/>
          <w:sz w:val="26"/>
          <w:szCs w:val="26"/>
        </w:rPr>
        <w:t xml:space="preserve">to be </w:t>
      </w:r>
      <w:r w:rsidR="00C63183">
        <w:rPr>
          <w:rFonts w:ascii="Times New Roman" w:hAnsi="Times New Roman" w:cs="Times New Roman"/>
          <w:sz w:val="26"/>
          <w:szCs w:val="26"/>
        </w:rPr>
        <w:t xml:space="preserve">influenced by this </w:t>
      </w:r>
      <w:r w:rsidR="00DA2204" w:rsidRPr="00143D3F">
        <w:rPr>
          <w:rFonts w:ascii="Times New Roman" w:hAnsi="Times New Roman" w:cs="Times New Roman"/>
          <w:sz w:val="26"/>
          <w:szCs w:val="26"/>
        </w:rPr>
        <w:t>Deuteronomistic history.</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t>It r</w:t>
      </w:r>
      <w:r w:rsidR="00DA2204" w:rsidRPr="00143D3F">
        <w:rPr>
          <w:rFonts w:ascii="Times New Roman" w:hAnsi="Times New Roman" w:cs="Times New Roman"/>
          <w:sz w:val="26"/>
          <w:szCs w:val="26"/>
        </w:rPr>
        <w:t>epresent</w:t>
      </w:r>
      <w:r w:rsidR="00C63183">
        <w:rPr>
          <w:rFonts w:ascii="Times New Roman" w:hAnsi="Times New Roman" w:cs="Times New Roman"/>
          <w:sz w:val="26"/>
          <w:szCs w:val="26"/>
        </w:rPr>
        <w:t>s</w:t>
      </w:r>
      <w:r w:rsidR="00DA2204" w:rsidRPr="00143D3F">
        <w:rPr>
          <w:rFonts w:ascii="Times New Roman" w:hAnsi="Times New Roman" w:cs="Times New Roman"/>
          <w:sz w:val="26"/>
          <w:szCs w:val="26"/>
        </w:rPr>
        <w:t xml:space="preserve"> the history of the entire period of Israel’s history in Canaan, written from </w:t>
      </w:r>
      <w:r w:rsidR="00C63183">
        <w:rPr>
          <w:rFonts w:ascii="Times New Roman" w:hAnsi="Times New Roman" w:cs="Times New Roman"/>
          <w:sz w:val="26"/>
          <w:szCs w:val="26"/>
        </w:rPr>
        <w:t xml:space="preserve">the </w:t>
      </w:r>
      <w:r w:rsidR="00DA2204" w:rsidRPr="00143D3F">
        <w:rPr>
          <w:rFonts w:ascii="Times New Roman" w:hAnsi="Times New Roman" w:cs="Times New Roman"/>
          <w:sz w:val="26"/>
          <w:szCs w:val="26"/>
        </w:rPr>
        <w:t xml:space="preserve">perspective of </w:t>
      </w:r>
      <w:r w:rsidR="00147610">
        <w:rPr>
          <w:rFonts w:ascii="Times New Roman" w:hAnsi="Times New Roman" w:cs="Times New Roman"/>
          <w:sz w:val="26"/>
          <w:szCs w:val="26"/>
        </w:rPr>
        <w:t xml:space="preserve">an </w:t>
      </w:r>
      <w:r w:rsidR="00DA2204" w:rsidRPr="00143D3F">
        <w:rPr>
          <w:rFonts w:ascii="Times New Roman" w:hAnsi="Times New Roman" w:cs="Times New Roman"/>
          <w:sz w:val="26"/>
          <w:szCs w:val="26"/>
        </w:rPr>
        <w:t>agronomist theologian, that's the Deuteronomistic History.</w:t>
      </w:r>
    </w:p>
    <w:p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 xml:space="preserve">Now, </w:t>
      </w:r>
      <w:r w:rsidR="00147610">
        <w:rPr>
          <w:rFonts w:ascii="Times New Roman" w:hAnsi="Times New Roman" w:cs="Times New Roman"/>
          <w:sz w:val="26"/>
          <w:szCs w:val="26"/>
        </w:rPr>
        <w:t xml:space="preserve">consider the consequences. </w:t>
      </w:r>
      <w:r w:rsidR="00C63183">
        <w:rPr>
          <w:rFonts w:ascii="Times New Roman" w:hAnsi="Times New Roman" w:cs="Times New Roman"/>
          <w:sz w:val="26"/>
          <w:szCs w:val="26"/>
        </w:rPr>
        <w:t>It</w:t>
      </w:r>
      <w:r w:rsidRPr="00143D3F">
        <w:rPr>
          <w:rFonts w:ascii="Times New Roman" w:hAnsi="Times New Roman" w:cs="Times New Roman"/>
          <w:sz w:val="26"/>
          <w:szCs w:val="26"/>
        </w:rPr>
        <w:t xml:space="preserve"> forces you to understand much that is written in that history is not reliable historical writing because he's distorted history </w:t>
      </w:r>
      <w:r w:rsidR="00147610">
        <w:rPr>
          <w:rFonts w:ascii="Times New Roman" w:hAnsi="Times New Roman" w:cs="Times New Roman"/>
          <w:sz w:val="26"/>
          <w:szCs w:val="26"/>
        </w:rPr>
        <w:t>with</w:t>
      </w:r>
      <w:r w:rsidRPr="00143D3F">
        <w:rPr>
          <w:rFonts w:ascii="Times New Roman" w:hAnsi="Times New Roman" w:cs="Times New Roman"/>
          <w:sz w:val="26"/>
          <w:szCs w:val="26"/>
        </w:rPr>
        <w:t xml:space="preserve"> </w:t>
      </w:r>
      <w:r w:rsidR="00C63183">
        <w:rPr>
          <w:rFonts w:ascii="Times New Roman" w:hAnsi="Times New Roman" w:cs="Times New Roman"/>
          <w:sz w:val="26"/>
          <w:szCs w:val="26"/>
        </w:rPr>
        <w:t xml:space="preserve">recorded </w:t>
      </w:r>
      <w:r w:rsidRPr="00143D3F">
        <w:rPr>
          <w:rFonts w:ascii="Times New Roman" w:hAnsi="Times New Roman" w:cs="Times New Roman"/>
          <w:sz w:val="26"/>
          <w:szCs w:val="26"/>
        </w:rPr>
        <w:t xml:space="preserve">views that fit this theological mold. </w:t>
      </w:r>
      <w:r w:rsidR="00C63183">
        <w:rPr>
          <w:rFonts w:ascii="Times New Roman" w:hAnsi="Times New Roman" w:cs="Times New Roman"/>
          <w:sz w:val="26"/>
          <w:szCs w:val="26"/>
        </w:rPr>
        <w:t xml:space="preserve"> H</w:t>
      </w:r>
      <w:r w:rsidRPr="00143D3F">
        <w:rPr>
          <w:rFonts w:ascii="Times New Roman" w:hAnsi="Times New Roman" w:cs="Times New Roman"/>
          <w:sz w:val="26"/>
          <w:szCs w:val="26"/>
        </w:rPr>
        <w:t xml:space="preserve">e is writing late, projecting </w:t>
      </w:r>
      <w:r w:rsidR="00147610">
        <w:rPr>
          <w:rFonts w:ascii="Times New Roman" w:hAnsi="Times New Roman" w:cs="Times New Roman"/>
          <w:sz w:val="26"/>
          <w:szCs w:val="26"/>
        </w:rPr>
        <w:t xml:space="preserve">his theology </w:t>
      </w:r>
      <w:r w:rsidRPr="00143D3F">
        <w:rPr>
          <w:rFonts w:ascii="Times New Roman" w:hAnsi="Times New Roman" w:cs="Times New Roman"/>
          <w:sz w:val="26"/>
          <w:szCs w:val="26"/>
        </w:rPr>
        <w:t xml:space="preserve">back on earlier times, and in doing that </w:t>
      </w:r>
      <w:r w:rsidR="00C63183">
        <w:rPr>
          <w:rFonts w:ascii="Times New Roman" w:hAnsi="Times New Roman" w:cs="Times New Roman"/>
          <w:sz w:val="26"/>
          <w:szCs w:val="26"/>
        </w:rPr>
        <w:t xml:space="preserve">he’s </w:t>
      </w:r>
      <w:r w:rsidRPr="00143D3F">
        <w:rPr>
          <w:rFonts w:ascii="Times New Roman" w:hAnsi="Times New Roman" w:cs="Times New Roman"/>
          <w:sz w:val="26"/>
          <w:szCs w:val="26"/>
        </w:rPr>
        <w:t xml:space="preserve">forcing things to conform to that pattern that in reality never </w:t>
      </w:r>
      <w:r w:rsidR="00147610">
        <w:rPr>
          <w:rFonts w:ascii="Times New Roman" w:hAnsi="Times New Roman" w:cs="Times New Roman"/>
          <w:sz w:val="26"/>
          <w:szCs w:val="26"/>
        </w:rPr>
        <w:t>occurred</w:t>
      </w:r>
      <w:r w:rsidRPr="00143D3F">
        <w:rPr>
          <w:rFonts w:ascii="Times New Roman" w:hAnsi="Times New Roman" w:cs="Times New Roman"/>
          <w:sz w:val="26"/>
          <w:szCs w:val="26"/>
        </w:rPr>
        <w:t>.</w:t>
      </w:r>
      <w:r w:rsidR="00147610">
        <w:rPr>
          <w:rFonts w:ascii="Times New Roman" w:hAnsi="Times New Roman" w:cs="Times New Roman"/>
          <w:sz w:val="26"/>
          <w:szCs w:val="26"/>
        </w:rPr>
        <w:t xml:space="preserve"> </w:t>
      </w:r>
      <w:r w:rsidRPr="00143D3F">
        <w:rPr>
          <w:rFonts w:ascii="Times New Roman" w:hAnsi="Times New Roman" w:cs="Times New Roman"/>
          <w:sz w:val="26"/>
          <w:szCs w:val="26"/>
        </w:rPr>
        <w:t xml:space="preserve"> </w:t>
      </w:r>
      <w:r w:rsidR="00C63183">
        <w:rPr>
          <w:rFonts w:ascii="Times New Roman" w:hAnsi="Times New Roman" w:cs="Times New Roman"/>
          <w:sz w:val="26"/>
          <w:szCs w:val="26"/>
        </w:rPr>
        <w:t>I</w:t>
      </w:r>
      <w:r w:rsidRPr="00143D3F">
        <w:rPr>
          <w:rFonts w:ascii="Times New Roman" w:hAnsi="Times New Roman" w:cs="Times New Roman"/>
          <w:sz w:val="26"/>
          <w:szCs w:val="26"/>
        </w:rPr>
        <w:t xml:space="preserve">t seems to me that that view is something that's incompatible with the Bible </w:t>
      </w:r>
      <w:r w:rsidR="00C63183">
        <w:rPr>
          <w:rFonts w:ascii="Times New Roman" w:hAnsi="Times New Roman" w:cs="Times New Roman"/>
          <w:sz w:val="26"/>
          <w:szCs w:val="26"/>
        </w:rPr>
        <w:t>as S</w:t>
      </w:r>
      <w:r w:rsidRPr="00143D3F">
        <w:rPr>
          <w:rFonts w:ascii="Times New Roman" w:hAnsi="Times New Roman" w:cs="Times New Roman"/>
          <w:sz w:val="26"/>
          <w:szCs w:val="26"/>
        </w:rPr>
        <w:t xml:space="preserve">cripture. </w:t>
      </w:r>
      <w:r w:rsidR="00C63183">
        <w:rPr>
          <w:rFonts w:ascii="Times New Roman" w:hAnsi="Times New Roman" w:cs="Times New Roman"/>
          <w:sz w:val="26"/>
          <w:szCs w:val="26"/>
        </w:rPr>
        <w:br/>
        <w:t xml:space="preserve"> </w:t>
      </w:r>
      <w:r w:rsidR="00C63183">
        <w:rPr>
          <w:rFonts w:ascii="Times New Roman" w:hAnsi="Times New Roman" w:cs="Times New Roman"/>
          <w:sz w:val="26"/>
          <w:szCs w:val="26"/>
        </w:rPr>
        <w:tab/>
      </w:r>
      <w:r w:rsidRPr="00143D3F">
        <w:rPr>
          <w:rFonts w:ascii="Times New Roman" w:hAnsi="Times New Roman" w:cs="Times New Roman"/>
          <w:sz w:val="26"/>
          <w:szCs w:val="26"/>
        </w:rPr>
        <w:t xml:space="preserve">However, you can use this term to reflect something that I think is true, and that is, the books of Joshua, Judges, Samuel, and Kings do reflect the theological ideas of the </w:t>
      </w:r>
      <w:r w:rsidR="00C63183">
        <w:rPr>
          <w:rFonts w:ascii="Times New Roman" w:hAnsi="Times New Roman" w:cs="Times New Roman"/>
          <w:sz w:val="26"/>
          <w:szCs w:val="26"/>
        </w:rPr>
        <w:t>b</w:t>
      </w:r>
      <w:r w:rsidRPr="00143D3F">
        <w:rPr>
          <w:rFonts w:ascii="Times New Roman" w:hAnsi="Times New Roman" w:cs="Times New Roman"/>
          <w:sz w:val="26"/>
          <w:szCs w:val="26"/>
        </w:rPr>
        <w:t>ook of Deuteronomy</w:t>
      </w:r>
      <w:r w:rsidR="00147610">
        <w:rPr>
          <w:rFonts w:ascii="Times New Roman" w:hAnsi="Times New Roman" w:cs="Times New Roman"/>
          <w:sz w:val="26"/>
          <w:szCs w:val="26"/>
        </w:rPr>
        <w:t xml:space="preserve">. </w:t>
      </w:r>
      <w:r w:rsidRPr="00143D3F">
        <w:rPr>
          <w:rFonts w:ascii="Times New Roman" w:hAnsi="Times New Roman" w:cs="Times New Roman"/>
          <w:sz w:val="26"/>
          <w:szCs w:val="26"/>
        </w:rPr>
        <w:t xml:space="preserve"> I don’t think there's any question about that. The point is, Deuteronomy should be placed where the Bible places it, </w:t>
      </w:r>
      <w:r w:rsidR="00C63183">
        <w:rPr>
          <w:rFonts w:ascii="Times New Roman" w:hAnsi="Times New Roman" w:cs="Times New Roman"/>
          <w:sz w:val="26"/>
          <w:szCs w:val="26"/>
        </w:rPr>
        <w:t>in</w:t>
      </w:r>
      <w:r w:rsidRPr="00143D3F">
        <w:rPr>
          <w:rFonts w:ascii="Times New Roman" w:hAnsi="Times New Roman" w:cs="Times New Roman"/>
          <w:sz w:val="26"/>
          <w:szCs w:val="26"/>
        </w:rPr>
        <w:t xml:space="preserve"> the time of Moses, explaining the relationship of the Lord to </w:t>
      </w:r>
      <w:r w:rsidR="00C63183">
        <w:rPr>
          <w:rFonts w:ascii="Times New Roman" w:hAnsi="Times New Roman" w:cs="Times New Roman"/>
          <w:sz w:val="26"/>
          <w:szCs w:val="26"/>
        </w:rPr>
        <w:t>h</w:t>
      </w:r>
      <w:r w:rsidRPr="00143D3F">
        <w:rPr>
          <w:rFonts w:ascii="Times New Roman" w:hAnsi="Times New Roman" w:cs="Times New Roman"/>
          <w:sz w:val="26"/>
          <w:szCs w:val="26"/>
        </w:rPr>
        <w:t xml:space="preserve">is people in the Sinai Covenant. </w:t>
      </w:r>
      <w:r w:rsidR="00C63183">
        <w:rPr>
          <w:rFonts w:ascii="Times New Roman" w:hAnsi="Times New Roman" w:cs="Times New Roman"/>
          <w:sz w:val="26"/>
          <w:szCs w:val="26"/>
        </w:rPr>
        <w:t>T</w:t>
      </w:r>
      <w:r w:rsidRPr="00143D3F">
        <w:rPr>
          <w:rFonts w:ascii="Times New Roman" w:hAnsi="Times New Roman" w:cs="Times New Roman"/>
          <w:sz w:val="26"/>
          <w:szCs w:val="26"/>
        </w:rPr>
        <w:t xml:space="preserve">hat relationship is what governed the course of events down through the centuries. </w:t>
      </w:r>
      <w:r w:rsidR="00C63183">
        <w:rPr>
          <w:rFonts w:ascii="Times New Roman" w:hAnsi="Times New Roman" w:cs="Times New Roman"/>
          <w:sz w:val="26"/>
          <w:szCs w:val="26"/>
        </w:rPr>
        <w:t>S</w:t>
      </w:r>
      <w:r w:rsidRPr="00143D3F">
        <w:rPr>
          <w:rFonts w:ascii="Times New Roman" w:hAnsi="Times New Roman" w:cs="Times New Roman"/>
          <w:sz w:val="26"/>
          <w:szCs w:val="26"/>
        </w:rPr>
        <w:t xml:space="preserve">o the writers, which I would not view as one writer living in the exile, but the writer of the book of Joshua, the writer of the book of Judges, </w:t>
      </w:r>
      <w:r w:rsidR="00617ED3">
        <w:rPr>
          <w:rFonts w:ascii="Times New Roman" w:hAnsi="Times New Roman" w:cs="Times New Roman"/>
          <w:sz w:val="26"/>
          <w:szCs w:val="26"/>
        </w:rPr>
        <w:t xml:space="preserve">the </w:t>
      </w:r>
      <w:r w:rsidRPr="00143D3F">
        <w:rPr>
          <w:rFonts w:ascii="Times New Roman" w:hAnsi="Times New Roman" w:cs="Times New Roman"/>
          <w:sz w:val="26"/>
          <w:szCs w:val="26"/>
        </w:rPr>
        <w:t xml:space="preserve">writer of Samuel, </w:t>
      </w:r>
      <w:r w:rsidR="00617ED3">
        <w:rPr>
          <w:rFonts w:ascii="Times New Roman" w:hAnsi="Times New Roman" w:cs="Times New Roman"/>
          <w:sz w:val="26"/>
          <w:szCs w:val="26"/>
        </w:rPr>
        <w:t xml:space="preserve">the </w:t>
      </w:r>
      <w:r w:rsidRPr="00143D3F">
        <w:rPr>
          <w:rFonts w:ascii="Times New Roman" w:hAnsi="Times New Roman" w:cs="Times New Roman"/>
          <w:sz w:val="26"/>
          <w:szCs w:val="26"/>
        </w:rPr>
        <w:t>writer of Kings, were all people that moved in that str</w:t>
      </w:r>
      <w:r w:rsidR="00617ED3">
        <w:rPr>
          <w:rFonts w:ascii="Times New Roman" w:hAnsi="Times New Roman" w:cs="Times New Roman"/>
          <w:sz w:val="26"/>
          <w:szCs w:val="26"/>
        </w:rPr>
        <w:t>eam</w:t>
      </w:r>
      <w:r w:rsidRPr="00143D3F">
        <w:rPr>
          <w:rFonts w:ascii="Times New Roman" w:hAnsi="Times New Roman" w:cs="Times New Roman"/>
          <w:sz w:val="26"/>
          <w:szCs w:val="26"/>
        </w:rPr>
        <w:t xml:space="preserve"> of thought. </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t>S</w:t>
      </w:r>
      <w:r w:rsidRPr="00143D3F">
        <w:rPr>
          <w:rFonts w:ascii="Times New Roman" w:hAnsi="Times New Roman" w:cs="Times New Roman"/>
          <w:sz w:val="26"/>
          <w:szCs w:val="26"/>
        </w:rPr>
        <w:t>o when they constructed their history of those various periods, they told this story, as things happened, and things happened as they had been programmed, you might say, from the book of Deuteronomy. The Lord said if you are obedient, there’ll be blessing</w:t>
      </w:r>
      <w:r w:rsidR="00147610">
        <w:rPr>
          <w:rFonts w:ascii="Times New Roman" w:hAnsi="Times New Roman" w:cs="Times New Roman"/>
          <w:sz w:val="26"/>
          <w:szCs w:val="26"/>
        </w:rPr>
        <w:t>;</w:t>
      </w:r>
      <w:r w:rsidRPr="00143D3F">
        <w:rPr>
          <w:rFonts w:ascii="Times New Roman" w:hAnsi="Times New Roman" w:cs="Times New Roman"/>
          <w:sz w:val="26"/>
          <w:szCs w:val="26"/>
        </w:rPr>
        <w:t xml:space="preserve"> if </w:t>
      </w:r>
      <w:r w:rsidRPr="00143D3F">
        <w:rPr>
          <w:rFonts w:ascii="Times New Roman" w:hAnsi="Times New Roman" w:cs="Times New Roman"/>
          <w:sz w:val="26"/>
          <w:szCs w:val="26"/>
        </w:rPr>
        <w:lastRenderedPageBreak/>
        <w:t>you turn away, there’s going to be cursing</w:t>
      </w:r>
      <w:r w:rsidR="00617ED3">
        <w:rPr>
          <w:rFonts w:ascii="Times New Roman" w:hAnsi="Times New Roman" w:cs="Times New Roman"/>
          <w:sz w:val="26"/>
          <w:szCs w:val="26"/>
        </w:rPr>
        <w:t xml:space="preserve">. </w:t>
      </w:r>
      <w:r w:rsidRPr="00143D3F">
        <w:rPr>
          <w:rFonts w:ascii="Times New Roman" w:hAnsi="Times New Roman" w:cs="Times New Roman"/>
          <w:sz w:val="26"/>
          <w:szCs w:val="26"/>
        </w:rPr>
        <w:t xml:space="preserve"> Israel’s history reflected that, happening over the centuries. </w:t>
      </w:r>
      <w:r w:rsidR="00617ED3">
        <w:rPr>
          <w:rFonts w:ascii="Times New Roman" w:hAnsi="Times New Roman" w:cs="Times New Roman"/>
          <w:sz w:val="26"/>
          <w:szCs w:val="26"/>
        </w:rPr>
        <w:t xml:space="preserve"> </w:t>
      </w:r>
      <w:r w:rsidRPr="00143D3F">
        <w:rPr>
          <w:rFonts w:ascii="Times New Roman" w:hAnsi="Times New Roman" w:cs="Times New Roman"/>
          <w:sz w:val="26"/>
          <w:szCs w:val="26"/>
        </w:rPr>
        <w:t xml:space="preserve">So in that sense you can say there’s a legitimate way in which you can talk about the Deutronomistic theology of history, but let’s go a bit further with it.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Character, Purpose and Emphases of Kings </w:t>
      </w:r>
      <w:r w:rsidR="00664D96">
        <w:rPr>
          <w:rFonts w:ascii="Times New Roman" w:hAnsi="Times New Roman" w:cs="Times New Roman"/>
          <w:sz w:val="26"/>
          <w:szCs w:val="26"/>
        </w:rPr>
        <w:br/>
        <w:t xml:space="preserve">A.  </w:t>
      </w:r>
      <w:r w:rsidR="00664D96" w:rsidRPr="00664D96">
        <w:rPr>
          <w:rFonts w:ascii="Times New Roman" w:hAnsi="Times New Roman" w:cs="Times New Roman"/>
          <w:sz w:val="26"/>
          <w:szCs w:val="26"/>
        </w:rPr>
        <w:t xml:space="preserve">Writer gives a History of the Kings of Israel and Judah from a Covenantal </w:t>
      </w:r>
      <w:r w:rsidR="00664D96" w:rsidRPr="00664D96">
        <w:rPr>
          <w:rFonts w:ascii="Times New Roman" w:hAnsi="Times New Roman" w:cs="Times New Roman"/>
          <w:sz w:val="26"/>
          <w:szCs w:val="26"/>
        </w:rPr>
        <w:br/>
        <w:t xml:space="preserve">       Perspective</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One is the character and purpose of 1 and 2 Kings as seen </w:t>
      </w:r>
      <w:r w:rsidR="00147610">
        <w:rPr>
          <w:rFonts w:ascii="Times New Roman" w:hAnsi="Times New Roman" w:cs="Times New Roman"/>
          <w:sz w:val="26"/>
          <w:szCs w:val="26"/>
        </w:rPr>
        <w:t xml:space="preserve">by </w:t>
      </w:r>
      <w:r w:rsidRPr="00143D3F">
        <w:rPr>
          <w:rFonts w:ascii="Times New Roman" w:hAnsi="Times New Roman" w:cs="Times New Roman"/>
          <w:sz w:val="26"/>
          <w:szCs w:val="26"/>
        </w:rPr>
        <w:t>its emphases and structure. In general, I think the following observations can be substantiated from reflection on 1 and 2 Kings:</w:t>
      </w:r>
    </w:p>
    <w:p w:rsidR="00B73705" w:rsidRPr="00143D3F" w:rsidRDefault="00617ED3"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A. </w:t>
      </w:r>
      <w:r w:rsidR="00DA2204" w:rsidRPr="00143D3F">
        <w:rPr>
          <w:rFonts w:ascii="Times New Roman" w:hAnsi="Times New Roman" w:cs="Times New Roman"/>
          <w:sz w:val="26"/>
          <w:szCs w:val="26"/>
        </w:rPr>
        <w:t>The writer gives a history of the kings of Israel and Judah from a covenantal perspective. The guiding thesis is that the welfare of the nation depended on the obedience of the king and the people to their covenantal obligations as defined in the Mosaic Covenant. I think that’s a fundamental principal of the book of Kings I think that equally applies to the material of Joshua, Judges and Samuel</w:t>
      </w:r>
      <w:r>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Pr>
          <w:rFonts w:ascii="Times New Roman" w:hAnsi="Times New Roman" w:cs="Times New Roman"/>
          <w:sz w:val="26"/>
          <w:szCs w:val="26"/>
        </w:rPr>
        <w:t xml:space="preserve"> W</w:t>
      </w:r>
      <w:r w:rsidR="00DA2204" w:rsidRPr="00143D3F">
        <w:rPr>
          <w:rFonts w:ascii="Times New Roman" w:hAnsi="Times New Roman" w:cs="Times New Roman"/>
          <w:sz w:val="26"/>
          <w:szCs w:val="26"/>
        </w:rPr>
        <w:t xml:space="preserve">hen you come to Kings, you’re talking about the </w:t>
      </w:r>
      <w:r w:rsidR="00147610">
        <w:rPr>
          <w:rFonts w:ascii="Times New Roman" w:hAnsi="Times New Roman" w:cs="Times New Roman"/>
          <w:sz w:val="26"/>
          <w:szCs w:val="26"/>
        </w:rPr>
        <w:t>K</w:t>
      </w:r>
      <w:r w:rsidR="00DA2204" w:rsidRPr="00143D3F">
        <w:rPr>
          <w:rFonts w:ascii="Times New Roman" w:hAnsi="Times New Roman" w:cs="Times New Roman"/>
          <w:sz w:val="26"/>
          <w:szCs w:val="26"/>
        </w:rPr>
        <w:t xml:space="preserve">ingdom </w:t>
      </w:r>
      <w:r w:rsidR="00147610">
        <w:rPr>
          <w:rFonts w:ascii="Times New Roman" w:hAnsi="Times New Roman" w:cs="Times New Roman"/>
          <w:sz w:val="26"/>
          <w:szCs w:val="26"/>
        </w:rPr>
        <w:t>P</w:t>
      </w:r>
      <w:r w:rsidR="00DA2204" w:rsidRPr="00143D3F">
        <w:rPr>
          <w:rFonts w:ascii="Times New Roman" w:hAnsi="Times New Roman" w:cs="Times New Roman"/>
          <w:sz w:val="26"/>
          <w:szCs w:val="26"/>
        </w:rPr>
        <w:t xml:space="preserve">eriod, and you have a history of that period from a covenantal perspective. </w:t>
      </w:r>
      <w:r>
        <w:rPr>
          <w:rFonts w:ascii="Times New Roman" w:hAnsi="Times New Roman" w:cs="Times New Roman"/>
          <w:sz w:val="26"/>
          <w:szCs w:val="26"/>
        </w:rPr>
        <w:t xml:space="preserve"> T</w:t>
      </w:r>
      <w:r w:rsidR="00DA2204" w:rsidRPr="00143D3F">
        <w:rPr>
          <w:rFonts w:ascii="Times New Roman" w:hAnsi="Times New Roman" w:cs="Times New Roman"/>
          <w:sz w:val="26"/>
          <w:szCs w:val="26"/>
        </w:rPr>
        <w:t xml:space="preserve">he guiding thesis is the welfare of the nation depends on the obedience of the king and </w:t>
      </w:r>
      <w:r w:rsidR="00147610">
        <w:rPr>
          <w:rFonts w:ascii="Times New Roman" w:hAnsi="Times New Roman" w:cs="Times New Roman"/>
          <w:sz w:val="26"/>
          <w:szCs w:val="26"/>
        </w:rPr>
        <w:t xml:space="preserve">the </w:t>
      </w:r>
      <w:r w:rsidR="00DA2204" w:rsidRPr="00143D3F">
        <w:rPr>
          <w:rFonts w:ascii="Times New Roman" w:hAnsi="Times New Roman" w:cs="Times New Roman"/>
          <w:sz w:val="26"/>
          <w:szCs w:val="26"/>
        </w:rPr>
        <w:t xml:space="preserve">people to their covenantal obligations.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B.  </w:t>
      </w:r>
      <w:r w:rsidR="00664D96" w:rsidRPr="00664D96">
        <w:rPr>
          <w:rFonts w:ascii="Times New Roman" w:hAnsi="Times New Roman" w:cs="Times New Roman"/>
          <w:sz w:val="26"/>
          <w:szCs w:val="26"/>
        </w:rPr>
        <w:t>Prophetic Assessment of Israel’s History Based on a Covenant Principle</w:t>
      </w:r>
    </w:p>
    <w:p w:rsidR="00617ED3" w:rsidRDefault="00617ED3" w:rsidP="00147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B.</w:t>
      </w:r>
      <w:r>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The analysis of Israel's history from this covenantal perspective can be found throughout Joshua </w:t>
      </w:r>
      <w:r>
        <w:rPr>
          <w:rFonts w:ascii="Times New Roman" w:hAnsi="Times New Roman" w:cs="Times New Roman"/>
          <w:sz w:val="26"/>
          <w:szCs w:val="26"/>
        </w:rPr>
        <w:t>to</w:t>
      </w:r>
      <w:r w:rsidR="00DA2204" w:rsidRPr="00143D3F">
        <w:rPr>
          <w:rFonts w:ascii="Times New Roman" w:hAnsi="Times New Roman" w:cs="Times New Roman"/>
          <w:sz w:val="26"/>
          <w:szCs w:val="26"/>
        </w:rPr>
        <w:t xml:space="preserve"> 2 Kings. These books are </w:t>
      </w:r>
      <w:r>
        <w:rPr>
          <w:rFonts w:ascii="Times New Roman" w:hAnsi="Times New Roman" w:cs="Times New Roman"/>
          <w:sz w:val="26"/>
          <w:szCs w:val="26"/>
        </w:rPr>
        <w:t>collectively</w:t>
      </w:r>
      <w:r w:rsidR="00DA2204" w:rsidRPr="00143D3F">
        <w:rPr>
          <w:rFonts w:ascii="Times New Roman" w:hAnsi="Times New Roman" w:cs="Times New Roman"/>
          <w:sz w:val="26"/>
          <w:szCs w:val="26"/>
        </w:rPr>
        <w:t xml:space="preserve"> called </w:t>
      </w:r>
      <w:r w:rsidR="00147610">
        <w:rPr>
          <w:rFonts w:ascii="Times New Roman" w:hAnsi="Times New Roman" w:cs="Times New Roman"/>
          <w:sz w:val="26"/>
          <w:szCs w:val="26"/>
        </w:rPr>
        <w:t>“T</w:t>
      </w:r>
      <w:r w:rsidR="00DA2204" w:rsidRPr="00143D3F">
        <w:rPr>
          <w:rFonts w:ascii="Times New Roman" w:hAnsi="Times New Roman" w:cs="Times New Roman"/>
          <w:sz w:val="26"/>
          <w:szCs w:val="26"/>
        </w:rPr>
        <w:t xml:space="preserve">he </w:t>
      </w:r>
      <w:r w:rsidR="00147610">
        <w:rPr>
          <w:rFonts w:ascii="Times New Roman" w:hAnsi="Times New Roman" w:cs="Times New Roman"/>
          <w:sz w:val="26"/>
          <w:szCs w:val="26"/>
        </w:rPr>
        <w:t>F</w:t>
      </w:r>
      <w:r w:rsidR="00DA2204" w:rsidRPr="00143D3F">
        <w:rPr>
          <w:rFonts w:ascii="Times New Roman" w:hAnsi="Times New Roman" w:cs="Times New Roman"/>
          <w:sz w:val="26"/>
          <w:szCs w:val="26"/>
        </w:rPr>
        <w:t xml:space="preserve">ormer </w:t>
      </w:r>
      <w:r w:rsidR="00147610">
        <w:rPr>
          <w:rFonts w:ascii="Times New Roman" w:hAnsi="Times New Roman" w:cs="Times New Roman"/>
          <w:sz w:val="26"/>
          <w:szCs w:val="26"/>
        </w:rPr>
        <w:t>P</w:t>
      </w:r>
      <w:r w:rsidR="00DA2204" w:rsidRPr="00143D3F">
        <w:rPr>
          <w:rFonts w:ascii="Times New Roman" w:hAnsi="Times New Roman" w:cs="Times New Roman"/>
          <w:sz w:val="26"/>
          <w:szCs w:val="26"/>
        </w:rPr>
        <w:t>rophets</w:t>
      </w:r>
      <w:r w:rsidR="00147610">
        <w:rPr>
          <w:rFonts w:ascii="Times New Roman" w:hAnsi="Times New Roman" w:cs="Times New Roman"/>
          <w:sz w:val="26"/>
          <w:szCs w:val="26"/>
        </w:rPr>
        <w:t>”</w:t>
      </w:r>
      <w:r w:rsidR="00DA2204" w:rsidRPr="00143D3F">
        <w:rPr>
          <w:rFonts w:ascii="Times New Roman" w:hAnsi="Times New Roman" w:cs="Times New Roman"/>
          <w:sz w:val="26"/>
          <w:szCs w:val="26"/>
        </w:rPr>
        <w:t xml:space="preserve"> in Jewish tradition. There’s a very real sense in which these books can be said to contain a prophetic assessment of Israel’s history, based on a covenant princip</w:t>
      </w:r>
      <w:r>
        <w:rPr>
          <w:rFonts w:ascii="Times New Roman" w:hAnsi="Times New Roman" w:cs="Times New Roman"/>
          <w:sz w:val="26"/>
          <w:szCs w:val="26"/>
        </w:rPr>
        <w:t>le</w:t>
      </w:r>
      <w:r w:rsidR="00DA2204" w:rsidRPr="00143D3F">
        <w:rPr>
          <w:rFonts w:ascii="Times New Roman" w:hAnsi="Times New Roman" w:cs="Times New Roman"/>
          <w:sz w:val="26"/>
          <w:szCs w:val="26"/>
        </w:rPr>
        <w:t xml:space="preserve">. I think that term </w:t>
      </w:r>
      <w:r>
        <w:rPr>
          <w:rFonts w:ascii="Times New Roman" w:hAnsi="Times New Roman" w:cs="Times New Roman"/>
          <w:sz w:val="26"/>
          <w:szCs w:val="26"/>
        </w:rPr>
        <w:t>“</w:t>
      </w:r>
      <w:r w:rsidR="00147610">
        <w:rPr>
          <w:rFonts w:ascii="Times New Roman" w:hAnsi="Times New Roman" w:cs="Times New Roman"/>
          <w:sz w:val="26"/>
          <w:szCs w:val="26"/>
        </w:rPr>
        <w:t>F</w:t>
      </w:r>
      <w:r w:rsidR="00DA2204" w:rsidRPr="00143D3F">
        <w:rPr>
          <w:rFonts w:ascii="Times New Roman" w:hAnsi="Times New Roman" w:cs="Times New Roman"/>
          <w:sz w:val="26"/>
          <w:szCs w:val="26"/>
        </w:rPr>
        <w:t xml:space="preserve">ormer </w:t>
      </w:r>
      <w:r w:rsidR="00147610">
        <w:rPr>
          <w:rFonts w:ascii="Times New Roman" w:hAnsi="Times New Roman" w:cs="Times New Roman"/>
          <w:sz w:val="26"/>
          <w:szCs w:val="26"/>
        </w:rPr>
        <w:t>P</w:t>
      </w:r>
      <w:r w:rsidR="00DA2204" w:rsidRPr="00143D3F">
        <w:rPr>
          <w:rFonts w:ascii="Times New Roman" w:hAnsi="Times New Roman" w:cs="Times New Roman"/>
          <w:sz w:val="26"/>
          <w:szCs w:val="26"/>
        </w:rPr>
        <w:t>rophets</w:t>
      </w:r>
      <w:r>
        <w:rPr>
          <w:rFonts w:ascii="Times New Roman" w:hAnsi="Times New Roman" w:cs="Times New Roman"/>
          <w:sz w:val="26"/>
          <w:szCs w:val="26"/>
        </w:rPr>
        <w:t>”</w:t>
      </w:r>
      <w:r w:rsidR="00DA2204" w:rsidRPr="00143D3F">
        <w:rPr>
          <w:rFonts w:ascii="Times New Roman" w:hAnsi="Times New Roman" w:cs="Times New Roman"/>
          <w:sz w:val="26"/>
          <w:szCs w:val="26"/>
        </w:rPr>
        <w:t xml:space="preserve"> is a good designation, for what we normally call the historical books</w:t>
      </w:r>
      <w:r>
        <w:rPr>
          <w:rFonts w:ascii="Times New Roman" w:hAnsi="Times New Roman" w:cs="Times New Roman"/>
          <w:sz w:val="26"/>
          <w:szCs w:val="26"/>
        </w:rPr>
        <w:t xml:space="preserve">. </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Pr>
          <w:rFonts w:ascii="Times New Roman" w:hAnsi="Times New Roman" w:cs="Times New Roman"/>
          <w:sz w:val="26"/>
          <w:szCs w:val="26"/>
        </w:rPr>
        <w:t>W</w:t>
      </w:r>
      <w:r w:rsidR="00DA2204" w:rsidRPr="00143D3F">
        <w:rPr>
          <w:rFonts w:ascii="Times New Roman" w:hAnsi="Times New Roman" w:cs="Times New Roman"/>
          <w:sz w:val="26"/>
          <w:szCs w:val="26"/>
        </w:rPr>
        <w:t xml:space="preserve">e </w:t>
      </w:r>
      <w:r>
        <w:rPr>
          <w:rFonts w:ascii="Times New Roman" w:hAnsi="Times New Roman" w:cs="Times New Roman"/>
          <w:sz w:val="26"/>
          <w:szCs w:val="26"/>
        </w:rPr>
        <w:t xml:space="preserve">often </w:t>
      </w:r>
      <w:r w:rsidR="00DA2204" w:rsidRPr="00143D3F">
        <w:rPr>
          <w:rFonts w:ascii="Times New Roman" w:hAnsi="Times New Roman" w:cs="Times New Roman"/>
          <w:sz w:val="26"/>
          <w:szCs w:val="26"/>
        </w:rPr>
        <w:t xml:space="preserve">think of history </w:t>
      </w:r>
      <w:r>
        <w:rPr>
          <w:rFonts w:ascii="Times New Roman" w:hAnsi="Times New Roman" w:cs="Times New Roman"/>
          <w:sz w:val="26"/>
          <w:szCs w:val="26"/>
        </w:rPr>
        <w:t>as</w:t>
      </w:r>
      <w:r w:rsidR="00DA2204" w:rsidRPr="00143D3F">
        <w:rPr>
          <w:rFonts w:ascii="Times New Roman" w:hAnsi="Times New Roman" w:cs="Times New Roman"/>
          <w:sz w:val="26"/>
          <w:szCs w:val="26"/>
        </w:rPr>
        <w:t xml:space="preserve"> a detached, objective kind of</w:t>
      </w:r>
      <w:r>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chronicling events. But I think real history writing always involves perspectives. </w:t>
      </w:r>
      <w:r w:rsidR="00147610">
        <w:rPr>
          <w:rFonts w:ascii="Times New Roman" w:hAnsi="Times New Roman" w:cs="Times New Roman"/>
          <w:sz w:val="26"/>
          <w:szCs w:val="26"/>
        </w:rPr>
        <w:t>A hi</w:t>
      </w:r>
      <w:r w:rsidR="00DA2204" w:rsidRPr="00143D3F">
        <w:rPr>
          <w:rFonts w:ascii="Times New Roman" w:hAnsi="Times New Roman" w:cs="Times New Roman"/>
          <w:sz w:val="26"/>
          <w:szCs w:val="26"/>
        </w:rPr>
        <w:t>storian is assessing what went on according to certain criteria</w:t>
      </w:r>
      <w:r w:rsidR="00147610">
        <w:rPr>
          <w:rFonts w:ascii="Times New Roman" w:hAnsi="Times New Roman" w:cs="Times New Roman"/>
          <w:sz w:val="26"/>
          <w:szCs w:val="26"/>
        </w:rPr>
        <w:t>,</w:t>
      </w:r>
      <w:r w:rsidR="00DA2204" w:rsidRPr="00143D3F">
        <w:rPr>
          <w:rFonts w:ascii="Times New Roman" w:hAnsi="Times New Roman" w:cs="Times New Roman"/>
          <w:sz w:val="26"/>
          <w:szCs w:val="26"/>
        </w:rPr>
        <w:t xml:space="preserve"> judging things</w:t>
      </w:r>
      <w:r w:rsidR="00147610">
        <w:rPr>
          <w:rFonts w:ascii="Times New Roman" w:hAnsi="Times New Roman" w:cs="Times New Roman"/>
          <w:sz w:val="26"/>
          <w:szCs w:val="26"/>
        </w:rPr>
        <w:t>,</w:t>
      </w:r>
      <w:r w:rsidR="00DA2204" w:rsidRPr="00143D3F">
        <w:rPr>
          <w:rFonts w:ascii="Times New Roman" w:hAnsi="Times New Roman" w:cs="Times New Roman"/>
          <w:sz w:val="26"/>
          <w:szCs w:val="26"/>
        </w:rPr>
        <w:t xml:space="preserve"> and writ</w:t>
      </w:r>
      <w:r w:rsidR="00147610">
        <w:rPr>
          <w:rFonts w:ascii="Times New Roman" w:hAnsi="Times New Roman" w:cs="Times New Roman"/>
          <w:sz w:val="26"/>
          <w:szCs w:val="26"/>
        </w:rPr>
        <w:t>ing</w:t>
      </w:r>
      <w:r w:rsidR="00DA2204" w:rsidRPr="00143D3F">
        <w:rPr>
          <w:rFonts w:ascii="Times New Roman" w:hAnsi="Times New Roman" w:cs="Times New Roman"/>
          <w:sz w:val="26"/>
          <w:szCs w:val="26"/>
        </w:rPr>
        <w:t xml:space="preserve"> down whatever the starting </w:t>
      </w:r>
      <w:r w:rsidR="00DA2204" w:rsidRPr="00143D3F">
        <w:rPr>
          <w:rFonts w:ascii="Times New Roman" w:hAnsi="Times New Roman" w:cs="Times New Roman"/>
          <w:sz w:val="26"/>
          <w:szCs w:val="26"/>
        </w:rPr>
        <w:lastRenderedPageBreak/>
        <w:t xml:space="preserve">point is. </w:t>
      </w:r>
      <w:r>
        <w:rPr>
          <w:rFonts w:ascii="Times New Roman" w:hAnsi="Times New Roman" w:cs="Times New Roman"/>
          <w:sz w:val="26"/>
          <w:szCs w:val="26"/>
        </w:rPr>
        <w:t>T</w:t>
      </w:r>
      <w:r w:rsidR="00DA2204" w:rsidRPr="00143D3F">
        <w:rPr>
          <w:rFonts w:ascii="Times New Roman" w:hAnsi="Times New Roman" w:cs="Times New Roman"/>
          <w:sz w:val="26"/>
          <w:szCs w:val="26"/>
        </w:rPr>
        <w:t>he writer</w:t>
      </w:r>
      <w:r w:rsidR="00147610">
        <w:rPr>
          <w:rFonts w:ascii="Times New Roman" w:hAnsi="Times New Roman" w:cs="Times New Roman"/>
          <w:sz w:val="26"/>
          <w:szCs w:val="26"/>
        </w:rPr>
        <w:t>s</w:t>
      </w:r>
      <w:r w:rsidR="00DA2204" w:rsidRPr="00143D3F">
        <w:rPr>
          <w:rFonts w:ascii="Times New Roman" w:hAnsi="Times New Roman" w:cs="Times New Roman"/>
          <w:sz w:val="26"/>
          <w:szCs w:val="26"/>
        </w:rPr>
        <w:t xml:space="preserve"> of these books of Joshua to 1 and 2 Kings are bringing this covenantal perspective to their assessment of what was going on in Israel. </w:t>
      </w:r>
      <w:r>
        <w:rPr>
          <w:rFonts w:ascii="Times New Roman" w:hAnsi="Times New Roman" w:cs="Times New Roman"/>
          <w:sz w:val="26"/>
          <w:szCs w:val="26"/>
        </w:rPr>
        <w:t>T</w:t>
      </w:r>
      <w:r w:rsidR="00DA2204" w:rsidRPr="00143D3F">
        <w:rPr>
          <w:rFonts w:ascii="Times New Roman" w:hAnsi="Times New Roman" w:cs="Times New Roman"/>
          <w:sz w:val="26"/>
          <w:szCs w:val="26"/>
        </w:rPr>
        <w:t>hat’s reflected</w:t>
      </w:r>
      <w:r>
        <w:rPr>
          <w:rFonts w:ascii="Times New Roman" w:hAnsi="Times New Roman" w:cs="Times New Roman"/>
          <w:sz w:val="26"/>
          <w:szCs w:val="26"/>
        </w:rPr>
        <w:t>,</w:t>
      </w:r>
      <w:r w:rsidR="00DA2204" w:rsidRPr="00143D3F">
        <w:rPr>
          <w:rFonts w:ascii="Times New Roman" w:hAnsi="Times New Roman" w:cs="Times New Roman"/>
          <w:sz w:val="26"/>
          <w:szCs w:val="26"/>
        </w:rPr>
        <w:t xml:space="preserve"> I think, </w:t>
      </w:r>
      <w:r>
        <w:rPr>
          <w:rFonts w:ascii="Times New Roman" w:hAnsi="Times New Roman" w:cs="Times New Roman"/>
          <w:sz w:val="26"/>
          <w:szCs w:val="26"/>
        </w:rPr>
        <w:t>of</w:t>
      </w:r>
    </w:p>
    <w:p w:rsidR="00B73705" w:rsidRPr="00143D3F" w:rsidRDefault="00DA2204"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sidRPr="00143D3F">
        <w:rPr>
          <w:rFonts w:ascii="Times New Roman" w:hAnsi="Times New Roman" w:cs="Times New Roman"/>
          <w:sz w:val="26"/>
          <w:szCs w:val="26"/>
        </w:rPr>
        <w:t>a prophetic interpretation</w:t>
      </w:r>
      <w:r w:rsidR="00147610">
        <w:rPr>
          <w:rFonts w:ascii="Times New Roman" w:hAnsi="Times New Roman" w:cs="Times New Roman"/>
          <w:sz w:val="26"/>
          <w:szCs w:val="26"/>
        </w:rPr>
        <w:t>,</w:t>
      </w:r>
      <w:r w:rsidRPr="00143D3F">
        <w:rPr>
          <w:rFonts w:ascii="Times New Roman" w:hAnsi="Times New Roman" w:cs="Times New Roman"/>
          <w:sz w:val="26"/>
          <w:szCs w:val="26"/>
        </w:rPr>
        <w:t xml:space="preserve"> you might say. It’s a telling </w:t>
      </w:r>
      <w:r w:rsidR="00617ED3">
        <w:rPr>
          <w:rFonts w:ascii="Times New Roman" w:hAnsi="Times New Roman" w:cs="Times New Roman"/>
          <w:sz w:val="26"/>
          <w:szCs w:val="26"/>
        </w:rPr>
        <w:t>of</w:t>
      </w:r>
      <w:r w:rsidRPr="00143D3F">
        <w:rPr>
          <w:rFonts w:ascii="Times New Roman" w:hAnsi="Times New Roman" w:cs="Times New Roman"/>
          <w:sz w:val="26"/>
          <w:szCs w:val="26"/>
        </w:rPr>
        <w:t xml:space="preserve"> the significance of what was going on</w:t>
      </w:r>
      <w:r w:rsidR="00617ED3">
        <w:rPr>
          <w:rFonts w:ascii="Times New Roman" w:hAnsi="Times New Roman" w:cs="Times New Roman"/>
          <w:sz w:val="26"/>
          <w:szCs w:val="26"/>
        </w:rPr>
        <w:t>. It is a</w:t>
      </w:r>
      <w:r w:rsidRPr="00143D3F">
        <w:rPr>
          <w:rFonts w:ascii="Times New Roman" w:hAnsi="Times New Roman" w:cs="Times New Roman"/>
          <w:sz w:val="26"/>
          <w:szCs w:val="26"/>
        </w:rPr>
        <w:t xml:space="preserve"> prophetic interpretation, </w:t>
      </w:r>
      <w:r w:rsidR="00617ED3">
        <w:rPr>
          <w:rFonts w:ascii="Times New Roman" w:hAnsi="Times New Roman" w:cs="Times New Roman"/>
          <w:sz w:val="26"/>
          <w:szCs w:val="26"/>
        </w:rPr>
        <w:t xml:space="preserve">which </w:t>
      </w:r>
      <w:r w:rsidRPr="00143D3F">
        <w:rPr>
          <w:rFonts w:ascii="Times New Roman" w:hAnsi="Times New Roman" w:cs="Times New Roman"/>
          <w:sz w:val="26"/>
          <w:szCs w:val="26"/>
        </w:rPr>
        <w:t xml:space="preserve">I would say, is an inspired interpretation. It’s in that sense, God’s own view of what the significance of these events were </w:t>
      </w:r>
      <w:r w:rsidR="00617ED3">
        <w:rPr>
          <w:rFonts w:ascii="Times New Roman" w:hAnsi="Times New Roman" w:cs="Times New Roman"/>
          <w:sz w:val="26"/>
          <w:szCs w:val="26"/>
        </w:rPr>
        <w:t>that we have before us</w:t>
      </w:r>
      <w:r w:rsidRPr="00143D3F">
        <w:rPr>
          <w:rFonts w:ascii="Times New Roman" w:hAnsi="Times New Roman" w:cs="Times New Roman"/>
          <w:sz w:val="26"/>
          <w:szCs w:val="26"/>
        </w:rPr>
        <w:t xml:space="preserve">. </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History is a very mysterious thing. If you try to assess significance or meaning of events, and </w:t>
      </w:r>
      <w:r w:rsidR="00147610">
        <w:rPr>
          <w:rFonts w:ascii="Times New Roman" w:hAnsi="Times New Roman" w:cs="Times New Roman"/>
          <w:sz w:val="26"/>
          <w:szCs w:val="26"/>
        </w:rPr>
        <w:t>how</w:t>
      </w:r>
      <w:r w:rsidRPr="00143D3F">
        <w:rPr>
          <w:rFonts w:ascii="Times New Roman" w:hAnsi="Times New Roman" w:cs="Times New Roman"/>
          <w:sz w:val="26"/>
          <w:szCs w:val="26"/>
        </w:rPr>
        <w:t xml:space="preserve"> God is at work and what God is doing in history, you have many different opinions. You ask one person, it'd be one thing, and everybody else it'd be something else. It can be a very elusive thing. Unless you have the divine word that interprets, I think it’s very hard to understand exactly how to assess what’s going on. That's what we have in Joshua, Judges, Samuel, and Kings</w:t>
      </w:r>
      <w:r w:rsidR="00147610">
        <w:rPr>
          <w:rFonts w:ascii="Times New Roman" w:hAnsi="Times New Roman" w:cs="Times New Roman"/>
          <w:sz w:val="26"/>
          <w:szCs w:val="26"/>
        </w:rPr>
        <w:t>;</w:t>
      </w:r>
      <w:r w:rsidRPr="00143D3F">
        <w:rPr>
          <w:rFonts w:ascii="Times New Roman" w:hAnsi="Times New Roman" w:cs="Times New Roman"/>
          <w:sz w:val="26"/>
          <w:szCs w:val="26"/>
        </w:rPr>
        <w:t xml:space="preserve"> </w:t>
      </w:r>
      <w:r w:rsidR="00617ED3">
        <w:rPr>
          <w:rFonts w:ascii="Times New Roman" w:hAnsi="Times New Roman" w:cs="Times New Roman"/>
          <w:sz w:val="26"/>
          <w:szCs w:val="26"/>
        </w:rPr>
        <w:t xml:space="preserve">it is </w:t>
      </w:r>
      <w:r w:rsidRPr="00143D3F">
        <w:rPr>
          <w:rFonts w:ascii="Times New Roman" w:hAnsi="Times New Roman" w:cs="Times New Roman"/>
          <w:sz w:val="26"/>
          <w:szCs w:val="26"/>
        </w:rPr>
        <w:t>an inspired interpretation of history.</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C.  </w:t>
      </w:r>
      <w:r w:rsidR="00664D96" w:rsidRPr="00664D96">
        <w:rPr>
          <w:rFonts w:ascii="Times New Roman" w:hAnsi="Times New Roman" w:cs="Times New Roman"/>
          <w:sz w:val="26"/>
          <w:szCs w:val="26"/>
        </w:rPr>
        <w:t>Covenantal Standpoint of Kings’ Author/Compiler</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C.</w:t>
      </w:r>
      <w:r w:rsidR="00617ED3">
        <w:rPr>
          <w:rFonts w:ascii="Times New Roman" w:hAnsi="Times New Roman" w:cs="Times New Roman"/>
          <w:sz w:val="26"/>
          <w:szCs w:val="26"/>
        </w:rPr>
        <w:t xml:space="preserve"> </w:t>
      </w:r>
      <w:r w:rsidRPr="00143D3F">
        <w:rPr>
          <w:rFonts w:ascii="Times New Roman" w:hAnsi="Times New Roman" w:cs="Times New Roman"/>
          <w:sz w:val="26"/>
          <w:szCs w:val="26"/>
        </w:rPr>
        <w:t>The selection and character of the material incorporated in 1 and 2 Kings must be understood and assessed in connection with the covenantal standpoint of its author</w:t>
      </w:r>
      <w:r w:rsidR="00617ED3">
        <w:rPr>
          <w:rFonts w:ascii="Times New Roman" w:hAnsi="Times New Roman" w:cs="Times New Roman"/>
          <w:sz w:val="26"/>
          <w:szCs w:val="26"/>
        </w:rPr>
        <w:t>/</w:t>
      </w:r>
      <w:r w:rsidRPr="00143D3F">
        <w:rPr>
          <w:rFonts w:ascii="Times New Roman" w:hAnsi="Times New Roman" w:cs="Times New Roman"/>
          <w:sz w:val="26"/>
          <w:szCs w:val="26"/>
        </w:rPr>
        <w:t>compiler. Now</w:t>
      </w:r>
      <w:r w:rsidR="00147610">
        <w:rPr>
          <w:rFonts w:ascii="Times New Roman" w:hAnsi="Times New Roman" w:cs="Times New Roman"/>
          <w:sz w:val="26"/>
          <w:szCs w:val="26"/>
        </w:rPr>
        <w:t>,</w:t>
      </w:r>
      <w:r w:rsidRPr="00143D3F">
        <w:rPr>
          <w:rFonts w:ascii="Times New Roman" w:hAnsi="Times New Roman" w:cs="Times New Roman"/>
          <w:sz w:val="26"/>
          <w:szCs w:val="26"/>
        </w:rPr>
        <w:t xml:space="preserve"> I say author</w:t>
      </w:r>
      <w:r w:rsidR="00147610">
        <w:rPr>
          <w:rFonts w:ascii="Times New Roman" w:hAnsi="Times New Roman" w:cs="Times New Roman"/>
          <w:sz w:val="26"/>
          <w:szCs w:val="26"/>
        </w:rPr>
        <w:t>/</w:t>
      </w:r>
      <w:r w:rsidRPr="00143D3F">
        <w:rPr>
          <w:rFonts w:ascii="Times New Roman" w:hAnsi="Times New Roman" w:cs="Times New Roman"/>
          <w:sz w:val="26"/>
          <w:szCs w:val="26"/>
        </w:rPr>
        <w:t>compiler simply because I think the author of 1 and 2 Kings was someone who used sources</w:t>
      </w:r>
      <w:r w:rsidR="00147610">
        <w:rPr>
          <w:rFonts w:ascii="Times New Roman" w:hAnsi="Times New Roman" w:cs="Times New Roman"/>
          <w:sz w:val="26"/>
          <w:szCs w:val="26"/>
        </w:rPr>
        <w:t>.  W</w:t>
      </w:r>
      <w:r w:rsidRPr="00143D3F">
        <w:rPr>
          <w:rFonts w:ascii="Times New Roman" w:hAnsi="Times New Roman" w:cs="Times New Roman"/>
          <w:sz w:val="26"/>
          <w:szCs w:val="26"/>
        </w:rPr>
        <w:t>e talked about that last week. He had a variety of sources at his disposal</w:t>
      </w:r>
      <w:r w:rsidR="00147610">
        <w:rPr>
          <w:rFonts w:ascii="Times New Roman" w:hAnsi="Times New Roman" w:cs="Times New Roman"/>
          <w:sz w:val="26"/>
          <w:szCs w:val="26"/>
        </w:rPr>
        <w:t>;</w:t>
      </w:r>
      <w:r w:rsidRPr="00143D3F">
        <w:rPr>
          <w:rFonts w:ascii="Times New Roman" w:hAnsi="Times New Roman" w:cs="Times New Roman"/>
          <w:sz w:val="26"/>
          <w:szCs w:val="26"/>
        </w:rPr>
        <w:t xml:space="preserve"> he utilized them, put them together, and created this book, but he did that in a unified way</w:t>
      </w:r>
      <w:r w:rsidR="00147610">
        <w:rPr>
          <w:rFonts w:ascii="Times New Roman" w:hAnsi="Times New Roman" w:cs="Times New Roman"/>
          <w:sz w:val="26"/>
          <w:szCs w:val="26"/>
        </w:rPr>
        <w:t>;</w:t>
      </w:r>
      <w:r w:rsidRPr="00143D3F">
        <w:rPr>
          <w:rFonts w:ascii="Times New Roman" w:hAnsi="Times New Roman" w:cs="Times New Roman"/>
          <w:sz w:val="26"/>
          <w:szCs w:val="26"/>
        </w:rPr>
        <w:t xml:space="preserve"> so you may call him the author/compiler. The purpose of the author was not to present a political, economic history of Israel’s kingdom period in accordance with princip</w:t>
      </w:r>
      <w:r w:rsidR="00617ED3">
        <w:rPr>
          <w:rFonts w:ascii="Times New Roman" w:hAnsi="Times New Roman" w:cs="Times New Roman"/>
          <w:sz w:val="26"/>
          <w:szCs w:val="26"/>
        </w:rPr>
        <w:t>les</w:t>
      </w:r>
      <w:r w:rsidRPr="00143D3F">
        <w:rPr>
          <w:rFonts w:ascii="Times New Roman" w:hAnsi="Times New Roman" w:cs="Times New Roman"/>
          <w:sz w:val="26"/>
          <w:szCs w:val="26"/>
        </w:rPr>
        <w:t xml:space="preserve"> of modern, secular historiography. It wasn’t his purpose. The writer gives a covenantal, rather than politico-economic</w:t>
      </w:r>
      <w:r w:rsidR="00147610">
        <w:rPr>
          <w:rFonts w:ascii="Times New Roman" w:hAnsi="Times New Roman" w:cs="Times New Roman"/>
          <w:sz w:val="26"/>
          <w:szCs w:val="26"/>
        </w:rPr>
        <w:t>,</w:t>
      </w:r>
      <w:r w:rsidRPr="00143D3F">
        <w:rPr>
          <w:rFonts w:ascii="Times New Roman" w:hAnsi="Times New Roman" w:cs="Times New Roman"/>
          <w:sz w:val="26"/>
          <w:szCs w:val="26"/>
        </w:rPr>
        <w:t xml:space="preserve"> judgment on the significances of various kings and their actions. </w:t>
      </w:r>
      <w:r w:rsidR="00617ED3">
        <w:rPr>
          <w:rFonts w:ascii="Times New Roman" w:hAnsi="Times New Roman" w:cs="Times New Roman"/>
          <w:sz w:val="26"/>
          <w:szCs w:val="26"/>
        </w:rPr>
        <w:br/>
        <w:t xml:space="preserve"> </w:t>
      </w:r>
      <w:r w:rsidR="00617ED3">
        <w:rPr>
          <w:rFonts w:ascii="Times New Roman" w:hAnsi="Times New Roman" w:cs="Times New Roman"/>
          <w:sz w:val="26"/>
          <w:szCs w:val="26"/>
        </w:rPr>
        <w:tab/>
      </w:r>
      <w:r w:rsidRPr="00143D3F">
        <w:rPr>
          <w:rFonts w:ascii="Times New Roman" w:hAnsi="Times New Roman" w:cs="Times New Roman"/>
          <w:sz w:val="26"/>
          <w:szCs w:val="26"/>
        </w:rPr>
        <w:t xml:space="preserve">For example, from the standpoint of the secular historian, </w:t>
      </w:r>
      <w:r w:rsidR="00617ED3">
        <w:rPr>
          <w:rFonts w:ascii="Times New Roman" w:hAnsi="Times New Roman" w:cs="Times New Roman"/>
          <w:sz w:val="26"/>
          <w:szCs w:val="26"/>
        </w:rPr>
        <w:t>Omri</w:t>
      </w:r>
      <w:r w:rsidRPr="00143D3F">
        <w:rPr>
          <w:rFonts w:ascii="Times New Roman" w:hAnsi="Times New Roman" w:cs="Times New Roman"/>
          <w:sz w:val="26"/>
          <w:szCs w:val="26"/>
        </w:rPr>
        <w:t xml:space="preserve"> was one of the most important kings of the Northern Kingdom. But his reign is dismissed in six verses, 1 Kings 16:23-28. </w:t>
      </w:r>
      <w:r w:rsidR="00617ED3">
        <w:rPr>
          <w:rFonts w:ascii="Times New Roman" w:hAnsi="Times New Roman" w:cs="Times New Roman"/>
          <w:sz w:val="26"/>
          <w:szCs w:val="26"/>
        </w:rPr>
        <w:t xml:space="preserve"> Omri</w:t>
      </w:r>
      <w:r w:rsidRPr="00143D3F">
        <w:rPr>
          <w:rFonts w:ascii="Times New Roman" w:hAnsi="Times New Roman" w:cs="Times New Roman"/>
          <w:sz w:val="26"/>
          <w:szCs w:val="26"/>
        </w:rPr>
        <w:t xml:space="preserve">’s mentioned in Syrian records a hundred years after his time as an important king in the Northern Kingdom. You might expect an Israelite to give a lot of </w:t>
      </w:r>
      <w:r w:rsidRPr="00143D3F">
        <w:rPr>
          <w:rFonts w:ascii="Times New Roman" w:hAnsi="Times New Roman" w:cs="Times New Roman"/>
          <w:sz w:val="26"/>
          <w:szCs w:val="26"/>
        </w:rPr>
        <w:lastRenderedPageBreak/>
        <w:t>pr</w:t>
      </w:r>
      <w:r w:rsidR="00617ED3">
        <w:rPr>
          <w:rFonts w:ascii="Times New Roman" w:hAnsi="Times New Roman" w:cs="Times New Roman"/>
          <w:sz w:val="26"/>
          <w:szCs w:val="26"/>
        </w:rPr>
        <w:t>ess</w:t>
      </w:r>
      <w:r w:rsidRPr="00143D3F">
        <w:rPr>
          <w:rFonts w:ascii="Times New Roman" w:hAnsi="Times New Roman" w:cs="Times New Roman"/>
          <w:sz w:val="26"/>
          <w:szCs w:val="26"/>
        </w:rPr>
        <w:t xml:space="preserve"> to </w:t>
      </w:r>
      <w:r w:rsidR="00617ED3">
        <w:rPr>
          <w:rFonts w:ascii="Times New Roman" w:hAnsi="Times New Roman" w:cs="Times New Roman"/>
          <w:sz w:val="26"/>
          <w:szCs w:val="26"/>
        </w:rPr>
        <w:t>Omri</w:t>
      </w:r>
      <w:r w:rsidRPr="00143D3F">
        <w:rPr>
          <w:rFonts w:ascii="Times New Roman" w:hAnsi="Times New Roman" w:cs="Times New Roman"/>
          <w:sz w:val="26"/>
          <w:szCs w:val="26"/>
        </w:rPr>
        <w:t xml:space="preserve">. </w:t>
      </w:r>
      <w:r w:rsidR="00617ED3">
        <w:rPr>
          <w:rFonts w:ascii="Times New Roman" w:hAnsi="Times New Roman" w:cs="Times New Roman"/>
          <w:sz w:val="26"/>
          <w:szCs w:val="26"/>
        </w:rPr>
        <w:t>He</w:t>
      </w:r>
      <w:r w:rsidRPr="00143D3F">
        <w:rPr>
          <w:rFonts w:ascii="Times New Roman" w:hAnsi="Times New Roman" w:cs="Times New Roman"/>
          <w:sz w:val="26"/>
          <w:szCs w:val="26"/>
        </w:rPr>
        <w:t xml:space="preserve"> establish</w:t>
      </w:r>
      <w:r w:rsidR="00617ED3">
        <w:rPr>
          <w:rFonts w:ascii="Times New Roman" w:hAnsi="Times New Roman" w:cs="Times New Roman"/>
          <w:sz w:val="26"/>
          <w:szCs w:val="26"/>
        </w:rPr>
        <w:t>ed</w:t>
      </w:r>
      <w:r w:rsidRPr="00143D3F">
        <w:rPr>
          <w:rFonts w:ascii="Times New Roman" w:hAnsi="Times New Roman" w:cs="Times New Roman"/>
          <w:sz w:val="26"/>
          <w:szCs w:val="26"/>
        </w:rPr>
        <w:t xml:space="preserve"> Samaria </w:t>
      </w:r>
      <w:r w:rsidR="00617ED3">
        <w:rPr>
          <w:rFonts w:ascii="Times New Roman" w:hAnsi="Times New Roman" w:cs="Times New Roman"/>
          <w:sz w:val="26"/>
          <w:szCs w:val="26"/>
        </w:rPr>
        <w:t xml:space="preserve">as </w:t>
      </w:r>
      <w:r w:rsidRPr="00143D3F">
        <w:rPr>
          <w:rFonts w:ascii="Times New Roman" w:hAnsi="Times New Roman" w:cs="Times New Roman"/>
          <w:sz w:val="26"/>
          <w:szCs w:val="26"/>
        </w:rPr>
        <w:t xml:space="preserve">the capital of </w:t>
      </w:r>
      <w:r w:rsidR="00147610">
        <w:rPr>
          <w:rFonts w:ascii="Times New Roman" w:hAnsi="Times New Roman" w:cs="Times New Roman"/>
          <w:sz w:val="26"/>
          <w:szCs w:val="26"/>
        </w:rPr>
        <w:t>N</w:t>
      </w:r>
      <w:r w:rsidRPr="00143D3F">
        <w:rPr>
          <w:rFonts w:ascii="Times New Roman" w:hAnsi="Times New Roman" w:cs="Times New Roman"/>
          <w:sz w:val="26"/>
          <w:szCs w:val="26"/>
        </w:rPr>
        <w:t xml:space="preserve">orthern </w:t>
      </w:r>
      <w:r w:rsidR="00147610">
        <w:rPr>
          <w:rFonts w:ascii="Times New Roman" w:hAnsi="Times New Roman" w:cs="Times New Roman"/>
          <w:sz w:val="26"/>
          <w:szCs w:val="26"/>
        </w:rPr>
        <w:t>K</w:t>
      </w:r>
      <w:r w:rsidRPr="00143D3F">
        <w:rPr>
          <w:rFonts w:ascii="Times New Roman" w:hAnsi="Times New Roman" w:cs="Times New Roman"/>
          <w:sz w:val="26"/>
          <w:szCs w:val="26"/>
        </w:rPr>
        <w:t>ingdom</w:t>
      </w:r>
      <w:r w:rsidR="00147610">
        <w:rPr>
          <w:rFonts w:ascii="Times New Roman" w:hAnsi="Times New Roman" w:cs="Times New Roman"/>
          <w:sz w:val="26"/>
          <w:szCs w:val="26"/>
        </w:rPr>
        <w:t xml:space="preserve"> and</w:t>
      </w:r>
      <w:r w:rsidRPr="00143D3F">
        <w:rPr>
          <w:rFonts w:ascii="Times New Roman" w:hAnsi="Times New Roman" w:cs="Times New Roman"/>
          <w:sz w:val="26"/>
          <w:szCs w:val="26"/>
        </w:rPr>
        <w:t xml:space="preserve"> established a dynasty that lasted quite a long time. He was an important king. It’s not </w:t>
      </w:r>
      <w:r w:rsidR="00617ED3">
        <w:rPr>
          <w:rFonts w:ascii="Times New Roman" w:hAnsi="Times New Roman" w:cs="Times New Roman"/>
          <w:sz w:val="26"/>
          <w:szCs w:val="26"/>
        </w:rPr>
        <w:t>given</w:t>
      </w:r>
      <w:r w:rsidRPr="00143D3F">
        <w:rPr>
          <w:rFonts w:ascii="Times New Roman" w:hAnsi="Times New Roman" w:cs="Times New Roman"/>
          <w:sz w:val="26"/>
          <w:szCs w:val="26"/>
        </w:rPr>
        <w:t xml:space="preserve"> a great deal of interest </w:t>
      </w:r>
      <w:r w:rsidR="00617ED3">
        <w:rPr>
          <w:rFonts w:ascii="Times New Roman" w:hAnsi="Times New Roman" w:cs="Times New Roman"/>
          <w:sz w:val="26"/>
          <w:szCs w:val="26"/>
        </w:rPr>
        <w:t>by</w:t>
      </w:r>
      <w:r w:rsidRPr="00143D3F">
        <w:rPr>
          <w:rFonts w:ascii="Times New Roman" w:hAnsi="Times New Roman" w:cs="Times New Roman"/>
          <w:sz w:val="26"/>
          <w:szCs w:val="26"/>
        </w:rPr>
        <w:t xml:space="preserve"> the </w:t>
      </w:r>
      <w:r w:rsidR="00E4459C">
        <w:rPr>
          <w:rFonts w:ascii="Times New Roman" w:hAnsi="Times New Roman" w:cs="Times New Roman"/>
          <w:sz w:val="26"/>
          <w:szCs w:val="26"/>
        </w:rPr>
        <w:t>writer</w:t>
      </w:r>
      <w:r w:rsidRPr="00143D3F">
        <w:rPr>
          <w:rFonts w:ascii="Times New Roman" w:hAnsi="Times New Roman" w:cs="Times New Roman"/>
          <w:sz w:val="26"/>
          <w:szCs w:val="26"/>
        </w:rPr>
        <w:t xml:space="preserve"> of </w:t>
      </w:r>
      <w:r w:rsidR="00E4459C">
        <w:rPr>
          <w:rFonts w:ascii="Times New Roman" w:hAnsi="Times New Roman" w:cs="Times New Roman"/>
          <w:sz w:val="26"/>
          <w:szCs w:val="26"/>
        </w:rPr>
        <w:t>K</w:t>
      </w:r>
      <w:r w:rsidRPr="00143D3F">
        <w:rPr>
          <w:rFonts w:ascii="Times New Roman" w:hAnsi="Times New Roman" w:cs="Times New Roman"/>
          <w:sz w:val="26"/>
          <w:szCs w:val="26"/>
        </w:rPr>
        <w:t>ing</w:t>
      </w:r>
      <w:r w:rsidR="00E4459C">
        <w:rPr>
          <w:rFonts w:ascii="Times New Roman" w:hAnsi="Times New Roman" w:cs="Times New Roman"/>
          <w:sz w:val="26"/>
          <w:szCs w:val="26"/>
        </w:rPr>
        <w:t>s</w:t>
      </w:r>
      <w:r w:rsidRPr="00143D3F">
        <w:rPr>
          <w:rFonts w:ascii="Times New Roman" w:hAnsi="Times New Roman" w:cs="Times New Roman"/>
          <w:sz w:val="26"/>
          <w:szCs w:val="26"/>
        </w:rPr>
        <w:t xml:space="preserve">: six verses. </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Pr="00143D3F">
        <w:rPr>
          <w:rFonts w:ascii="Times New Roman" w:hAnsi="Times New Roman" w:cs="Times New Roman"/>
          <w:sz w:val="26"/>
          <w:szCs w:val="26"/>
        </w:rPr>
        <w:t xml:space="preserve">In a similar way, the important role of Jeroboam </w:t>
      </w:r>
      <w:r w:rsidR="00E4459C">
        <w:rPr>
          <w:rFonts w:ascii="Times New Roman" w:hAnsi="Times New Roman" w:cs="Times New Roman"/>
          <w:sz w:val="26"/>
          <w:szCs w:val="26"/>
        </w:rPr>
        <w:t>II</w:t>
      </w:r>
      <w:r w:rsidRPr="00143D3F">
        <w:rPr>
          <w:rFonts w:ascii="Times New Roman" w:hAnsi="Times New Roman" w:cs="Times New Roman"/>
          <w:sz w:val="26"/>
          <w:szCs w:val="26"/>
        </w:rPr>
        <w:t xml:space="preserve"> of the </w:t>
      </w:r>
      <w:r w:rsidR="00147610">
        <w:rPr>
          <w:rFonts w:ascii="Times New Roman" w:hAnsi="Times New Roman" w:cs="Times New Roman"/>
          <w:sz w:val="26"/>
          <w:szCs w:val="26"/>
        </w:rPr>
        <w:t>n</w:t>
      </w:r>
      <w:r w:rsidRPr="00143D3F">
        <w:rPr>
          <w:rFonts w:ascii="Times New Roman" w:hAnsi="Times New Roman" w:cs="Times New Roman"/>
          <w:sz w:val="26"/>
          <w:szCs w:val="26"/>
        </w:rPr>
        <w:t xml:space="preserve">orth is briefly treated in 2 Kings 14:23-29. Jeroboam II brought the </w:t>
      </w:r>
      <w:r w:rsidR="00147610">
        <w:rPr>
          <w:rFonts w:ascii="Times New Roman" w:hAnsi="Times New Roman" w:cs="Times New Roman"/>
          <w:sz w:val="26"/>
          <w:szCs w:val="26"/>
        </w:rPr>
        <w:t>N</w:t>
      </w:r>
      <w:r w:rsidRPr="00143D3F">
        <w:rPr>
          <w:rFonts w:ascii="Times New Roman" w:hAnsi="Times New Roman" w:cs="Times New Roman"/>
          <w:sz w:val="26"/>
          <w:szCs w:val="26"/>
        </w:rPr>
        <w:t xml:space="preserve">orthern </w:t>
      </w:r>
      <w:r w:rsidR="00147610">
        <w:rPr>
          <w:rFonts w:ascii="Times New Roman" w:hAnsi="Times New Roman" w:cs="Times New Roman"/>
          <w:sz w:val="26"/>
          <w:szCs w:val="26"/>
        </w:rPr>
        <w:t>K</w:t>
      </w:r>
      <w:r w:rsidRPr="00143D3F">
        <w:rPr>
          <w:rFonts w:ascii="Times New Roman" w:hAnsi="Times New Roman" w:cs="Times New Roman"/>
          <w:sz w:val="26"/>
          <w:szCs w:val="26"/>
        </w:rPr>
        <w:t xml:space="preserve">ingdom to its height in a political, economic sense, </w:t>
      </w:r>
      <w:r w:rsidR="00E4459C">
        <w:rPr>
          <w:rFonts w:ascii="Times New Roman" w:hAnsi="Times New Roman" w:cs="Times New Roman"/>
          <w:sz w:val="26"/>
          <w:szCs w:val="26"/>
        </w:rPr>
        <w:t>eve</w:t>
      </w:r>
      <w:r w:rsidR="00147610">
        <w:rPr>
          <w:rFonts w:ascii="Times New Roman" w:hAnsi="Times New Roman" w:cs="Times New Roman"/>
          <w:sz w:val="26"/>
          <w:szCs w:val="26"/>
        </w:rPr>
        <w:t>n</w:t>
      </w:r>
      <w:r w:rsidR="00E4459C">
        <w:rPr>
          <w:rFonts w:ascii="Times New Roman" w:hAnsi="Times New Roman" w:cs="Times New Roman"/>
          <w:sz w:val="26"/>
          <w:szCs w:val="26"/>
        </w:rPr>
        <w:t xml:space="preserve"> </w:t>
      </w:r>
      <w:r w:rsidRPr="00143D3F">
        <w:rPr>
          <w:rFonts w:ascii="Times New Roman" w:hAnsi="Times New Roman" w:cs="Times New Roman"/>
          <w:sz w:val="26"/>
          <w:szCs w:val="26"/>
        </w:rPr>
        <w:t>extend</w:t>
      </w:r>
      <w:r w:rsidR="00E4459C">
        <w:rPr>
          <w:rFonts w:ascii="Times New Roman" w:hAnsi="Times New Roman" w:cs="Times New Roman"/>
          <w:sz w:val="26"/>
          <w:szCs w:val="26"/>
        </w:rPr>
        <w:t>ing</w:t>
      </w:r>
      <w:r w:rsidRPr="00143D3F">
        <w:rPr>
          <w:rFonts w:ascii="Times New Roman" w:hAnsi="Times New Roman" w:cs="Times New Roman"/>
          <w:sz w:val="26"/>
          <w:szCs w:val="26"/>
        </w:rPr>
        <w:t xml:space="preserve"> its borders way, way to the </w:t>
      </w:r>
      <w:r w:rsidR="00147610">
        <w:rPr>
          <w:rFonts w:ascii="Times New Roman" w:hAnsi="Times New Roman" w:cs="Times New Roman"/>
          <w:sz w:val="26"/>
          <w:szCs w:val="26"/>
        </w:rPr>
        <w:t>n</w:t>
      </w:r>
      <w:r w:rsidRPr="00143D3F">
        <w:rPr>
          <w:rFonts w:ascii="Times New Roman" w:hAnsi="Times New Roman" w:cs="Times New Roman"/>
          <w:sz w:val="26"/>
          <w:szCs w:val="26"/>
        </w:rPr>
        <w:t xml:space="preserve">orth. But Jeroboam isn’t </w:t>
      </w:r>
      <w:r w:rsidR="00E4459C">
        <w:rPr>
          <w:rFonts w:ascii="Times New Roman" w:hAnsi="Times New Roman" w:cs="Times New Roman"/>
          <w:sz w:val="26"/>
          <w:szCs w:val="26"/>
        </w:rPr>
        <w:t>of a</w:t>
      </w:r>
      <w:r w:rsidRPr="00143D3F">
        <w:rPr>
          <w:rFonts w:ascii="Times New Roman" w:hAnsi="Times New Roman" w:cs="Times New Roman"/>
          <w:sz w:val="26"/>
          <w:szCs w:val="26"/>
        </w:rPr>
        <w:t xml:space="preserve"> great deal of significance as far as the writer of the Kings is concerned. </w:t>
      </w:r>
      <w:r w:rsidR="00664D96">
        <w:rPr>
          <w:rFonts w:ascii="Times New Roman" w:hAnsi="Times New Roman" w:cs="Times New Roman"/>
          <w:sz w:val="26"/>
          <w:szCs w:val="26"/>
        </w:rPr>
        <w:br/>
      </w:r>
      <w:r w:rsidR="00664D96">
        <w:rPr>
          <w:rFonts w:ascii="Times New Roman" w:hAnsi="Times New Roman" w:cs="Times New Roman"/>
          <w:sz w:val="26"/>
          <w:szCs w:val="26"/>
        </w:rPr>
        <w:br/>
        <w:t>Josiah as an Example</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t>As another example, t</w:t>
      </w:r>
      <w:r w:rsidRPr="00143D3F">
        <w:rPr>
          <w:rFonts w:ascii="Times New Roman" w:hAnsi="Times New Roman" w:cs="Times New Roman"/>
          <w:sz w:val="26"/>
          <w:szCs w:val="26"/>
        </w:rPr>
        <w:t>he author tells us nothing of the first 18 years of the reign of Josiah</w:t>
      </w:r>
      <w:r w:rsidR="00147610">
        <w:rPr>
          <w:rFonts w:ascii="Times New Roman" w:hAnsi="Times New Roman" w:cs="Times New Roman"/>
          <w:sz w:val="26"/>
          <w:szCs w:val="26"/>
        </w:rPr>
        <w:t xml:space="preserve"> b</w:t>
      </w:r>
      <w:r w:rsidRPr="00143D3F">
        <w:rPr>
          <w:rFonts w:ascii="Times New Roman" w:hAnsi="Times New Roman" w:cs="Times New Roman"/>
          <w:sz w:val="26"/>
          <w:szCs w:val="26"/>
        </w:rPr>
        <w:t>ut begins a description of his rule with the reformation begun in the 18th year of his reign. 2 Kings 22:3 follows. There are a couple chapters there on the reformation of Josiah</w:t>
      </w:r>
      <w:r w:rsidR="00E4459C">
        <w:rPr>
          <w:rFonts w:ascii="Times New Roman" w:hAnsi="Times New Roman" w:cs="Times New Roman"/>
          <w:sz w:val="26"/>
          <w:szCs w:val="26"/>
        </w:rPr>
        <w:t>,</w:t>
      </w:r>
      <w:r w:rsidRPr="00143D3F">
        <w:rPr>
          <w:rFonts w:ascii="Times New Roman" w:hAnsi="Times New Roman" w:cs="Times New Roman"/>
          <w:sz w:val="26"/>
          <w:szCs w:val="26"/>
        </w:rPr>
        <w:t xml:space="preserve"> </w:t>
      </w:r>
      <w:r w:rsidR="00E4459C">
        <w:rPr>
          <w:rFonts w:ascii="Times New Roman" w:hAnsi="Times New Roman" w:cs="Times New Roman"/>
          <w:sz w:val="26"/>
          <w:szCs w:val="26"/>
        </w:rPr>
        <w:t>w</w:t>
      </w:r>
      <w:r w:rsidRPr="00143D3F">
        <w:rPr>
          <w:rFonts w:ascii="Times New Roman" w:hAnsi="Times New Roman" w:cs="Times New Roman"/>
          <w:sz w:val="26"/>
          <w:szCs w:val="26"/>
        </w:rPr>
        <w:t xml:space="preserve">hen he called Israel back to the Lord and observed the Passover. Important political events in the ancient near east involving Egypt, Babylon, Assyria, and a major shift in geo-political power of Syria to Babylon are ignored except </w:t>
      </w:r>
      <w:r w:rsidR="00E4459C">
        <w:rPr>
          <w:rFonts w:ascii="Times New Roman" w:hAnsi="Times New Roman" w:cs="Times New Roman"/>
          <w:sz w:val="26"/>
          <w:szCs w:val="26"/>
        </w:rPr>
        <w:t>as</w:t>
      </w:r>
      <w:r w:rsidRPr="00143D3F">
        <w:rPr>
          <w:rFonts w:ascii="Times New Roman" w:hAnsi="Times New Roman" w:cs="Times New Roman"/>
          <w:sz w:val="26"/>
          <w:szCs w:val="26"/>
        </w:rPr>
        <w:t xml:space="preserve"> it's related to Josiah’s death. In the time of Josiah, you had a major transition of power going on in the ancient world. </w:t>
      </w:r>
      <w:r w:rsidR="00E4459C">
        <w:rPr>
          <w:rFonts w:ascii="Times New Roman" w:hAnsi="Times New Roman" w:cs="Times New Roman"/>
          <w:sz w:val="26"/>
          <w:szCs w:val="26"/>
        </w:rPr>
        <w:t xml:space="preserve"> T</w:t>
      </w:r>
      <w:r w:rsidRPr="00143D3F">
        <w:rPr>
          <w:rFonts w:ascii="Times New Roman" w:hAnsi="Times New Roman" w:cs="Times New Roman"/>
          <w:sz w:val="26"/>
          <w:szCs w:val="26"/>
        </w:rPr>
        <w:t xml:space="preserve">hat transition of power was the shift from Assyrian domination to Babylonian domination.  Egypt became involved in that shift of power. But you see, that’s one of those turning points of major importance as far as political history might </w:t>
      </w:r>
      <w:r w:rsidR="00E4459C">
        <w:rPr>
          <w:rFonts w:ascii="Times New Roman" w:hAnsi="Times New Roman" w:cs="Times New Roman"/>
          <w:sz w:val="26"/>
          <w:szCs w:val="26"/>
        </w:rPr>
        <w:t xml:space="preserve">be </w:t>
      </w:r>
      <w:r w:rsidRPr="00143D3F">
        <w:rPr>
          <w:rFonts w:ascii="Times New Roman" w:hAnsi="Times New Roman" w:cs="Times New Roman"/>
          <w:sz w:val="26"/>
          <w:szCs w:val="26"/>
        </w:rPr>
        <w:t xml:space="preserve">concerned. Kings doesn't even mention it. </w:t>
      </w:r>
      <w:r w:rsidR="00E4459C">
        <w:rPr>
          <w:rFonts w:ascii="Times New Roman" w:hAnsi="Times New Roman" w:cs="Times New Roman"/>
          <w:sz w:val="26"/>
          <w:szCs w:val="26"/>
        </w:rPr>
        <w:t>Kings</w:t>
      </w:r>
      <w:r w:rsidRPr="00143D3F">
        <w:rPr>
          <w:rFonts w:ascii="Times New Roman" w:hAnsi="Times New Roman" w:cs="Times New Roman"/>
          <w:sz w:val="26"/>
          <w:szCs w:val="26"/>
        </w:rPr>
        <w:t xml:space="preserve"> say</w:t>
      </w:r>
      <w:r w:rsidR="00147610">
        <w:rPr>
          <w:rFonts w:ascii="Times New Roman" w:hAnsi="Times New Roman" w:cs="Times New Roman"/>
          <w:sz w:val="26"/>
          <w:szCs w:val="26"/>
        </w:rPr>
        <w:t>s</w:t>
      </w:r>
      <w:r w:rsidRPr="00143D3F">
        <w:rPr>
          <w:rFonts w:ascii="Times New Roman" w:hAnsi="Times New Roman" w:cs="Times New Roman"/>
          <w:sz w:val="26"/>
          <w:szCs w:val="26"/>
        </w:rPr>
        <w:t xml:space="preserve"> anything about it. The only reason you get any hint of anything like that is because Pharaoh </w:t>
      </w:r>
      <w:r w:rsidR="00E4459C">
        <w:rPr>
          <w:rFonts w:ascii="Times New Roman" w:hAnsi="Times New Roman" w:cs="Times New Roman"/>
          <w:sz w:val="26"/>
          <w:szCs w:val="26"/>
        </w:rPr>
        <w:t>Ne</w:t>
      </w:r>
      <w:r w:rsidRPr="00143D3F">
        <w:rPr>
          <w:rFonts w:ascii="Times New Roman" w:hAnsi="Times New Roman" w:cs="Times New Roman"/>
          <w:sz w:val="26"/>
          <w:szCs w:val="26"/>
        </w:rPr>
        <w:t xml:space="preserve">co of Egypt went up to assist the Assyrians. </w:t>
      </w:r>
    </w:p>
    <w:p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Josiah, for whatever reason, Kings doesn’t tell us that either, </w:t>
      </w:r>
      <w:r w:rsidR="00E4459C">
        <w:rPr>
          <w:rFonts w:ascii="Times New Roman" w:hAnsi="Times New Roman" w:cs="Times New Roman"/>
          <w:sz w:val="26"/>
          <w:szCs w:val="26"/>
        </w:rPr>
        <w:t xml:space="preserve">but he </w:t>
      </w:r>
      <w:r w:rsidR="00DA2204" w:rsidRPr="00143D3F">
        <w:rPr>
          <w:rFonts w:ascii="Times New Roman" w:hAnsi="Times New Roman" w:cs="Times New Roman"/>
          <w:sz w:val="26"/>
          <w:szCs w:val="26"/>
        </w:rPr>
        <w:t xml:space="preserve">went out to try and stop </w:t>
      </w:r>
      <w:r w:rsidR="00147610">
        <w:rPr>
          <w:rFonts w:ascii="Times New Roman" w:hAnsi="Times New Roman" w:cs="Times New Roman"/>
          <w:sz w:val="26"/>
          <w:szCs w:val="26"/>
        </w:rPr>
        <w:t>Neco</w:t>
      </w:r>
      <w:r w:rsidR="00DA2204" w:rsidRPr="00143D3F">
        <w:rPr>
          <w:rFonts w:ascii="Times New Roman" w:hAnsi="Times New Roman" w:cs="Times New Roman"/>
          <w:sz w:val="26"/>
          <w:szCs w:val="26"/>
        </w:rPr>
        <w:t xml:space="preserve"> and he was killed</w:t>
      </w:r>
      <w:r w:rsidR="00147610">
        <w:rPr>
          <w:rFonts w:ascii="Times New Roman" w:hAnsi="Times New Roman" w:cs="Times New Roman"/>
          <w:sz w:val="26"/>
          <w:szCs w:val="26"/>
        </w:rPr>
        <w:t>,</w:t>
      </w:r>
      <w:r w:rsidR="00DA2204" w:rsidRPr="00143D3F">
        <w:rPr>
          <w:rFonts w:ascii="Times New Roman" w:hAnsi="Times New Roman" w:cs="Times New Roman"/>
          <w:sz w:val="26"/>
          <w:szCs w:val="26"/>
        </w:rPr>
        <w:t xml:space="preserve"> and we’re told of how he was killed in this battle with </w:t>
      </w:r>
      <w:r w:rsidR="00E4459C">
        <w:rPr>
          <w:rFonts w:ascii="Times New Roman" w:hAnsi="Times New Roman" w:cs="Times New Roman"/>
          <w:sz w:val="26"/>
          <w:szCs w:val="26"/>
        </w:rPr>
        <w:t>Pharaoh Neco</w:t>
      </w:r>
      <w:r w:rsidR="00DA2204" w:rsidRPr="00143D3F">
        <w:rPr>
          <w:rFonts w:ascii="Times New Roman" w:hAnsi="Times New Roman" w:cs="Times New Roman"/>
          <w:sz w:val="26"/>
          <w:szCs w:val="26"/>
        </w:rPr>
        <w:t>, but that’s the only reason it</w:t>
      </w:r>
      <w:r w:rsidR="00E4459C">
        <w:rPr>
          <w:rFonts w:ascii="Times New Roman" w:hAnsi="Times New Roman" w:cs="Times New Roman"/>
          <w:sz w:val="26"/>
          <w:szCs w:val="26"/>
        </w:rPr>
        <w:t>’</w:t>
      </w:r>
      <w:r w:rsidR="00DA2204" w:rsidRPr="00143D3F">
        <w:rPr>
          <w:rFonts w:ascii="Times New Roman" w:hAnsi="Times New Roman" w:cs="Times New Roman"/>
          <w:sz w:val="26"/>
          <w:szCs w:val="26"/>
        </w:rPr>
        <w:t xml:space="preserve">s brought up. There’s no attempt to assess what was going on </w:t>
      </w:r>
      <w:r w:rsidR="00147610">
        <w:rPr>
          <w:rFonts w:ascii="Times New Roman" w:hAnsi="Times New Roman" w:cs="Times New Roman"/>
          <w:sz w:val="26"/>
          <w:szCs w:val="26"/>
        </w:rPr>
        <w:t xml:space="preserve">in </w:t>
      </w:r>
      <w:r w:rsidR="00DA2204" w:rsidRPr="00143D3F">
        <w:rPr>
          <w:rFonts w:ascii="Times New Roman" w:hAnsi="Times New Roman" w:cs="Times New Roman"/>
          <w:sz w:val="26"/>
          <w:szCs w:val="26"/>
        </w:rPr>
        <w:t xml:space="preserve">the international, political scene. Nothing is said of the motives </w:t>
      </w:r>
      <w:r w:rsidR="00147610">
        <w:rPr>
          <w:rFonts w:ascii="Times New Roman" w:hAnsi="Times New Roman" w:cs="Times New Roman"/>
          <w:sz w:val="26"/>
          <w:szCs w:val="26"/>
        </w:rPr>
        <w:t>that</w:t>
      </w:r>
      <w:r w:rsidR="00DA2204" w:rsidRPr="00143D3F">
        <w:rPr>
          <w:rFonts w:ascii="Times New Roman" w:hAnsi="Times New Roman" w:cs="Times New Roman"/>
          <w:sz w:val="26"/>
          <w:szCs w:val="26"/>
        </w:rPr>
        <w:t xml:space="preserve"> caused Josiah to oppose Pharaoh</w:t>
      </w:r>
      <w:r w:rsidR="00E4459C">
        <w:rPr>
          <w:rFonts w:ascii="Times New Roman" w:hAnsi="Times New Roman" w:cs="Times New Roman"/>
          <w:sz w:val="26"/>
          <w:szCs w:val="26"/>
        </w:rPr>
        <w:t xml:space="preserve"> Neco</w:t>
      </w:r>
      <w:r w:rsidR="00DA2204" w:rsidRPr="00143D3F">
        <w:rPr>
          <w:rFonts w:ascii="Times New Roman" w:hAnsi="Times New Roman" w:cs="Times New Roman"/>
          <w:sz w:val="26"/>
          <w:szCs w:val="26"/>
        </w:rPr>
        <w:t xml:space="preserve">. Rather, </w:t>
      </w:r>
      <w:r w:rsidR="00147610">
        <w:rPr>
          <w:rFonts w:ascii="Times New Roman" w:hAnsi="Times New Roman" w:cs="Times New Roman"/>
          <w:sz w:val="26"/>
          <w:szCs w:val="26"/>
        </w:rPr>
        <w:t xml:space="preserve">the concern is whether the kings had </w:t>
      </w:r>
      <w:r w:rsidR="00DA2204" w:rsidRPr="00143D3F">
        <w:rPr>
          <w:rFonts w:ascii="Times New Roman" w:hAnsi="Times New Roman" w:cs="Times New Roman"/>
          <w:sz w:val="26"/>
          <w:szCs w:val="26"/>
        </w:rPr>
        <w:t>notable deviations from the covenant or notable renewals of the covenant</w:t>
      </w:r>
      <w:r w:rsidR="00147610">
        <w:rPr>
          <w:rFonts w:ascii="Times New Roman" w:hAnsi="Times New Roman" w:cs="Times New Roman"/>
          <w:sz w:val="26"/>
          <w:szCs w:val="26"/>
        </w:rPr>
        <w:t>. These</w:t>
      </w:r>
      <w:r w:rsidR="00DA2204" w:rsidRPr="00143D3F">
        <w:rPr>
          <w:rFonts w:ascii="Times New Roman" w:hAnsi="Times New Roman" w:cs="Times New Roman"/>
          <w:sz w:val="26"/>
          <w:szCs w:val="26"/>
        </w:rPr>
        <w:t xml:space="preserve"> receive the most attention. </w:t>
      </w:r>
      <w:r w:rsidR="00E4459C">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Someone like Josiah, someone like Hezekiah, who had reformations, renewals </w:t>
      </w:r>
      <w:r w:rsidR="00DA2204" w:rsidRPr="00143D3F">
        <w:rPr>
          <w:rFonts w:ascii="Times New Roman" w:hAnsi="Times New Roman" w:cs="Times New Roman"/>
          <w:sz w:val="26"/>
          <w:szCs w:val="26"/>
        </w:rPr>
        <w:lastRenderedPageBreak/>
        <w:t xml:space="preserve">of the covenant, they get a great deal of attention. </w:t>
      </w:r>
      <w:r w:rsidR="00E4459C">
        <w:rPr>
          <w:rFonts w:ascii="Times New Roman" w:hAnsi="Times New Roman" w:cs="Times New Roman"/>
          <w:sz w:val="26"/>
          <w:szCs w:val="26"/>
        </w:rPr>
        <w:t>Then</w:t>
      </w:r>
      <w:r w:rsidR="00DA2204" w:rsidRPr="00143D3F">
        <w:rPr>
          <w:rFonts w:ascii="Times New Roman" w:hAnsi="Times New Roman" w:cs="Times New Roman"/>
          <w:sz w:val="26"/>
          <w:szCs w:val="26"/>
        </w:rPr>
        <w:t xml:space="preserve"> you get someone like Manasseh or Ahab who turned away from the covenant and led the people into idolatry. They </w:t>
      </w:r>
      <w:r w:rsidR="00B24DA9">
        <w:rPr>
          <w:rFonts w:ascii="Times New Roman" w:hAnsi="Times New Roman" w:cs="Times New Roman"/>
          <w:sz w:val="26"/>
          <w:szCs w:val="26"/>
        </w:rPr>
        <w:t xml:space="preserve">too </w:t>
      </w:r>
      <w:r w:rsidR="00DA2204" w:rsidRPr="00143D3F">
        <w:rPr>
          <w:rFonts w:ascii="Times New Roman" w:hAnsi="Times New Roman" w:cs="Times New Roman"/>
          <w:sz w:val="26"/>
          <w:szCs w:val="26"/>
        </w:rPr>
        <w:t xml:space="preserve">could get a great deal of attention. But the Kings who get the most attention, you see, are those kings who display </w:t>
      </w:r>
      <w:r w:rsidR="00147610">
        <w:rPr>
          <w:rFonts w:ascii="Times New Roman" w:hAnsi="Times New Roman" w:cs="Times New Roman"/>
          <w:sz w:val="26"/>
          <w:szCs w:val="26"/>
        </w:rPr>
        <w:t>notable</w:t>
      </w:r>
      <w:r w:rsidR="00DA2204" w:rsidRPr="00143D3F">
        <w:rPr>
          <w:rFonts w:ascii="Times New Roman" w:hAnsi="Times New Roman" w:cs="Times New Roman"/>
          <w:sz w:val="26"/>
          <w:szCs w:val="26"/>
        </w:rPr>
        <w:t xml:space="preserve"> favorable or unfavorable attitudes toward covenant responsibilities; they are the o</w:t>
      </w:r>
      <w:r w:rsidR="00B24DA9">
        <w:rPr>
          <w:rFonts w:ascii="Times New Roman" w:hAnsi="Times New Roman" w:cs="Times New Roman"/>
          <w:sz w:val="26"/>
          <w:szCs w:val="26"/>
        </w:rPr>
        <w:t>nes who get the most attention.</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Manasseh as an Example </w:t>
      </w:r>
      <w:r w:rsidR="00B24DA9">
        <w:rPr>
          <w:rFonts w:ascii="Times New Roman" w:hAnsi="Times New Roman" w:cs="Times New Roman"/>
          <w:sz w:val="26"/>
          <w:szCs w:val="26"/>
        </w:rPr>
        <w:br/>
        <w:t xml:space="preserve"> </w:t>
      </w:r>
      <w:r w:rsidR="00B24DA9">
        <w:rPr>
          <w:rFonts w:ascii="Times New Roman" w:hAnsi="Times New Roman" w:cs="Times New Roman"/>
          <w:sz w:val="26"/>
          <w:szCs w:val="26"/>
        </w:rPr>
        <w:tab/>
      </w:r>
      <w:r w:rsidR="00DA2204" w:rsidRPr="00143D3F">
        <w:rPr>
          <w:rFonts w:ascii="Times New Roman" w:hAnsi="Times New Roman" w:cs="Times New Roman"/>
          <w:sz w:val="26"/>
          <w:szCs w:val="26"/>
        </w:rPr>
        <w:t>Manasseh, 2 Kings 21:1-19, is an example of deviation from the covenant. Here again, it is his covenant disobedience that is emphasized rather than the political features of his reign</w:t>
      </w:r>
      <w:r w:rsidR="00147610">
        <w:rPr>
          <w:rFonts w:ascii="Times New Roman" w:hAnsi="Times New Roman" w:cs="Times New Roman"/>
          <w:sz w:val="26"/>
          <w:szCs w:val="26"/>
        </w:rPr>
        <w:t xml:space="preserve"> a</w:t>
      </w:r>
      <w:r w:rsidR="00DA2204" w:rsidRPr="00143D3F">
        <w:rPr>
          <w:rFonts w:ascii="Times New Roman" w:hAnsi="Times New Roman" w:cs="Times New Roman"/>
          <w:sz w:val="26"/>
          <w:szCs w:val="26"/>
        </w:rPr>
        <w:t>s</w:t>
      </w:r>
      <w:r w:rsidR="00147610">
        <w:rPr>
          <w:rFonts w:ascii="Times New Roman" w:hAnsi="Times New Roman" w:cs="Times New Roman"/>
          <w:sz w:val="26"/>
          <w:szCs w:val="26"/>
        </w:rPr>
        <w:t>,</w:t>
      </w:r>
      <w:r w:rsidR="00DA2204" w:rsidRPr="00143D3F">
        <w:rPr>
          <w:rFonts w:ascii="Times New Roman" w:hAnsi="Times New Roman" w:cs="Times New Roman"/>
          <w:sz w:val="26"/>
          <w:szCs w:val="26"/>
        </w:rPr>
        <w:t xml:space="preserve"> for example, his involvement in Assyrian politics in Egypt, which is passed over all together in 2 Kings</w:t>
      </w:r>
      <w:r w:rsidR="00B24DA9">
        <w:rPr>
          <w:rFonts w:ascii="Times New Roman" w:hAnsi="Times New Roman" w:cs="Times New Roman"/>
          <w:sz w:val="26"/>
          <w:szCs w:val="26"/>
        </w:rPr>
        <w:t>. It is</w:t>
      </w:r>
      <w:r w:rsidR="00DA2204" w:rsidRPr="00143D3F">
        <w:rPr>
          <w:rFonts w:ascii="Times New Roman" w:hAnsi="Times New Roman" w:cs="Times New Roman"/>
          <w:sz w:val="26"/>
          <w:szCs w:val="26"/>
        </w:rPr>
        <w:t xml:space="preserve"> known to us only from Assyrian records where Manasseh is mention</w:t>
      </w:r>
      <w:r w:rsidR="00147610">
        <w:rPr>
          <w:rFonts w:ascii="Times New Roman" w:hAnsi="Times New Roman" w:cs="Times New Roman"/>
          <w:sz w:val="26"/>
          <w:szCs w:val="26"/>
        </w:rPr>
        <w:t>ed</w:t>
      </w:r>
      <w:r w:rsidR="00DA2204" w:rsidRPr="00143D3F">
        <w:rPr>
          <w:rFonts w:ascii="Times New Roman" w:hAnsi="Times New Roman" w:cs="Times New Roman"/>
          <w:sz w:val="26"/>
          <w:szCs w:val="26"/>
        </w:rPr>
        <w:t xml:space="preserve"> in </w:t>
      </w:r>
      <w:r w:rsidR="00147610">
        <w:rPr>
          <w:rFonts w:ascii="Times New Roman" w:hAnsi="Times New Roman" w:cs="Times New Roman"/>
          <w:sz w:val="26"/>
          <w:szCs w:val="26"/>
        </w:rPr>
        <w:t xml:space="preserve">a </w:t>
      </w:r>
      <w:r w:rsidR="00DA2204" w:rsidRPr="00143D3F">
        <w:rPr>
          <w:rFonts w:ascii="Times New Roman" w:hAnsi="Times New Roman" w:cs="Times New Roman"/>
          <w:sz w:val="26"/>
          <w:szCs w:val="26"/>
        </w:rPr>
        <w:t xml:space="preserve">text from </w:t>
      </w:r>
      <w:r w:rsidR="00B24DA9">
        <w:rPr>
          <w:rFonts w:ascii="Times New Roman" w:hAnsi="Times New Roman" w:cs="Times New Roman"/>
          <w:sz w:val="26"/>
          <w:szCs w:val="26"/>
        </w:rPr>
        <w:t>Esarhaddon and Ashurbanipal</w:t>
      </w:r>
      <w:r w:rsidR="00DA2204" w:rsidRPr="00143D3F">
        <w:rPr>
          <w:rFonts w:ascii="Times New Roman" w:hAnsi="Times New Roman" w:cs="Times New Roman"/>
          <w:sz w:val="26"/>
          <w:szCs w:val="26"/>
        </w:rPr>
        <w:t>. You see, when Kings treats Manasseh’s reign</w:t>
      </w:r>
      <w:r w:rsidR="00147610">
        <w:rPr>
          <w:rFonts w:ascii="Times New Roman" w:hAnsi="Times New Roman" w:cs="Times New Roman"/>
          <w:sz w:val="26"/>
          <w:szCs w:val="26"/>
        </w:rPr>
        <w:t>,</w:t>
      </w:r>
      <w:r w:rsidR="00DA2204" w:rsidRPr="00143D3F">
        <w:rPr>
          <w:rFonts w:ascii="Times New Roman" w:hAnsi="Times New Roman" w:cs="Times New Roman"/>
          <w:sz w:val="26"/>
          <w:szCs w:val="26"/>
        </w:rPr>
        <w:t xml:space="preserve"> it doesn’t get into what his involvement was in the international and political s</w:t>
      </w:r>
      <w:r w:rsidR="00B24DA9">
        <w:rPr>
          <w:rFonts w:ascii="Times New Roman" w:hAnsi="Times New Roman" w:cs="Times New Roman"/>
          <w:sz w:val="26"/>
          <w:szCs w:val="26"/>
        </w:rPr>
        <w:t>cene. H</w:t>
      </w:r>
      <w:r w:rsidR="00DA2204" w:rsidRPr="00143D3F">
        <w:rPr>
          <w:rFonts w:ascii="Times New Roman" w:hAnsi="Times New Roman" w:cs="Times New Roman"/>
          <w:sz w:val="26"/>
          <w:szCs w:val="26"/>
        </w:rPr>
        <w:t>e was involved because these Assyrian records reference it. Kings doesn’t tell us anything about it. Kings tells us about the way in which he turned away from the Lord</w:t>
      </w:r>
      <w:r w:rsidR="00147610">
        <w:rPr>
          <w:rFonts w:ascii="Times New Roman" w:hAnsi="Times New Roman" w:cs="Times New Roman"/>
          <w:sz w:val="26"/>
          <w:szCs w:val="26"/>
        </w:rPr>
        <w:t xml:space="preserve"> and</w:t>
      </w:r>
      <w:r w:rsidR="00DA2204" w:rsidRPr="00143D3F">
        <w:rPr>
          <w:rFonts w:ascii="Times New Roman" w:hAnsi="Times New Roman" w:cs="Times New Roman"/>
          <w:sz w:val="26"/>
          <w:szCs w:val="26"/>
        </w:rPr>
        <w:t xml:space="preserve"> Manasseh’s deportation to Babylon</w:t>
      </w:r>
      <w:r w:rsidR="00147610">
        <w:rPr>
          <w:rFonts w:ascii="Times New Roman" w:hAnsi="Times New Roman" w:cs="Times New Roman"/>
          <w:sz w:val="26"/>
          <w:szCs w:val="26"/>
        </w:rPr>
        <w:t>.  H</w:t>
      </w:r>
      <w:r w:rsidR="00DA2204" w:rsidRPr="00143D3F">
        <w:rPr>
          <w:rFonts w:ascii="Times New Roman" w:hAnsi="Times New Roman" w:cs="Times New Roman"/>
          <w:sz w:val="26"/>
          <w:szCs w:val="26"/>
        </w:rPr>
        <w:t>e was deported to Babylon by the Assyrians; there was a struggle for the control over Babylon at the time between Babylonians and Assyrians, and this was the beginnings of the rise of Babylon. But Manasseh’s deportation to Babylon and his later repentance is</w:t>
      </w:r>
      <w:r w:rsidR="00B24DA9">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only related </w:t>
      </w:r>
      <w:r w:rsidR="00B24DA9">
        <w:rPr>
          <w:rFonts w:ascii="Times New Roman" w:hAnsi="Times New Roman" w:cs="Times New Roman"/>
          <w:sz w:val="26"/>
          <w:szCs w:val="26"/>
        </w:rPr>
        <w:t>in</w:t>
      </w:r>
      <w:r w:rsidR="00DA2204" w:rsidRPr="00143D3F">
        <w:rPr>
          <w:rFonts w:ascii="Times New Roman" w:hAnsi="Times New Roman" w:cs="Times New Roman"/>
          <w:sz w:val="26"/>
          <w:szCs w:val="26"/>
        </w:rPr>
        <w:t xml:space="preserve"> 2 Chronicles 33:10 -13</w:t>
      </w:r>
      <w:r w:rsidR="00147610">
        <w:rPr>
          <w:rFonts w:ascii="Times New Roman" w:hAnsi="Times New Roman" w:cs="Times New Roman"/>
          <w:sz w:val="26"/>
          <w:szCs w:val="26"/>
        </w:rPr>
        <w:t>.  We</w:t>
      </w:r>
      <w:r w:rsidR="00DA2204" w:rsidRPr="00143D3F">
        <w:rPr>
          <w:rFonts w:ascii="Times New Roman" w:hAnsi="Times New Roman" w:cs="Times New Roman"/>
          <w:sz w:val="26"/>
          <w:szCs w:val="26"/>
        </w:rPr>
        <w:t xml:space="preserve">'re not even told about it in Kings. </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 xml:space="preserve">Ahab is another ruler given extensive treatment, not so much because of extraordinary political importance, but because of the serious threats to covenant fidelity </w:t>
      </w:r>
      <w:r w:rsidR="00147610">
        <w:rPr>
          <w:rFonts w:ascii="Times New Roman" w:hAnsi="Times New Roman" w:cs="Times New Roman"/>
          <w:sz w:val="26"/>
          <w:szCs w:val="26"/>
        </w:rPr>
        <w:t>that</w:t>
      </w:r>
      <w:r w:rsidR="00DA2204" w:rsidRPr="00143D3F">
        <w:rPr>
          <w:rFonts w:ascii="Times New Roman" w:hAnsi="Times New Roman" w:cs="Times New Roman"/>
          <w:sz w:val="26"/>
          <w:szCs w:val="26"/>
        </w:rPr>
        <w:t xml:space="preserve"> arose in Israel during his rule. </w:t>
      </w:r>
      <w:r w:rsidR="00147610">
        <w:rPr>
          <w:rFonts w:ascii="Times New Roman" w:hAnsi="Times New Roman" w:cs="Times New Roman"/>
          <w:sz w:val="26"/>
          <w:szCs w:val="26"/>
        </w:rPr>
        <w:br/>
        <w:t xml:space="preserve"> </w:t>
      </w:r>
      <w:r w:rsidR="00147610">
        <w:rPr>
          <w:rFonts w:ascii="Times New Roman" w:hAnsi="Times New Roman" w:cs="Times New Roman"/>
          <w:sz w:val="26"/>
          <w:szCs w:val="26"/>
        </w:rPr>
        <w:tab/>
      </w:r>
      <w:r w:rsidR="00DA2204" w:rsidRPr="00143D3F">
        <w:rPr>
          <w:rFonts w:ascii="Times New Roman" w:hAnsi="Times New Roman" w:cs="Times New Roman"/>
          <w:sz w:val="26"/>
          <w:szCs w:val="26"/>
        </w:rPr>
        <w:t>On the positive side, Hezekiah and Josiah are given extensive treatment because of their involvement in covenant renewal. It is in this perspective that all the kings of the north are said to have done evil in the eyes of the Lord and walked in the way of Jeroboam the son of Neba</w:t>
      </w:r>
      <w:r w:rsidR="00B24DA9">
        <w:rPr>
          <w:rFonts w:ascii="Times New Roman" w:hAnsi="Times New Roman" w:cs="Times New Roman"/>
          <w:sz w:val="26"/>
          <w:szCs w:val="26"/>
        </w:rPr>
        <w:t>t</w:t>
      </w:r>
      <w:r w:rsidR="00DA2204" w:rsidRPr="00143D3F">
        <w:rPr>
          <w:rFonts w:ascii="Times New Roman" w:hAnsi="Times New Roman" w:cs="Times New Roman"/>
          <w:sz w:val="26"/>
          <w:szCs w:val="26"/>
        </w:rPr>
        <w:t xml:space="preserve"> </w:t>
      </w:r>
      <w:r w:rsidR="00147610">
        <w:rPr>
          <w:rFonts w:ascii="Times New Roman" w:hAnsi="Times New Roman" w:cs="Times New Roman"/>
          <w:sz w:val="26"/>
          <w:szCs w:val="26"/>
        </w:rPr>
        <w:t xml:space="preserve">who </w:t>
      </w:r>
      <w:r w:rsidR="00DA2204" w:rsidRPr="00143D3F">
        <w:rPr>
          <w:rFonts w:ascii="Times New Roman" w:hAnsi="Times New Roman" w:cs="Times New Roman"/>
          <w:sz w:val="26"/>
          <w:szCs w:val="26"/>
        </w:rPr>
        <w:t>made Israel to sin.  Jeroboam son of Neba</w:t>
      </w:r>
      <w:r w:rsidR="00B24DA9">
        <w:rPr>
          <w:rFonts w:ascii="Times New Roman" w:hAnsi="Times New Roman" w:cs="Times New Roman"/>
          <w:sz w:val="26"/>
          <w:szCs w:val="26"/>
        </w:rPr>
        <w:t>t is the</w:t>
      </w:r>
      <w:r w:rsidR="00DA2204" w:rsidRPr="00143D3F">
        <w:rPr>
          <w:rFonts w:ascii="Times New Roman" w:hAnsi="Times New Roman" w:cs="Times New Roman"/>
          <w:sz w:val="26"/>
          <w:szCs w:val="26"/>
        </w:rPr>
        <w:t xml:space="preserve"> first king of </w:t>
      </w:r>
      <w:r w:rsidR="008F52F9">
        <w:rPr>
          <w:rFonts w:ascii="Times New Roman" w:hAnsi="Times New Roman" w:cs="Times New Roman"/>
          <w:sz w:val="26"/>
          <w:szCs w:val="26"/>
        </w:rPr>
        <w:t>the northern D</w:t>
      </w:r>
      <w:r w:rsidR="00DA2204" w:rsidRPr="00143D3F">
        <w:rPr>
          <w:rFonts w:ascii="Times New Roman" w:hAnsi="Times New Roman" w:cs="Times New Roman"/>
          <w:sz w:val="26"/>
          <w:szCs w:val="26"/>
        </w:rPr>
        <w:t xml:space="preserve">ivided </w:t>
      </w:r>
      <w:r w:rsidR="008F52F9">
        <w:rPr>
          <w:rFonts w:ascii="Times New Roman" w:hAnsi="Times New Roman" w:cs="Times New Roman"/>
          <w:sz w:val="26"/>
          <w:szCs w:val="26"/>
        </w:rPr>
        <w:t>K</w:t>
      </w:r>
      <w:r w:rsidR="00DA2204" w:rsidRPr="00143D3F">
        <w:rPr>
          <w:rFonts w:ascii="Times New Roman" w:hAnsi="Times New Roman" w:cs="Times New Roman"/>
          <w:sz w:val="26"/>
          <w:szCs w:val="26"/>
        </w:rPr>
        <w:t>ingdom period</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8F52F9">
        <w:rPr>
          <w:rFonts w:ascii="Times New Roman" w:hAnsi="Times New Roman" w:cs="Times New Roman"/>
          <w:sz w:val="26"/>
          <w:szCs w:val="26"/>
        </w:rPr>
        <w:t>and he</w:t>
      </w:r>
      <w:r w:rsidR="00B24DA9">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set up those golden calves in Dan and </w:t>
      </w:r>
      <w:r w:rsidR="008F52F9">
        <w:rPr>
          <w:rFonts w:ascii="Times New Roman" w:hAnsi="Times New Roman" w:cs="Times New Roman"/>
          <w:sz w:val="26"/>
          <w:szCs w:val="26"/>
        </w:rPr>
        <w:t xml:space="preserve">in </w:t>
      </w:r>
      <w:r w:rsidR="00DA2204" w:rsidRPr="00143D3F">
        <w:rPr>
          <w:rFonts w:ascii="Times New Roman" w:hAnsi="Times New Roman" w:cs="Times New Roman"/>
          <w:sz w:val="26"/>
          <w:szCs w:val="26"/>
        </w:rPr>
        <w:t>Bethel</w:t>
      </w:r>
      <w:r w:rsidR="00B24DA9">
        <w:rPr>
          <w:rFonts w:ascii="Times New Roman" w:hAnsi="Times New Roman" w:cs="Times New Roman"/>
          <w:sz w:val="26"/>
          <w:szCs w:val="26"/>
        </w:rPr>
        <w:t xml:space="preserve">. </w:t>
      </w:r>
      <w:r w:rsidR="00B24DA9">
        <w:rPr>
          <w:rFonts w:ascii="Times New Roman" w:hAnsi="Times New Roman" w:cs="Times New Roman"/>
          <w:sz w:val="26"/>
          <w:szCs w:val="26"/>
        </w:rPr>
        <w:lastRenderedPageBreak/>
        <w:t>A</w:t>
      </w:r>
      <w:r w:rsidR="00DA2204" w:rsidRPr="00143D3F">
        <w:rPr>
          <w:rFonts w:ascii="Times New Roman" w:hAnsi="Times New Roman" w:cs="Times New Roman"/>
          <w:sz w:val="26"/>
          <w:szCs w:val="26"/>
        </w:rPr>
        <w:t xml:space="preserve">ll the kings in the </w:t>
      </w:r>
      <w:r w:rsidR="008F52F9">
        <w:rPr>
          <w:rFonts w:ascii="Times New Roman" w:hAnsi="Times New Roman" w:cs="Times New Roman"/>
          <w:sz w:val="26"/>
          <w:szCs w:val="26"/>
        </w:rPr>
        <w:t>n</w:t>
      </w:r>
      <w:r w:rsidR="00DA2204" w:rsidRPr="00143D3F">
        <w:rPr>
          <w:rFonts w:ascii="Times New Roman" w:hAnsi="Times New Roman" w:cs="Times New Roman"/>
          <w:sz w:val="26"/>
          <w:szCs w:val="26"/>
        </w:rPr>
        <w:t>orth subsequent to him followed in that practice</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and so they're said to have done evil in the eyes of the Lord. </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Alright, that was </w:t>
      </w:r>
      <w:r w:rsidR="008F52F9">
        <w:rPr>
          <w:rFonts w:ascii="Times New Roman" w:hAnsi="Times New Roman" w:cs="Times New Roman"/>
          <w:sz w:val="26"/>
          <w:szCs w:val="26"/>
        </w:rPr>
        <w:t>“</w:t>
      </w:r>
      <w:r w:rsidR="00DA2204" w:rsidRPr="00143D3F">
        <w:rPr>
          <w:rFonts w:ascii="Times New Roman" w:hAnsi="Times New Roman" w:cs="Times New Roman"/>
          <w:sz w:val="26"/>
          <w:szCs w:val="26"/>
        </w:rPr>
        <w:t>C</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which the basic idea there is that the selection and character of material incorporated in Kings must be understood from this covenantal perspective. It’s not a political-economical sort of assessment of the kingdom period in Israel – it’s a covenantal assessment.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D.  </w:t>
      </w:r>
      <w:r w:rsidR="00664D96" w:rsidRPr="00664D96">
        <w:rPr>
          <w:rFonts w:ascii="Times New Roman" w:hAnsi="Times New Roman" w:cs="Times New Roman"/>
          <w:sz w:val="26"/>
          <w:szCs w:val="26"/>
        </w:rPr>
        <w:t>The Author Stresses the Interrelationship between Prophesy and Fulfillment</w:t>
      </w:r>
    </w:p>
    <w:p w:rsidR="00B73705" w:rsidRPr="00143D3F" w:rsidRDefault="00B24DA9"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D.</w:t>
      </w:r>
      <w:r>
        <w:rPr>
          <w:rFonts w:ascii="Times New Roman" w:hAnsi="Times New Roman" w:cs="Times New Roman"/>
          <w:sz w:val="26"/>
          <w:szCs w:val="26"/>
        </w:rPr>
        <w:t xml:space="preserve">  </w:t>
      </w:r>
      <w:r w:rsidR="00DA2204" w:rsidRPr="00143D3F">
        <w:rPr>
          <w:rFonts w:ascii="Times New Roman" w:hAnsi="Times New Roman" w:cs="Times New Roman"/>
          <w:sz w:val="26"/>
          <w:szCs w:val="26"/>
        </w:rPr>
        <w:t>The author stresses the interrelationship between prophesy and fulfillment</w:t>
      </w:r>
      <w:r w:rsidR="008F52F9">
        <w:rPr>
          <w:rFonts w:ascii="Times New Roman" w:hAnsi="Times New Roman" w:cs="Times New Roman"/>
          <w:sz w:val="26"/>
          <w:szCs w:val="26"/>
        </w:rPr>
        <w:t xml:space="preserve"> in the </w:t>
      </w:r>
      <w:r w:rsidR="00DA2204" w:rsidRPr="00143D3F">
        <w:rPr>
          <w:rFonts w:ascii="Times New Roman" w:hAnsi="Times New Roman" w:cs="Times New Roman"/>
          <w:sz w:val="26"/>
          <w:szCs w:val="26"/>
        </w:rPr>
        <w:t xml:space="preserve">historical developments in the experience of the nation Israel. There’s a lot of emphasis on prophecy and fulfillment. In other words, things have happened in Israel's historical experience. We’re told in advance, and then they came to pass. As </w:t>
      </w:r>
      <w:r>
        <w:rPr>
          <w:rFonts w:ascii="Times New Roman" w:hAnsi="Times New Roman" w:cs="Times New Roman"/>
          <w:sz w:val="26"/>
          <w:szCs w:val="26"/>
        </w:rPr>
        <w:t>Gerhard</w:t>
      </w:r>
      <w:r w:rsidR="00DA2204" w:rsidRPr="00143D3F">
        <w:rPr>
          <w:rFonts w:ascii="Times New Roman" w:hAnsi="Times New Roman" w:cs="Times New Roman"/>
          <w:sz w:val="26"/>
          <w:szCs w:val="26"/>
        </w:rPr>
        <w:t xml:space="preserve"> von Rad, </w:t>
      </w:r>
      <w:r w:rsidRPr="00B24DA9">
        <w:rPr>
          <w:rFonts w:ascii="Times New Roman" w:hAnsi="Times New Roman" w:cs="Times New Roman"/>
          <w:i/>
          <w:iCs/>
          <w:sz w:val="26"/>
          <w:szCs w:val="26"/>
        </w:rPr>
        <w:t>T</w:t>
      </w:r>
      <w:r w:rsidR="00DA2204" w:rsidRPr="00B24DA9">
        <w:rPr>
          <w:rFonts w:ascii="Times New Roman" w:hAnsi="Times New Roman" w:cs="Times New Roman"/>
          <w:i/>
          <w:iCs/>
          <w:sz w:val="26"/>
          <w:szCs w:val="26"/>
        </w:rPr>
        <w:t>he Deuteronomic</w:t>
      </w:r>
      <w:r w:rsidRPr="00B24DA9">
        <w:rPr>
          <w:rFonts w:ascii="Times New Roman" w:hAnsi="Times New Roman" w:cs="Times New Roman"/>
          <w:i/>
          <w:iCs/>
          <w:sz w:val="26"/>
          <w:szCs w:val="26"/>
        </w:rPr>
        <w:t xml:space="preserve"> Theology of H</w:t>
      </w:r>
      <w:r w:rsidR="00DA2204" w:rsidRPr="00B24DA9">
        <w:rPr>
          <w:rFonts w:ascii="Times New Roman" w:hAnsi="Times New Roman" w:cs="Times New Roman"/>
          <w:i/>
          <w:iCs/>
          <w:sz w:val="26"/>
          <w:szCs w:val="26"/>
        </w:rPr>
        <w:t>istory</w:t>
      </w:r>
      <w:r w:rsidRPr="00B24DA9">
        <w:rPr>
          <w:rFonts w:ascii="Times New Roman" w:hAnsi="Times New Roman" w:cs="Times New Roman"/>
          <w:i/>
          <w:iCs/>
          <w:sz w:val="26"/>
          <w:szCs w:val="26"/>
        </w:rPr>
        <w:t xml:space="preserve"> and</w:t>
      </w:r>
      <w:r w:rsidR="00DA2204" w:rsidRPr="00B24DA9">
        <w:rPr>
          <w:rFonts w:ascii="Times New Roman" w:hAnsi="Times New Roman" w:cs="Times New Roman"/>
          <w:i/>
          <w:iCs/>
          <w:sz w:val="26"/>
          <w:szCs w:val="26"/>
        </w:rPr>
        <w:t xml:space="preserve"> 1 and 2 Kings</w:t>
      </w:r>
      <w:r w:rsidR="00DA2204" w:rsidRPr="00143D3F">
        <w:rPr>
          <w:rFonts w:ascii="Times New Roman" w:hAnsi="Times New Roman" w:cs="Times New Roman"/>
          <w:sz w:val="26"/>
          <w:szCs w:val="26"/>
        </w:rPr>
        <w:t xml:space="preserve">, in </w:t>
      </w:r>
      <w:r>
        <w:rPr>
          <w:rFonts w:ascii="Times New Roman" w:hAnsi="Times New Roman" w:cs="Times New Roman"/>
          <w:sz w:val="26"/>
          <w:szCs w:val="26"/>
        </w:rPr>
        <w:t>“The Problem of the Hexateuch</w:t>
      </w:r>
      <w:r w:rsidR="00DA2204" w:rsidRPr="00143D3F">
        <w:rPr>
          <w:rFonts w:ascii="Times New Roman" w:hAnsi="Times New Roman" w:cs="Times New Roman"/>
          <w:sz w:val="26"/>
          <w:szCs w:val="26"/>
        </w:rPr>
        <w:t xml:space="preserve"> and </w:t>
      </w:r>
      <w:r w:rsidR="008F52F9">
        <w:rPr>
          <w:rFonts w:ascii="Times New Roman" w:hAnsi="Times New Roman" w:cs="Times New Roman"/>
          <w:sz w:val="26"/>
          <w:szCs w:val="26"/>
        </w:rPr>
        <w:t>O</w:t>
      </w:r>
      <w:r w:rsidR="00DA2204" w:rsidRPr="00143D3F">
        <w:rPr>
          <w:rFonts w:ascii="Times New Roman" w:hAnsi="Times New Roman" w:cs="Times New Roman"/>
          <w:sz w:val="26"/>
          <w:szCs w:val="26"/>
        </w:rPr>
        <w:t xml:space="preserve">ther </w:t>
      </w:r>
      <w:r w:rsidR="008F52F9">
        <w:rPr>
          <w:rFonts w:ascii="Times New Roman" w:hAnsi="Times New Roman" w:cs="Times New Roman"/>
          <w:sz w:val="26"/>
          <w:szCs w:val="26"/>
        </w:rPr>
        <w:t>E</w:t>
      </w:r>
      <w:r w:rsidR="00DA2204" w:rsidRPr="00143D3F">
        <w:rPr>
          <w:rFonts w:ascii="Times New Roman" w:hAnsi="Times New Roman" w:cs="Times New Roman"/>
          <w:sz w:val="26"/>
          <w:szCs w:val="26"/>
        </w:rPr>
        <w:t>ssays,</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has pointed out, prediction and fulfillment pervades the whole book of Kings. He lists </w:t>
      </w:r>
      <w:r>
        <w:rPr>
          <w:rFonts w:ascii="Times New Roman" w:hAnsi="Times New Roman" w:cs="Times New Roman"/>
          <w:sz w:val="26"/>
          <w:szCs w:val="26"/>
        </w:rPr>
        <w:t>eleven</w:t>
      </w:r>
      <w:r w:rsidR="00DA2204" w:rsidRPr="00143D3F">
        <w:rPr>
          <w:rFonts w:ascii="Times New Roman" w:hAnsi="Times New Roman" w:cs="Times New Roman"/>
          <w:sz w:val="26"/>
          <w:szCs w:val="26"/>
        </w:rPr>
        <w:t xml:space="preserve"> instances of this in which normally the fulfillment is introduced with some expression such as, “</w:t>
      </w:r>
      <w:r w:rsidR="008F52F9">
        <w:rPr>
          <w:rFonts w:ascii="Times New Roman" w:hAnsi="Times New Roman" w:cs="Times New Roman"/>
          <w:sz w:val="26"/>
          <w:szCs w:val="26"/>
        </w:rPr>
        <w:t>A</w:t>
      </w:r>
      <w:r w:rsidR="00DA2204" w:rsidRPr="00143D3F">
        <w:rPr>
          <w:rFonts w:ascii="Times New Roman" w:hAnsi="Times New Roman" w:cs="Times New Roman"/>
          <w:sz w:val="26"/>
          <w:szCs w:val="26"/>
        </w:rPr>
        <w:t>ccording to the word of the Lord which he spoke by the mouth of [a given prophet]</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or some similar fulfillment citation</w:t>
      </w:r>
      <w:r>
        <w:rPr>
          <w:rFonts w:ascii="Times New Roman" w:hAnsi="Times New Roman" w:cs="Times New Roman"/>
          <w:sz w:val="26"/>
          <w:szCs w:val="26"/>
        </w:rPr>
        <w:t>. Y</w:t>
      </w:r>
      <w:r w:rsidR="00DA2204" w:rsidRPr="00143D3F">
        <w:rPr>
          <w:rFonts w:ascii="Times New Roman" w:hAnsi="Times New Roman" w:cs="Times New Roman"/>
          <w:sz w:val="26"/>
          <w:szCs w:val="26"/>
        </w:rPr>
        <w:t xml:space="preserve">ou come across that </w:t>
      </w:r>
      <w:r>
        <w:rPr>
          <w:rFonts w:ascii="Times New Roman" w:hAnsi="Times New Roman" w:cs="Times New Roman"/>
          <w:sz w:val="26"/>
          <w:szCs w:val="26"/>
        </w:rPr>
        <w:t>eleven</w:t>
      </w:r>
      <w:r w:rsidR="00DA2204" w:rsidRPr="00143D3F">
        <w:rPr>
          <w:rFonts w:ascii="Times New Roman" w:hAnsi="Times New Roman" w:cs="Times New Roman"/>
          <w:sz w:val="26"/>
          <w:szCs w:val="26"/>
        </w:rPr>
        <w:t xml:space="preserve"> times. The result of this emphasis in the book of Kings is that the history of this period is presented not as some chaotic combination of happenstance produced by the accidental confluence of certain events, but rather the course of Israel’s history is determined by a sovereign God who rules all of history and is guiding Israel’s own historical destiny in accordance with his purposes. </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Now that's a perspective on history, that there is a God who controls history and who can say in advance that this or that is going to come to pass</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and it does. </w:t>
      </w:r>
      <w:r>
        <w:rPr>
          <w:rFonts w:ascii="Times New Roman" w:hAnsi="Times New Roman" w:cs="Times New Roman"/>
          <w:sz w:val="26"/>
          <w:szCs w:val="26"/>
        </w:rPr>
        <w:t xml:space="preserve"> Y</w:t>
      </w:r>
      <w:r w:rsidR="00DA2204" w:rsidRPr="00143D3F">
        <w:rPr>
          <w:rFonts w:ascii="Times New Roman" w:hAnsi="Times New Roman" w:cs="Times New Roman"/>
          <w:sz w:val="26"/>
          <w:szCs w:val="26"/>
        </w:rPr>
        <w:t xml:space="preserve">ou find that kind of sequence in Kings: prophesy and fulfillment as you move through this period of history. </w:t>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br/>
      </w:r>
      <w:r w:rsidR="00664D96">
        <w:rPr>
          <w:rFonts w:ascii="Times New Roman" w:hAnsi="Times New Roman" w:cs="Times New Roman"/>
          <w:sz w:val="26"/>
          <w:szCs w:val="26"/>
        </w:rPr>
        <w:lastRenderedPageBreak/>
        <w:t>E</w:t>
      </w:r>
      <w:r w:rsidR="00664D96" w:rsidRPr="00664D96">
        <w:rPr>
          <w:rFonts w:ascii="Times New Roman" w:hAnsi="Times New Roman" w:cs="Times New Roman"/>
          <w:sz w:val="26"/>
          <w:szCs w:val="26"/>
        </w:rPr>
        <w:t>.  Prophets Themselves as Messengers of the Covenant Have Prominence</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E.</w:t>
      </w:r>
      <w:r>
        <w:rPr>
          <w:rFonts w:ascii="Times New Roman" w:hAnsi="Times New Roman" w:cs="Times New Roman"/>
          <w:sz w:val="26"/>
          <w:szCs w:val="26"/>
        </w:rPr>
        <w:t xml:space="preserve"> N</w:t>
      </w:r>
      <w:r w:rsidR="00DA2204" w:rsidRPr="00143D3F">
        <w:rPr>
          <w:rFonts w:ascii="Times New Roman" w:hAnsi="Times New Roman" w:cs="Times New Roman"/>
          <w:sz w:val="26"/>
          <w:szCs w:val="26"/>
        </w:rPr>
        <w:t xml:space="preserve">ot only does prophesy and fulfillment play an important role in the structure of the book of Kings, the prophets themselves in their role as messengers of the covenant are given prominence. Elijah and Elisha are given extensive coverage in their attempts to turn the people away from idolatry and return them to covenant obedience. Elijah and Elisha probably receive more attention in the books of Kings than any other two single individuals. </w:t>
      </w:r>
      <w:r>
        <w:rPr>
          <w:rFonts w:ascii="Times New Roman" w:hAnsi="Times New Roman" w:cs="Times New Roman"/>
          <w:sz w:val="26"/>
          <w:szCs w:val="26"/>
        </w:rPr>
        <w:t>They are v</w:t>
      </w:r>
      <w:r w:rsidR="00DA2204" w:rsidRPr="00143D3F">
        <w:rPr>
          <w:rFonts w:ascii="Times New Roman" w:hAnsi="Times New Roman" w:cs="Times New Roman"/>
          <w:sz w:val="26"/>
          <w:szCs w:val="26"/>
        </w:rPr>
        <w:t>ery prominent</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Pr>
          <w:rFonts w:ascii="Times New Roman" w:hAnsi="Times New Roman" w:cs="Times New Roman"/>
          <w:sz w:val="26"/>
          <w:szCs w:val="26"/>
        </w:rPr>
        <w:t xml:space="preserve">there is </w:t>
      </w:r>
      <w:r w:rsidR="00DA2204" w:rsidRPr="00143D3F">
        <w:rPr>
          <w:rFonts w:ascii="Times New Roman" w:hAnsi="Times New Roman" w:cs="Times New Roman"/>
          <w:sz w:val="26"/>
          <w:szCs w:val="26"/>
        </w:rPr>
        <w:t>a lot of material devoted to the ministry of both Elijah and his successor Elisha. Other prophets whose ministries are referred to include: Ahijah, 1 Kings 11:29; Shemiah, 1 Kings 12:22; Jehu, 1 Kings 16:1; Micaiah, 1 Kings 22; Huldah, 2 Kings 22:14; Jonah, 1 Kings 14:23-27; and Isaiah, 2 Kings 19. You notic</w:t>
      </w:r>
      <w:r>
        <w:rPr>
          <w:rFonts w:ascii="Times New Roman" w:hAnsi="Times New Roman" w:cs="Times New Roman"/>
          <w:sz w:val="26"/>
          <w:szCs w:val="26"/>
        </w:rPr>
        <w:t>e</w:t>
      </w:r>
      <w:r w:rsidR="00DA2204" w:rsidRPr="00143D3F">
        <w:rPr>
          <w:rFonts w:ascii="Times New Roman" w:hAnsi="Times New Roman" w:cs="Times New Roman"/>
          <w:sz w:val="26"/>
          <w:szCs w:val="26"/>
        </w:rPr>
        <w:t>, only the last two, Jonah and Isaiah, are what are called canonical</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Pr>
          <w:rFonts w:ascii="Times New Roman" w:hAnsi="Times New Roman" w:cs="Times New Roman"/>
          <w:sz w:val="26"/>
          <w:szCs w:val="26"/>
        </w:rPr>
        <w:t>or writing</w:t>
      </w:r>
      <w:r w:rsidR="008F52F9">
        <w:rPr>
          <w:rFonts w:ascii="Times New Roman" w:hAnsi="Times New Roman" w:cs="Times New Roman"/>
          <w:sz w:val="26"/>
          <w:szCs w:val="26"/>
        </w:rPr>
        <w:t>,</w:t>
      </w:r>
      <w:r>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prophets, who have given us a book of </w:t>
      </w:r>
      <w:r>
        <w:rPr>
          <w:rFonts w:ascii="Times New Roman" w:hAnsi="Times New Roman" w:cs="Times New Roman"/>
          <w:sz w:val="26"/>
          <w:szCs w:val="26"/>
        </w:rPr>
        <w:t>S</w:t>
      </w:r>
      <w:r w:rsidR="00DA2204" w:rsidRPr="00143D3F">
        <w:rPr>
          <w:rFonts w:ascii="Times New Roman" w:hAnsi="Times New Roman" w:cs="Times New Roman"/>
          <w:sz w:val="26"/>
          <w:szCs w:val="26"/>
        </w:rPr>
        <w:t xml:space="preserve">cripture that bears their name. The other prophets, they may have written, they may not, but if they did it wasn’t preserved and included in the canon of </w:t>
      </w:r>
      <w:r>
        <w:rPr>
          <w:rFonts w:ascii="Times New Roman" w:hAnsi="Times New Roman" w:cs="Times New Roman"/>
          <w:sz w:val="26"/>
          <w:szCs w:val="26"/>
        </w:rPr>
        <w:t>S</w:t>
      </w:r>
      <w:r w:rsidR="00DA2204" w:rsidRPr="00143D3F">
        <w:rPr>
          <w:rFonts w:ascii="Times New Roman" w:hAnsi="Times New Roman" w:cs="Times New Roman"/>
          <w:sz w:val="26"/>
          <w:szCs w:val="26"/>
        </w:rPr>
        <w:t xml:space="preserve">cripture. But </w:t>
      </w:r>
      <w:r>
        <w:rPr>
          <w:rFonts w:ascii="Times New Roman" w:hAnsi="Times New Roman" w:cs="Times New Roman"/>
          <w:sz w:val="26"/>
          <w:szCs w:val="26"/>
        </w:rPr>
        <w:t xml:space="preserve">there is </w:t>
      </w:r>
      <w:r w:rsidR="00DA2204" w:rsidRPr="00143D3F">
        <w:rPr>
          <w:rFonts w:ascii="Times New Roman" w:hAnsi="Times New Roman" w:cs="Times New Roman"/>
          <w:sz w:val="26"/>
          <w:szCs w:val="26"/>
        </w:rPr>
        <w:t xml:space="preserve">a great emphasis on prophets and the role of prophets in calling the </w:t>
      </w:r>
      <w:r w:rsidR="008F52F9">
        <w:rPr>
          <w:rFonts w:ascii="Times New Roman" w:hAnsi="Times New Roman" w:cs="Times New Roman"/>
          <w:sz w:val="26"/>
          <w:szCs w:val="26"/>
        </w:rPr>
        <w:t>k</w:t>
      </w:r>
      <w:r w:rsidR="00DA2204" w:rsidRPr="00143D3F">
        <w:rPr>
          <w:rFonts w:ascii="Times New Roman" w:hAnsi="Times New Roman" w:cs="Times New Roman"/>
          <w:sz w:val="26"/>
          <w:szCs w:val="26"/>
        </w:rPr>
        <w:t>ings to obedience to the way of the covenant.</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F. </w:t>
      </w:r>
      <w:r w:rsidR="00664D96" w:rsidRPr="00664D96">
        <w:rPr>
          <w:rFonts w:ascii="Times New Roman" w:hAnsi="Times New Roman" w:cs="Times New Roman"/>
          <w:sz w:val="26"/>
          <w:szCs w:val="26"/>
        </w:rPr>
        <w:t>Lord’s Promise to David Mixed in with Obedience/Disobedience to the Covenant</w:t>
      </w:r>
      <w:r>
        <w:rPr>
          <w:rFonts w:ascii="Times New Roman" w:hAnsi="Times New Roman" w:cs="Times New Roman"/>
          <w:sz w:val="26"/>
          <w:szCs w:val="26"/>
        </w:rPr>
        <w:b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F.</w:t>
      </w:r>
      <w:r>
        <w:rPr>
          <w:rFonts w:ascii="Times New Roman" w:hAnsi="Times New Roman" w:cs="Times New Roman"/>
          <w:sz w:val="26"/>
          <w:szCs w:val="26"/>
        </w:rPr>
        <w:t xml:space="preserve">  </w:t>
      </w:r>
      <w:r w:rsidR="00DA2204" w:rsidRPr="00143D3F">
        <w:rPr>
          <w:rFonts w:ascii="Times New Roman" w:hAnsi="Times New Roman" w:cs="Times New Roman"/>
          <w:sz w:val="26"/>
          <w:szCs w:val="26"/>
        </w:rPr>
        <w:t>While the writer emphasizes Israel’s obedience or disobedience to her covenant obligations as of decisive significance for historical destiny</w:t>
      </w:r>
      <w:r>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Pr>
          <w:rFonts w:ascii="Times New Roman" w:hAnsi="Times New Roman" w:cs="Times New Roman"/>
          <w:sz w:val="26"/>
          <w:szCs w:val="26"/>
        </w:rPr>
        <w:t>at t</w:t>
      </w:r>
      <w:r w:rsidR="00DA2204" w:rsidRPr="00143D3F">
        <w:rPr>
          <w:rFonts w:ascii="Times New Roman" w:hAnsi="Times New Roman" w:cs="Times New Roman"/>
          <w:sz w:val="26"/>
          <w:szCs w:val="26"/>
        </w:rPr>
        <w:t>he same time he recognized the far reaching significance of the Lord's promise to David</w:t>
      </w:r>
      <w:r w:rsidR="008F52F9">
        <w:rPr>
          <w:rFonts w:ascii="Times New Roman" w:hAnsi="Times New Roman" w:cs="Times New Roman"/>
          <w:sz w:val="26"/>
          <w:szCs w:val="26"/>
        </w:rPr>
        <w:t>--</w:t>
      </w:r>
      <w:r w:rsidR="00DA2204" w:rsidRPr="00143D3F">
        <w:rPr>
          <w:rFonts w:ascii="Times New Roman" w:hAnsi="Times New Roman" w:cs="Times New Roman"/>
          <w:sz w:val="26"/>
          <w:szCs w:val="26"/>
        </w:rPr>
        <w:t>that his dynasty would endure forever</w:t>
      </w:r>
      <w:r>
        <w:rPr>
          <w:rFonts w:ascii="Times New Roman" w:hAnsi="Times New Roman" w:cs="Times New Roman"/>
          <w:sz w:val="26"/>
          <w:szCs w:val="26"/>
        </w:rPr>
        <w:t>. T</w:t>
      </w:r>
      <w:r w:rsidR="00DA2204" w:rsidRPr="00143D3F">
        <w:rPr>
          <w:rFonts w:ascii="Times New Roman" w:hAnsi="Times New Roman" w:cs="Times New Roman"/>
          <w:sz w:val="26"/>
          <w:szCs w:val="26"/>
        </w:rPr>
        <w:t>his divine commitment to the house of David and the city of Jerusalem</w:t>
      </w:r>
      <w:r>
        <w:rPr>
          <w:rFonts w:ascii="Times New Roman" w:hAnsi="Times New Roman" w:cs="Times New Roman"/>
          <w:sz w:val="26"/>
          <w:szCs w:val="26"/>
        </w:rPr>
        <w:t>,</w:t>
      </w:r>
      <w:r w:rsidR="00DA2204" w:rsidRPr="00143D3F">
        <w:rPr>
          <w:rFonts w:ascii="Times New Roman" w:hAnsi="Times New Roman" w:cs="Times New Roman"/>
          <w:sz w:val="26"/>
          <w:szCs w:val="26"/>
        </w:rPr>
        <w:t xml:space="preserve"> in which he caused his name to dwell, was also a factor in the determination of Israel’s historical experience. </w:t>
      </w:r>
      <w:r>
        <w:rPr>
          <w:rFonts w:ascii="Times New Roman" w:hAnsi="Times New Roman" w:cs="Times New Roman"/>
          <w:sz w:val="26"/>
          <w:szCs w:val="26"/>
        </w:rPr>
        <w:t>This is n</w:t>
      </w:r>
      <w:r w:rsidR="00DA2204" w:rsidRPr="00143D3F">
        <w:rPr>
          <w:rFonts w:ascii="Times New Roman" w:hAnsi="Times New Roman" w:cs="Times New Roman"/>
          <w:sz w:val="26"/>
          <w:szCs w:val="26"/>
        </w:rPr>
        <w:t xml:space="preserve">oticeable, in the references to the </w:t>
      </w:r>
      <w:r>
        <w:rPr>
          <w:rFonts w:ascii="Times New Roman" w:hAnsi="Times New Roman" w:cs="Times New Roman"/>
          <w:sz w:val="26"/>
          <w:szCs w:val="26"/>
        </w:rPr>
        <w:t>“</w:t>
      </w:r>
      <w:r w:rsidR="00DA2204" w:rsidRPr="00143D3F">
        <w:rPr>
          <w:rFonts w:ascii="Times New Roman" w:hAnsi="Times New Roman" w:cs="Times New Roman"/>
          <w:sz w:val="26"/>
          <w:szCs w:val="26"/>
        </w:rPr>
        <w:t>lamp</w:t>
      </w:r>
      <w:r w:rsidR="008F52F9">
        <w:rPr>
          <w:rFonts w:ascii="Times New Roman" w:hAnsi="Times New Roman" w:cs="Times New Roman"/>
          <w:sz w:val="26"/>
          <w:szCs w:val="26"/>
        </w:rPr>
        <w:t>,</w:t>
      </w:r>
      <w:r>
        <w:rPr>
          <w:rFonts w:ascii="Times New Roman" w:hAnsi="Times New Roman" w:cs="Times New Roman"/>
          <w:sz w:val="26"/>
          <w:szCs w:val="26"/>
        </w:rPr>
        <w:t>”</w:t>
      </w:r>
      <w:r w:rsidR="00DA2204" w:rsidRPr="00143D3F">
        <w:rPr>
          <w:rFonts w:ascii="Times New Roman" w:hAnsi="Times New Roman" w:cs="Times New Roman"/>
          <w:sz w:val="26"/>
          <w:szCs w:val="26"/>
        </w:rPr>
        <w:t xml:space="preserve"> which the Lord had promised to David. </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Let’s look at couple of his references so you can see what I’m talking about</w:t>
      </w:r>
      <w:r w:rsidR="008F52F9">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1</w:t>
      </w:r>
      <w:r w:rsidR="003A7846">
        <w:rPr>
          <w:rFonts w:ascii="Times New Roman" w:hAnsi="Times New Roman" w:cs="Times New Roman"/>
          <w:sz w:val="26"/>
          <w:szCs w:val="26"/>
        </w:rPr>
        <w:t xml:space="preserve"> </w:t>
      </w:r>
      <w:r w:rsidR="00DA2204" w:rsidRPr="00143D3F">
        <w:rPr>
          <w:rFonts w:ascii="Times New Roman" w:hAnsi="Times New Roman" w:cs="Times New Roman"/>
          <w:sz w:val="26"/>
          <w:szCs w:val="26"/>
        </w:rPr>
        <w:t>Kings 11:36</w:t>
      </w:r>
      <w:r w:rsidR="008F52F9">
        <w:rPr>
          <w:rFonts w:ascii="Times New Roman" w:hAnsi="Times New Roman" w:cs="Times New Roman"/>
          <w:sz w:val="26"/>
          <w:szCs w:val="26"/>
        </w:rPr>
        <w:t xml:space="preserve">: </w:t>
      </w:r>
      <w:r w:rsidR="003A7846">
        <w:rPr>
          <w:rFonts w:ascii="Times New Roman" w:hAnsi="Times New Roman" w:cs="Times New Roman"/>
          <w:sz w:val="26"/>
          <w:szCs w:val="26"/>
        </w:rPr>
        <w:t>“T</w:t>
      </w:r>
      <w:r w:rsidR="00DA2204" w:rsidRPr="00143D3F">
        <w:rPr>
          <w:rFonts w:ascii="Times New Roman" w:hAnsi="Times New Roman" w:cs="Times New Roman"/>
          <w:sz w:val="26"/>
          <w:szCs w:val="26"/>
        </w:rPr>
        <w:t xml:space="preserve">his is the time of the division of the kingdom and the Lord says, </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I will give one tribe to his son, </w:t>
      </w:r>
      <w:r w:rsidR="003A7846">
        <w:rPr>
          <w:rFonts w:ascii="Times New Roman" w:hAnsi="Times New Roman" w:cs="Times New Roman"/>
          <w:sz w:val="26"/>
          <w:szCs w:val="26"/>
        </w:rPr>
        <w:t>[</w:t>
      </w:r>
      <w:r w:rsidR="00DA2204" w:rsidRPr="00143D3F">
        <w:rPr>
          <w:rFonts w:ascii="Times New Roman" w:hAnsi="Times New Roman" w:cs="Times New Roman"/>
          <w:sz w:val="26"/>
          <w:szCs w:val="26"/>
        </w:rPr>
        <w:t>that is, Solomon’s son</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 so that David my servant may always have a lamp before me in Jerusalem, the city where I chose to put my name.</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 When Solomon </w:t>
      </w:r>
      <w:r w:rsidR="00DA2204" w:rsidRPr="00143D3F">
        <w:rPr>
          <w:rFonts w:ascii="Times New Roman" w:hAnsi="Times New Roman" w:cs="Times New Roman"/>
          <w:sz w:val="26"/>
          <w:szCs w:val="26"/>
        </w:rPr>
        <w:lastRenderedPageBreak/>
        <w:t>turned away from the Lord, and Jeroboam rebels at the time of that succession of Rehoboam to the throne of Judah</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8F52F9">
        <w:rPr>
          <w:rFonts w:ascii="Times New Roman" w:hAnsi="Times New Roman" w:cs="Times New Roman"/>
          <w:sz w:val="26"/>
          <w:szCs w:val="26"/>
        </w:rPr>
        <w:t>t</w:t>
      </w:r>
      <w:r w:rsidR="00DA2204" w:rsidRPr="00143D3F">
        <w:rPr>
          <w:rFonts w:ascii="Times New Roman" w:hAnsi="Times New Roman" w:cs="Times New Roman"/>
          <w:sz w:val="26"/>
          <w:szCs w:val="26"/>
        </w:rPr>
        <w:t>he Lord says he is going to preserve the line of David by giving the tribe of Judah to Rehoboam</w:t>
      </w:r>
      <w:r w:rsidR="003A7846">
        <w:rPr>
          <w:rFonts w:ascii="Times New Roman" w:hAnsi="Times New Roman" w:cs="Times New Roman"/>
          <w:sz w:val="26"/>
          <w:szCs w:val="26"/>
        </w:rPr>
        <w:t>. T</w:t>
      </w:r>
      <w:r w:rsidR="00DA2204" w:rsidRPr="00143D3F">
        <w:rPr>
          <w:rFonts w:ascii="Times New Roman" w:hAnsi="Times New Roman" w:cs="Times New Roman"/>
          <w:sz w:val="26"/>
          <w:szCs w:val="26"/>
        </w:rPr>
        <w:t>he reason for that is so that</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3A7846">
        <w:rPr>
          <w:rFonts w:ascii="Times New Roman" w:hAnsi="Times New Roman" w:cs="Times New Roman"/>
          <w:sz w:val="26"/>
          <w:szCs w:val="26"/>
        </w:rPr>
        <w:t>“</w:t>
      </w:r>
      <w:r w:rsidR="00DA2204" w:rsidRPr="00143D3F">
        <w:rPr>
          <w:rFonts w:ascii="Times New Roman" w:hAnsi="Times New Roman" w:cs="Times New Roman"/>
          <w:sz w:val="26"/>
          <w:szCs w:val="26"/>
        </w:rPr>
        <w:t>David my servant may always have a lamp before me in Jerusalem.</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 The reason for it is God had promised David that eternal dynasty, and that promise has an effect on the course of history. The Lord preserved the throne of David because of his promise. </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Look at 15:4</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“Nevertheless, for David’s sake, the Lord his God gave him a lamp in Jerusalem by raising up a son to succeed him and by making Jerusalem strong. For David had done what was right in the eyes of the Lord and not failed to keep any of the Lord’s commands all the days of his life, except in the case of Uriah the Hittite.</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You see, that verse should be read with what comes before. We’re talking about </w:t>
      </w:r>
      <w:r w:rsidR="003A7846">
        <w:rPr>
          <w:rFonts w:ascii="Times New Roman" w:hAnsi="Times New Roman" w:cs="Times New Roman"/>
          <w:sz w:val="26"/>
          <w:szCs w:val="26"/>
        </w:rPr>
        <w:t>Abijah</w:t>
      </w:r>
      <w:r w:rsidR="00DA2204" w:rsidRPr="00143D3F">
        <w:rPr>
          <w:rFonts w:ascii="Times New Roman" w:hAnsi="Times New Roman" w:cs="Times New Roman"/>
          <w:sz w:val="26"/>
          <w:szCs w:val="26"/>
        </w:rPr>
        <w:t xml:space="preserve"> and you read in verse 3, </w:t>
      </w:r>
      <w:r w:rsidR="003A7846">
        <w:rPr>
          <w:rFonts w:ascii="Times New Roman" w:hAnsi="Times New Roman" w:cs="Times New Roman"/>
          <w:sz w:val="26"/>
          <w:szCs w:val="26"/>
        </w:rPr>
        <w:t>“</w:t>
      </w:r>
      <w:r w:rsidR="008F52F9">
        <w:rPr>
          <w:rFonts w:ascii="Times New Roman" w:hAnsi="Times New Roman" w:cs="Times New Roman"/>
          <w:sz w:val="26"/>
          <w:szCs w:val="26"/>
        </w:rPr>
        <w:t>C</w:t>
      </w:r>
      <w:r w:rsidR="00DA2204" w:rsidRPr="00143D3F">
        <w:rPr>
          <w:rFonts w:ascii="Times New Roman" w:hAnsi="Times New Roman" w:cs="Times New Roman"/>
          <w:sz w:val="26"/>
          <w:szCs w:val="26"/>
        </w:rPr>
        <w:t>ommitted all the sins his father had done before him</w:t>
      </w:r>
      <w:r w:rsidR="008F52F9">
        <w:rPr>
          <w:rFonts w:ascii="Times New Roman" w:hAnsi="Times New Roman" w:cs="Times New Roman"/>
          <w:sz w:val="26"/>
          <w:szCs w:val="26"/>
        </w:rPr>
        <w:t>. H</w:t>
      </w:r>
      <w:r w:rsidR="00DA2204" w:rsidRPr="00143D3F">
        <w:rPr>
          <w:rFonts w:ascii="Times New Roman" w:hAnsi="Times New Roman" w:cs="Times New Roman"/>
          <w:sz w:val="26"/>
          <w:szCs w:val="26"/>
        </w:rPr>
        <w:t xml:space="preserve">is heart was not fully devoted to the Lord his God as the heart of David his forefather had been. Nevertheless, for David’s sake, the Lord gave him a lamp in Jerusalem by raising up a son to succeed him.” </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 xml:space="preserve">You see, the point I’m trying to make is that promise to David is also a factor in the way in which the course of Israel’s history develops. There are a number of other references to that 2 Kings 8:19 </w:t>
      </w:r>
      <w:r w:rsidR="008F52F9">
        <w:rPr>
          <w:rFonts w:ascii="Times New Roman" w:hAnsi="Times New Roman" w:cs="Times New Roman"/>
          <w:sz w:val="26"/>
          <w:szCs w:val="26"/>
        </w:rPr>
        <w:t>being</w:t>
      </w:r>
      <w:r w:rsidR="00DA2204" w:rsidRPr="00143D3F">
        <w:rPr>
          <w:rFonts w:ascii="Times New Roman" w:hAnsi="Times New Roman" w:cs="Times New Roman"/>
          <w:sz w:val="26"/>
          <w:szCs w:val="26"/>
        </w:rPr>
        <w:t xml:space="preserve"> another one. It also appears</w:t>
      </w:r>
      <w:r w:rsidR="008F52F9">
        <w:rPr>
          <w:rFonts w:ascii="Times New Roman" w:hAnsi="Times New Roman" w:cs="Times New Roman"/>
          <w:sz w:val="26"/>
          <w:szCs w:val="26"/>
        </w:rPr>
        <w:t xml:space="preserve"> </w:t>
      </w:r>
      <w:r w:rsidR="00DA2204" w:rsidRPr="00143D3F">
        <w:rPr>
          <w:rFonts w:ascii="Times New Roman" w:hAnsi="Times New Roman" w:cs="Times New Roman"/>
          <w:sz w:val="26"/>
          <w:szCs w:val="26"/>
        </w:rPr>
        <w:t>in more general references to the promise to David (1 Kings 8:20, 25</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 9:5), and the impact which this has on specific historical developments in Judah’s later history. See 1 Kings 11, 12, and 13:11-32. The writer of Kings is very much aware that another thing that was an important factor in the course of Israel’s history was the promise that the Lord had given to David.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G. </w:t>
      </w:r>
      <w:r w:rsidR="00664D96" w:rsidRPr="00664D96">
        <w:rPr>
          <w:rFonts w:ascii="Times New Roman" w:hAnsi="Times New Roman" w:cs="Times New Roman"/>
          <w:sz w:val="26"/>
          <w:szCs w:val="26"/>
        </w:rPr>
        <w:t xml:space="preserve">Life and Reign of David is Ideal Standard by which the Lives of Later Kings are </w:t>
      </w:r>
      <w:r w:rsidR="00664D96" w:rsidRPr="00664D96">
        <w:rPr>
          <w:rFonts w:ascii="Times New Roman" w:hAnsi="Times New Roman" w:cs="Times New Roman"/>
          <w:sz w:val="26"/>
          <w:szCs w:val="26"/>
        </w:rPr>
        <w:br/>
        <w:t xml:space="preserve">         Measured</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G.</w:t>
      </w:r>
      <w:r w:rsidR="003A7846">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Not only does the writer of Kings emphasize the divine promise to David and his house and the influence this had on Israel’s historical experience, but he also uses the life and reign of David as the ideal standard by which the lives of later kings are measured. </w:t>
      </w:r>
      <w:r w:rsidR="00DA2204" w:rsidRPr="00143D3F">
        <w:rPr>
          <w:rFonts w:ascii="Times New Roman" w:hAnsi="Times New Roman" w:cs="Times New Roman"/>
          <w:sz w:val="26"/>
          <w:szCs w:val="26"/>
        </w:rPr>
        <w:lastRenderedPageBreak/>
        <w:t xml:space="preserve">And that’s where we come across that phrase frequently, we just read one of them, but let me just pick one here arbitrarily. Look at 15:11 because that’s </w:t>
      </w:r>
      <w:r w:rsidR="003A7846">
        <w:rPr>
          <w:rFonts w:ascii="Times New Roman" w:hAnsi="Times New Roman" w:cs="Times New Roman"/>
          <w:sz w:val="26"/>
          <w:szCs w:val="26"/>
        </w:rPr>
        <w:t xml:space="preserve">in </w:t>
      </w:r>
      <w:r w:rsidR="00DA2204" w:rsidRPr="00143D3F">
        <w:rPr>
          <w:rFonts w:ascii="Times New Roman" w:hAnsi="Times New Roman" w:cs="Times New Roman"/>
          <w:sz w:val="26"/>
          <w:szCs w:val="26"/>
        </w:rPr>
        <w:t>the same chapter we’re open to 15:11 is</w:t>
      </w:r>
      <w:r w:rsidR="003A7846">
        <w:rPr>
          <w:rFonts w:ascii="Times New Roman" w:hAnsi="Times New Roman" w:cs="Times New Roman"/>
          <w:sz w:val="26"/>
          <w:szCs w:val="26"/>
        </w:rPr>
        <w:t xml:space="preserve">: </w:t>
      </w:r>
      <w:r w:rsidR="008F52F9">
        <w:rPr>
          <w:rFonts w:ascii="Times New Roman" w:hAnsi="Times New Roman" w:cs="Times New Roman"/>
          <w:sz w:val="26"/>
          <w:szCs w:val="26"/>
        </w:rPr>
        <w:t>“</w:t>
      </w:r>
      <w:r w:rsidR="003A7846">
        <w:rPr>
          <w:rFonts w:ascii="Times New Roman" w:hAnsi="Times New Roman" w:cs="Times New Roman"/>
          <w:sz w:val="26"/>
          <w:szCs w:val="26"/>
        </w:rPr>
        <w:t>A</w:t>
      </w:r>
      <w:r w:rsidR="00DA2204" w:rsidRPr="00143D3F">
        <w:rPr>
          <w:rFonts w:ascii="Times New Roman" w:hAnsi="Times New Roman" w:cs="Times New Roman"/>
          <w:sz w:val="26"/>
          <w:szCs w:val="26"/>
        </w:rPr>
        <w:t>sa did what was right in the eyes of the Lord, as his father David had done</w:t>
      </w:r>
      <w:r w:rsidR="003A7846">
        <w:rPr>
          <w:rFonts w:ascii="Times New Roman" w:hAnsi="Times New Roman" w:cs="Times New Roman"/>
          <w:sz w:val="26"/>
          <w:szCs w:val="26"/>
        </w:rPr>
        <w:t>.</w:t>
      </w:r>
      <w:r w:rsidR="00DA2204" w:rsidRPr="00143D3F">
        <w:rPr>
          <w:rFonts w:ascii="Times New Roman" w:hAnsi="Times New Roman" w:cs="Times New Roman"/>
          <w:sz w:val="26"/>
          <w:szCs w:val="26"/>
        </w:rPr>
        <w:t>”</w:t>
      </w:r>
      <w:r w:rsidR="003A7846">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See, that kind of an expression</w:t>
      </w:r>
      <w:r w:rsidR="003A7846">
        <w:rPr>
          <w:rFonts w:ascii="Times New Roman" w:hAnsi="Times New Roman" w:cs="Times New Roman"/>
          <w:sz w:val="26"/>
          <w:szCs w:val="26"/>
        </w:rPr>
        <w:t xml:space="preserve"> where s</w:t>
      </w:r>
      <w:r w:rsidR="00DA2204" w:rsidRPr="00143D3F">
        <w:rPr>
          <w:rFonts w:ascii="Times New Roman" w:hAnsi="Times New Roman" w:cs="Times New Roman"/>
          <w:sz w:val="26"/>
          <w:szCs w:val="26"/>
        </w:rPr>
        <w:t>omeone does something for which they are commended, and then a comparison is made to David as the standard by which the kings are judged, David being the ideal</w:t>
      </w:r>
      <w:r w:rsidR="003A7846">
        <w:rPr>
          <w:rFonts w:ascii="Times New Roman" w:hAnsi="Times New Roman" w:cs="Times New Roman"/>
          <w:sz w:val="26"/>
          <w:szCs w:val="26"/>
        </w:rPr>
        <w:t>--t</w:t>
      </w:r>
      <w:r w:rsidR="00DA2204" w:rsidRPr="00143D3F">
        <w:rPr>
          <w:rFonts w:ascii="Times New Roman" w:hAnsi="Times New Roman" w:cs="Times New Roman"/>
          <w:sz w:val="26"/>
          <w:szCs w:val="26"/>
        </w:rPr>
        <w:t xml:space="preserve">hat’s frequently done. In this </w:t>
      </w:r>
      <w:r w:rsidR="003A7846">
        <w:rPr>
          <w:rFonts w:ascii="Times New Roman" w:hAnsi="Times New Roman" w:cs="Times New Roman"/>
          <w:sz w:val="26"/>
          <w:szCs w:val="26"/>
        </w:rPr>
        <w:t>t</w:t>
      </w:r>
      <w:r w:rsidR="00DA2204" w:rsidRPr="00143D3F">
        <w:rPr>
          <w:rFonts w:ascii="Times New Roman" w:hAnsi="Times New Roman" w:cs="Times New Roman"/>
          <w:sz w:val="26"/>
          <w:szCs w:val="26"/>
        </w:rPr>
        <w:t xml:space="preserve">he writer shows a positive attitude toward the institution of kingship in general, and that of David specifically. I don’t think you can say that the writer of Kings has a totally negative attitude towards kingship. Now, it’s true that the kings consistently fall short of the ideal, and they are condemned for that, but that doesn’t mean that the writer has a totally negative view of kingship. That’s reflected, I think, in the way in which he speaks of David. </w:t>
      </w:r>
      <w:r w:rsidR="00664D96">
        <w:rPr>
          <w:rFonts w:ascii="Times New Roman" w:hAnsi="Times New Roman" w:cs="Times New Roman"/>
          <w:sz w:val="26"/>
          <w:szCs w:val="26"/>
        </w:rPr>
        <w:br/>
      </w:r>
      <w:r w:rsidR="00664D96">
        <w:rPr>
          <w:rFonts w:ascii="Times New Roman" w:hAnsi="Times New Roman" w:cs="Times New Roman"/>
          <w:sz w:val="26"/>
          <w:szCs w:val="26"/>
        </w:rPr>
        <w:br/>
        <w:t>H</w:t>
      </w:r>
      <w:r w:rsidR="00664D96" w:rsidRPr="00664D96">
        <w:rPr>
          <w:rFonts w:ascii="Times New Roman" w:hAnsi="Times New Roman" w:cs="Times New Roman"/>
          <w:sz w:val="26"/>
          <w:szCs w:val="26"/>
        </w:rPr>
        <w:t xml:space="preserve">.  Purpose to Explain to a People in the Exile the Reason for Humiliation Because they </w:t>
      </w:r>
      <w:r w:rsidR="00664D96" w:rsidRPr="00664D96">
        <w:rPr>
          <w:rFonts w:ascii="Times New Roman" w:hAnsi="Times New Roman" w:cs="Times New Roman"/>
          <w:sz w:val="26"/>
          <w:szCs w:val="26"/>
        </w:rPr>
        <w:br/>
        <w:t xml:space="preserve">         Broke the Covenant</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 xml:space="preserve">When all of these factors, I don’t remember how many of them it was, but A through G are taken together, it seems clear that 1 and 2 Kings is written to explain to a people in exile that the reason for their condition of humiliation is that they were a covenant-breaking people. Remember that it’s written in exile. They’ve undergone judgment, and here’s the explanation why as they look back on their history. I think it’s very clearly explained to them. God is holy and just in bringing the exile upon them. </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 xml:space="preserve">We see this concerning the Northern </w:t>
      </w:r>
      <w:r w:rsidR="003A7846">
        <w:rPr>
          <w:rFonts w:ascii="Times New Roman" w:hAnsi="Times New Roman" w:cs="Times New Roman"/>
          <w:sz w:val="26"/>
          <w:szCs w:val="26"/>
        </w:rPr>
        <w:t>K</w:t>
      </w:r>
      <w:r w:rsidR="00DA2204" w:rsidRPr="00143D3F">
        <w:rPr>
          <w:rFonts w:ascii="Times New Roman" w:hAnsi="Times New Roman" w:cs="Times New Roman"/>
          <w:sz w:val="26"/>
          <w:szCs w:val="26"/>
        </w:rPr>
        <w:t>ingdom in 2 Kings 17:6-23. Let’s look at that</w:t>
      </w:r>
      <w:r w:rsidR="008F52F9">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I think that’s an important chapter</w:t>
      </w:r>
      <w:r w:rsidR="008F52F9">
        <w:rPr>
          <w:rFonts w:ascii="Times New Roman" w:hAnsi="Times New Roman" w:cs="Times New Roman"/>
          <w:sz w:val="26"/>
          <w:szCs w:val="26"/>
        </w:rPr>
        <w:t xml:space="preserve"> b</w:t>
      </w:r>
      <w:r w:rsidR="00DA2204" w:rsidRPr="00143D3F">
        <w:rPr>
          <w:rFonts w:ascii="Times New Roman" w:hAnsi="Times New Roman" w:cs="Times New Roman"/>
          <w:sz w:val="26"/>
          <w:szCs w:val="26"/>
        </w:rPr>
        <w:t xml:space="preserve">ecause that’s the downfall of the Northern </w:t>
      </w:r>
      <w:r w:rsidR="003A7846">
        <w:rPr>
          <w:rFonts w:ascii="Times New Roman" w:hAnsi="Times New Roman" w:cs="Times New Roman"/>
          <w:sz w:val="26"/>
          <w:szCs w:val="26"/>
        </w:rPr>
        <w:t>K</w:t>
      </w:r>
      <w:r w:rsidR="00DA2204" w:rsidRPr="00143D3F">
        <w:rPr>
          <w:rFonts w:ascii="Times New Roman" w:hAnsi="Times New Roman" w:cs="Times New Roman"/>
          <w:sz w:val="26"/>
          <w:szCs w:val="26"/>
        </w:rPr>
        <w:t xml:space="preserve">ingdom, and when that comes to pass, the explanation is given as to why the Northern </w:t>
      </w:r>
      <w:r w:rsidR="003A7846">
        <w:rPr>
          <w:rFonts w:ascii="Times New Roman" w:hAnsi="Times New Roman" w:cs="Times New Roman"/>
          <w:sz w:val="26"/>
          <w:szCs w:val="26"/>
        </w:rPr>
        <w:t>K</w:t>
      </w:r>
      <w:r w:rsidR="00DA2204" w:rsidRPr="00143D3F">
        <w:rPr>
          <w:rFonts w:ascii="Times New Roman" w:hAnsi="Times New Roman" w:cs="Times New Roman"/>
          <w:sz w:val="26"/>
          <w:szCs w:val="26"/>
        </w:rPr>
        <w:t xml:space="preserve">ingdom went into exile. You read in the first 5 </w:t>
      </w:r>
      <w:r w:rsidR="003A7846">
        <w:rPr>
          <w:rFonts w:ascii="Times New Roman" w:hAnsi="Times New Roman" w:cs="Times New Roman"/>
          <w:sz w:val="26"/>
          <w:szCs w:val="26"/>
        </w:rPr>
        <w:t xml:space="preserve">or </w:t>
      </w:r>
      <w:r w:rsidR="00DA2204" w:rsidRPr="00143D3F">
        <w:rPr>
          <w:rFonts w:ascii="Times New Roman" w:hAnsi="Times New Roman" w:cs="Times New Roman"/>
          <w:sz w:val="26"/>
          <w:szCs w:val="26"/>
        </w:rPr>
        <w:t>6 verses how the Assyrians came, invaded S</w:t>
      </w:r>
      <w:r w:rsidR="003A7846">
        <w:rPr>
          <w:rFonts w:ascii="Times New Roman" w:hAnsi="Times New Roman" w:cs="Times New Roman"/>
          <w:sz w:val="26"/>
          <w:szCs w:val="26"/>
        </w:rPr>
        <w:t>a</w:t>
      </w:r>
      <w:r w:rsidR="00DA2204" w:rsidRPr="00143D3F">
        <w:rPr>
          <w:rFonts w:ascii="Times New Roman" w:hAnsi="Times New Roman" w:cs="Times New Roman"/>
          <w:sz w:val="26"/>
          <w:szCs w:val="26"/>
        </w:rPr>
        <w:t>m</w:t>
      </w:r>
      <w:r w:rsidR="003A7846">
        <w:rPr>
          <w:rFonts w:ascii="Times New Roman" w:hAnsi="Times New Roman" w:cs="Times New Roman"/>
          <w:sz w:val="26"/>
          <w:szCs w:val="26"/>
        </w:rPr>
        <w:t>a</w:t>
      </w:r>
      <w:r w:rsidR="00DA2204" w:rsidRPr="00143D3F">
        <w:rPr>
          <w:rFonts w:ascii="Times New Roman" w:hAnsi="Times New Roman" w:cs="Times New Roman"/>
          <w:sz w:val="26"/>
          <w:szCs w:val="26"/>
        </w:rPr>
        <w:t xml:space="preserve">ria, captured it, and then deported the Israelites to Assyria. </w:t>
      </w:r>
      <w:r w:rsidR="008F52F9">
        <w:rPr>
          <w:rFonts w:ascii="Times New Roman" w:hAnsi="Times New Roman" w:cs="Times New Roman"/>
          <w:sz w:val="26"/>
          <w:szCs w:val="26"/>
        </w:rPr>
        <w:br/>
        <w:t xml:space="preserve"> </w:t>
      </w:r>
      <w:r w:rsidR="008F52F9">
        <w:rPr>
          <w:rFonts w:ascii="Times New Roman" w:hAnsi="Times New Roman" w:cs="Times New Roman"/>
          <w:sz w:val="26"/>
          <w:szCs w:val="26"/>
        </w:rPr>
        <w:tab/>
      </w:r>
      <w:r w:rsidR="00DA2204" w:rsidRPr="00143D3F">
        <w:rPr>
          <w:rFonts w:ascii="Times New Roman" w:hAnsi="Times New Roman" w:cs="Times New Roman"/>
          <w:sz w:val="26"/>
          <w:szCs w:val="26"/>
        </w:rPr>
        <w:t>Look at verse 7</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“All this took place because the Israelites had sinned against the Lord their God, who had brought them up out of Egypt from under the power of Pharaoh, king of Egypt. They worshipped other gods </w:t>
      </w:r>
      <w:r w:rsidR="003A7846">
        <w:rPr>
          <w:rFonts w:ascii="Times New Roman" w:hAnsi="Times New Roman" w:cs="Times New Roman"/>
          <w:sz w:val="26"/>
          <w:szCs w:val="26"/>
        </w:rPr>
        <w:t xml:space="preserve">and </w:t>
      </w:r>
      <w:r w:rsidR="00DA2204" w:rsidRPr="00143D3F">
        <w:rPr>
          <w:rFonts w:ascii="Times New Roman" w:hAnsi="Times New Roman" w:cs="Times New Roman"/>
          <w:sz w:val="26"/>
          <w:szCs w:val="26"/>
        </w:rPr>
        <w:t xml:space="preserve">followed the practices of the nations the </w:t>
      </w:r>
      <w:r w:rsidR="00DA2204" w:rsidRPr="00143D3F">
        <w:rPr>
          <w:rFonts w:ascii="Times New Roman" w:hAnsi="Times New Roman" w:cs="Times New Roman"/>
          <w:sz w:val="26"/>
          <w:szCs w:val="26"/>
        </w:rPr>
        <w:lastRenderedPageBreak/>
        <w:t>Lord had driven out before them, as well as the practices that the kings of Israel had introduced. The Israelites secretly did things against the Lord their God that were not right. From watchtower to fortified city they built themselves high places in all their towns</w:t>
      </w:r>
      <w:r w:rsidR="003A7846">
        <w:rPr>
          <w:rFonts w:ascii="Times New Roman" w:hAnsi="Times New Roman" w:cs="Times New Roman"/>
          <w:sz w:val="26"/>
          <w:szCs w:val="26"/>
        </w:rPr>
        <w:t>. T</w:t>
      </w:r>
      <w:r w:rsidR="00DA2204" w:rsidRPr="00143D3F">
        <w:rPr>
          <w:rFonts w:ascii="Times New Roman" w:hAnsi="Times New Roman" w:cs="Times New Roman"/>
          <w:sz w:val="26"/>
          <w:szCs w:val="26"/>
        </w:rPr>
        <w:t>hey set up sacred stones and Ashera</w:t>
      </w:r>
      <w:r w:rsidR="003A7846">
        <w:rPr>
          <w:rFonts w:ascii="Times New Roman" w:hAnsi="Times New Roman" w:cs="Times New Roman"/>
          <w:sz w:val="26"/>
          <w:szCs w:val="26"/>
        </w:rPr>
        <w:t>h</w:t>
      </w:r>
      <w:r w:rsidR="00DA2204" w:rsidRPr="00143D3F">
        <w:rPr>
          <w:rFonts w:ascii="Times New Roman" w:hAnsi="Times New Roman" w:cs="Times New Roman"/>
          <w:sz w:val="26"/>
          <w:szCs w:val="26"/>
        </w:rPr>
        <w:t xml:space="preserve"> poles on every high hill and under every spr</w:t>
      </w:r>
      <w:r w:rsidR="003A7846">
        <w:rPr>
          <w:rFonts w:ascii="Times New Roman" w:hAnsi="Times New Roman" w:cs="Times New Roman"/>
          <w:sz w:val="26"/>
          <w:szCs w:val="26"/>
        </w:rPr>
        <w:t>ead</w:t>
      </w:r>
      <w:r w:rsidR="00DA2204" w:rsidRPr="00143D3F">
        <w:rPr>
          <w:rFonts w:ascii="Times New Roman" w:hAnsi="Times New Roman" w:cs="Times New Roman"/>
          <w:sz w:val="26"/>
          <w:szCs w:val="26"/>
        </w:rPr>
        <w:t xml:space="preserve">ing tree. At every high place, they burned incense as the nations whom the Lord had driven out before them had done. They did wicked things that provoked the Lord to anger. They worshipped idols, though the Lord had said </w:t>
      </w:r>
      <w:r w:rsidR="003A7846">
        <w:rPr>
          <w:rFonts w:ascii="Times New Roman" w:hAnsi="Times New Roman" w:cs="Times New Roman"/>
          <w:sz w:val="26"/>
          <w:szCs w:val="26"/>
        </w:rPr>
        <w:t>‘</w:t>
      </w:r>
      <w:r w:rsidR="00DA2204" w:rsidRPr="00143D3F">
        <w:rPr>
          <w:rFonts w:ascii="Times New Roman" w:hAnsi="Times New Roman" w:cs="Times New Roman"/>
          <w:sz w:val="26"/>
          <w:szCs w:val="26"/>
        </w:rPr>
        <w:t>You shall not do this.</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 The Lord warned Israel and Judah through all his prophets and seers</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3A7846">
        <w:rPr>
          <w:rFonts w:ascii="Times New Roman" w:hAnsi="Times New Roman" w:cs="Times New Roman"/>
          <w:sz w:val="26"/>
          <w:szCs w:val="26"/>
        </w:rPr>
        <w:t>‘</w:t>
      </w:r>
      <w:r w:rsidR="00DA2204" w:rsidRPr="00143D3F">
        <w:rPr>
          <w:rFonts w:ascii="Times New Roman" w:hAnsi="Times New Roman" w:cs="Times New Roman"/>
          <w:sz w:val="26"/>
          <w:szCs w:val="26"/>
        </w:rPr>
        <w:t>Turn from your evil ways</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3A7846">
        <w:rPr>
          <w:rFonts w:ascii="Times New Roman" w:hAnsi="Times New Roman" w:cs="Times New Roman"/>
          <w:sz w:val="26"/>
          <w:szCs w:val="26"/>
        </w:rPr>
        <w:t>O</w:t>
      </w:r>
      <w:r w:rsidR="00DA2204" w:rsidRPr="00143D3F">
        <w:rPr>
          <w:rFonts w:ascii="Times New Roman" w:hAnsi="Times New Roman" w:cs="Times New Roman"/>
          <w:sz w:val="26"/>
          <w:szCs w:val="26"/>
        </w:rPr>
        <w:t>bserve my commands and decrees</w:t>
      </w:r>
      <w:r w:rsidR="003A7846">
        <w:rPr>
          <w:rFonts w:ascii="Times New Roman" w:hAnsi="Times New Roman" w:cs="Times New Roman"/>
          <w:sz w:val="26"/>
          <w:szCs w:val="26"/>
        </w:rPr>
        <w:t>,</w:t>
      </w:r>
      <w:r w:rsidR="00DA2204" w:rsidRPr="00143D3F">
        <w:rPr>
          <w:rFonts w:ascii="Times New Roman" w:hAnsi="Times New Roman" w:cs="Times New Roman"/>
          <w:sz w:val="26"/>
          <w:szCs w:val="26"/>
        </w:rPr>
        <w:t xml:space="preserve"> in accordance with the entire Law that I commanded your fathers to obey</w:t>
      </w:r>
      <w:r w:rsidR="003A7846">
        <w:rPr>
          <w:rFonts w:ascii="Times New Roman" w:hAnsi="Times New Roman" w:cs="Times New Roman"/>
          <w:sz w:val="26"/>
          <w:szCs w:val="26"/>
        </w:rPr>
        <w:t xml:space="preserve"> and that</w:t>
      </w:r>
      <w:r w:rsidR="00DA2204" w:rsidRPr="00143D3F">
        <w:rPr>
          <w:rFonts w:ascii="Times New Roman" w:hAnsi="Times New Roman" w:cs="Times New Roman"/>
          <w:sz w:val="26"/>
          <w:szCs w:val="26"/>
        </w:rPr>
        <w:t xml:space="preserve"> I delivered to you through my servants the prophets</w:t>
      </w:r>
      <w:r w:rsidR="003A7846">
        <w:rPr>
          <w:rFonts w:ascii="Times New Roman" w:hAnsi="Times New Roman" w:cs="Times New Roman"/>
          <w:sz w:val="26"/>
          <w:szCs w:val="26"/>
        </w:rPr>
        <w:t>.</w:t>
      </w:r>
      <w:r w:rsidR="008F52F9">
        <w:rPr>
          <w:rFonts w:ascii="Times New Roman" w:hAnsi="Times New Roman" w:cs="Times New Roman"/>
          <w:sz w:val="26"/>
          <w:szCs w:val="26"/>
        </w:rPr>
        <w:t>’</w:t>
      </w:r>
      <w:r w:rsidR="00DA2204" w:rsidRPr="00143D3F">
        <w:rPr>
          <w:rFonts w:ascii="Times New Roman" w:hAnsi="Times New Roman" w:cs="Times New Roman"/>
          <w:sz w:val="26"/>
          <w:szCs w:val="26"/>
        </w:rPr>
        <w:t>”</w:t>
      </w:r>
      <w:r w:rsidR="003A7846">
        <w:rPr>
          <w:rFonts w:ascii="Times New Roman" w:hAnsi="Times New Roman" w:cs="Times New Roman"/>
          <w:sz w:val="26"/>
          <w:szCs w:val="26"/>
        </w:rPr>
        <w:t xml:space="preserve"> </w:t>
      </w:r>
      <w:r w:rsidR="00664D96">
        <w:rPr>
          <w:rFonts w:ascii="Times New Roman" w:hAnsi="Times New Roman" w:cs="Times New Roman"/>
          <w:sz w:val="26"/>
          <w:szCs w:val="26"/>
        </w:rPr>
        <w:br/>
      </w:r>
      <w:r w:rsidR="00664D96">
        <w:rPr>
          <w:rFonts w:ascii="Times New Roman" w:hAnsi="Times New Roman" w:cs="Times New Roman"/>
          <w:sz w:val="26"/>
          <w:szCs w:val="26"/>
        </w:rPr>
        <w:br/>
        <w:t>1</w:t>
      </w:r>
      <w:r w:rsidR="00664D96" w:rsidRPr="00664D96">
        <w:rPr>
          <w:rFonts w:ascii="Times New Roman" w:hAnsi="Times New Roman" w:cs="Times New Roman"/>
          <w:sz w:val="26"/>
          <w:szCs w:val="26"/>
        </w:rPr>
        <w:t>.  Prophets Calling them Back to the Covenant</w:t>
      </w:r>
      <w:r w:rsidR="003A7846">
        <w:rPr>
          <w:rFonts w:ascii="Times New Roman" w:hAnsi="Times New Roman" w:cs="Times New Roman"/>
          <w:sz w:val="26"/>
          <w:szCs w:val="26"/>
        </w:rPr>
        <w:br/>
        <w:t xml:space="preserve"> </w:t>
      </w:r>
      <w:r w:rsidR="003A7846">
        <w:rPr>
          <w:rFonts w:ascii="Times New Roman" w:hAnsi="Times New Roman" w:cs="Times New Roman"/>
          <w:sz w:val="26"/>
          <w:szCs w:val="26"/>
        </w:rPr>
        <w:tab/>
      </w:r>
      <w:r w:rsidR="00DA2204" w:rsidRPr="00143D3F">
        <w:rPr>
          <w:rFonts w:ascii="Times New Roman" w:hAnsi="Times New Roman" w:cs="Times New Roman"/>
          <w:sz w:val="26"/>
          <w:szCs w:val="26"/>
        </w:rPr>
        <w:t>See, that was the function of the prophets, hauling them back to the covenant, hauling them back to obedience to the law. “But they would not listen, and were as stiff-necked as their fathers who did not trust in the Lord their God.” And there’s verse 15</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“They rejected his decrees and the covenant </w:t>
      </w:r>
      <w:r w:rsidR="00E63581">
        <w:rPr>
          <w:rFonts w:ascii="Times New Roman" w:hAnsi="Times New Roman" w:cs="Times New Roman"/>
          <w:sz w:val="26"/>
          <w:szCs w:val="26"/>
        </w:rPr>
        <w:t>h</w:t>
      </w:r>
      <w:r w:rsidR="00DA2204" w:rsidRPr="00143D3F">
        <w:rPr>
          <w:rFonts w:ascii="Times New Roman" w:hAnsi="Times New Roman" w:cs="Times New Roman"/>
          <w:sz w:val="26"/>
          <w:szCs w:val="26"/>
        </w:rPr>
        <w:t xml:space="preserve">e had made with their fathers, and the warnings </w:t>
      </w:r>
      <w:r w:rsidR="00E63581">
        <w:rPr>
          <w:rFonts w:ascii="Times New Roman" w:hAnsi="Times New Roman" w:cs="Times New Roman"/>
          <w:sz w:val="26"/>
          <w:szCs w:val="26"/>
        </w:rPr>
        <w:t>h</w:t>
      </w:r>
      <w:r w:rsidR="00DA2204" w:rsidRPr="00143D3F">
        <w:rPr>
          <w:rFonts w:ascii="Times New Roman" w:hAnsi="Times New Roman" w:cs="Times New Roman"/>
          <w:sz w:val="26"/>
          <w:szCs w:val="26"/>
        </w:rPr>
        <w:t>e had given them</w:t>
      </w:r>
      <w:r w:rsidR="00E63581">
        <w:rPr>
          <w:rFonts w:ascii="Times New Roman" w:hAnsi="Times New Roman" w:cs="Times New Roman"/>
          <w:sz w:val="26"/>
          <w:szCs w:val="26"/>
        </w:rPr>
        <w:t>.</w:t>
      </w:r>
      <w:r w:rsidR="00DA2204" w:rsidRPr="00143D3F">
        <w:rPr>
          <w:rFonts w:ascii="Times New Roman" w:hAnsi="Times New Roman" w:cs="Times New Roman"/>
          <w:sz w:val="26"/>
          <w:szCs w:val="26"/>
        </w:rPr>
        <w:t>”</w:t>
      </w:r>
      <w:r w:rsidR="00E63581">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That’s the heart of it. “They rejected </w:t>
      </w:r>
      <w:r w:rsidR="00E63581">
        <w:rPr>
          <w:rFonts w:ascii="Times New Roman" w:hAnsi="Times New Roman" w:cs="Times New Roman"/>
          <w:sz w:val="26"/>
          <w:szCs w:val="26"/>
        </w:rPr>
        <w:t>h</w:t>
      </w:r>
      <w:r w:rsidR="00DA2204" w:rsidRPr="00143D3F">
        <w:rPr>
          <w:rFonts w:ascii="Times New Roman" w:hAnsi="Times New Roman" w:cs="Times New Roman"/>
          <w:sz w:val="26"/>
          <w:szCs w:val="26"/>
        </w:rPr>
        <w:t>is decrees and the covenant</w:t>
      </w:r>
      <w:r w:rsidR="00E63581">
        <w:rPr>
          <w:rFonts w:ascii="Times New Roman" w:hAnsi="Times New Roman" w:cs="Times New Roman"/>
          <w:sz w:val="26"/>
          <w:szCs w:val="26"/>
        </w:rPr>
        <w:t>.</w:t>
      </w:r>
      <w:r w:rsidR="00DA2204" w:rsidRPr="00143D3F">
        <w:rPr>
          <w:rFonts w:ascii="Times New Roman" w:hAnsi="Times New Roman" w:cs="Times New Roman"/>
          <w:sz w:val="26"/>
          <w:szCs w:val="26"/>
        </w:rPr>
        <w:t>” They followed idols</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they imitated the nations.</w:t>
      </w:r>
      <w:r w:rsidR="008F52F9">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w:t>
      </w:r>
      <w:r w:rsidR="008F52F9">
        <w:rPr>
          <w:rFonts w:ascii="Times New Roman" w:hAnsi="Times New Roman" w:cs="Times New Roman"/>
          <w:sz w:val="26"/>
          <w:szCs w:val="26"/>
        </w:rPr>
        <w:t xml:space="preserve">Verse </w:t>
      </w:r>
      <w:r w:rsidR="00DA2204" w:rsidRPr="00143D3F">
        <w:rPr>
          <w:rFonts w:ascii="Times New Roman" w:hAnsi="Times New Roman" w:cs="Times New Roman"/>
          <w:sz w:val="26"/>
          <w:szCs w:val="26"/>
        </w:rPr>
        <w:t>16: “They forsook the commands of the Lord</w:t>
      </w:r>
      <w:r w:rsidR="00E63581">
        <w:rPr>
          <w:rFonts w:ascii="Times New Roman" w:hAnsi="Times New Roman" w:cs="Times New Roman"/>
          <w:sz w:val="26"/>
          <w:szCs w:val="26"/>
        </w:rPr>
        <w:t>.</w:t>
      </w:r>
      <w:r w:rsidR="00DA2204" w:rsidRPr="00143D3F">
        <w:rPr>
          <w:rFonts w:ascii="Times New Roman" w:hAnsi="Times New Roman" w:cs="Times New Roman"/>
          <w:sz w:val="26"/>
          <w:szCs w:val="26"/>
        </w:rPr>
        <w:t>”</w:t>
      </w:r>
      <w:r w:rsidR="00E63581">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w:t>
      </w:r>
      <w:r w:rsidR="008F52F9">
        <w:rPr>
          <w:rFonts w:ascii="Times New Roman" w:hAnsi="Times New Roman" w:cs="Times New Roman"/>
          <w:sz w:val="26"/>
          <w:szCs w:val="26"/>
        </w:rPr>
        <w:t xml:space="preserve">Verse </w:t>
      </w:r>
      <w:r w:rsidR="00DA2204" w:rsidRPr="00143D3F">
        <w:rPr>
          <w:rFonts w:ascii="Times New Roman" w:hAnsi="Times New Roman" w:cs="Times New Roman"/>
          <w:sz w:val="26"/>
          <w:szCs w:val="26"/>
        </w:rPr>
        <w:t>18: “So the Lord was angry with Israel, and removed them from his presence</w:t>
      </w:r>
      <w:r w:rsidR="00E63581">
        <w:rPr>
          <w:rFonts w:ascii="Times New Roman" w:hAnsi="Times New Roman" w:cs="Times New Roman"/>
          <w:sz w:val="26"/>
          <w:szCs w:val="26"/>
        </w:rPr>
        <w:t>.</w:t>
      </w:r>
      <w:r w:rsidR="00DA2204" w:rsidRPr="00143D3F">
        <w:rPr>
          <w:rFonts w:ascii="Times New Roman" w:hAnsi="Times New Roman" w:cs="Times New Roman"/>
          <w:sz w:val="26"/>
          <w:szCs w:val="26"/>
        </w:rPr>
        <w:t>”</w:t>
      </w:r>
      <w:r w:rsidR="00E63581">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That’s the issue, and the book of Kings explains to a people in exile why they’re in this situation in which they find themselves. </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 xml:space="preserve">Notice the way </w:t>
      </w:r>
      <w:r w:rsidR="00E63581">
        <w:rPr>
          <w:rFonts w:ascii="Times New Roman" w:hAnsi="Times New Roman" w:cs="Times New Roman"/>
          <w:sz w:val="26"/>
          <w:szCs w:val="26"/>
        </w:rPr>
        <w:t xml:space="preserve">verse </w:t>
      </w:r>
      <w:r w:rsidR="00DA2204" w:rsidRPr="00143D3F">
        <w:rPr>
          <w:rFonts w:ascii="Times New Roman" w:hAnsi="Times New Roman" w:cs="Times New Roman"/>
          <w:sz w:val="26"/>
          <w:szCs w:val="26"/>
        </w:rPr>
        <w:t>18 continues</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because this chapter is in the context of the fall the Northern </w:t>
      </w:r>
      <w:r w:rsidR="00E63581">
        <w:rPr>
          <w:rFonts w:ascii="Times New Roman" w:hAnsi="Times New Roman" w:cs="Times New Roman"/>
          <w:sz w:val="26"/>
          <w:szCs w:val="26"/>
        </w:rPr>
        <w:t>K</w:t>
      </w:r>
      <w:r w:rsidR="00DA2204" w:rsidRPr="00143D3F">
        <w:rPr>
          <w:rFonts w:ascii="Times New Roman" w:hAnsi="Times New Roman" w:cs="Times New Roman"/>
          <w:sz w:val="26"/>
          <w:szCs w:val="26"/>
        </w:rPr>
        <w:t>ingdom</w:t>
      </w:r>
      <w:r w:rsidR="00E63581">
        <w:rPr>
          <w:rFonts w:ascii="Times New Roman" w:hAnsi="Times New Roman" w:cs="Times New Roman"/>
          <w:sz w:val="26"/>
          <w:szCs w:val="26"/>
        </w:rPr>
        <w:t>.  O</w:t>
      </w:r>
      <w:r w:rsidR="00DA2204" w:rsidRPr="00143D3F">
        <w:rPr>
          <w:rFonts w:ascii="Times New Roman" w:hAnsi="Times New Roman" w:cs="Times New Roman"/>
          <w:sz w:val="26"/>
          <w:szCs w:val="26"/>
        </w:rPr>
        <w:t xml:space="preserve">f course, the writer’s living in exile, he’s living at the time when the Southern </w:t>
      </w:r>
      <w:r w:rsidR="008F52F9">
        <w:rPr>
          <w:rFonts w:ascii="Times New Roman" w:hAnsi="Times New Roman" w:cs="Times New Roman"/>
          <w:sz w:val="26"/>
          <w:szCs w:val="26"/>
        </w:rPr>
        <w:t>K</w:t>
      </w:r>
      <w:r w:rsidR="00DA2204" w:rsidRPr="00143D3F">
        <w:rPr>
          <w:rFonts w:ascii="Times New Roman" w:hAnsi="Times New Roman" w:cs="Times New Roman"/>
          <w:sz w:val="26"/>
          <w:szCs w:val="26"/>
        </w:rPr>
        <w:t xml:space="preserve">ingdom had done the same thing. And so, look what he says, “Only the tribe of Judah was left, and even Judah did not keep the commands of the Lord their God.” You see, it’s the same judgment that comes on Judah. Even Judah did not keep the commands of the Lord their God, they followed the practices Israel had introduced. Therefore, the Lord rejected all the people of Israel. </w:t>
      </w:r>
      <w:r w:rsidR="00E63581">
        <w:rPr>
          <w:rFonts w:ascii="Times New Roman" w:hAnsi="Times New Roman" w:cs="Times New Roman"/>
          <w:sz w:val="26"/>
          <w:szCs w:val="26"/>
        </w:rPr>
        <w:t>T</w:t>
      </w:r>
      <w:r w:rsidR="00DA2204" w:rsidRPr="00143D3F">
        <w:rPr>
          <w:rFonts w:ascii="Times New Roman" w:hAnsi="Times New Roman" w:cs="Times New Roman"/>
          <w:sz w:val="26"/>
          <w:szCs w:val="26"/>
        </w:rPr>
        <w:t xml:space="preserve">he explanation of chapter 17 is really an explanation of </w:t>
      </w:r>
      <w:r w:rsidR="00DA2204" w:rsidRPr="00143D3F">
        <w:rPr>
          <w:rFonts w:ascii="Times New Roman" w:hAnsi="Times New Roman" w:cs="Times New Roman"/>
          <w:sz w:val="26"/>
          <w:szCs w:val="26"/>
        </w:rPr>
        <w:lastRenderedPageBreak/>
        <w:t xml:space="preserve">why it’s not </w:t>
      </w:r>
      <w:r w:rsidR="00E63581">
        <w:rPr>
          <w:rFonts w:ascii="Times New Roman" w:hAnsi="Times New Roman" w:cs="Times New Roman"/>
          <w:sz w:val="26"/>
          <w:szCs w:val="26"/>
        </w:rPr>
        <w:t xml:space="preserve">applied </w:t>
      </w:r>
      <w:r w:rsidR="00DA2204" w:rsidRPr="00143D3F">
        <w:rPr>
          <w:rFonts w:ascii="Times New Roman" w:hAnsi="Times New Roman" w:cs="Times New Roman"/>
          <w:sz w:val="26"/>
          <w:szCs w:val="26"/>
        </w:rPr>
        <w:t xml:space="preserve">just to the </w:t>
      </w:r>
      <w:r w:rsidR="008F52F9">
        <w:rPr>
          <w:rFonts w:ascii="Times New Roman" w:hAnsi="Times New Roman" w:cs="Times New Roman"/>
          <w:sz w:val="26"/>
          <w:szCs w:val="26"/>
        </w:rPr>
        <w:t>n</w:t>
      </w:r>
      <w:r w:rsidR="00DA2204" w:rsidRPr="00143D3F">
        <w:rPr>
          <w:rFonts w:ascii="Times New Roman" w:hAnsi="Times New Roman" w:cs="Times New Roman"/>
          <w:sz w:val="26"/>
          <w:szCs w:val="26"/>
        </w:rPr>
        <w:t xml:space="preserve">orth, but equally to the </w:t>
      </w:r>
      <w:r w:rsidR="008F52F9">
        <w:rPr>
          <w:rFonts w:ascii="Times New Roman" w:hAnsi="Times New Roman" w:cs="Times New Roman"/>
          <w:sz w:val="26"/>
          <w:szCs w:val="26"/>
        </w:rPr>
        <w:t>s</w:t>
      </w:r>
      <w:r w:rsidR="00DA2204" w:rsidRPr="00143D3F">
        <w:rPr>
          <w:rFonts w:ascii="Times New Roman" w:hAnsi="Times New Roman" w:cs="Times New Roman"/>
          <w:sz w:val="26"/>
          <w:szCs w:val="26"/>
        </w:rPr>
        <w:t>outh. And that’s the issue. They rejected the covenant. So he afflicted them, gave them into the hands of plunderers, until he thrust them from his presence</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that’s speaking of Judah, the Southern </w:t>
      </w:r>
      <w:r w:rsidR="00E63581">
        <w:rPr>
          <w:rFonts w:ascii="Times New Roman" w:hAnsi="Times New Roman" w:cs="Times New Roman"/>
          <w:sz w:val="26"/>
          <w:szCs w:val="26"/>
        </w:rPr>
        <w:t>K</w:t>
      </w:r>
      <w:r w:rsidR="00DA2204" w:rsidRPr="00143D3F">
        <w:rPr>
          <w:rFonts w:ascii="Times New Roman" w:hAnsi="Times New Roman" w:cs="Times New Roman"/>
          <w:sz w:val="26"/>
          <w:szCs w:val="26"/>
        </w:rPr>
        <w:t xml:space="preserve">ingdom. Okay, so we see this concerning the Northern </w:t>
      </w:r>
      <w:r w:rsidR="00E63581">
        <w:rPr>
          <w:rFonts w:ascii="Times New Roman" w:hAnsi="Times New Roman" w:cs="Times New Roman"/>
          <w:sz w:val="26"/>
          <w:szCs w:val="26"/>
        </w:rPr>
        <w:t>K</w:t>
      </w:r>
      <w:r w:rsidR="00DA2204" w:rsidRPr="00143D3F">
        <w:rPr>
          <w:rFonts w:ascii="Times New Roman" w:hAnsi="Times New Roman" w:cs="Times New Roman"/>
          <w:sz w:val="26"/>
          <w:szCs w:val="26"/>
        </w:rPr>
        <w:t xml:space="preserve">ingdom </w:t>
      </w:r>
      <w:r w:rsidR="008F52F9">
        <w:rPr>
          <w:rFonts w:ascii="Times New Roman" w:hAnsi="Times New Roman" w:cs="Times New Roman"/>
          <w:sz w:val="26"/>
          <w:szCs w:val="26"/>
        </w:rPr>
        <w:t>in</w:t>
      </w:r>
      <w:r w:rsidR="00DA2204" w:rsidRPr="00143D3F">
        <w:rPr>
          <w:rFonts w:ascii="Times New Roman" w:hAnsi="Times New Roman" w:cs="Times New Roman"/>
          <w:sz w:val="26"/>
          <w:szCs w:val="26"/>
        </w:rPr>
        <w:t xml:space="preserve"> 2 Kings 17:6-23. We see it with respect to the Southern </w:t>
      </w:r>
      <w:r w:rsidR="008F52F9">
        <w:rPr>
          <w:rFonts w:ascii="Times New Roman" w:hAnsi="Times New Roman" w:cs="Times New Roman"/>
          <w:sz w:val="26"/>
          <w:szCs w:val="26"/>
        </w:rPr>
        <w:t>K</w:t>
      </w:r>
      <w:r w:rsidR="00DA2204" w:rsidRPr="00143D3F">
        <w:rPr>
          <w:rFonts w:ascii="Times New Roman" w:hAnsi="Times New Roman" w:cs="Times New Roman"/>
          <w:sz w:val="26"/>
          <w:szCs w:val="26"/>
        </w:rPr>
        <w:t>ingdom in 2 Kings 17:18-20</w:t>
      </w:r>
      <w:r w:rsidR="00E63581">
        <w:rPr>
          <w:rFonts w:ascii="Times New Roman" w:hAnsi="Times New Roman" w:cs="Times New Roman"/>
          <w:sz w:val="26"/>
          <w:szCs w:val="26"/>
        </w:rPr>
        <w:t xml:space="preserve"> in</w:t>
      </w:r>
      <w:r w:rsidR="00DA2204" w:rsidRPr="00143D3F">
        <w:rPr>
          <w:rFonts w:ascii="Times New Roman" w:hAnsi="Times New Roman" w:cs="Times New Roman"/>
          <w:sz w:val="26"/>
          <w:szCs w:val="26"/>
        </w:rPr>
        <w:t xml:space="preserve"> those two verses we just looked at. </w:t>
      </w:r>
    </w:p>
    <w:p w:rsidR="00B73705" w:rsidRPr="00143D3F" w:rsidRDefault="00143D3F" w:rsidP="0066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63581">
        <w:rPr>
          <w:rFonts w:ascii="Times New Roman" w:hAnsi="Times New Roman" w:cs="Times New Roman"/>
          <w:sz w:val="26"/>
          <w:szCs w:val="26"/>
        </w:rPr>
        <w:t>2</w:t>
      </w:r>
      <w:r w:rsidR="00DA2204" w:rsidRPr="00143D3F">
        <w:rPr>
          <w:rFonts w:ascii="Times New Roman" w:hAnsi="Times New Roman" w:cs="Times New Roman"/>
          <w:sz w:val="26"/>
          <w:szCs w:val="26"/>
        </w:rPr>
        <w:t xml:space="preserve"> Kings 21 tells us </w:t>
      </w:r>
      <w:r w:rsidR="008F52F9">
        <w:rPr>
          <w:rFonts w:ascii="Times New Roman" w:hAnsi="Times New Roman" w:cs="Times New Roman"/>
          <w:sz w:val="26"/>
          <w:szCs w:val="26"/>
        </w:rPr>
        <w:t xml:space="preserve">about </w:t>
      </w:r>
      <w:r w:rsidR="00DA2204" w:rsidRPr="00143D3F">
        <w:rPr>
          <w:rFonts w:ascii="Times New Roman" w:hAnsi="Times New Roman" w:cs="Times New Roman"/>
          <w:sz w:val="26"/>
          <w:szCs w:val="26"/>
        </w:rPr>
        <w:t>the reign of Manasseh. And when you read of the reign of Manasseh</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the most wicked of the kings of the </w:t>
      </w:r>
      <w:r w:rsidR="008F52F9">
        <w:rPr>
          <w:rFonts w:ascii="Times New Roman" w:hAnsi="Times New Roman" w:cs="Times New Roman"/>
          <w:sz w:val="26"/>
          <w:szCs w:val="26"/>
        </w:rPr>
        <w:t>s</w:t>
      </w:r>
      <w:r w:rsidR="00DA2204" w:rsidRPr="00143D3F">
        <w:rPr>
          <w:rFonts w:ascii="Times New Roman" w:hAnsi="Times New Roman" w:cs="Times New Roman"/>
          <w:sz w:val="26"/>
          <w:szCs w:val="26"/>
        </w:rPr>
        <w:t>outh</w:t>
      </w:r>
      <w:r w:rsidR="00E63581">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E63581">
        <w:rPr>
          <w:rFonts w:ascii="Times New Roman" w:hAnsi="Times New Roman" w:cs="Times New Roman"/>
          <w:sz w:val="26"/>
          <w:szCs w:val="26"/>
        </w:rPr>
        <w:t>t</w:t>
      </w:r>
      <w:r w:rsidR="00DA2204" w:rsidRPr="00143D3F">
        <w:rPr>
          <w:rFonts w:ascii="Times New Roman" w:hAnsi="Times New Roman" w:cs="Times New Roman"/>
          <w:sz w:val="26"/>
          <w:szCs w:val="26"/>
        </w:rPr>
        <w:t>he Lord says because of Manasseh</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exile for Judah is inevitable</w:t>
      </w:r>
      <w:r w:rsidR="00E63581">
        <w:rPr>
          <w:rFonts w:ascii="Times New Roman" w:hAnsi="Times New Roman" w:cs="Times New Roman"/>
          <w:sz w:val="26"/>
          <w:szCs w:val="26"/>
        </w:rPr>
        <w:t>. I</w:t>
      </w:r>
      <w:r w:rsidR="00DA2204" w:rsidRPr="00143D3F">
        <w:rPr>
          <w:rFonts w:ascii="Times New Roman" w:hAnsi="Times New Roman" w:cs="Times New Roman"/>
          <w:sz w:val="26"/>
          <w:szCs w:val="26"/>
        </w:rPr>
        <w:t>t</w:t>
      </w:r>
      <w:r w:rsidR="00E63581">
        <w:rPr>
          <w:rFonts w:ascii="Times New Roman" w:hAnsi="Times New Roman" w:cs="Times New Roman"/>
          <w:sz w:val="26"/>
          <w:szCs w:val="26"/>
        </w:rPr>
        <w:t>’</w:t>
      </w:r>
      <w:r w:rsidR="00DA2204" w:rsidRPr="00143D3F">
        <w:rPr>
          <w:rFonts w:ascii="Times New Roman" w:hAnsi="Times New Roman" w:cs="Times New Roman"/>
          <w:sz w:val="26"/>
          <w:szCs w:val="26"/>
        </w:rPr>
        <w:t>s going to come, it's determined, it's set. Subsequent to Manasseh</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you find </w:t>
      </w:r>
      <w:r w:rsidR="00E63581">
        <w:rPr>
          <w:rFonts w:ascii="Times New Roman" w:hAnsi="Times New Roman" w:cs="Times New Roman"/>
          <w:sz w:val="26"/>
          <w:szCs w:val="26"/>
        </w:rPr>
        <w:t xml:space="preserve">with </w:t>
      </w:r>
      <w:r w:rsidR="00DA2204" w:rsidRPr="00143D3F">
        <w:rPr>
          <w:rFonts w:ascii="Times New Roman" w:hAnsi="Times New Roman" w:cs="Times New Roman"/>
          <w:sz w:val="26"/>
          <w:szCs w:val="26"/>
        </w:rPr>
        <w:t>Josiah a reformation, but it’s not enough</w:t>
      </w:r>
      <w:r w:rsidR="00E63581">
        <w:rPr>
          <w:rFonts w:ascii="Times New Roman" w:hAnsi="Times New Roman" w:cs="Times New Roman"/>
          <w:sz w:val="26"/>
          <w:szCs w:val="26"/>
        </w:rPr>
        <w:t>.  I</w:t>
      </w:r>
      <w:r w:rsidR="00DA2204" w:rsidRPr="00143D3F">
        <w:rPr>
          <w:rFonts w:ascii="Times New Roman" w:hAnsi="Times New Roman" w:cs="Times New Roman"/>
          <w:sz w:val="26"/>
          <w:szCs w:val="26"/>
        </w:rPr>
        <w:t xml:space="preserve">t’s too late at that point because the judgment has been determined. In 2 Kings 22 and 23 the reformation under Josiah is viewed as too little and too late (See 2 Kings 23: 26 and 27). </w:t>
      </w:r>
      <w:r w:rsidR="00E63581">
        <w:rPr>
          <w:rFonts w:ascii="Times New Roman" w:hAnsi="Times New Roman" w:cs="Times New Roman"/>
          <w:sz w:val="26"/>
          <w:szCs w:val="26"/>
        </w:rPr>
        <w:t xml:space="preserve">Verses </w:t>
      </w:r>
      <w:r w:rsidR="00DA2204" w:rsidRPr="00143D3F">
        <w:rPr>
          <w:rFonts w:ascii="Times New Roman" w:hAnsi="Times New Roman" w:cs="Times New Roman"/>
          <w:sz w:val="26"/>
          <w:szCs w:val="26"/>
        </w:rPr>
        <w:t xml:space="preserve">26 and 27 say, “Nevertheless, the Lord did not turn away from the heat of his fierce anger, which burned against Judah because of all that Manasseh had done to provoke Him to anger. So the Lord said, ‘I will remove Judah also from my presence as I removed Israel, and I will reject Jerusalem, the city I chose, and this temple, about which I said, ‘There shall my Name be.’” Even the fact that he had caused </w:t>
      </w:r>
      <w:r w:rsidR="00E63581">
        <w:rPr>
          <w:rFonts w:ascii="Times New Roman" w:hAnsi="Times New Roman" w:cs="Times New Roman"/>
          <w:sz w:val="26"/>
          <w:szCs w:val="26"/>
        </w:rPr>
        <w:t>h</w:t>
      </w:r>
      <w:r w:rsidR="00DA2204" w:rsidRPr="00143D3F">
        <w:rPr>
          <w:rFonts w:ascii="Times New Roman" w:hAnsi="Times New Roman" w:cs="Times New Roman"/>
          <w:sz w:val="26"/>
          <w:szCs w:val="26"/>
        </w:rPr>
        <w:t>is name to dwell in the temple in Jerusalem was not something that in some automatic way was going to guarantee the continued survival of Judah as they persistently turned away from him. So the book then is basically a retrospective analysis of Israel’s history</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8F52F9">
        <w:rPr>
          <w:rFonts w:ascii="Times New Roman" w:hAnsi="Times New Roman" w:cs="Times New Roman"/>
          <w:sz w:val="26"/>
          <w:szCs w:val="26"/>
        </w:rPr>
        <w:t>g</w:t>
      </w:r>
      <w:r w:rsidR="00DA2204" w:rsidRPr="00143D3F">
        <w:rPr>
          <w:rFonts w:ascii="Times New Roman" w:hAnsi="Times New Roman" w:cs="Times New Roman"/>
          <w:sz w:val="26"/>
          <w:szCs w:val="26"/>
        </w:rPr>
        <w:t xml:space="preserve">iven to explain the reasons for the destruction of Jerusalem and the experience of exile. </w:t>
      </w:r>
      <w:r w:rsidR="00E63581">
        <w:rPr>
          <w:rFonts w:ascii="Times New Roman" w:hAnsi="Times New Roman" w:cs="Times New Roman"/>
          <w:sz w:val="26"/>
          <w:szCs w:val="26"/>
        </w:rPr>
        <w:br/>
        <w:t xml:space="preserve"> </w:t>
      </w:r>
      <w:r w:rsidR="00E63581">
        <w:rPr>
          <w:rFonts w:ascii="Times New Roman" w:hAnsi="Times New Roman" w:cs="Times New Roman"/>
          <w:sz w:val="26"/>
          <w:szCs w:val="26"/>
        </w:rPr>
        <w:tab/>
      </w:r>
      <w:r w:rsidR="00DA2204" w:rsidRPr="00143D3F">
        <w:rPr>
          <w:rFonts w:ascii="Times New Roman" w:hAnsi="Times New Roman" w:cs="Times New Roman"/>
          <w:sz w:val="26"/>
          <w:szCs w:val="26"/>
        </w:rPr>
        <w:t>This does not mean</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however, that all is lost and that there is no hope for the future. The writer keeps the promise to David in view throughout the history. In spite of Israel’s disobedience and the resulting realization of the curses of the Sinai Covenant</w:t>
      </w:r>
      <w:r w:rsidR="00E63581">
        <w:rPr>
          <w:rFonts w:ascii="Times New Roman" w:hAnsi="Times New Roman" w:cs="Times New Roman"/>
          <w:sz w:val="26"/>
          <w:szCs w:val="26"/>
        </w:rPr>
        <w:t>,</w:t>
      </w:r>
      <w:r w:rsidR="00DA2204" w:rsidRPr="00143D3F">
        <w:rPr>
          <w:rFonts w:ascii="Times New Roman" w:hAnsi="Times New Roman" w:cs="Times New Roman"/>
          <w:sz w:val="26"/>
          <w:szCs w:val="26"/>
        </w:rPr>
        <w:t xml:space="preserve"> the implications of his promise to David for Israel’s future are not worked out or commented upon. But the promise is prominent in the book of Kings as a basis upon which Israel may look to the future with good reason for hope rather than despair. It is in this connection that </w:t>
      </w:r>
      <w:r w:rsidR="00E63581">
        <w:rPr>
          <w:rFonts w:ascii="Times New Roman" w:hAnsi="Times New Roman" w:cs="Times New Roman"/>
          <w:sz w:val="26"/>
          <w:szCs w:val="26"/>
        </w:rPr>
        <w:t>v</w:t>
      </w:r>
      <w:r w:rsidR="00DA2204" w:rsidRPr="00143D3F">
        <w:rPr>
          <w:rFonts w:ascii="Times New Roman" w:hAnsi="Times New Roman" w:cs="Times New Roman"/>
          <w:sz w:val="26"/>
          <w:szCs w:val="26"/>
        </w:rPr>
        <w:t xml:space="preserve">on Rad in his article </w:t>
      </w:r>
      <w:r w:rsidR="00E63581">
        <w:rPr>
          <w:rFonts w:ascii="Times New Roman" w:hAnsi="Times New Roman" w:cs="Times New Roman"/>
          <w:sz w:val="26"/>
          <w:szCs w:val="26"/>
        </w:rPr>
        <w:t xml:space="preserve">“The Problem of the </w:t>
      </w:r>
      <w:r w:rsidR="00DA2204" w:rsidRPr="00143D3F">
        <w:rPr>
          <w:rFonts w:ascii="Times New Roman" w:hAnsi="Times New Roman" w:cs="Times New Roman"/>
          <w:sz w:val="26"/>
          <w:szCs w:val="26"/>
        </w:rPr>
        <w:t>Hex</w:t>
      </w:r>
      <w:r w:rsidR="00E63581">
        <w:rPr>
          <w:rFonts w:ascii="Times New Roman" w:hAnsi="Times New Roman" w:cs="Times New Roman"/>
          <w:sz w:val="26"/>
          <w:szCs w:val="26"/>
        </w:rPr>
        <w:t>a</w:t>
      </w:r>
      <w:r w:rsidR="00DA2204" w:rsidRPr="00143D3F">
        <w:rPr>
          <w:rFonts w:ascii="Times New Roman" w:hAnsi="Times New Roman" w:cs="Times New Roman"/>
          <w:sz w:val="26"/>
          <w:szCs w:val="26"/>
        </w:rPr>
        <w:t>t</w:t>
      </w:r>
      <w:r w:rsidR="00E63581">
        <w:rPr>
          <w:rFonts w:ascii="Times New Roman" w:hAnsi="Times New Roman" w:cs="Times New Roman"/>
          <w:sz w:val="26"/>
          <w:szCs w:val="26"/>
        </w:rPr>
        <w:t>euch”</w:t>
      </w:r>
      <w:r w:rsidR="00DA2204" w:rsidRPr="00143D3F">
        <w:rPr>
          <w:rFonts w:ascii="Times New Roman" w:hAnsi="Times New Roman" w:cs="Times New Roman"/>
          <w:sz w:val="26"/>
          <w:szCs w:val="26"/>
        </w:rPr>
        <w:t xml:space="preserve"> says of 2 Kings 25:27-30</w:t>
      </w:r>
      <w:r w:rsidR="008F52F9">
        <w:rPr>
          <w:rFonts w:ascii="Times New Roman" w:hAnsi="Times New Roman" w:cs="Times New Roman"/>
          <w:sz w:val="26"/>
          <w:szCs w:val="26"/>
        </w:rPr>
        <w:t>--</w:t>
      </w:r>
      <w:r w:rsidR="00DA2204" w:rsidRPr="00143D3F">
        <w:rPr>
          <w:rFonts w:ascii="Times New Roman" w:hAnsi="Times New Roman" w:cs="Times New Roman"/>
          <w:sz w:val="26"/>
          <w:szCs w:val="26"/>
        </w:rPr>
        <w:t>that’s the very last section of the book where Jehoiachin</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who had been taken to Babylon and put in </w:t>
      </w:r>
      <w:r w:rsidR="00DA2204" w:rsidRPr="00143D3F">
        <w:rPr>
          <w:rFonts w:ascii="Times New Roman" w:hAnsi="Times New Roman" w:cs="Times New Roman"/>
          <w:sz w:val="26"/>
          <w:szCs w:val="26"/>
        </w:rPr>
        <w:lastRenderedPageBreak/>
        <w:t>prison is released from prison in Babylon. Von Rad says</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"Obviously</w:t>
      </w:r>
      <w:r w:rsidR="008F52F9">
        <w:rPr>
          <w:rFonts w:ascii="Times New Roman" w:hAnsi="Times New Roman" w:cs="Times New Roman"/>
          <w:sz w:val="26"/>
          <w:szCs w:val="26"/>
        </w:rPr>
        <w:t>,</w:t>
      </w:r>
      <w:r w:rsidR="00DA2204" w:rsidRPr="00143D3F">
        <w:rPr>
          <w:rFonts w:ascii="Times New Roman" w:hAnsi="Times New Roman" w:cs="Times New Roman"/>
          <w:sz w:val="26"/>
          <w:szCs w:val="26"/>
        </w:rPr>
        <w:t xml:space="preserve"> nothing is said here in strictly theological terms. But a carefully measured indication is given an occurrence</w:t>
      </w:r>
      <w:r w:rsidR="009641AE">
        <w:rPr>
          <w:rFonts w:ascii="Times New Roman" w:hAnsi="Times New Roman" w:cs="Times New Roman"/>
          <w:sz w:val="26"/>
          <w:szCs w:val="26"/>
        </w:rPr>
        <w:t xml:space="preserve"> </w:t>
      </w:r>
      <w:r w:rsidR="00DA2204" w:rsidRPr="00143D3F">
        <w:rPr>
          <w:rFonts w:ascii="Times New Roman" w:hAnsi="Times New Roman" w:cs="Times New Roman"/>
          <w:sz w:val="26"/>
          <w:szCs w:val="26"/>
        </w:rPr>
        <w:t>referred to which has immense significance for the Deuteronom</w:t>
      </w:r>
      <w:r w:rsidR="00E63581">
        <w:rPr>
          <w:rFonts w:ascii="Times New Roman" w:hAnsi="Times New Roman" w:cs="Times New Roman"/>
          <w:sz w:val="26"/>
          <w:szCs w:val="26"/>
        </w:rPr>
        <w:t>ist</w:t>
      </w:r>
      <w:r w:rsidR="009641AE">
        <w:rPr>
          <w:rFonts w:ascii="Times New Roman" w:hAnsi="Times New Roman" w:cs="Times New Roman"/>
          <w:sz w:val="26"/>
          <w:szCs w:val="26"/>
        </w:rPr>
        <w:t xml:space="preserve"> s</w:t>
      </w:r>
      <w:r w:rsidR="00DA2204" w:rsidRPr="00143D3F">
        <w:rPr>
          <w:rFonts w:ascii="Times New Roman" w:hAnsi="Times New Roman" w:cs="Times New Roman"/>
          <w:sz w:val="26"/>
          <w:szCs w:val="26"/>
        </w:rPr>
        <w:t xml:space="preserve">ince it provides a basis upon which Yahweh could build further if he so willed. At all events the reader must understand this passage to be an indication of the fact that the line of David has not come to an irrevocable end." </w:t>
      </w:r>
      <w:r w:rsidR="00E63581">
        <w:rPr>
          <w:rFonts w:ascii="Times New Roman" w:hAnsi="Times New Roman" w:cs="Times New Roman"/>
          <w:sz w:val="26"/>
          <w:szCs w:val="26"/>
        </w:rPr>
        <w:t xml:space="preserve"> </w:t>
      </w:r>
      <w:r w:rsidR="00DA2204" w:rsidRPr="00143D3F">
        <w:rPr>
          <w:rFonts w:ascii="Times New Roman" w:hAnsi="Times New Roman" w:cs="Times New Roman"/>
          <w:sz w:val="26"/>
          <w:szCs w:val="26"/>
        </w:rPr>
        <w:t>At the end of the book, the line of David is still intact. Jehoiachin is still alive; he’s been released from prison. You don’t know what’s go</w:t>
      </w:r>
      <w:r w:rsidR="00E63581">
        <w:rPr>
          <w:rFonts w:ascii="Times New Roman" w:hAnsi="Times New Roman" w:cs="Times New Roman"/>
          <w:sz w:val="26"/>
          <w:szCs w:val="26"/>
        </w:rPr>
        <w:t>ing to happen</w:t>
      </w:r>
      <w:r w:rsidR="00DA2204" w:rsidRPr="00143D3F">
        <w:rPr>
          <w:rFonts w:ascii="Times New Roman" w:hAnsi="Times New Roman" w:cs="Times New Roman"/>
          <w:sz w:val="26"/>
          <w:szCs w:val="26"/>
        </w:rPr>
        <w:t xml:space="preserve"> beyond that. The writer doesn’t speculate. </w:t>
      </w:r>
      <w:r w:rsidR="009641AE">
        <w:rPr>
          <w:rFonts w:ascii="Times New Roman" w:hAnsi="Times New Roman" w:cs="Times New Roman"/>
          <w:sz w:val="26"/>
          <w:szCs w:val="26"/>
        </w:rPr>
        <w:t xml:space="preserve"> </w:t>
      </w:r>
      <w:r w:rsidR="00DA2204" w:rsidRPr="00143D3F">
        <w:rPr>
          <w:rFonts w:ascii="Times New Roman" w:hAnsi="Times New Roman" w:cs="Times New Roman"/>
          <w:sz w:val="26"/>
          <w:szCs w:val="26"/>
        </w:rPr>
        <w:t>Alright, that was all under this heading</w:t>
      </w:r>
      <w:r w:rsidR="00E63581">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E63581">
        <w:rPr>
          <w:rFonts w:ascii="Times New Roman" w:hAnsi="Times New Roman" w:cs="Times New Roman"/>
          <w:sz w:val="26"/>
          <w:szCs w:val="26"/>
        </w:rPr>
        <w:t>“T</w:t>
      </w:r>
      <w:r w:rsidR="00DA2204" w:rsidRPr="00143D3F">
        <w:rPr>
          <w:rFonts w:ascii="Times New Roman" w:hAnsi="Times New Roman" w:cs="Times New Roman"/>
          <w:sz w:val="26"/>
          <w:szCs w:val="26"/>
        </w:rPr>
        <w:t xml:space="preserve">he </w:t>
      </w:r>
      <w:r w:rsidR="009641AE">
        <w:rPr>
          <w:rFonts w:ascii="Times New Roman" w:hAnsi="Times New Roman" w:cs="Times New Roman"/>
          <w:sz w:val="26"/>
          <w:szCs w:val="26"/>
        </w:rPr>
        <w:t>C</w:t>
      </w:r>
      <w:r w:rsidR="00DA2204" w:rsidRPr="00143D3F">
        <w:rPr>
          <w:rFonts w:ascii="Times New Roman" w:hAnsi="Times New Roman" w:cs="Times New Roman"/>
          <w:sz w:val="26"/>
          <w:szCs w:val="26"/>
        </w:rPr>
        <w:t xml:space="preserve">haracter and </w:t>
      </w:r>
      <w:r w:rsidR="009641AE">
        <w:rPr>
          <w:rFonts w:ascii="Times New Roman" w:hAnsi="Times New Roman" w:cs="Times New Roman"/>
          <w:sz w:val="26"/>
          <w:szCs w:val="26"/>
        </w:rPr>
        <w:t>P</w:t>
      </w:r>
      <w:r w:rsidR="00DA2204" w:rsidRPr="00143D3F">
        <w:rPr>
          <w:rFonts w:ascii="Times New Roman" w:hAnsi="Times New Roman" w:cs="Times New Roman"/>
          <w:sz w:val="26"/>
          <w:szCs w:val="26"/>
        </w:rPr>
        <w:t xml:space="preserve">urpose of 1 and 2 Kings as </w:t>
      </w:r>
      <w:r w:rsidR="009641AE">
        <w:rPr>
          <w:rFonts w:ascii="Times New Roman" w:hAnsi="Times New Roman" w:cs="Times New Roman"/>
          <w:sz w:val="26"/>
          <w:szCs w:val="26"/>
        </w:rPr>
        <w:t>S</w:t>
      </w:r>
      <w:r w:rsidR="00DA2204" w:rsidRPr="00143D3F">
        <w:rPr>
          <w:rFonts w:ascii="Times New Roman" w:hAnsi="Times New Roman" w:cs="Times New Roman"/>
          <w:sz w:val="26"/>
          <w:szCs w:val="26"/>
        </w:rPr>
        <w:t xml:space="preserve">een in these </w:t>
      </w:r>
      <w:r w:rsidR="009641AE">
        <w:rPr>
          <w:rFonts w:ascii="Times New Roman" w:hAnsi="Times New Roman" w:cs="Times New Roman"/>
          <w:sz w:val="26"/>
          <w:szCs w:val="26"/>
        </w:rPr>
        <w:t>E</w:t>
      </w:r>
      <w:r w:rsidR="00DA2204" w:rsidRPr="00143D3F">
        <w:rPr>
          <w:rFonts w:ascii="Times New Roman" w:hAnsi="Times New Roman" w:cs="Times New Roman"/>
          <w:sz w:val="26"/>
          <w:szCs w:val="26"/>
        </w:rPr>
        <w:t xml:space="preserve">mphases and </w:t>
      </w:r>
      <w:r w:rsidR="009641AE">
        <w:rPr>
          <w:rFonts w:ascii="Times New Roman" w:hAnsi="Times New Roman" w:cs="Times New Roman"/>
          <w:sz w:val="26"/>
          <w:szCs w:val="26"/>
        </w:rPr>
        <w:t>S</w:t>
      </w:r>
      <w:r w:rsidR="00DA2204" w:rsidRPr="00143D3F">
        <w:rPr>
          <w:rFonts w:ascii="Times New Roman" w:hAnsi="Times New Roman" w:cs="Times New Roman"/>
          <w:sz w:val="26"/>
          <w:szCs w:val="26"/>
        </w:rPr>
        <w:t>tructure.</w:t>
      </w:r>
      <w:r w:rsidR="00E63581">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2.  </w:t>
      </w:r>
      <w:r w:rsidR="00664D96" w:rsidRPr="00664D96">
        <w:rPr>
          <w:rFonts w:ascii="Times New Roman" w:hAnsi="Times New Roman" w:cs="Times New Roman"/>
          <w:sz w:val="26"/>
          <w:szCs w:val="26"/>
        </w:rPr>
        <w:t>Deuteronomistic History of Martin Noth and Gerhard von Rad</w:t>
      </w:r>
      <w:r w:rsidR="00664D96">
        <w:rPr>
          <w:rFonts w:ascii="Times New Roman" w:hAnsi="Times New Roman" w:cs="Times New Roman"/>
          <w:sz w:val="26"/>
          <w:szCs w:val="26"/>
        </w:rPr>
        <w:t xml:space="preserve"> </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 xml:space="preserve">Let me just give you some idea of the kinds of emphases you see and how that reflects on the purpose of the book. Alright, </w:t>
      </w:r>
      <w:r w:rsidR="009641AE">
        <w:rPr>
          <w:rFonts w:ascii="Times New Roman" w:hAnsi="Times New Roman" w:cs="Times New Roman"/>
          <w:sz w:val="26"/>
          <w:szCs w:val="26"/>
        </w:rPr>
        <w:t>“</w:t>
      </w:r>
      <w:r w:rsidR="00E63581">
        <w:rPr>
          <w:rFonts w:ascii="Times New Roman" w:hAnsi="Times New Roman" w:cs="Times New Roman"/>
          <w:sz w:val="26"/>
          <w:szCs w:val="26"/>
        </w:rPr>
        <w:t>2</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E63581">
        <w:rPr>
          <w:rFonts w:ascii="Times New Roman" w:hAnsi="Times New Roman" w:cs="Times New Roman"/>
          <w:sz w:val="26"/>
          <w:szCs w:val="26"/>
        </w:rPr>
        <w:t>“S</w:t>
      </w:r>
      <w:r w:rsidR="00DA2204" w:rsidRPr="00143D3F">
        <w:rPr>
          <w:rFonts w:ascii="Times New Roman" w:hAnsi="Times New Roman" w:cs="Times New Roman"/>
          <w:sz w:val="26"/>
          <w:szCs w:val="26"/>
        </w:rPr>
        <w:t xml:space="preserve">ome </w:t>
      </w:r>
      <w:r w:rsidR="009641AE">
        <w:rPr>
          <w:rFonts w:ascii="Times New Roman" w:hAnsi="Times New Roman" w:cs="Times New Roman"/>
          <w:sz w:val="26"/>
          <w:szCs w:val="26"/>
        </w:rPr>
        <w:t>B</w:t>
      </w:r>
      <w:r w:rsidR="00DA2204" w:rsidRPr="00143D3F">
        <w:rPr>
          <w:rFonts w:ascii="Times New Roman" w:hAnsi="Times New Roman" w:cs="Times New Roman"/>
          <w:sz w:val="26"/>
          <w:szCs w:val="26"/>
        </w:rPr>
        <w:t xml:space="preserve">rief </w:t>
      </w:r>
      <w:r w:rsidR="009641AE">
        <w:rPr>
          <w:rFonts w:ascii="Times New Roman" w:hAnsi="Times New Roman" w:cs="Times New Roman"/>
          <w:sz w:val="26"/>
          <w:szCs w:val="26"/>
        </w:rPr>
        <w:t>C</w:t>
      </w:r>
      <w:r w:rsidR="00DA2204" w:rsidRPr="00143D3F">
        <w:rPr>
          <w:rFonts w:ascii="Times New Roman" w:hAnsi="Times New Roman" w:cs="Times New Roman"/>
          <w:sz w:val="26"/>
          <w:szCs w:val="26"/>
        </w:rPr>
        <w:t xml:space="preserve">omments on the </w:t>
      </w:r>
      <w:r w:rsidR="009641AE">
        <w:rPr>
          <w:rFonts w:ascii="Times New Roman" w:hAnsi="Times New Roman" w:cs="Times New Roman"/>
          <w:sz w:val="26"/>
          <w:szCs w:val="26"/>
        </w:rPr>
        <w:t>A</w:t>
      </w:r>
      <w:r w:rsidR="00DA2204" w:rsidRPr="00143D3F">
        <w:rPr>
          <w:rFonts w:ascii="Times New Roman" w:hAnsi="Times New Roman" w:cs="Times New Roman"/>
          <w:sz w:val="26"/>
          <w:szCs w:val="26"/>
        </w:rPr>
        <w:t>pproaches to the Deuteron</w:t>
      </w:r>
      <w:r w:rsidR="008852FB">
        <w:rPr>
          <w:rFonts w:ascii="Times New Roman" w:hAnsi="Times New Roman" w:cs="Times New Roman"/>
          <w:sz w:val="26"/>
          <w:szCs w:val="26"/>
        </w:rPr>
        <w:t>omistic</w:t>
      </w:r>
      <w:r w:rsidR="00DA2204" w:rsidRPr="00143D3F">
        <w:rPr>
          <w:rFonts w:ascii="Times New Roman" w:hAnsi="Times New Roman" w:cs="Times New Roman"/>
          <w:sz w:val="26"/>
          <w:szCs w:val="26"/>
        </w:rPr>
        <w:t xml:space="preserve"> </w:t>
      </w:r>
      <w:r w:rsidR="009641AE">
        <w:rPr>
          <w:rFonts w:ascii="Times New Roman" w:hAnsi="Times New Roman" w:cs="Times New Roman"/>
          <w:sz w:val="26"/>
          <w:szCs w:val="26"/>
        </w:rPr>
        <w:t>H</w:t>
      </w:r>
      <w:r w:rsidR="00DA2204" w:rsidRPr="00143D3F">
        <w:rPr>
          <w:rFonts w:ascii="Times New Roman" w:hAnsi="Times New Roman" w:cs="Times New Roman"/>
          <w:sz w:val="26"/>
          <w:szCs w:val="26"/>
        </w:rPr>
        <w:t xml:space="preserve">istory </w:t>
      </w:r>
      <w:r w:rsidR="009641AE">
        <w:rPr>
          <w:rFonts w:ascii="Times New Roman" w:hAnsi="Times New Roman" w:cs="Times New Roman"/>
          <w:sz w:val="26"/>
          <w:szCs w:val="26"/>
        </w:rPr>
        <w:t>A</w:t>
      </w:r>
      <w:r w:rsidR="00DA2204" w:rsidRPr="00143D3F">
        <w:rPr>
          <w:rFonts w:ascii="Times New Roman" w:hAnsi="Times New Roman" w:cs="Times New Roman"/>
          <w:sz w:val="26"/>
          <w:szCs w:val="26"/>
        </w:rPr>
        <w:t xml:space="preserve">dvocated by Martin </w:t>
      </w:r>
      <w:r w:rsidR="008852FB">
        <w:rPr>
          <w:rFonts w:ascii="Times New Roman" w:hAnsi="Times New Roman" w:cs="Times New Roman"/>
          <w:sz w:val="26"/>
          <w:szCs w:val="26"/>
        </w:rPr>
        <w:t>Noth and Gerhard v</w:t>
      </w:r>
      <w:r w:rsidR="00DA2204" w:rsidRPr="00143D3F">
        <w:rPr>
          <w:rFonts w:ascii="Times New Roman" w:hAnsi="Times New Roman" w:cs="Times New Roman"/>
          <w:sz w:val="26"/>
          <w:szCs w:val="26"/>
        </w:rPr>
        <w:t>on Rad</w:t>
      </w:r>
      <w:r w:rsidR="009641AE">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First Martin </w:t>
      </w:r>
      <w:r w:rsidR="008852FB">
        <w:rPr>
          <w:rFonts w:ascii="Times New Roman" w:hAnsi="Times New Roman" w:cs="Times New Roman"/>
          <w:sz w:val="26"/>
          <w:szCs w:val="26"/>
        </w:rPr>
        <w:t>Noth</w:t>
      </w:r>
      <w:r w:rsidR="00DA2204" w:rsidRPr="00143D3F">
        <w:rPr>
          <w:rFonts w:ascii="Times New Roman" w:hAnsi="Times New Roman" w:cs="Times New Roman"/>
          <w:sz w:val="26"/>
          <w:szCs w:val="26"/>
        </w:rPr>
        <w:t xml:space="preserve">, </w:t>
      </w:r>
      <w:r w:rsidR="008852FB">
        <w:rPr>
          <w:rFonts w:ascii="Times New Roman" w:hAnsi="Times New Roman" w:cs="Times New Roman"/>
          <w:sz w:val="26"/>
          <w:szCs w:val="26"/>
        </w:rPr>
        <w:t>h</w:t>
      </w:r>
      <w:r w:rsidR="00DA2204" w:rsidRPr="00143D3F">
        <w:rPr>
          <w:rFonts w:ascii="Times New Roman" w:hAnsi="Times New Roman" w:cs="Times New Roman"/>
          <w:sz w:val="26"/>
          <w:szCs w:val="26"/>
        </w:rPr>
        <w:t>e was the originator of this whole "Deuteron</w:t>
      </w:r>
      <w:r w:rsidR="008852FB">
        <w:rPr>
          <w:rFonts w:ascii="Times New Roman" w:hAnsi="Times New Roman" w:cs="Times New Roman"/>
          <w:sz w:val="26"/>
          <w:szCs w:val="26"/>
        </w:rPr>
        <w:t>o</w:t>
      </w:r>
      <w:r w:rsidR="00DA2204" w:rsidRPr="00143D3F">
        <w:rPr>
          <w:rFonts w:ascii="Times New Roman" w:hAnsi="Times New Roman" w:cs="Times New Roman"/>
          <w:sz w:val="26"/>
          <w:szCs w:val="26"/>
        </w:rPr>
        <w:t xml:space="preserve">mistic </w:t>
      </w:r>
      <w:r w:rsidR="009641AE">
        <w:rPr>
          <w:rFonts w:ascii="Times New Roman" w:hAnsi="Times New Roman" w:cs="Times New Roman"/>
          <w:sz w:val="26"/>
          <w:szCs w:val="26"/>
        </w:rPr>
        <w:t>H</w:t>
      </w:r>
      <w:r w:rsidR="00DA2204" w:rsidRPr="00143D3F">
        <w:rPr>
          <w:rFonts w:ascii="Times New Roman" w:hAnsi="Times New Roman" w:cs="Times New Roman"/>
          <w:sz w:val="26"/>
          <w:szCs w:val="26"/>
        </w:rPr>
        <w:t>istory" in the technical sense of the term. Martin No</w:t>
      </w:r>
      <w:r w:rsidR="008852FB">
        <w:rPr>
          <w:rFonts w:ascii="Times New Roman" w:hAnsi="Times New Roman" w:cs="Times New Roman"/>
          <w:sz w:val="26"/>
          <w:szCs w:val="26"/>
        </w:rPr>
        <w:t>th</w:t>
      </w:r>
      <w:r w:rsidR="00DA2204" w:rsidRPr="00143D3F">
        <w:rPr>
          <w:rFonts w:ascii="Times New Roman" w:hAnsi="Times New Roman" w:cs="Times New Roman"/>
          <w:sz w:val="26"/>
          <w:szCs w:val="26"/>
        </w:rPr>
        <w:t xml:space="preserve"> proposed the idea that all of Deuteronomy to 2 Kings was the work of a Deuteron</w:t>
      </w:r>
      <w:r w:rsidR="008852FB">
        <w:rPr>
          <w:rFonts w:ascii="Times New Roman" w:hAnsi="Times New Roman" w:cs="Times New Roman"/>
          <w:sz w:val="26"/>
          <w:szCs w:val="26"/>
        </w:rPr>
        <w:t>o</w:t>
      </w:r>
      <w:r w:rsidR="00DA2204" w:rsidRPr="00143D3F">
        <w:rPr>
          <w:rFonts w:ascii="Times New Roman" w:hAnsi="Times New Roman" w:cs="Times New Roman"/>
          <w:sz w:val="26"/>
          <w:szCs w:val="26"/>
        </w:rPr>
        <w:t>mistic historian of the Exilic Age. Most view</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however, this Deuteron</w:t>
      </w:r>
      <w:r w:rsidR="008852FB">
        <w:rPr>
          <w:rFonts w:ascii="Times New Roman" w:hAnsi="Times New Roman" w:cs="Times New Roman"/>
          <w:sz w:val="26"/>
          <w:szCs w:val="26"/>
        </w:rPr>
        <w:t>o</w:t>
      </w:r>
      <w:r w:rsidR="00DA2204" w:rsidRPr="00143D3F">
        <w:rPr>
          <w:rFonts w:ascii="Times New Roman" w:hAnsi="Times New Roman" w:cs="Times New Roman"/>
          <w:sz w:val="26"/>
          <w:szCs w:val="26"/>
        </w:rPr>
        <w:t xml:space="preserve">mistic history completely lacks a vision for the future. The only interest is in the past. He sees no </w:t>
      </w:r>
      <w:r w:rsidR="008852FB">
        <w:rPr>
          <w:rFonts w:ascii="Times New Roman" w:hAnsi="Times New Roman" w:cs="Times New Roman"/>
          <w:sz w:val="26"/>
          <w:szCs w:val="26"/>
        </w:rPr>
        <w:t>eschato</w:t>
      </w:r>
      <w:r w:rsidR="00DA2204" w:rsidRPr="00143D3F">
        <w:rPr>
          <w:rFonts w:ascii="Times New Roman" w:hAnsi="Times New Roman" w:cs="Times New Roman"/>
          <w:sz w:val="26"/>
          <w:szCs w:val="26"/>
        </w:rPr>
        <w:t>logical dimension in the work</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and says that the Deuteronomic historian nowhere affirms or insinuates that the history of Israel can have a continuation beyond the disaster brought upon them by God because of their sin. It is a finished history. He notes that 2 Kings 25:27-30 contains no reference to future restoration</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nor does it in </w:t>
      </w:r>
      <w:r w:rsidR="008852FB">
        <w:rPr>
          <w:rFonts w:ascii="Times New Roman" w:hAnsi="Times New Roman" w:cs="Times New Roman"/>
          <w:sz w:val="26"/>
          <w:szCs w:val="26"/>
        </w:rPr>
        <w:t>any</w:t>
      </w:r>
      <w:r w:rsidR="00DA2204" w:rsidRPr="00143D3F">
        <w:rPr>
          <w:rFonts w:ascii="Times New Roman" w:hAnsi="Times New Roman" w:cs="Times New Roman"/>
          <w:sz w:val="26"/>
          <w:szCs w:val="26"/>
        </w:rPr>
        <w:t xml:space="preserve"> view lend itself to such an interpretation. This negative outlook No</w:t>
      </w:r>
      <w:r w:rsidR="008852FB">
        <w:rPr>
          <w:rFonts w:ascii="Times New Roman" w:hAnsi="Times New Roman" w:cs="Times New Roman"/>
          <w:sz w:val="26"/>
          <w:szCs w:val="26"/>
        </w:rPr>
        <w:t>th</w:t>
      </w:r>
      <w:r w:rsidR="00DA2204" w:rsidRPr="00143D3F">
        <w:rPr>
          <w:rFonts w:ascii="Times New Roman" w:hAnsi="Times New Roman" w:cs="Times New Roman"/>
          <w:sz w:val="26"/>
          <w:szCs w:val="26"/>
        </w:rPr>
        <w:t xml:space="preserve"> views as consistent with Deuteronomy, which pronounced curses for disobedience. </w:t>
      </w:r>
      <w:r w:rsidR="009641AE">
        <w:rPr>
          <w:rFonts w:ascii="Times New Roman" w:hAnsi="Times New Roman" w:cs="Times New Roman"/>
          <w:sz w:val="26"/>
          <w:szCs w:val="26"/>
        </w:rPr>
        <w:br/>
        <w:t xml:space="preserve"> </w:t>
      </w:r>
      <w:r w:rsidR="009641AE">
        <w:rPr>
          <w:rFonts w:ascii="Times New Roman" w:hAnsi="Times New Roman" w:cs="Times New Roman"/>
          <w:sz w:val="26"/>
          <w:szCs w:val="26"/>
        </w:rPr>
        <w:tab/>
      </w:r>
      <w:r w:rsidR="00DA2204" w:rsidRPr="00143D3F">
        <w:rPr>
          <w:rFonts w:ascii="Times New Roman" w:hAnsi="Times New Roman" w:cs="Times New Roman"/>
          <w:sz w:val="26"/>
          <w:szCs w:val="26"/>
        </w:rPr>
        <w:t>Now</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if you know Deuteronomy, you might say</w:t>
      </w:r>
      <w:r w:rsidR="008852FB">
        <w:rPr>
          <w:rFonts w:ascii="Times New Roman" w:hAnsi="Times New Roman" w:cs="Times New Roman"/>
          <w:sz w:val="26"/>
          <w:szCs w:val="26"/>
        </w:rPr>
        <w:t>: “W</w:t>
      </w:r>
      <w:r w:rsidR="00DA2204" w:rsidRPr="00143D3F">
        <w:rPr>
          <w:rFonts w:ascii="Times New Roman" w:hAnsi="Times New Roman" w:cs="Times New Roman"/>
          <w:sz w:val="26"/>
          <w:szCs w:val="26"/>
        </w:rPr>
        <w:t>hat about Deuteronomy 30?</w:t>
      </w:r>
      <w:r w:rsidR="008852FB">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8852FB">
        <w:rPr>
          <w:rFonts w:ascii="Times New Roman" w:hAnsi="Times New Roman" w:cs="Times New Roman"/>
          <w:sz w:val="26"/>
          <w:szCs w:val="26"/>
        </w:rPr>
        <w:t xml:space="preserve"> </w:t>
      </w:r>
      <w:r w:rsidR="009641AE">
        <w:rPr>
          <w:rFonts w:ascii="Times New Roman" w:hAnsi="Times New Roman" w:cs="Times New Roman"/>
          <w:sz w:val="26"/>
          <w:szCs w:val="26"/>
        </w:rPr>
        <w:t>This</w:t>
      </w:r>
      <w:r w:rsidR="00DA2204" w:rsidRPr="00143D3F">
        <w:rPr>
          <w:rFonts w:ascii="Times New Roman" w:hAnsi="Times New Roman" w:cs="Times New Roman"/>
          <w:sz w:val="26"/>
          <w:szCs w:val="26"/>
        </w:rPr>
        <w:t xml:space="preserve"> says the Lord’s going to bring about repentance</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and when they do</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w:t>
      </w:r>
      <w:r w:rsidR="008852FB">
        <w:rPr>
          <w:rFonts w:ascii="Times New Roman" w:hAnsi="Times New Roman" w:cs="Times New Roman"/>
          <w:sz w:val="26"/>
          <w:szCs w:val="26"/>
        </w:rPr>
        <w:t>the diaspora</w:t>
      </w:r>
      <w:r w:rsidR="00DA2204" w:rsidRPr="00143D3F">
        <w:rPr>
          <w:rFonts w:ascii="Times New Roman" w:hAnsi="Times New Roman" w:cs="Times New Roman"/>
          <w:sz w:val="26"/>
          <w:szCs w:val="26"/>
        </w:rPr>
        <w:t xml:space="preserve"> returns. No</w:t>
      </w:r>
      <w:r w:rsidR="008852FB">
        <w:rPr>
          <w:rFonts w:ascii="Times New Roman" w:hAnsi="Times New Roman" w:cs="Times New Roman"/>
          <w:sz w:val="26"/>
          <w:szCs w:val="26"/>
        </w:rPr>
        <w:t>th</w:t>
      </w:r>
      <w:r w:rsidR="00DA2204" w:rsidRPr="00143D3F">
        <w:rPr>
          <w:rFonts w:ascii="Times New Roman" w:hAnsi="Times New Roman" w:cs="Times New Roman"/>
          <w:sz w:val="26"/>
          <w:szCs w:val="26"/>
        </w:rPr>
        <w:t xml:space="preserve"> view</w:t>
      </w:r>
      <w:r w:rsidR="008852FB">
        <w:rPr>
          <w:rFonts w:ascii="Times New Roman" w:hAnsi="Times New Roman" w:cs="Times New Roman"/>
          <w:sz w:val="26"/>
          <w:szCs w:val="26"/>
        </w:rPr>
        <w:t>s</w:t>
      </w:r>
      <w:r w:rsidR="00DA2204" w:rsidRPr="00143D3F">
        <w:rPr>
          <w:rFonts w:ascii="Times New Roman" w:hAnsi="Times New Roman" w:cs="Times New Roman"/>
          <w:sz w:val="26"/>
          <w:szCs w:val="26"/>
        </w:rPr>
        <w:t xml:space="preserve"> Deuteronomy 30:1-4 as a later addition. It’s all from the critical series. When a passage like that doesn’t fit with the theory</w:t>
      </w:r>
      <w:r w:rsidR="009641AE">
        <w:rPr>
          <w:rFonts w:ascii="Times New Roman" w:hAnsi="Times New Roman" w:cs="Times New Roman"/>
          <w:sz w:val="26"/>
          <w:szCs w:val="26"/>
        </w:rPr>
        <w:t xml:space="preserve"> i</w:t>
      </w:r>
      <w:r w:rsidR="00DA2204" w:rsidRPr="00143D3F">
        <w:rPr>
          <w:rFonts w:ascii="Times New Roman" w:hAnsi="Times New Roman" w:cs="Times New Roman"/>
          <w:sz w:val="26"/>
          <w:szCs w:val="26"/>
        </w:rPr>
        <w:t xml:space="preserve">t's always said not to have originally </w:t>
      </w:r>
      <w:r w:rsidR="00DA2204" w:rsidRPr="00143D3F">
        <w:rPr>
          <w:rFonts w:ascii="Times New Roman" w:hAnsi="Times New Roman" w:cs="Times New Roman"/>
          <w:sz w:val="26"/>
          <w:szCs w:val="26"/>
        </w:rPr>
        <w:lastRenderedPageBreak/>
        <w:t>been there. It seems clear that in this viewpoint there is a failure to give sufficient attention to the Davidic promise, and its function in the narratives of Kings. I think that’s something that’s overlooked</w:t>
      </w:r>
      <w:r w:rsidR="009641AE">
        <w:rPr>
          <w:rFonts w:ascii="Times New Roman" w:hAnsi="Times New Roman" w:cs="Times New Roman"/>
          <w:sz w:val="26"/>
          <w:szCs w:val="26"/>
        </w:rPr>
        <w:t>. I</w:t>
      </w:r>
      <w:r w:rsidR="00DA2204" w:rsidRPr="00143D3F">
        <w:rPr>
          <w:rFonts w:ascii="Times New Roman" w:hAnsi="Times New Roman" w:cs="Times New Roman"/>
          <w:sz w:val="26"/>
          <w:szCs w:val="26"/>
        </w:rPr>
        <w:t>t's assessment is so negative</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and yet that Davidic theme that runs through the book is something positive. Now admittedly</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those kings who came in the line of David didn’t live up to the ideal, but nevertheless that promise remains intact. </w:t>
      </w:r>
      <w:r w:rsidR="008852FB">
        <w:rPr>
          <w:rFonts w:ascii="Times New Roman" w:hAnsi="Times New Roman" w:cs="Times New Roman"/>
          <w:sz w:val="26"/>
          <w:szCs w:val="26"/>
        </w:rPr>
        <w:t>“</w:t>
      </w:r>
      <w:r w:rsidR="00DA2204" w:rsidRPr="00143D3F">
        <w:rPr>
          <w:rFonts w:ascii="Times New Roman" w:hAnsi="Times New Roman" w:cs="Times New Roman"/>
          <w:sz w:val="26"/>
          <w:szCs w:val="26"/>
        </w:rPr>
        <w:t>I will give you a dynasty that endures</w:t>
      </w:r>
      <w:r w:rsidR="008852FB">
        <w:rPr>
          <w:rFonts w:ascii="Times New Roman" w:hAnsi="Times New Roman" w:cs="Times New Roman"/>
          <w:sz w:val="26"/>
          <w:szCs w:val="26"/>
        </w:rPr>
        <w:t>”</w:t>
      </w:r>
      <w:r w:rsidR="00DA2204" w:rsidRPr="00143D3F">
        <w:rPr>
          <w:rFonts w:ascii="Times New Roman" w:hAnsi="Times New Roman" w:cs="Times New Roman"/>
          <w:sz w:val="26"/>
          <w:szCs w:val="26"/>
        </w:rPr>
        <w:t xml:space="preserve"> go</w:t>
      </w:r>
      <w:r w:rsidR="008852FB">
        <w:rPr>
          <w:rFonts w:ascii="Times New Roman" w:hAnsi="Times New Roman" w:cs="Times New Roman"/>
          <w:sz w:val="26"/>
          <w:szCs w:val="26"/>
        </w:rPr>
        <w:t>es</w:t>
      </w:r>
      <w:r w:rsidR="00DA2204" w:rsidRPr="00143D3F">
        <w:rPr>
          <w:rFonts w:ascii="Times New Roman" w:hAnsi="Times New Roman" w:cs="Times New Roman"/>
          <w:sz w:val="26"/>
          <w:szCs w:val="26"/>
        </w:rPr>
        <w:t xml:space="preserve"> back to 2 Samuel </w:t>
      </w:r>
      <w:r w:rsidR="008852FB">
        <w:rPr>
          <w:rFonts w:ascii="Times New Roman" w:hAnsi="Times New Roman" w:cs="Times New Roman"/>
          <w:sz w:val="26"/>
          <w:szCs w:val="26"/>
        </w:rPr>
        <w:t>14:7</w:t>
      </w:r>
      <w:r w:rsidR="00DA2204" w:rsidRPr="00143D3F">
        <w:rPr>
          <w:rFonts w:ascii="Times New Roman" w:hAnsi="Times New Roman" w:cs="Times New Roman"/>
          <w:sz w:val="26"/>
          <w:szCs w:val="26"/>
        </w:rPr>
        <w:t xml:space="preserve">. </w:t>
      </w:r>
      <w:r w:rsidR="00664D96">
        <w:rPr>
          <w:rFonts w:ascii="Times New Roman" w:hAnsi="Times New Roman" w:cs="Times New Roman"/>
          <w:sz w:val="26"/>
          <w:szCs w:val="26"/>
        </w:rPr>
        <w:br/>
      </w:r>
      <w:r w:rsidR="00664D96">
        <w:rPr>
          <w:rFonts w:ascii="Times New Roman" w:hAnsi="Times New Roman" w:cs="Times New Roman"/>
          <w:sz w:val="26"/>
          <w:szCs w:val="26"/>
        </w:rPr>
        <w:br/>
        <w:t>Von Rad &amp; Heilsgeschichte [Salvation History]</w:t>
      </w:r>
    </w:p>
    <w:p w:rsidR="00B73705" w:rsidRDefault="008852FB" w:rsidP="00CC5C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A2204" w:rsidRPr="00143D3F">
        <w:rPr>
          <w:rFonts w:ascii="Times New Roman" w:hAnsi="Times New Roman" w:cs="Times New Roman"/>
          <w:sz w:val="26"/>
          <w:szCs w:val="26"/>
        </w:rPr>
        <w:t xml:space="preserve">Let's go on to </w:t>
      </w:r>
      <w:r w:rsidR="009641AE">
        <w:rPr>
          <w:rFonts w:ascii="Times New Roman" w:hAnsi="Times New Roman" w:cs="Times New Roman"/>
          <w:sz w:val="26"/>
          <w:szCs w:val="26"/>
        </w:rPr>
        <w:t>v</w:t>
      </w:r>
      <w:r w:rsidR="00DA2204" w:rsidRPr="00143D3F">
        <w:rPr>
          <w:rFonts w:ascii="Times New Roman" w:hAnsi="Times New Roman" w:cs="Times New Roman"/>
          <w:sz w:val="26"/>
          <w:szCs w:val="26"/>
        </w:rPr>
        <w:t>on Rad. Both No</w:t>
      </w:r>
      <w:r>
        <w:rPr>
          <w:rFonts w:ascii="Times New Roman" w:hAnsi="Times New Roman" w:cs="Times New Roman"/>
          <w:sz w:val="26"/>
          <w:szCs w:val="26"/>
        </w:rPr>
        <w:t>th</w:t>
      </w:r>
      <w:r w:rsidR="00DA2204" w:rsidRPr="00143D3F">
        <w:rPr>
          <w:rFonts w:ascii="Times New Roman" w:hAnsi="Times New Roman" w:cs="Times New Roman"/>
          <w:sz w:val="26"/>
          <w:szCs w:val="26"/>
        </w:rPr>
        <w:t xml:space="preserve"> and </w:t>
      </w:r>
      <w:r>
        <w:rPr>
          <w:rFonts w:ascii="Times New Roman" w:hAnsi="Times New Roman" w:cs="Times New Roman"/>
          <w:sz w:val="26"/>
          <w:szCs w:val="26"/>
        </w:rPr>
        <w:t>v</w:t>
      </w:r>
      <w:r w:rsidR="00DA2204" w:rsidRPr="00143D3F">
        <w:rPr>
          <w:rFonts w:ascii="Times New Roman" w:hAnsi="Times New Roman" w:cs="Times New Roman"/>
          <w:sz w:val="26"/>
          <w:szCs w:val="26"/>
        </w:rPr>
        <w:t xml:space="preserve">on Rad are modern, rationalistic, critical scholars, </w:t>
      </w:r>
      <w:r>
        <w:rPr>
          <w:rFonts w:ascii="Times New Roman" w:hAnsi="Times New Roman" w:cs="Times New Roman"/>
          <w:sz w:val="26"/>
          <w:szCs w:val="26"/>
        </w:rPr>
        <w:t xml:space="preserve">and </w:t>
      </w:r>
      <w:r w:rsidR="00DA2204" w:rsidRPr="00143D3F">
        <w:rPr>
          <w:rFonts w:ascii="Times New Roman" w:hAnsi="Times New Roman" w:cs="Times New Roman"/>
          <w:sz w:val="26"/>
          <w:szCs w:val="26"/>
        </w:rPr>
        <w:t>not evangelical scholars. While expecting No</w:t>
      </w:r>
      <w:r>
        <w:rPr>
          <w:rFonts w:ascii="Times New Roman" w:hAnsi="Times New Roman" w:cs="Times New Roman"/>
          <w:sz w:val="26"/>
          <w:szCs w:val="26"/>
        </w:rPr>
        <w:t>th</w:t>
      </w:r>
      <w:r w:rsidR="00DA2204" w:rsidRPr="00143D3F">
        <w:rPr>
          <w:rFonts w:ascii="Times New Roman" w:hAnsi="Times New Roman" w:cs="Times New Roman"/>
          <w:sz w:val="26"/>
          <w:szCs w:val="26"/>
        </w:rPr>
        <w:t xml:space="preserve">’s literary thesis of a </w:t>
      </w:r>
      <w:r w:rsidR="009641AE">
        <w:rPr>
          <w:rFonts w:ascii="Times New Roman" w:hAnsi="Times New Roman" w:cs="Times New Roman"/>
          <w:sz w:val="26"/>
          <w:szCs w:val="26"/>
        </w:rPr>
        <w:t>D</w:t>
      </w:r>
      <w:r w:rsidR="00DA2204" w:rsidRPr="00143D3F">
        <w:rPr>
          <w:rFonts w:ascii="Times New Roman" w:hAnsi="Times New Roman" w:cs="Times New Roman"/>
          <w:sz w:val="26"/>
          <w:szCs w:val="26"/>
        </w:rPr>
        <w:t>euteron</w:t>
      </w:r>
      <w:r>
        <w:rPr>
          <w:rFonts w:ascii="Times New Roman" w:hAnsi="Times New Roman" w:cs="Times New Roman"/>
          <w:sz w:val="26"/>
          <w:szCs w:val="26"/>
        </w:rPr>
        <w:t>o</w:t>
      </w:r>
      <w:r w:rsidR="00DA2204" w:rsidRPr="00143D3F">
        <w:rPr>
          <w:rFonts w:ascii="Times New Roman" w:hAnsi="Times New Roman" w:cs="Times New Roman"/>
          <w:sz w:val="26"/>
          <w:szCs w:val="26"/>
        </w:rPr>
        <w:t xml:space="preserve">mistic historian, </w:t>
      </w:r>
      <w:r>
        <w:rPr>
          <w:rFonts w:ascii="Times New Roman" w:hAnsi="Times New Roman" w:cs="Times New Roman"/>
          <w:sz w:val="26"/>
          <w:szCs w:val="26"/>
        </w:rPr>
        <w:t>v</w:t>
      </w:r>
      <w:r w:rsidR="00DA2204" w:rsidRPr="00143D3F">
        <w:rPr>
          <w:rFonts w:ascii="Times New Roman" w:hAnsi="Times New Roman" w:cs="Times New Roman"/>
          <w:sz w:val="26"/>
          <w:szCs w:val="26"/>
        </w:rPr>
        <w:t>on Rad disagrees with No</w:t>
      </w:r>
      <w:r>
        <w:rPr>
          <w:rFonts w:ascii="Times New Roman" w:hAnsi="Times New Roman" w:cs="Times New Roman"/>
          <w:sz w:val="26"/>
          <w:szCs w:val="26"/>
        </w:rPr>
        <w:t>th</w:t>
      </w:r>
      <w:r w:rsidR="00DA2204" w:rsidRPr="00143D3F">
        <w:rPr>
          <w:rFonts w:ascii="Times New Roman" w:hAnsi="Times New Roman" w:cs="Times New Roman"/>
          <w:sz w:val="26"/>
          <w:szCs w:val="26"/>
        </w:rPr>
        <w:t xml:space="preserve">’s view of the aim or purpose of the world. Central to </w:t>
      </w:r>
      <w:r>
        <w:rPr>
          <w:rFonts w:ascii="Times New Roman" w:hAnsi="Times New Roman" w:cs="Times New Roman"/>
          <w:sz w:val="26"/>
          <w:szCs w:val="26"/>
        </w:rPr>
        <w:t>v</w:t>
      </w:r>
      <w:r w:rsidR="00DA2204" w:rsidRPr="00143D3F">
        <w:rPr>
          <w:rFonts w:ascii="Times New Roman" w:hAnsi="Times New Roman" w:cs="Times New Roman"/>
          <w:sz w:val="26"/>
          <w:szCs w:val="26"/>
        </w:rPr>
        <w:t>on Rad</w:t>
      </w:r>
      <w:r>
        <w:rPr>
          <w:rFonts w:ascii="Times New Roman" w:hAnsi="Times New Roman" w:cs="Times New Roman"/>
          <w:sz w:val="26"/>
          <w:szCs w:val="26"/>
        </w:rPr>
        <w:t>’</w:t>
      </w:r>
      <w:r w:rsidR="00DA2204" w:rsidRPr="00143D3F">
        <w:rPr>
          <w:rFonts w:ascii="Times New Roman" w:hAnsi="Times New Roman" w:cs="Times New Roman"/>
          <w:sz w:val="26"/>
          <w:szCs w:val="26"/>
        </w:rPr>
        <w:t>s view of the Deuter</w:t>
      </w:r>
      <w:r>
        <w:rPr>
          <w:rFonts w:ascii="Times New Roman" w:hAnsi="Times New Roman" w:cs="Times New Roman"/>
          <w:sz w:val="26"/>
          <w:szCs w:val="26"/>
        </w:rPr>
        <w:t>o</w:t>
      </w:r>
      <w:r w:rsidR="00DA2204" w:rsidRPr="00143D3F">
        <w:rPr>
          <w:rFonts w:ascii="Times New Roman" w:hAnsi="Times New Roman" w:cs="Times New Roman"/>
          <w:sz w:val="26"/>
          <w:szCs w:val="26"/>
        </w:rPr>
        <w:t>n</w:t>
      </w:r>
      <w:r>
        <w:rPr>
          <w:rFonts w:ascii="Times New Roman" w:hAnsi="Times New Roman" w:cs="Times New Roman"/>
          <w:sz w:val="26"/>
          <w:szCs w:val="26"/>
        </w:rPr>
        <w:t>o</w:t>
      </w:r>
      <w:r w:rsidR="00DA2204" w:rsidRPr="00143D3F">
        <w:rPr>
          <w:rFonts w:ascii="Times New Roman" w:hAnsi="Times New Roman" w:cs="Times New Roman"/>
          <w:sz w:val="26"/>
          <w:szCs w:val="26"/>
        </w:rPr>
        <w:t xml:space="preserve">mic history is the theology of the </w:t>
      </w:r>
      <w:r w:rsidR="009641AE">
        <w:rPr>
          <w:rFonts w:ascii="Times New Roman" w:hAnsi="Times New Roman" w:cs="Times New Roman"/>
          <w:sz w:val="26"/>
          <w:szCs w:val="26"/>
        </w:rPr>
        <w:t>“W</w:t>
      </w:r>
      <w:r w:rsidR="00DA2204" w:rsidRPr="00143D3F">
        <w:rPr>
          <w:rFonts w:ascii="Times New Roman" w:hAnsi="Times New Roman" w:cs="Times New Roman"/>
          <w:sz w:val="26"/>
          <w:szCs w:val="26"/>
        </w:rPr>
        <w:t>ord of God,</w:t>
      </w:r>
      <w:r w:rsidR="009641AE">
        <w:rPr>
          <w:rFonts w:ascii="Times New Roman" w:hAnsi="Times New Roman" w:cs="Times New Roman"/>
          <w:sz w:val="26"/>
          <w:szCs w:val="26"/>
        </w:rPr>
        <w:t>”--</w:t>
      </w:r>
      <w:r w:rsidR="00DA2204" w:rsidRPr="00143D3F">
        <w:rPr>
          <w:rFonts w:ascii="Times New Roman" w:hAnsi="Times New Roman" w:cs="Times New Roman"/>
          <w:sz w:val="26"/>
          <w:szCs w:val="26"/>
        </w:rPr>
        <w:t>his terminology</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which he finds in it. This word is first proclaimed in Deuteronomy and then repeated in the rest of the material. That which happens is the effect of this sufficient word. It is the functioning of this word, which makes history into </w:t>
      </w:r>
      <w:r w:rsidRPr="008852FB">
        <w:rPr>
          <w:rFonts w:ascii="Times New Roman" w:hAnsi="Times New Roman" w:cs="Times New Roman"/>
          <w:i/>
          <w:iCs/>
          <w:sz w:val="26"/>
          <w:szCs w:val="26"/>
        </w:rPr>
        <w:t>heilsgeschichte</w:t>
      </w:r>
      <w:r w:rsidR="00DA2204" w:rsidRPr="00143D3F">
        <w:rPr>
          <w:rFonts w:ascii="Times New Roman" w:hAnsi="Times New Roman" w:cs="Times New Roman"/>
          <w:sz w:val="26"/>
          <w:szCs w:val="26"/>
        </w:rPr>
        <w:t xml:space="preserve">, </w:t>
      </w:r>
      <w:r>
        <w:rPr>
          <w:rFonts w:ascii="Times New Roman" w:hAnsi="Times New Roman" w:cs="Times New Roman"/>
          <w:sz w:val="26"/>
          <w:szCs w:val="26"/>
        </w:rPr>
        <w:t>“</w:t>
      </w:r>
      <w:r w:rsidR="00DA2204" w:rsidRPr="00143D3F">
        <w:rPr>
          <w:rFonts w:ascii="Times New Roman" w:hAnsi="Times New Roman" w:cs="Times New Roman"/>
          <w:sz w:val="26"/>
          <w:szCs w:val="26"/>
        </w:rPr>
        <w:t>the history of salvation.</w:t>
      </w:r>
      <w:r>
        <w:rPr>
          <w:rFonts w:ascii="Times New Roman" w:hAnsi="Times New Roman" w:cs="Times New Roman"/>
          <w:sz w:val="26"/>
          <w:szCs w:val="26"/>
        </w:rPr>
        <w:t xml:space="preserve">” </w:t>
      </w:r>
      <w:r w:rsidRPr="008852FB">
        <w:rPr>
          <w:rFonts w:ascii="Times New Roman" w:hAnsi="Times New Roman" w:cs="Times New Roman"/>
          <w:i/>
          <w:iCs/>
          <w:sz w:val="26"/>
          <w:szCs w:val="26"/>
        </w:rPr>
        <w:t>Heils geschichte</w:t>
      </w:r>
      <w:r w:rsidR="00DA2204" w:rsidRPr="00143D3F">
        <w:rPr>
          <w:rFonts w:ascii="Times New Roman" w:hAnsi="Times New Roman" w:cs="Times New Roman"/>
          <w:sz w:val="26"/>
          <w:szCs w:val="26"/>
        </w:rPr>
        <w:t xml:space="preserve"> is a German term for the </w:t>
      </w:r>
      <w:r>
        <w:rPr>
          <w:rFonts w:ascii="Times New Roman" w:hAnsi="Times New Roman" w:cs="Times New Roman"/>
          <w:sz w:val="26"/>
          <w:szCs w:val="26"/>
        </w:rPr>
        <w:t>“</w:t>
      </w:r>
      <w:r w:rsidR="00DA2204" w:rsidRPr="00143D3F">
        <w:rPr>
          <w:rFonts w:ascii="Times New Roman" w:hAnsi="Times New Roman" w:cs="Times New Roman"/>
          <w:sz w:val="26"/>
          <w:szCs w:val="26"/>
        </w:rPr>
        <w:t xml:space="preserve">history of </w:t>
      </w:r>
      <w:r>
        <w:rPr>
          <w:rFonts w:ascii="Times New Roman" w:hAnsi="Times New Roman" w:cs="Times New Roman"/>
          <w:sz w:val="26"/>
          <w:szCs w:val="26"/>
        </w:rPr>
        <w:t>s</w:t>
      </w:r>
      <w:r w:rsidR="00DA2204" w:rsidRPr="00143D3F">
        <w:rPr>
          <w:rFonts w:ascii="Times New Roman" w:hAnsi="Times New Roman" w:cs="Times New Roman"/>
          <w:sz w:val="26"/>
          <w:szCs w:val="26"/>
        </w:rPr>
        <w:t>alvation.</w:t>
      </w:r>
      <w:r>
        <w:rPr>
          <w:rFonts w:ascii="Times New Roman" w:hAnsi="Times New Roman" w:cs="Times New Roman"/>
          <w:sz w:val="26"/>
          <w:szCs w:val="26"/>
        </w:rPr>
        <w:t>”</w:t>
      </w:r>
      <w:r w:rsidR="00DA2204" w:rsidRPr="00143D3F">
        <w:rPr>
          <w:rFonts w:ascii="Times New Roman" w:hAnsi="Times New Roman" w:cs="Times New Roman"/>
          <w:sz w:val="26"/>
          <w:szCs w:val="26"/>
        </w:rPr>
        <w:t xml:space="preserve"> This word</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however</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is both condemning (as seen in curses like Deuteronomy 28:15 and following) and liberating (as seen in the Messianic promise of 2 Samuel 7). Both are equally efficient in history. What </w:t>
      </w:r>
      <w:r>
        <w:rPr>
          <w:rFonts w:ascii="Times New Roman" w:hAnsi="Times New Roman" w:cs="Times New Roman"/>
          <w:sz w:val="26"/>
          <w:szCs w:val="26"/>
        </w:rPr>
        <w:t xml:space="preserve">has </w:t>
      </w:r>
      <w:r w:rsidR="00DA2204" w:rsidRPr="00143D3F">
        <w:rPr>
          <w:rFonts w:ascii="Times New Roman" w:hAnsi="Times New Roman" w:cs="Times New Roman"/>
          <w:sz w:val="26"/>
          <w:szCs w:val="26"/>
        </w:rPr>
        <w:t>happen</w:t>
      </w:r>
      <w:r w:rsidR="009641AE">
        <w:rPr>
          <w:rFonts w:ascii="Times New Roman" w:hAnsi="Times New Roman" w:cs="Times New Roman"/>
          <w:sz w:val="26"/>
          <w:szCs w:val="26"/>
        </w:rPr>
        <w:t>ed</w:t>
      </w:r>
      <w:r w:rsidR="00DA2204" w:rsidRPr="00143D3F">
        <w:rPr>
          <w:rFonts w:ascii="Times New Roman" w:hAnsi="Times New Roman" w:cs="Times New Roman"/>
          <w:sz w:val="26"/>
          <w:szCs w:val="26"/>
        </w:rPr>
        <w:t xml:space="preserve"> and what will happen in Israel’s history depends on this two-fold word</w:t>
      </w:r>
      <w:r w:rsidR="009641AE">
        <w:rPr>
          <w:rFonts w:ascii="Times New Roman" w:hAnsi="Times New Roman" w:cs="Times New Roman"/>
          <w:sz w:val="26"/>
          <w:szCs w:val="26"/>
        </w:rPr>
        <w:t>,</w:t>
      </w:r>
      <w:r>
        <w:rPr>
          <w:rFonts w:ascii="Times New Roman" w:hAnsi="Times New Roman" w:cs="Times New Roman"/>
          <w:sz w:val="26"/>
          <w:szCs w:val="26"/>
        </w:rPr>
        <w:t xml:space="preserve"> w</w:t>
      </w:r>
      <w:r w:rsidR="00DA2204" w:rsidRPr="00143D3F">
        <w:rPr>
          <w:rFonts w:ascii="Times New Roman" w:hAnsi="Times New Roman" w:cs="Times New Roman"/>
          <w:sz w:val="26"/>
          <w:szCs w:val="26"/>
        </w:rPr>
        <w:t xml:space="preserve">hich he basically sees as law and gospel, and not on the events themselves. For this reason, Israel’s history is open toward the future. The end of 2 Kings leaves room for the possible future fulfillment of the Messianic promise. </w:t>
      </w:r>
      <w:r w:rsidR="00664D96">
        <w:rPr>
          <w:rFonts w:ascii="Times New Roman" w:hAnsi="Times New Roman" w:cs="Times New Roman"/>
          <w:sz w:val="26"/>
          <w:szCs w:val="26"/>
        </w:rPr>
        <w:br/>
        <w:t xml:space="preserve"> </w:t>
      </w:r>
      <w:r w:rsidR="00664D96">
        <w:rPr>
          <w:rFonts w:ascii="Times New Roman" w:hAnsi="Times New Roman" w:cs="Times New Roman"/>
          <w:sz w:val="26"/>
          <w:szCs w:val="26"/>
        </w:rPr>
        <w:tab/>
      </w:r>
      <w:r w:rsidR="00DA2204" w:rsidRPr="00143D3F">
        <w:rPr>
          <w:rFonts w:ascii="Times New Roman" w:hAnsi="Times New Roman" w:cs="Times New Roman"/>
          <w:sz w:val="26"/>
          <w:szCs w:val="26"/>
        </w:rPr>
        <w:t>The Deuteron</w:t>
      </w:r>
      <w:r>
        <w:rPr>
          <w:rFonts w:ascii="Times New Roman" w:hAnsi="Times New Roman" w:cs="Times New Roman"/>
          <w:sz w:val="26"/>
          <w:szCs w:val="26"/>
        </w:rPr>
        <w:t>o</w:t>
      </w:r>
      <w:r w:rsidR="00DA2204" w:rsidRPr="00143D3F">
        <w:rPr>
          <w:rFonts w:ascii="Times New Roman" w:hAnsi="Times New Roman" w:cs="Times New Roman"/>
          <w:sz w:val="26"/>
          <w:szCs w:val="26"/>
        </w:rPr>
        <w:t>mistic history</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then</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does not have a negative purpose only as with No</w:t>
      </w:r>
      <w:r>
        <w:rPr>
          <w:rFonts w:ascii="Times New Roman" w:hAnsi="Times New Roman" w:cs="Times New Roman"/>
          <w:sz w:val="26"/>
          <w:szCs w:val="26"/>
        </w:rPr>
        <w:t>th</w:t>
      </w:r>
      <w:r w:rsidR="00DA2204" w:rsidRPr="00143D3F">
        <w:rPr>
          <w:rFonts w:ascii="Times New Roman" w:hAnsi="Times New Roman" w:cs="Times New Roman"/>
          <w:sz w:val="26"/>
          <w:szCs w:val="26"/>
        </w:rPr>
        <w:t>, but is open to the possibility of the restoration of the Davidic house. Von Rad’s view seems to do justice to the content of Joshua th</w:t>
      </w:r>
      <w:r w:rsidR="009641AE">
        <w:rPr>
          <w:rFonts w:ascii="Times New Roman" w:hAnsi="Times New Roman" w:cs="Times New Roman"/>
          <w:sz w:val="26"/>
          <w:szCs w:val="26"/>
        </w:rPr>
        <w:t xml:space="preserve">rough </w:t>
      </w:r>
      <w:r w:rsidR="00DA2204" w:rsidRPr="00143D3F">
        <w:rPr>
          <w:rFonts w:ascii="Times New Roman" w:hAnsi="Times New Roman" w:cs="Times New Roman"/>
          <w:sz w:val="26"/>
          <w:szCs w:val="26"/>
        </w:rPr>
        <w:t>Kings better than does No</w:t>
      </w:r>
      <w:r>
        <w:rPr>
          <w:rFonts w:ascii="Times New Roman" w:hAnsi="Times New Roman" w:cs="Times New Roman"/>
          <w:sz w:val="26"/>
          <w:szCs w:val="26"/>
        </w:rPr>
        <w:t>th</w:t>
      </w:r>
      <w:r w:rsidR="00DA2204" w:rsidRPr="00143D3F">
        <w:rPr>
          <w:rFonts w:ascii="Times New Roman" w:hAnsi="Times New Roman" w:cs="Times New Roman"/>
          <w:sz w:val="26"/>
          <w:szCs w:val="26"/>
        </w:rPr>
        <w:t>’s</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however, his approach involves a number of assumptions </w:t>
      </w:r>
      <w:r w:rsidR="009641AE">
        <w:rPr>
          <w:rFonts w:ascii="Times New Roman" w:hAnsi="Times New Roman" w:cs="Times New Roman"/>
          <w:sz w:val="26"/>
          <w:szCs w:val="26"/>
        </w:rPr>
        <w:t>that</w:t>
      </w:r>
      <w:r w:rsidR="00DA2204" w:rsidRPr="00143D3F">
        <w:rPr>
          <w:rFonts w:ascii="Times New Roman" w:hAnsi="Times New Roman" w:cs="Times New Roman"/>
          <w:sz w:val="26"/>
          <w:szCs w:val="26"/>
        </w:rPr>
        <w:t xml:space="preserve"> rob the material of true and abiding value to us as something on which we can ground and strengthen our own faith. I </w:t>
      </w:r>
      <w:r w:rsidR="00DA2204" w:rsidRPr="00143D3F">
        <w:rPr>
          <w:rFonts w:ascii="Times New Roman" w:hAnsi="Times New Roman" w:cs="Times New Roman"/>
          <w:sz w:val="26"/>
          <w:szCs w:val="26"/>
        </w:rPr>
        <w:lastRenderedPageBreak/>
        <w:t xml:space="preserve">think this is important. For Von Rad </w:t>
      </w:r>
      <w:r w:rsidRPr="008852FB">
        <w:rPr>
          <w:rFonts w:ascii="Times New Roman" w:hAnsi="Times New Roman" w:cs="Times New Roman"/>
          <w:i/>
          <w:iCs/>
          <w:sz w:val="26"/>
          <w:szCs w:val="26"/>
        </w:rPr>
        <w:t>historie</w:t>
      </w:r>
      <w:r w:rsidR="00DA2204" w:rsidRPr="00143D3F">
        <w:rPr>
          <w:rFonts w:ascii="Times New Roman" w:hAnsi="Times New Roman" w:cs="Times New Roman"/>
          <w:sz w:val="26"/>
          <w:szCs w:val="26"/>
        </w:rPr>
        <w:t xml:space="preserve"> and </w:t>
      </w:r>
      <w:r w:rsidRPr="008852FB">
        <w:rPr>
          <w:rFonts w:ascii="Times New Roman" w:hAnsi="Times New Roman" w:cs="Times New Roman"/>
          <w:i/>
          <w:iCs/>
          <w:sz w:val="26"/>
          <w:szCs w:val="26"/>
        </w:rPr>
        <w:t>heilsgeschichte</w:t>
      </w:r>
      <w:r w:rsidR="009641AE">
        <w:rPr>
          <w:rFonts w:ascii="Times New Roman" w:hAnsi="Times New Roman" w:cs="Times New Roman"/>
          <w:i/>
          <w:iCs/>
          <w:sz w:val="26"/>
          <w:szCs w:val="26"/>
        </w:rPr>
        <w:t>,</w:t>
      </w:r>
      <w:r w:rsidR="00DA2204" w:rsidRPr="00143D3F">
        <w:rPr>
          <w:rFonts w:ascii="Times New Roman" w:hAnsi="Times New Roman" w:cs="Times New Roman"/>
          <w:sz w:val="26"/>
          <w:szCs w:val="26"/>
        </w:rPr>
        <w:t xml:space="preserve"> two German terms</w:t>
      </w:r>
      <w:r w:rsidR="009641AE">
        <w:rPr>
          <w:rFonts w:ascii="Times New Roman" w:hAnsi="Times New Roman" w:cs="Times New Roman"/>
          <w:sz w:val="26"/>
          <w:szCs w:val="26"/>
        </w:rPr>
        <w:t xml:space="preserve"> refer to two different kinds of history</w:t>
      </w:r>
      <w:r w:rsidR="00DA2204" w:rsidRPr="00143D3F">
        <w:rPr>
          <w:rFonts w:ascii="Times New Roman" w:hAnsi="Times New Roman" w:cs="Times New Roman"/>
          <w:sz w:val="26"/>
          <w:szCs w:val="26"/>
        </w:rPr>
        <w:t>.</w:t>
      </w:r>
      <w:r w:rsidR="009641AE">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w:t>
      </w:r>
      <w:r w:rsidRPr="008852FB">
        <w:rPr>
          <w:rFonts w:ascii="Times New Roman" w:hAnsi="Times New Roman" w:cs="Times New Roman"/>
          <w:i/>
          <w:iCs/>
          <w:sz w:val="26"/>
          <w:szCs w:val="26"/>
        </w:rPr>
        <w:t>Heilsgeschichte</w:t>
      </w:r>
      <w:r>
        <w:rPr>
          <w:rFonts w:ascii="Times New Roman" w:hAnsi="Times New Roman" w:cs="Times New Roman"/>
          <w:sz w:val="26"/>
          <w:szCs w:val="26"/>
        </w:rPr>
        <w:t xml:space="preserve"> is “s</w:t>
      </w:r>
      <w:r w:rsidR="00DA2204" w:rsidRPr="00143D3F">
        <w:rPr>
          <w:rFonts w:ascii="Times New Roman" w:hAnsi="Times New Roman" w:cs="Times New Roman"/>
          <w:sz w:val="26"/>
          <w:szCs w:val="26"/>
        </w:rPr>
        <w:t xml:space="preserve">alvation </w:t>
      </w:r>
      <w:r>
        <w:rPr>
          <w:rFonts w:ascii="Times New Roman" w:hAnsi="Times New Roman" w:cs="Times New Roman"/>
          <w:sz w:val="26"/>
          <w:szCs w:val="26"/>
        </w:rPr>
        <w:t>h</w:t>
      </w:r>
      <w:r w:rsidR="00DA2204" w:rsidRPr="00143D3F">
        <w:rPr>
          <w:rFonts w:ascii="Times New Roman" w:hAnsi="Times New Roman" w:cs="Times New Roman"/>
          <w:sz w:val="26"/>
          <w:szCs w:val="26"/>
        </w:rPr>
        <w:t>istory</w:t>
      </w:r>
      <w:r w:rsidR="009641AE">
        <w:rPr>
          <w:rFonts w:ascii="Times New Roman" w:hAnsi="Times New Roman" w:cs="Times New Roman"/>
          <w:sz w:val="26"/>
          <w:szCs w:val="26"/>
        </w:rPr>
        <w:t>,</w:t>
      </w:r>
      <w:r>
        <w:rPr>
          <w:rFonts w:ascii="Times New Roman" w:hAnsi="Times New Roman" w:cs="Times New Roman"/>
          <w:sz w:val="26"/>
          <w:szCs w:val="26"/>
        </w:rPr>
        <w:t xml:space="preserve"> and </w:t>
      </w:r>
      <w:r w:rsidRPr="008852FB">
        <w:rPr>
          <w:rFonts w:ascii="Times New Roman" w:hAnsi="Times New Roman" w:cs="Times New Roman"/>
          <w:i/>
          <w:iCs/>
          <w:sz w:val="26"/>
          <w:szCs w:val="26"/>
        </w:rPr>
        <w:t>historie</w:t>
      </w:r>
      <w:r w:rsidR="00DA2204" w:rsidRPr="00143D3F">
        <w:rPr>
          <w:rFonts w:ascii="Times New Roman" w:hAnsi="Times New Roman" w:cs="Times New Roman"/>
          <w:sz w:val="26"/>
          <w:szCs w:val="26"/>
        </w:rPr>
        <w:t xml:space="preserve"> </w:t>
      </w:r>
      <w:r>
        <w:rPr>
          <w:rFonts w:ascii="Times New Roman" w:hAnsi="Times New Roman" w:cs="Times New Roman"/>
          <w:sz w:val="26"/>
          <w:szCs w:val="26"/>
        </w:rPr>
        <w:t>“</w:t>
      </w:r>
      <w:r w:rsidR="00DA2204" w:rsidRPr="00143D3F">
        <w:rPr>
          <w:rFonts w:ascii="Times New Roman" w:hAnsi="Times New Roman" w:cs="Times New Roman"/>
          <w:sz w:val="26"/>
          <w:szCs w:val="26"/>
        </w:rPr>
        <w:t>history</w:t>
      </w:r>
      <w:r>
        <w:rPr>
          <w:rFonts w:ascii="Times New Roman" w:hAnsi="Times New Roman" w:cs="Times New Roman"/>
          <w:sz w:val="26"/>
          <w:szCs w:val="26"/>
        </w:rPr>
        <w:t>”</w:t>
      </w:r>
      <w:r w:rsidR="00DA2204" w:rsidRPr="00143D3F">
        <w:rPr>
          <w:rFonts w:ascii="Times New Roman" w:hAnsi="Times New Roman" w:cs="Times New Roman"/>
          <w:sz w:val="26"/>
          <w:szCs w:val="26"/>
        </w:rPr>
        <w:t xml:space="preserve"> in the sense of what happened</w:t>
      </w:r>
      <w:r w:rsidR="009641AE">
        <w:rPr>
          <w:rFonts w:ascii="Times New Roman" w:hAnsi="Times New Roman" w:cs="Times New Roman"/>
          <w:sz w:val="26"/>
          <w:szCs w:val="26"/>
        </w:rPr>
        <w:t xml:space="preserve">. </w:t>
      </w:r>
      <w:r w:rsidR="00DA2204" w:rsidRPr="00143D3F">
        <w:rPr>
          <w:rFonts w:ascii="Times New Roman" w:hAnsi="Times New Roman" w:cs="Times New Roman"/>
          <w:sz w:val="26"/>
          <w:szCs w:val="26"/>
        </w:rPr>
        <w:t xml:space="preserve"> </w:t>
      </w:r>
      <w:r w:rsidRPr="008852FB">
        <w:rPr>
          <w:rFonts w:ascii="Times New Roman" w:hAnsi="Times New Roman" w:cs="Times New Roman"/>
          <w:i/>
          <w:iCs/>
          <w:sz w:val="26"/>
          <w:szCs w:val="26"/>
        </w:rPr>
        <w:t>Heilsgeschichte</w:t>
      </w:r>
      <w:r w:rsidR="00DA2204" w:rsidRPr="00143D3F">
        <w:rPr>
          <w:rFonts w:ascii="Times New Roman" w:hAnsi="Times New Roman" w:cs="Times New Roman"/>
          <w:sz w:val="26"/>
          <w:szCs w:val="26"/>
        </w:rPr>
        <w:t xml:space="preserve"> is not history in the sense of what happened</w:t>
      </w:r>
      <w:r w:rsidR="009641AE">
        <w:rPr>
          <w:rFonts w:ascii="Times New Roman" w:hAnsi="Times New Roman" w:cs="Times New Roman"/>
          <w:sz w:val="26"/>
          <w:szCs w:val="26"/>
        </w:rPr>
        <w:t>:</w:t>
      </w:r>
      <w:r w:rsidR="00DA2204" w:rsidRPr="00143D3F">
        <w:rPr>
          <w:rFonts w:ascii="Times New Roman" w:hAnsi="Times New Roman" w:cs="Times New Roman"/>
          <w:sz w:val="26"/>
          <w:szCs w:val="26"/>
        </w:rPr>
        <w:t xml:space="preserve"> It’s a believed history, a confessed history. </w:t>
      </w:r>
      <w:r w:rsidRPr="008852FB">
        <w:rPr>
          <w:rFonts w:ascii="Times New Roman" w:hAnsi="Times New Roman" w:cs="Times New Roman"/>
          <w:i/>
          <w:iCs/>
          <w:sz w:val="26"/>
          <w:szCs w:val="26"/>
        </w:rPr>
        <w:t>Historie</w:t>
      </w:r>
      <w:r w:rsidR="00DA2204" w:rsidRPr="00143D3F">
        <w:rPr>
          <w:rFonts w:ascii="Times New Roman" w:hAnsi="Times New Roman" w:cs="Times New Roman"/>
          <w:sz w:val="26"/>
          <w:szCs w:val="26"/>
        </w:rPr>
        <w:t xml:space="preserve"> is history in the sense of what happened. For </w:t>
      </w:r>
      <w:r w:rsidR="009641AE">
        <w:rPr>
          <w:rFonts w:ascii="Times New Roman" w:hAnsi="Times New Roman" w:cs="Times New Roman"/>
          <w:sz w:val="26"/>
          <w:szCs w:val="26"/>
        </w:rPr>
        <w:t>v</w:t>
      </w:r>
      <w:r w:rsidR="00DA2204" w:rsidRPr="00143D3F">
        <w:rPr>
          <w:rFonts w:ascii="Times New Roman" w:hAnsi="Times New Roman" w:cs="Times New Roman"/>
          <w:sz w:val="26"/>
          <w:szCs w:val="26"/>
        </w:rPr>
        <w:t xml:space="preserve">on Rad </w:t>
      </w:r>
      <w:r w:rsidRPr="0054692B">
        <w:rPr>
          <w:rFonts w:ascii="Times New Roman" w:hAnsi="Times New Roman" w:cs="Times New Roman"/>
          <w:i/>
          <w:iCs/>
          <w:sz w:val="26"/>
          <w:szCs w:val="26"/>
        </w:rPr>
        <w:t>heilsgeschichte</w:t>
      </w:r>
      <w:r w:rsidR="00DA2204" w:rsidRPr="00143D3F">
        <w:rPr>
          <w:rFonts w:ascii="Times New Roman" w:hAnsi="Times New Roman" w:cs="Times New Roman"/>
          <w:sz w:val="26"/>
          <w:szCs w:val="26"/>
        </w:rPr>
        <w:t xml:space="preserve"> and </w:t>
      </w:r>
      <w:r w:rsidRPr="0054692B">
        <w:rPr>
          <w:rFonts w:ascii="Times New Roman" w:hAnsi="Times New Roman" w:cs="Times New Roman"/>
          <w:i/>
          <w:iCs/>
          <w:sz w:val="26"/>
          <w:szCs w:val="26"/>
        </w:rPr>
        <w:t>historie</w:t>
      </w:r>
      <w:r w:rsidR="00DA2204" w:rsidRPr="00143D3F">
        <w:rPr>
          <w:rFonts w:ascii="Times New Roman" w:hAnsi="Times New Roman" w:cs="Times New Roman"/>
          <w:sz w:val="26"/>
          <w:szCs w:val="26"/>
        </w:rPr>
        <w:t xml:space="preserve"> are sharply disconnected. His interest is not in </w:t>
      </w:r>
      <w:r w:rsidR="0054692B" w:rsidRPr="0054692B">
        <w:rPr>
          <w:rFonts w:ascii="Times New Roman" w:hAnsi="Times New Roman" w:cs="Times New Roman"/>
          <w:i/>
          <w:iCs/>
          <w:sz w:val="26"/>
          <w:szCs w:val="26"/>
        </w:rPr>
        <w:t>historie</w:t>
      </w:r>
      <w:r w:rsidR="009641AE">
        <w:rPr>
          <w:rFonts w:ascii="Times New Roman" w:hAnsi="Times New Roman" w:cs="Times New Roman"/>
          <w:i/>
          <w:iCs/>
          <w:sz w:val="26"/>
          <w:szCs w:val="26"/>
        </w:rPr>
        <w:t>,</w:t>
      </w:r>
      <w:r w:rsidR="00DA2204" w:rsidRPr="00143D3F">
        <w:rPr>
          <w:rFonts w:ascii="Times New Roman" w:hAnsi="Times New Roman" w:cs="Times New Roman"/>
          <w:sz w:val="26"/>
          <w:szCs w:val="26"/>
        </w:rPr>
        <w:t xml:space="preserve"> in what happened</w:t>
      </w:r>
      <w:r w:rsidR="009641AE">
        <w:rPr>
          <w:rFonts w:ascii="Times New Roman" w:hAnsi="Times New Roman" w:cs="Times New Roman"/>
          <w:sz w:val="26"/>
          <w:szCs w:val="26"/>
        </w:rPr>
        <w:t xml:space="preserve"> b</w:t>
      </w:r>
      <w:r w:rsidR="00DA2204" w:rsidRPr="00143D3F">
        <w:rPr>
          <w:rFonts w:ascii="Times New Roman" w:hAnsi="Times New Roman" w:cs="Times New Roman"/>
          <w:sz w:val="26"/>
          <w:szCs w:val="26"/>
        </w:rPr>
        <w:t xml:space="preserve">ut in the confessional </w:t>
      </w:r>
      <w:r w:rsidR="0054692B" w:rsidRPr="0054692B">
        <w:rPr>
          <w:rFonts w:ascii="Times New Roman" w:hAnsi="Times New Roman" w:cs="Times New Roman"/>
          <w:i/>
          <w:iCs/>
          <w:sz w:val="26"/>
          <w:szCs w:val="26"/>
        </w:rPr>
        <w:t>heilsgeschichte</w:t>
      </w:r>
      <w:r w:rsidR="00DA2204" w:rsidRPr="00143D3F">
        <w:rPr>
          <w:rFonts w:ascii="Times New Roman" w:hAnsi="Times New Roman" w:cs="Times New Roman"/>
          <w:sz w:val="26"/>
          <w:szCs w:val="26"/>
        </w:rPr>
        <w:t xml:space="preserve"> </w:t>
      </w:r>
      <w:r w:rsidR="009641AE">
        <w:rPr>
          <w:rFonts w:ascii="Times New Roman" w:hAnsi="Times New Roman" w:cs="Times New Roman"/>
          <w:sz w:val="26"/>
          <w:szCs w:val="26"/>
        </w:rPr>
        <w:t>that</w:t>
      </w:r>
      <w:r w:rsidR="00DA2204" w:rsidRPr="00143D3F">
        <w:rPr>
          <w:rFonts w:ascii="Times New Roman" w:hAnsi="Times New Roman" w:cs="Times New Roman"/>
          <w:sz w:val="26"/>
          <w:szCs w:val="26"/>
        </w:rPr>
        <w:t xml:space="preserve"> he finds in Old Testament historical narratives. This ultimately means that historical narratives of Joshua </w:t>
      </w:r>
      <w:r w:rsidR="0054692B">
        <w:rPr>
          <w:rFonts w:ascii="Times New Roman" w:hAnsi="Times New Roman" w:cs="Times New Roman"/>
          <w:sz w:val="26"/>
          <w:szCs w:val="26"/>
        </w:rPr>
        <w:t>to 2</w:t>
      </w:r>
      <w:r w:rsidR="00DA2204" w:rsidRPr="00143D3F">
        <w:rPr>
          <w:rFonts w:ascii="Times New Roman" w:hAnsi="Times New Roman" w:cs="Times New Roman"/>
          <w:sz w:val="26"/>
          <w:szCs w:val="26"/>
        </w:rPr>
        <w:t xml:space="preserve"> </w:t>
      </w:r>
      <w:r w:rsidR="0054692B">
        <w:rPr>
          <w:rFonts w:ascii="Times New Roman" w:hAnsi="Times New Roman" w:cs="Times New Roman"/>
          <w:sz w:val="26"/>
          <w:szCs w:val="26"/>
        </w:rPr>
        <w:t>K</w:t>
      </w:r>
      <w:r w:rsidR="00DA2204" w:rsidRPr="00143D3F">
        <w:rPr>
          <w:rFonts w:ascii="Times New Roman" w:hAnsi="Times New Roman" w:cs="Times New Roman"/>
          <w:sz w:val="26"/>
          <w:szCs w:val="26"/>
        </w:rPr>
        <w:t>ing</w:t>
      </w:r>
      <w:r w:rsidR="0054692B">
        <w:rPr>
          <w:rFonts w:ascii="Times New Roman" w:hAnsi="Times New Roman" w:cs="Times New Roman"/>
          <w:sz w:val="26"/>
          <w:szCs w:val="26"/>
        </w:rPr>
        <w:t>s</w:t>
      </w:r>
      <w:r w:rsidR="00DA2204" w:rsidRPr="00143D3F">
        <w:rPr>
          <w:rFonts w:ascii="Times New Roman" w:hAnsi="Times New Roman" w:cs="Times New Roman"/>
          <w:sz w:val="26"/>
          <w:szCs w:val="26"/>
        </w:rPr>
        <w:t xml:space="preserve"> do not tell us a great deal about what </w:t>
      </w:r>
      <w:r w:rsidR="009641AE">
        <w:rPr>
          <w:rFonts w:ascii="Times New Roman" w:hAnsi="Times New Roman" w:cs="Times New Roman"/>
          <w:sz w:val="26"/>
          <w:szCs w:val="26"/>
        </w:rPr>
        <w:t xml:space="preserve">actually </w:t>
      </w:r>
      <w:r w:rsidR="00DA2204" w:rsidRPr="00143D3F">
        <w:rPr>
          <w:rFonts w:ascii="Times New Roman" w:hAnsi="Times New Roman" w:cs="Times New Roman"/>
          <w:sz w:val="26"/>
          <w:szCs w:val="26"/>
        </w:rPr>
        <w:t xml:space="preserve">happened. </w:t>
      </w:r>
      <w:r w:rsidR="00487A46">
        <w:rPr>
          <w:rFonts w:ascii="Times New Roman" w:hAnsi="Times New Roman" w:cs="Times New Roman"/>
          <w:sz w:val="26"/>
          <w:szCs w:val="26"/>
        </w:rPr>
        <w:t xml:space="preserve">They tell us what a certain theologian living in the exile believed about the theological significance of Israel’s past and what implications this may have for the future.  </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487A46">
        <w:rPr>
          <w:rFonts w:ascii="Times New Roman" w:hAnsi="Times New Roman" w:cs="Times New Roman"/>
          <w:sz w:val="26"/>
          <w:szCs w:val="26"/>
        </w:rPr>
        <w:t>For example, in speaking of the alleged mandatory standard of cultic unity</w:t>
      </w:r>
      <w:r w:rsidR="00CC5C4A">
        <w:rPr>
          <w:rFonts w:ascii="Times New Roman" w:hAnsi="Times New Roman" w:cs="Times New Roman"/>
          <w:sz w:val="26"/>
          <w:szCs w:val="26"/>
        </w:rPr>
        <w:t>,</w:t>
      </w:r>
      <w:r w:rsidR="00487A46">
        <w:rPr>
          <w:rFonts w:ascii="Times New Roman" w:hAnsi="Times New Roman" w:cs="Times New Roman"/>
          <w:sz w:val="26"/>
          <w:szCs w:val="26"/>
        </w:rPr>
        <w:t xml:space="preserve"> which is applied to all the kings of the kingdom period by the Deuteronomistic historian</w:t>
      </w:r>
      <w:r w:rsidR="001477F3">
        <w:rPr>
          <w:rFonts w:ascii="Times New Roman" w:hAnsi="Times New Roman" w:cs="Times New Roman"/>
          <w:sz w:val="26"/>
          <w:szCs w:val="26"/>
        </w:rPr>
        <w:t>,</w:t>
      </w:r>
      <w:r w:rsidR="00487A46">
        <w:rPr>
          <w:rFonts w:ascii="Times New Roman" w:hAnsi="Times New Roman" w:cs="Times New Roman"/>
          <w:sz w:val="26"/>
          <w:szCs w:val="26"/>
        </w:rPr>
        <w:t xml:space="preserve"> </w:t>
      </w:r>
      <w:r w:rsidR="001477F3">
        <w:rPr>
          <w:rFonts w:ascii="Times New Roman" w:hAnsi="Times New Roman" w:cs="Times New Roman"/>
          <w:sz w:val="26"/>
          <w:szCs w:val="26"/>
        </w:rPr>
        <w:t>t</w:t>
      </w:r>
      <w:r w:rsidR="00487A46">
        <w:rPr>
          <w:rFonts w:ascii="Times New Roman" w:hAnsi="Times New Roman" w:cs="Times New Roman"/>
          <w:sz w:val="26"/>
          <w:szCs w:val="26"/>
        </w:rPr>
        <w:t xml:space="preserve">he view of someone like von Rad, in fact, </w:t>
      </w:r>
      <w:r w:rsidR="001477F3">
        <w:rPr>
          <w:rFonts w:ascii="Times New Roman" w:hAnsi="Times New Roman" w:cs="Times New Roman"/>
          <w:sz w:val="26"/>
          <w:szCs w:val="26"/>
        </w:rPr>
        <w:t xml:space="preserve">it is </w:t>
      </w:r>
      <w:r w:rsidR="00487A46">
        <w:rPr>
          <w:rFonts w:ascii="Times New Roman" w:hAnsi="Times New Roman" w:cs="Times New Roman"/>
          <w:sz w:val="26"/>
          <w:szCs w:val="26"/>
        </w:rPr>
        <w:t>a widespread view</w:t>
      </w:r>
      <w:r w:rsidR="001477F3">
        <w:rPr>
          <w:rFonts w:ascii="Times New Roman" w:hAnsi="Times New Roman" w:cs="Times New Roman"/>
          <w:sz w:val="26"/>
          <w:szCs w:val="26"/>
        </w:rPr>
        <w:t>,</w:t>
      </w:r>
      <w:r w:rsidR="00487A46">
        <w:rPr>
          <w:rFonts w:ascii="Times New Roman" w:hAnsi="Times New Roman" w:cs="Times New Roman"/>
          <w:sz w:val="26"/>
          <w:szCs w:val="26"/>
        </w:rPr>
        <w:t xml:space="preserve"> is this writer has this ideal that Deuteronomy required centralization of worship. There was only one legitimate place of worship</w:t>
      </w:r>
      <w:r w:rsidR="00CC5C4A">
        <w:rPr>
          <w:rFonts w:ascii="Times New Roman" w:hAnsi="Times New Roman" w:cs="Times New Roman"/>
          <w:sz w:val="26"/>
          <w:szCs w:val="26"/>
        </w:rPr>
        <w:t>,</w:t>
      </w:r>
      <w:r w:rsidR="00487A46">
        <w:rPr>
          <w:rFonts w:ascii="Times New Roman" w:hAnsi="Times New Roman" w:cs="Times New Roman"/>
          <w:sz w:val="26"/>
          <w:szCs w:val="26"/>
        </w:rPr>
        <w:t xml:space="preserve"> and that was Jerusalem.  All the kings of the whole period would be assessed   on whether or not they conformed to that standard of centralization of worship</w:t>
      </w:r>
      <w:r w:rsidR="00CC5C4A">
        <w:rPr>
          <w:rFonts w:ascii="Times New Roman" w:hAnsi="Times New Roman" w:cs="Times New Roman"/>
          <w:sz w:val="26"/>
          <w:szCs w:val="26"/>
        </w:rPr>
        <w:t>.</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487A46">
        <w:rPr>
          <w:rFonts w:ascii="Times New Roman" w:hAnsi="Times New Roman" w:cs="Times New Roman"/>
          <w:sz w:val="26"/>
          <w:szCs w:val="26"/>
        </w:rPr>
        <w:t>Now</w:t>
      </w:r>
      <w:r w:rsidR="00CC5C4A">
        <w:rPr>
          <w:rFonts w:ascii="Times New Roman" w:hAnsi="Times New Roman" w:cs="Times New Roman"/>
          <w:sz w:val="26"/>
          <w:szCs w:val="26"/>
        </w:rPr>
        <w:t>,</w:t>
      </w:r>
      <w:r w:rsidR="00487A46">
        <w:rPr>
          <w:rFonts w:ascii="Times New Roman" w:hAnsi="Times New Roman" w:cs="Times New Roman"/>
          <w:sz w:val="26"/>
          <w:szCs w:val="26"/>
        </w:rPr>
        <w:t xml:space="preserve"> their approach </w:t>
      </w:r>
      <w:r w:rsidR="00CC5C4A">
        <w:rPr>
          <w:rFonts w:ascii="Times New Roman" w:hAnsi="Times New Roman" w:cs="Times New Roman"/>
          <w:sz w:val="26"/>
          <w:szCs w:val="26"/>
        </w:rPr>
        <w:t xml:space="preserve">assumes </w:t>
      </w:r>
      <w:r w:rsidR="00487A46">
        <w:rPr>
          <w:rFonts w:ascii="Times New Roman" w:hAnsi="Times New Roman" w:cs="Times New Roman"/>
          <w:sz w:val="26"/>
          <w:szCs w:val="26"/>
        </w:rPr>
        <w:t xml:space="preserve">that idea of centralization of worship didn’t arise until the time of Josiah and the law book </w:t>
      </w:r>
      <w:r w:rsidR="00CC5C4A">
        <w:rPr>
          <w:rFonts w:ascii="Times New Roman" w:hAnsi="Times New Roman" w:cs="Times New Roman"/>
          <w:sz w:val="26"/>
          <w:szCs w:val="26"/>
        </w:rPr>
        <w:t>that</w:t>
      </w:r>
      <w:r w:rsidR="00487A46">
        <w:rPr>
          <w:rFonts w:ascii="Times New Roman" w:hAnsi="Times New Roman" w:cs="Times New Roman"/>
          <w:sz w:val="26"/>
          <w:szCs w:val="26"/>
        </w:rPr>
        <w:t xml:space="preserve"> was found in the temple there</w:t>
      </w:r>
      <w:r w:rsidR="001477F3">
        <w:rPr>
          <w:rFonts w:ascii="Times New Roman" w:hAnsi="Times New Roman" w:cs="Times New Roman"/>
          <w:sz w:val="26"/>
          <w:szCs w:val="26"/>
        </w:rPr>
        <w:t>. It is</w:t>
      </w:r>
      <w:r w:rsidR="00487A46">
        <w:rPr>
          <w:rFonts w:ascii="Times New Roman" w:hAnsi="Times New Roman" w:cs="Times New Roman"/>
          <w:sz w:val="26"/>
          <w:szCs w:val="26"/>
        </w:rPr>
        <w:t xml:space="preserve"> supposedly compiled during the time of Josiah and alleged to be Mosaic</w:t>
      </w:r>
      <w:r w:rsidR="00CC5C4A">
        <w:rPr>
          <w:rFonts w:ascii="Times New Roman" w:hAnsi="Times New Roman" w:cs="Times New Roman"/>
          <w:sz w:val="26"/>
          <w:szCs w:val="26"/>
        </w:rPr>
        <w:t>--</w:t>
      </w:r>
      <w:r w:rsidR="00487A46">
        <w:rPr>
          <w:rFonts w:ascii="Times New Roman" w:hAnsi="Times New Roman" w:cs="Times New Roman"/>
          <w:sz w:val="26"/>
          <w:szCs w:val="26"/>
        </w:rPr>
        <w:t>when it actually wasn’t</w:t>
      </w:r>
      <w:r w:rsidR="00CC5C4A">
        <w:rPr>
          <w:rFonts w:ascii="Times New Roman" w:hAnsi="Times New Roman" w:cs="Times New Roman"/>
          <w:sz w:val="26"/>
          <w:szCs w:val="26"/>
        </w:rPr>
        <w:t>--w</w:t>
      </w:r>
      <w:r w:rsidR="00487A46">
        <w:rPr>
          <w:rFonts w:ascii="Times New Roman" w:hAnsi="Times New Roman" w:cs="Times New Roman"/>
          <w:sz w:val="26"/>
          <w:szCs w:val="26"/>
        </w:rPr>
        <w:t xml:space="preserve">ith the specific purpose of concentrating power </w:t>
      </w:r>
      <w:r w:rsidR="001477F3">
        <w:rPr>
          <w:rFonts w:ascii="Times New Roman" w:hAnsi="Times New Roman" w:cs="Times New Roman"/>
          <w:sz w:val="26"/>
          <w:szCs w:val="26"/>
        </w:rPr>
        <w:t>to</w:t>
      </w:r>
      <w:r w:rsidR="00487A46">
        <w:rPr>
          <w:rFonts w:ascii="Times New Roman" w:hAnsi="Times New Roman" w:cs="Times New Roman"/>
          <w:sz w:val="26"/>
          <w:szCs w:val="26"/>
        </w:rPr>
        <w:t xml:space="preserve"> Jerusalem by the prophets and priests of Jerusalem by confining all legitimate worship in Jerusalem. According to von Rad’s scheme</w:t>
      </w:r>
      <w:r w:rsidR="00CC5C4A">
        <w:rPr>
          <w:rFonts w:ascii="Times New Roman" w:hAnsi="Times New Roman" w:cs="Times New Roman"/>
          <w:sz w:val="26"/>
          <w:szCs w:val="26"/>
        </w:rPr>
        <w:t>,</w:t>
      </w:r>
      <w:r w:rsidR="00487A46">
        <w:rPr>
          <w:rFonts w:ascii="Times New Roman" w:hAnsi="Times New Roman" w:cs="Times New Roman"/>
          <w:sz w:val="26"/>
          <w:szCs w:val="26"/>
        </w:rPr>
        <w:t xml:space="preserve"> that goes way back to Wellhausen</w:t>
      </w:r>
      <w:r w:rsidR="00CC5C4A">
        <w:rPr>
          <w:rFonts w:ascii="Times New Roman" w:hAnsi="Times New Roman" w:cs="Times New Roman"/>
          <w:sz w:val="26"/>
          <w:szCs w:val="26"/>
        </w:rPr>
        <w:t>:</w:t>
      </w:r>
      <w:r w:rsidR="00487A46">
        <w:rPr>
          <w:rFonts w:ascii="Times New Roman" w:hAnsi="Times New Roman" w:cs="Times New Roman"/>
          <w:sz w:val="26"/>
          <w:szCs w:val="26"/>
        </w:rPr>
        <w:t xml:space="preserve"> that movement in Israel’s history from many places of worship to a single place of worship culminated in the time of Josiah.  So you see what’s going on here</w:t>
      </w:r>
      <w:r w:rsidR="00CC5C4A">
        <w:rPr>
          <w:rFonts w:ascii="Times New Roman" w:hAnsi="Times New Roman" w:cs="Times New Roman"/>
          <w:sz w:val="26"/>
          <w:szCs w:val="26"/>
        </w:rPr>
        <w:t>: I</w:t>
      </w:r>
      <w:r w:rsidR="00487A46">
        <w:rPr>
          <w:rFonts w:ascii="Times New Roman" w:hAnsi="Times New Roman" w:cs="Times New Roman"/>
          <w:sz w:val="26"/>
          <w:szCs w:val="26"/>
        </w:rPr>
        <w:t xml:space="preserve">n speaking of </w:t>
      </w:r>
      <w:r w:rsidR="001477F3">
        <w:rPr>
          <w:rFonts w:ascii="Times New Roman" w:hAnsi="Times New Roman" w:cs="Times New Roman"/>
          <w:sz w:val="26"/>
          <w:szCs w:val="26"/>
        </w:rPr>
        <w:t>“</w:t>
      </w:r>
      <w:r w:rsidR="00487A46">
        <w:rPr>
          <w:rFonts w:ascii="Times New Roman" w:hAnsi="Times New Roman" w:cs="Times New Roman"/>
          <w:sz w:val="26"/>
          <w:szCs w:val="26"/>
        </w:rPr>
        <w:t xml:space="preserve">the alleged </w:t>
      </w:r>
      <w:r w:rsidR="0082239D">
        <w:rPr>
          <w:rFonts w:ascii="Times New Roman" w:hAnsi="Times New Roman" w:cs="Times New Roman"/>
          <w:sz w:val="26"/>
          <w:szCs w:val="26"/>
        </w:rPr>
        <w:t xml:space="preserve">mandatory </w:t>
      </w:r>
      <w:r w:rsidR="00487A46">
        <w:rPr>
          <w:rFonts w:ascii="Times New Roman" w:hAnsi="Times New Roman" w:cs="Times New Roman"/>
          <w:sz w:val="26"/>
          <w:szCs w:val="26"/>
        </w:rPr>
        <w:t xml:space="preserve">standard of cultic unity which is applied </w:t>
      </w:r>
      <w:r w:rsidR="0082239D">
        <w:rPr>
          <w:rFonts w:ascii="Times New Roman" w:hAnsi="Times New Roman" w:cs="Times New Roman"/>
          <w:sz w:val="26"/>
          <w:szCs w:val="26"/>
        </w:rPr>
        <w:t>to all the kings of the kingdom period by Deuteronomistic historian,</w:t>
      </w:r>
      <w:r w:rsidR="001477F3">
        <w:rPr>
          <w:rFonts w:ascii="Times New Roman" w:hAnsi="Times New Roman" w:cs="Times New Roman"/>
          <w:sz w:val="26"/>
          <w:szCs w:val="26"/>
        </w:rPr>
        <w:t>”</w:t>
      </w:r>
      <w:r w:rsidR="0082239D">
        <w:rPr>
          <w:rFonts w:ascii="Times New Roman" w:hAnsi="Times New Roman" w:cs="Times New Roman"/>
          <w:sz w:val="26"/>
          <w:szCs w:val="26"/>
        </w:rPr>
        <w:t xml:space="preserve"> </w:t>
      </w:r>
      <w:r w:rsidR="00487A46">
        <w:rPr>
          <w:rFonts w:ascii="Times New Roman" w:hAnsi="Times New Roman" w:cs="Times New Roman"/>
          <w:sz w:val="26"/>
          <w:szCs w:val="26"/>
        </w:rPr>
        <w:t xml:space="preserve">von Rad says, “Admittedly it was unknown in the </w:t>
      </w:r>
      <w:r w:rsidR="00CC5C4A">
        <w:rPr>
          <w:rFonts w:ascii="Times New Roman" w:hAnsi="Times New Roman" w:cs="Times New Roman"/>
          <w:sz w:val="26"/>
          <w:szCs w:val="26"/>
        </w:rPr>
        <w:t>M</w:t>
      </w:r>
      <w:r w:rsidR="00487A46">
        <w:rPr>
          <w:rFonts w:ascii="Times New Roman" w:hAnsi="Times New Roman" w:cs="Times New Roman"/>
          <w:sz w:val="26"/>
          <w:szCs w:val="26"/>
        </w:rPr>
        <w:t xml:space="preserve">onarchic </w:t>
      </w:r>
      <w:r w:rsidR="00CC5C4A">
        <w:rPr>
          <w:rFonts w:ascii="Times New Roman" w:hAnsi="Times New Roman" w:cs="Times New Roman"/>
          <w:sz w:val="26"/>
          <w:szCs w:val="26"/>
        </w:rPr>
        <w:t>P</w:t>
      </w:r>
      <w:r w:rsidR="00487A46">
        <w:rPr>
          <w:rFonts w:ascii="Times New Roman" w:hAnsi="Times New Roman" w:cs="Times New Roman"/>
          <w:sz w:val="26"/>
          <w:szCs w:val="26"/>
        </w:rPr>
        <w:t>eriod.</w:t>
      </w:r>
      <w:r w:rsidR="0082239D">
        <w:rPr>
          <w:rFonts w:ascii="Times New Roman" w:hAnsi="Times New Roman" w:cs="Times New Roman"/>
          <w:sz w:val="26"/>
          <w:szCs w:val="26"/>
        </w:rPr>
        <w:t>”</w:t>
      </w:r>
      <w:r w:rsidR="00487A46">
        <w:rPr>
          <w:rFonts w:ascii="Times New Roman" w:hAnsi="Times New Roman" w:cs="Times New Roman"/>
          <w:sz w:val="26"/>
          <w:szCs w:val="26"/>
        </w:rPr>
        <w:t xml:space="preserve"> </w:t>
      </w:r>
      <w:r w:rsidR="0082239D">
        <w:rPr>
          <w:rFonts w:ascii="Times New Roman" w:hAnsi="Times New Roman" w:cs="Times New Roman"/>
          <w:sz w:val="26"/>
          <w:szCs w:val="26"/>
        </w:rPr>
        <w:t>T</w:t>
      </w:r>
      <w:r w:rsidR="00487A46">
        <w:rPr>
          <w:rFonts w:ascii="Times New Roman" w:hAnsi="Times New Roman" w:cs="Times New Roman"/>
          <w:sz w:val="26"/>
          <w:szCs w:val="26"/>
        </w:rPr>
        <w:t>hat is that demand for centralization of worship</w:t>
      </w:r>
      <w:r w:rsidR="0082239D">
        <w:rPr>
          <w:rFonts w:ascii="Times New Roman" w:hAnsi="Times New Roman" w:cs="Times New Roman"/>
          <w:sz w:val="26"/>
          <w:szCs w:val="26"/>
        </w:rPr>
        <w:t xml:space="preserve"> because it didn’t come until 621 BC. </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82239D">
        <w:rPr>
          <w:rFonts w:ascii="Times New Roman" w:hAnsi="Times New Roman" w:cs="Times New Roman"/>
          <w:sz w:val="26"/>
          <w:szCs w:val="26"/>
        </w:rPr>
        <w:t>F</w:t>
      </w:r>
      <w:r w:rsidR="00487A46">
        <w:rPr>
          <w:rFonts w:ascii="Times New Roman" w:hAnsi="Times New Roman" w:cs="Times New Roman"/>
          <w:sz w:val="26"/>
          <w:szCs w:val="26"/>
        </w:rPr>
        <w:t>urther he says, “In every period of history</w:t>
      </w:r>
      <w:r w:rsidR="00CC5C4A">
        <w:rPr>
          <w:rFonts w:ascii="Times New Roman" w:hAnsi="Times New Roman" w:cs="Times New Roman"/>
          <w:sz w:val="26"/>
          <w:szCs w:val="26"/>
        </w:rPr>
        <w:t>,</w:t>
      </w:r>
      <w:r w:rsidR="0082239D">
        <w:rPr>
          <w:rFonts w:ascii="Times New Roman" w:hAnsi="Times New Roman" w:cs="Times New Roman"/>
          <w:sz w:val="26"/>
          <w:szCs w:val="26"/>
        </w:rPr>
        <w:t xml:space="preserve"> the past is always</w:t>
      </w:r>
      <w:r w:rsidR="00CC5C4A">
        <w:rPr>
          <w:rFonts w:ascii="Times New Roman" w:hAnsi="Times New Roman" w:cs="Times New Roman"/>
          <w:sz w:val="26"/>
          <w:szCs w:val="26"/>
        </w:rPr>
        <w:t>,</w:t>
      </w:r>
      <w:r w:rsidR="0082239D">
        <w:rPr>
          <w:rFonts w:ascii="Times New Roman" w:hAnsi="Times New Roman" w:cs="Times New Roman"/>
          <w:sz w:val="26"/>
          <w:szCs w:val="26"/>
        </w:rPr>
        <w:t xml:space="preserve"> to some extent</w:t>
      </w:r>
      <w:r w:rsidR="00CC5C4A">
        <w:rPr>
          <w:rFonts w:ascii="Times New Roman" w:hAnsi="Times New Roman" w:cs="Times New Roman"/>
          <w:sz w:val="26"/>
          <w:szCs w:val="26"/>
        </w:rPr>
        <w:t>,</w:t>
      </w:r>
      <w:r w:rsidR="0082239D">
        <w:rPr>
          <w:rFonts w:ascii="Times New Roman" w:hAnsi="Times New Roman" w:cs="Times New Roman"/>
          <w:sz w:val="26"/>
          <w:szCs w:val="26"/>
        </w:rPr>
        <w:t xml:space="preserve"> </w:t>
      </w:r>
      <w:r w:rsidR="00487A46">
        <w:rPr>
          <w:rFonts w:ascii="Times New Roman" w:hAnsi="Times New Roman" w:cs="Times New Roman"/>
          <w:sz w:val="26"/>
          <w:szCs w:val="26"/>
        </w:rPr>
        <w:lastRenderedPageBreak/>
        <w:t xml:space="preserve">misjudged by </w:t>
      </w:r>
      <w:r w:rsidR="0082239D">
        <w:rPr>
          <w:rFonts w:ascii="Times New Roman" w:hAnsi="Times New Roman" w:cs="Times New Roman"/>
          <w:sz w:val="26"/>
          <w:szCs w:val="26"/>
        </w:rPr>
        <w:t xml:space="preserve">the </w:t>
      </w:r>
      <w:r w:rsidR="00487A46">
        <w:rPr>
          <w:rFonts w:ascii="Times New Roman" w:hAnsi="Times New Roman" w:cs="Times New Roman"/>
          <w:sz w:val="26"/>
          <w:szCs w:val="26"/>
        </w:rPr>
        <w:t xml:space="preserve">subjective application of standards that have become binding on a later age.” </w:t>
      </w:r>
      <w:r w:rsidR="0082239D">
        <w:rPr>
          <w:rFonts w:ascii="Times New Roman" w:hAnsi="Times New Roman" w:cs="Times New Roman"/>
          <w:sz w:val="26"/>
          <w:szCs w:val="26"/>
        </w:rPr>
        <w:t>That is w</w:t>
      </w:r>
      <w:r w:rsidR="00487A46">
        <w:rPr>
          <w:rFonts w:ascii="Times New Roman" w:hAnsi="Times New Roman" w:cs="Times New Roman"/>
          <w:sz w:val="26"/>
          <w:szCs w:val="26"/>
        </w:rPr>
        <w:t>hat h</w:t>
      </w:r>
      <w:r w:rsidR="001477F3">
        <w:rPr>
          <w:rFonts w:ascii="Times New Roman" w:hAnsi="Times New Roman" w:cs="Times New Roman"/>
          <w:sz w:val="26"/>
          <w:szCs w:val="26"/>
        </w:rPr>
        <w:t xml:space="preserve">e is </w:t>
      </w:r>
      <w:r w:rsidR="00487A46">
        <w:rPr>
          <w:rFonts w:ascii="Times New Roman" w:hAnsi="Times New Roman" w:cs="Times New Roman"/>
          <w:sz w:val="26"/>
          <w:szCs w:val="26"/>
        </w:rPr>
        <w:t xml:space="preserve">saying </w:t>
      </w:r>
      <w:r w:rsidR="0082239D">
        <w:rPr>
          <w:rFonts w:ascii="Times New Roman" w:hAnsi="Times New Roman" w:cs="Times New Roman"/>
          <w:sz w:val="26"/>
          <w:szCs w:val="26"/>
        </w:rPr>
        <w:t>has happened all through this history. This late standard has been applied to kings who have lived</w:t>
      </w:r>
      <w:r w:rsidR="00487A46">
        <w:rPr>
          <w:rFonts w:ascii="Times New Roman" w:hAnsi="Times New Roman" w:cs="Times New Roman"/>
          <w:sz w:val="26"/>
          <w:szCs w:val="26"/>
        </w:rPr>
        <w:t xml:space="preserve"> prior to the time </w:t>
      </w:r>
      <w:r w:rsidR="0082239D">
        <w:rPr>
          <w:rFonts w:ascii="Times New Roman" w:hAnsi="Times New Roman" w:cs="Times New Roman"/>
          <w:sz w:val="26"/>
          <w:szCs w:val="26"/>
        </w:rPr>
        <w:t xml:space="preserve">in </w:t>
      </w:r>
      <w:r w:rsidR="00487A46">
        <w:rPr>
          <w:rFonts w:ascii="Times New Roman" w:hAnsi="Times New Roman" w:cs="Times New Roman"/>
          <w:sz w:val="26"/>
          <w:szCs w:val="26"/>
        </w:rPr>
        <w:t xml:space="preserve">which the standard existed. </w:t>
      </w:r>
      <w:r w:rsidR="0082239D">
        <w:rPr>
          <w:rFonts w:ascii="Times New Roman" w:hAnsi="Times New Roman" w:cs="Times New Roman"/>
          <w:sz w:val="26"/>
          <w:szCs w:val="26"/>
        </w:rPr>
        <w:t xml:space="preserve">They are being judged by a standard that didn’t even exist in </w:t>
      </w:r>
      <w:r w:rsidR="00CC5C4A">
        <w:rPr>
          <w:rFonts w:ascii="Times New Roman" w:hAnsi="Times New Roman" w:cs="Times New Roman"/>
          <w:sz w:val="26"/>
          <w:szCs w:val="26"/>
        </w:rPr>
        <w:t xml:space="preserve">the </w:t>
      </w:r>
      <w:r w:rsidR="0082239D">
        <w:rPr>
          <w:rFonts w:ascii="Times New Roman" w:hAnsi="Times New Roman" w:cs="Times New Roman"/>
          <w:sz w:val="26"/>
          <w:szCs w:val="26"/>
        </w:rPr>
        <w:t>time in which they lived.</w:t>
      </w:r>
      <w:r w:rsidR="00487A46">
        <w:rPr>
          <w:rFonts w:ascii="Times New Roman" w:hAnsi="Times New Roman" w:cs="Times New Roman"/>
          <w:sz w:val="26"/>
          <w:szCs w:val="26"/>
        </w:rPr>
        <w:t xml:space="preserve">  He says, “In every period the past is always</w:t>
      </w:r>
      <w:r w:rsidR="00CC5C4A">
        <w:rPr>
          <w:rFonts w:ascii="Times New Roman" w:hAnsi="Times New Roman" w:cs="Times New Roman"/>
          <w:sz w:val="26"/>
          <w:szCs w:val="26"/>
        </w:rPr>
        <w:t>,</w:t>
      </w:r>
      <w:r w:rsidR="00487A46">
        <w:rPr>
          <w:rFonts w:ascii="Times New Roman" w:hAnsi="Times New Roman" w:cs="Times New Roman"/>
          <w:sz w:val="26"/>
          <w:szCs w:val="26"/>
        </w:rPr>
        <w:t xml:space="preserve"> </w:t>
      </w:r>
      <w:r w:rsidR="0082239D">
        <w:rPr>
          <w:rFonts w:ascii="Times New Roman" w:hAnsi="Times New Roman" w:cs="Times New Roman"/>
          <w:sz w:val="26"/>
          <w:szCs w:val="26"/>
        </w:rPr>
        <w:t>to some extent</w:t>
      </w:r>
      <w:r w:rsidR="00CC5C4A">
        <w:rPr>
          <w:rFonts w:ascii="Times New Roman" w:hAnsi="Times New Roman" w:cs="Times New Roman"/>
          <w:sz w:val="26"/>
          <w:szCs w:val="26"/>
        </w:rPr>
        <w:t>,</w:t>
      </w:r>
      <w:r w:rsidR="0082239D">
        <w:rPr>
          <w:rFonts w:ascii="Times New Roman" w:hAnsi="Times New Roman" w:cs="Times New Roman"/>
          <w:sz w:val="26"/>
          <w:szCs w:val="26"/>
        </w:rPr>
        <w:t xml:space="preserve"> </w:t>
      </w:r>
      <w:r w:rsidR="00487A46">
        <w:rPr>
          <w:rFonts w:ascii="Times New Roman" w:hAnsi="Times New Roman" w:cs="Times New Roman"/>
          <w:sz w:val="26"/>
          <w:szCs w:val="26"/>
        </w:rPr>
        <w:t>misjudged</w:t>
      </w:r>
      <w:r w:rsidR="0082239D">
        <w:rPr>
          <w:rFonts w:ascii="Times New Roman" w:hAnsi="Times New Roman" w:cs="Times New Roman"/>
          <w:sz w:val="26"/>
          <w:szCs w:val="26"/>
        </w:rPr>
        <w:t xml:space="preserve"> by the</w:t>
      </w:r>
      <w:r w:rsidR="00487A46">
        <w:rPr>
          <w:rFonts w:ascii="Times New Roman" w:hAnsi="Times New Roman" w:cs="Times New Roman"/>
          <w:sz w:val="26"/>
          <w:szCs w:val="26"/>
        </w:rPr>
        <w:t xml:space="preserve"> </w:t>
      </w:r>
      <w:r w:rsidR="0082239D">
        <w:rPr>
          <w:rFonts w:ascii="Times New Roman" w:hAnsi="Times New Roman" w:cs="Times New Roman"/>
          <w:sz w:val="26"/>
          <w:szCs w:val="26"/>
        </w:rPr>
        <w:t xml:space="preserve">subjective application of standards that have become </w:t>
      </w:r>
      <w:r w:rsidR="00487A46">
        <w:rPr>
          <w:rFonts w:ascii="Times New Roman" w:hAnsi="Times New Roman" w:cs="Times New Roman"/>
          <w:sz w:val="26"/>
          <w:szCs w:val="26"/>
        </w:rPr>
        <w:t>binding on a later age.”  Yet he goes on to say that</w:t>
      </w:r>
      <w:r w:rsidR="0082239D">
        <w:rPr>
          <w:rFonts w:ascii="Times New Roman" w:hAnsi="Times New Roman" w:cs="Times New Roman"/>
          <w:sz w:val="26"/>
          <w:szCs w:val="26"/>
        </w:rPr>
        <w:t>,</w:t>
      </w:r>
      <w:r w:rsidR="00487A46">
        <w:rPr>
          <w:rFonts w:ascii="Times New Roman" w:hAnsi="Times New Roman" w:cs="Times New Roman"/>
          <w:sz w:val="26"/>
          <w:szCs w:val="26"/>
        </w:rPr>
        <w:t xml:space="preserve"> “This quote does not mean that there can be any doubt</w:t>
      </w:r>
      <w:r w:rsidR="0082239D">
        <w:rPr>
          <w:rFonts w:ascii="Times New Roman" w:hAnsi="Times New Roman" w:cs="Times New Roman"/>
          <w:sz w:val="26"/>
          <w:szCs w:val="26"/>
        </w:rPr>
        <w:t xml:space="preserve"> of the objective rightness, and indeed of necessity</w:t>
      </w:r>
      <w:r w:rsidR="00CC5C4A">
        <w:rPr>
          <w:rFonts w:ascii="Times New Roman" w:hAnsi="Times New Roman" w:cs="Times New Roman"/>
          <w:sz w:val="26"/>
          <w:szCs w:val="26"/>
        </w:rPr>
        <w:t>,</w:t>
      </w:r>
      <w:r w:rsidR="0082239D">
        <w:rPr>
          <w:rFonts w:ascii="Times New Roman" w:hAnsi="Times New Roman" w:cs="Times New Roman"/>
          <w:sz w:val="26"/>
          <w:szCs w:val="26"/>
        </w:rPr>
        <w:t xml:space="preserve"> of making such judgments.” </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82239D">
        <w:rPr>
          <w:rFonts w:ascii="Times New Roman" w:hAnsi="Times New Roman" w:cs="Times New Roman"/>
          <w:sz w:val="26"/>
          <w:szCs w:val="26"/>
        </w:rPr>
        <w:t>Note</w:t>
      </w:r>
      <w:r w:rsidR="00CC5C4A">
        <w:rPr>
          <w:rFonts w:ascii="Times New Roman" w:hAnsi="Times New Roman" w:cs="Times New Roman"/>
          <w:sz w:val="26"/>
          <w:szCs w:val="26"/>
        </w:rPr>
        <w:t xml:space="preserve"> </w:t>
      </w:r>
      <w:r w:rsidR="0082239D">
        <w:rPr>
          <w:rFonts w:ascii="Times New Roman" w:hAnsi="Times New Roman" w:cs="Times New Roman"/>
          <w:sz w:val="26"/>
          <w:szCs w:val="26"/>
        </w:rPr>
        <w:t>the objectivity is ascribed to the theologian’s judgment</w:t>
      </w:r>
      <w:r w:rsidR="00CC5C4A">
        <w:rPr>
          <w:rFonts w:ascii="Times New Roman" w:hAnsi="Times New Roman" w:cs="Times New Roman"/>
          <w:sz w:val="26"/>
          <w:szCs w:val="26"/>
        </w:rPr>
        <w:t>,</w:t>
      </w:r>
      <w:r w:rsidR="0082239D">
        <w:rPr>
          <w:rFonts w:ascii="Times New Roman" w:hAnsi="Times New Roman" w:cs="Times New Roman"/>
          <w:sz w:val="26"/>
          <w:szCs w:val="26"/>
        </w:rPr>
        <w:t xml:space="preserve"> not to the facticity of the events being reported.  I think that’s his problem.  If you are going to talk about objectivity in some way that is meaningful</w:t>
      </w:r>
      <w:r w:rsidR="00B51378">
        <w:rPr>
          <w:rFonts w:ascii="Times New Roman" w:hAnsi="Times New Roman" w:cs="Times New Roman"/>
          <w:sz w:val="26"/>
          <w:szCs w:val="26"/>
        </w:rPr>
        <w:t>,</w:t>
      </w:r>
      <w:r w:rsidR="0082239D">
        <w:rPr>
          <w:rFonts w:ascii="Times New Roman" w:hAnsi="Times New Roman" w:cs="Times New Roman"/>
          <w:sz w:val="26"/>
          <w:szCs w:val="26"/>
        </w:rPr>
        <w:t xml:space="preserve"> it seems to me you must talk about the objectivity of the facts.  He’s not talking about facts in the sense of what happened.  He’s talking </w:t>
      </w:r>
      <w:r w:rsidR="001477F3">
        <w:rPr>
          <w:rFonts w:ascii="Times New Roman" w:hAnsi="Times New Roman" w:cs="Times New Roman"/>
          <w:sz w:val="26"/>
          <w:szCs w:val="26"/>
        </w:rPr>
        <w:t xml:space="preserve">about </w:t>
      </w:r>
      <w:r w:rsidR="00B51378">
        <w:rPr>
          <w:rFonts w:ascii="Times New Roman" w:hAnsi="Times New Roman" w:cs="Times New Roman"/>
          <w:sz w:val="26"/>
          <w:szCs w:val="26"/>
        </w:rPr>
        <w:t xml:space="preserve">the objectivity of this </w:t>
      </w:r>
      <w:r w:rsidR="0082239D">
        <w:rPr>
          <w:rFonts w:ascii="Times New Roman" w:hAnsi="Times New Roman" w:cs="Times New Roman"/>
          <w:sz w:val="26"/>
          <w:szCs w:val="26"/>
        </w:rPr>
        <w:t>judgment</w:t>
      </w:r>
      <w:r w:rsidR="00CC5C4A">
        <w:rPr>
          <w:rFonts w:ascii="Times New Roman" w:hAnsi="Times New Roman" w:cs="Times New Roman"/>
          <w:sz w:val="26"/>
          <w:szCs w:val="26"/>
        </w:rPr>
        <w:t>,</w:t>
      </w:r>
      <w:r w:rsidR="0082239D">
        <w:rPr>
          <w:rFonts w:ascii="Times New Roman" w:hAnsi="Times New Roman" w:cs="Times New Roman"/>
          <w:sz w:val="26"/>
          <w:szCs w:val="26"/>
        </w:rPr>
        <w:t xml:space="preserve"> which is the subjective application of the law before it existed.  He’s trying to get some kind of objectivity into something that is </w:t>
      </w:r>
      <w:r w:rsidR="00B51378">
        <w:rPr>
          <w:rFonts w:ascii="Times New Roman" w:hAnsi="Times New Roman" w:cs="Times New Roman"/>
          <w:sz w:val="26"/>
          <w:szCs w:val="26"/>
        </w:rPr>
        <w:t xml:space="preserve">obviously </w:t>
      </w:r>
      <w:r w:rsidR="0082239D">
        <w:rPr>
          <w:rFonts w:ascii="Times New Roman" w:hAnsi="Times New Roman" w:cs="Times New Roman"/>
          <w:sz w:val="26"/>
          <w:szCs w:val="26"/>
        </w:rPr>
        <w:t xml:space="preserve">not that, at least as I understand what he is saying. </w:t>
      </w:r>
      <w:r w:rsidR="0082239D">
        <w:rPr>
          <w:rFonts w:ascii="Times New Roman" w:hAnsi="Times New Roman" w:cs="Times New Roman"/>
          <w:sz w:val="26"/>
          <w:szCs w:val="26"/>
        </w:rPr>
        <w:br/>
        <w:t xml:space="preserve"> </w:t>
      </w:r>
      <w:r w:rsidR="0082239D">
        <w:rPr>
          <w:rFonts w:ascii="Times New Roman" w:hAnsi="Times New Roman" w:cs="Times New Roman"/>
          <w:sz w:val="26"/>
          <w:szCs w:val="26"/>
        </w:rPr>
        <w:tab/>
      </w:r>
      <w:r w:rsidR="00B51378">
        <w:rPr>
          <w:rFonts w:ascii="Times New Roman" w:hAnsi="Times New Roman" w:cs="Times New Roman"/>
          <w:sz w:val="26"/>
          <w:szCs w:val="26"/>
        </w:rPr>
        <w:t>He further speaks of “the obvious deficiencies of the Deuteronomistic historian’s historical writing (</w:t>
      </w:r>
      <w:r w:rsidR="00B51378" w:rsidRPr="00B51378">
        <w:rPr>
          <w:rFonts w:ascii="Times New Roman" w:hAnsi="Times New Roman" w:cs="Times New Roman"/>
          <w:i/>
          <w:iCs/>
          <w:sz w:val="26"/>
          <w:szCs w:val="26"/>
        </w:rPr>
        <w:t xml:space="preserve">Old Testament </w:t>
      </w:r>
      <w:r w:rsidR="00B51378">
        <w:rPr>
          <w:rFonts w:ascii="Times New Roman" w:hAnsi="Times New Roman" w:cs="Times New Roman"/>
          <w:i/>
          <w:iCs/>
          <w:sz w:val="26"/>
          <w:szCs w:val="26"/>
        </w:rPr>
        <w:t>Theology</w:t>
      </w:r>
      <w:r w:rsidR="00B51378">
        <w:rPr>
          <w:rFonts w:ascii="Times New Roman" w:hAnsi="Times New Roman" w:cs="Times New Roman"/>
          <w:sz w:val="26"/>
          <w:szCs w:val="26"/>
        </w:rPr>
        <w:t>, p. 336). He says</w:t>
      </w:r>
      <w:r w:rsidR="00CC5C4A">
        <w:rPr>
          <w:rFonts w:ascii="Times New Roman" w:hAnsi="Times New Roman" w:cs="Times New Roman"/>
          <w:sz w:val="26"/>
          <w:szCs w:val="26"/>
        </w:rPr>
        <w:t>,</w:t>
      </w:r>
      <w:r w:rsidR="00B51378">
        <w:rPr>
          <w:rFonts w:ascii="Times New Roman" w:hAnsi="Times New Roman" w:cs="Times New Roman"/>
          <w:sz w:val="26"/>
          <w:szCs w:val="26"/>
        </w:rPr>
        <w:t xml:space="preserve"> “</w:t>
      </w:r>
      <w:r w:rsidR="00CC5C4A">
        <w:rPr>
          <w:rFonts w:ascii="Times New Roman" w:hAnsi="Times New Roman" w:cs="Times New Roman"/>
          <w:sz w:val="26"/>
          <w:szCs w:val="26"/>
        </w:rPr>
        <w:t>T</w:t>
      </w:r>
      <w:r w:rsidR="00B51378">
        <w:rPr>
          <w:rFonts w:ascii="Times New Roman" w:hAnsi="Times New Roman" w:cs="Times New Roman"/>
          <w:sz w:val="26"/>
          <w:szCs w:val="26"/>
        </w:rPr>
        <w:t>he Deuteronomist no longer had at his disposal sound standards for many of the events of the past</w:t>
      </w:r>
      <w:r w:rsidR="00CC5C4A">
        <w:rPr>
          <w:rFonts w:ascii="Times New Roman" w:hAnsi="Times New Roman" w:cs="Times New Roman"/>
          <w:sz w:val="26"/>
          <w:szCs w:val="26"/>
        </w:rPr>
        <w:t>,</w:t>
      </w:r>
      <w:r w:rsidR="00B51378">
        <w:rPr>
          <w:rFonts w:ascii="Times New Roman" w:hAnsi="Times New Roman" w:cs="Times New Roman"/>
          <w:sz w:val="26"/>
          <w:szCs w:val="26"/>
        </w:rPr>
        <w:t xml:space="preserve"> but his concern is only with the theological significance of the disasters that had befallen the two kingdoms. It is this concern that had elicited this perspective on history.”  </w:t>
      </w:r>
      <w:r w:rsidR="00B51378">
        <w:rPr>
          <w:rFonts w:ascii="Times New Roman" w:hAnsi="Times New Roman" w:cs="Times New Roman"/>
          <w:sz w:val="26"/>
          <w:szCs w:val="26"/>
        </w:rPr>
        <w:br/>
        <w:t xml:space="preserve"> </w:t>
      </w:r>
      <w:r w:rsidR="00B51378">
        <w:rPr>
          <w:rFonts w:ascii="Times New Roman" w:hAnsi="Times New Roman" w:cs="Times New Roman"/>
          <w:sz w:val="26"/>
          <w:szCs w:val="26"/>
        </w:rPr>
        <w:tab/>
        <w:t>Elsewhere</w:t>
      </w:r>
      <w:r w:rsidR="00CC5C4A">
        <w:rPr>
          <w:rFonts w:ascii="Times New Roman" w:hAnsi="Times New Roman" w:cs="Times New Roman"/>
          <w:sz w:val="26"/>
          <w:szCs w:val="26"/>
        </w:rPr>
        <w:t>,</w:t>
      </w:r>
      <w:r w:rsidR="00B51378">
        <w:rPr>
          <w:rFonts w:ascii="Times New Roman" w:hAnsi="Times New Roman" w:cs="Times New Roman"/>
          <w:sz w:val="26"/>
          <w:szCs w:val="26"/>
        </w:rPr>
        <w:t xml:space="preserve"> von Rad speaks of the Deuteronomistic historian working with a wide variety of traditional material</w:t>
      </w:r>
      <w:r w:rsidR="001477F3">
        <w:rPr>
          <w:rFonts w:ascii="Times New Roman" w:hAnsi="Times New Roman" w:cs="Times New Roman"/>
          <w:sz w:val="26"/>
          <w:szCs w:val="26"/>
        </w:rPr>
        <w:t>s</w:t>
      </w:r>
      <w:r w:rsidR="00B51378">
        <w:rPr>
          <w:rFonts w:ascii="Times New Roman" w:hAnsi="Times New Roman" w:cs="Times New Roman"/>
          <w:sz w:val="26"/>
          <w:szCs w:val="26"/>
        </w:rPr>
        <w:t>. He says, “Often this material did not readily accommodate itself to the Deuteronomist’s basic theological attitude.</w:t>
      </w:r>
      <w:r w:rsidR="001477F3">
        <w:rPr>
          <w:rFonts w:ascii="Times New Roman" w:hAnsi="Times New Roman" w:cs="Times New Roman"/>
          <w:sz w:val="26"/>
          <w:szCs w:val="26"/>
        </w:rPr>
        <w:t xml:space="preserve"> </w:t>
      </w:r>
      <w:r w:rsidR="00B51378">
        <w:rPr>
          <w:rFonts w:ascii="Times New Roman" w:hAnsi="Times New Roman" w:cs="Times New Roman"/>
          <w:sz w:val="26"/>
          <w:szCs w:val="26"/>
        </w:rPr>
        <w:t>For example, the material pertaining to the Davidic covenant</w:t>
      </w:r>
      <w:r w:rsidR="00D00512">
        <w:rPr>
          <w:rFonts w:ascii="Times New Roman" w:hAnsi="Times New Roman" w:cs="Times New Roman"/>
          <w:sz w:val="26"/>
          <w:szCs w:val="26"/>
        </w:rPr>
        <w:t>,</w:t>
      </w:r>
      <w:r w:rsidR="00CC5C4A">
        <w:rPr>
          <w:rFonts w:ascii="Times New Roman" w:hAnsi="Times New Roman" w:cs="Times New Roman"/>
          <w:sz w:val="26"/>
          <w:szCs w:val="26"/>
        </w:rPr>
        <w:t>”</w:t>
      </w:r>
      <w:r w:rsidR="00B51378">
        <w:rPr>
          <w:rFonts w:ascii="Times New Roman" w:hAnsi="Times New Roman" w:cs="Times New Roman"/>
          <w:sz w:val="26"/>
          <w:szCs w:val="26"/>
        </w:rPr>
        <w:t xml:space="preserve"> von Rad says, “is wholly undeuteronomic. But the Deuteronomic historian did not exclude it on this account.”  </w:t>
      </w:r>
      <w:r w:rsidR="00664D96">
        <w:rPr>
          <w:rFonts w:ascii="Times New Roman" w:hAnsi="Times New Roman" w:cs="Times New Roman"/>
          <w:sz w:val="26"/>
          <w:szCs w:val="26"/>
        </w:rPr>
        <w:br/>
      </w:r>
      <w:r w:rsidR="00664D96">
        <w:rPr>
          <w:rFonts w:ascii="Times New Roman" w:hAnsi="Times New Roman" w:cs="Times New Roman"/>
          <w:sz w:val="26"/>
          <w:szCs w:val="26"/>
        </w:rPr>
        <w:br/>
        <w:t xml:space="preserve">  Deuteronomic History Versus Davidic Covenant </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B51378">
        <w:rPr>
          <w:rFonts w:ascii="Times New Roman" w:hAnsi="Times New Roman" w:cs="Times New Roman"/>
          <w:sz w:val="26"/>
          <w:szCs w:val="26"/>
        </w:rPr>
        <w:t xml:space="preserve">The reason it is undeuteronomic </w:t>
      </w:r>
      <w:r w:rsidR="00D00512">
        <w:rPr>
          <w:rFonts w:ascii="Times New Roman" w:hAnsi="Times New Roman" w:cs="Times New Roman"/>
          <w:sz w:val="26"/>
          <w:szCs w:val="26"/>
        </w:rPr>
        <w:t xml:space="preserve">is </w:t>
      </w:r>
      <w:r w:rsidR="00B51378">
        <w:rPr>
          <w:rFonts w:ascii="Times New Roman" w:hAnsi="Times New Roman" w:cs="Times New Roman"/>
          <w:sz w:val="26"/>
          <w:szCs w:val="26"/>
        </w:rPr>
        <w:t>the material about David is positive. The idea is</w:t>
      </w:r>
      <w:r w:rsidR="00D00512">
        <w:rPr>
          <w:rFonts w:ascii="Times New Roman" w:hAnsi="Times New Roman" w:cs="Times New Roman"/>
          <w:sz w:val="26"/>
          <w:szCs w:val="26"/>
        </w:rPr>
        <w:t xml:space="preserve"> </w:t>
      </w:r>
      <w:r w:rsidR="00D00512">
        <w:rPr>
          <w:rFonts w:ascii="Times New Roman" w:hAnsi="Times New Roman" w:cs="Times New Roman"/>
          <w:sz w:val="26"/>
          <w:szCs w:val="26"/>
        </w:rPr>
        <w:lastRenderedPageBreak/>
        <w:t xml:space="preserve">the people influenced by Deuteronomy </w:t>
      </w:r>
      <w:r w:rsidR="00B51378">
        <w:rPr>
          <w:rFonts w:ascii="Times New Roman" w:hAnsi="Times New Roman" w:cs="Times New Roman"/>
          <w:sz w:val="26"/>
          <w:szCs w:val="26"/>
        </w:rPr>
        <w:t>were against kingship because kingship inherently violat</w:t>
      </w:r>
      <w:r w:rsidR="001477F3">
        <w:rPr>
          <w:rFonts w:ascii="Times New Roman" w:hAnsi="Times New Roman" w:cs="Times New Roman"/>
          <w:sz w:val="26"/>
          <w:szCs w:val="26"/>
        </w:rPr>
        <w:t>ed</w:t>
      </w:r>
      <w:r w:rsidR="00B51378">
        <w:rPr>
          <w:rFonts w:ascii="Times New Roman" w:hAnsi="Times New Roman" w:cs="Times New Roman"/>
          <w:sz w:val="26"/>
          <w:szCs w:val="26"/>
        </w:rPr>
        <w:t xml:space="preserve"> the kingship of the Lord. The material about David is positive so it doesn’t fit with the Deuteronomistic theology</w:t>
      </w:r>
      <w:r w:rsidR="00D00512">
        <w:rPr>
          <w:rFonts w:ascii="Times New Roman" w:hAnsi="Times New Roman" w:cs="Times New Roman"/>
          <w:sz w:val="26"/>
          <w:szCs w:val="26"/>
        </w:rPr>
        <w:t xml:space="preserve">.  </w:t>
      </w:r>
      <w:r w:rsidR="00CC5C4A">
        <w:rPr>
          <w:rFonts w:ascii="Times New Roman" w:hAnsi="Times New Roman" w:cs="Times New Roman"/>
          <w:sz w:val="26"/>
          <w:szCs w:val="26"/>
        </w:rPr>
        <w:br/>
        <w:t xml:space="preserve"> </w:t>
      </w:r>
      <w:r w:rsidR="00CC5C4A">
        <w:rPr>
          <w:rFonts w:ascii="Times New Roman" w:hAnsi="Times New Roman" w:cs="Times New Roman"/>
          <w:sz w:val="26"/>
          <w:szCs w:val="26"/>
        </w:rPr>
        <w:tab/>
      </w:r>
      <w:r w:rsidR="00D00512">
        <w:rPr>
          <w:rFonts w:ascii="Times New Roman" w:hAnsi="Times New Roman" w:cs="Times New Roman"/>
          <w:sz w:val="26"/>
          <w:szCs w:val="26"/>
        </w:rPr>
        <w:t xml:space="preserve">I think </w:t>
      </w:r>
      <w:r w:rsidR="00B51378">
        <w:rPr>
          <w:rFonts w:ascii="Times New Roman" w:hAnsi="Times New Roman" w:cs="Times New Roman"/>
          <w:sz w:val="26"/>
          <w:szCs w:val="26"/>
        </w:rPr>
        <w:t xml:space="preserve">that is a misconstrual </w:t>
      </w:r>
      <w:r w:rsidR="00D00512">
        <w:rPr>
          <w:rFonts w:ascii="Times New Roman" w:hAnsi="Times New Roman" w:cs="Times New Roman"/>
          <w:sz w:val="26"/>
          <w:szCs w:val="26"/>
        </w:rPr>
        <w:t xml:space="preserve">in </w:t>
      </w:r>
      <w:r w:rsidR="00B51378">
        <w:rPr>
          <w:rFonts w:ascii="Times New Roman" w:hAnsi="Times New Roman" w:cs="Times New Roman"/>
          <w:sz w:val="26"/>
          <w:szCs w:val="26"/>
        </w:rPr>
        <w:t>itself</w:t>
      </w:r>
      <w:r w:rsidR="00CC5C4A">
        <w:rPr>
          <w:rFonts w:ascii="Times New Roman" w:hAnsi="Times New Roman" w:cs="Times New Roman"/>
          <w:sz w:val="26"/>
          <w:szCs w:val="26"/>
        </w:rPr>
        <w:t>,</w:t>
      </w:r>
      <w:r w:rsidR="00D00512">
        <w:rPr>
          <w:rFonts w:ascii="Times New Roman" w:hAnsi="Times New Roman" w:cs="Times New Roman"/>
          <w:sz w:val="26"/>
          <w:szCs w:val="26"/>
        </w:rPr>
        <w:t xml:space="preserve"> but that’s the way he is reading it</w:t>
      </w:r>
      <w:r w:rsidR="00B51378">
        <w:rPr>
          <w:rFonts w:ascii="Times New Roman" w:hAnsi="Times New Roman" w:cs="Times New Roman"/>
          <w:sz w:val="26"/>
          <w:szCs w:val="26"/>
        </w:rPr>
        <w:t>.  What he says is, “</w:t>
      </w:r>
      <w:r w:rsidR="00CC5C4A">
        <w:rPr>
          <w:rFonts w:ascii="Times New Roman" w:hAnsi="Times New Roman" w:cs="Times New Roman"/>
          <w:sz w:val="26"/>
          <w:szCs w:val="26"/>
        </w:rPr>
        <w:t>T</w:t>
      </w:r>
      <w:r w:rsidR="00B51378">
        <w:rPr>
          <w:rFonts w:ascii="Times New Roman" w:hAnsi="Times New Roman" w:cs="Times New Roman"/>
          <w:sz w:val="26"/>
          <w:szCs w:val="26"/>
        </w:rPr>
        <w:t>hat material of the Davidic covenant</w:t>
      </w:r>
      <w:r w:rsidR="00D00512">
        <w:rPr>
          <w:rFonts w:ascii="Times New Roman" w:hAnsi="Times New Roman" w:cs="Times New Roman"/>
          <w:sz w:val="26"/>
          <w:szCs w:val="26"/>
        </w:rPr>
        <w:t xml:space="preserve"> is wholly un</w:t>
      </w:r>
      <w:r w:rsidR="00CC5C4A">
        <w:rPr>
          <w:rFonts w:ascii="Times New Roman" w:hAnsi="Times New Roman" w:cs="Times New Roman"/>
          <w:sz w:val="26"/>
          <w:szCs w:val="26"/>
        </w:rPr>
        <w:t>d</w:t>
      </w:r>
      <w:r w:rsidR="00D00512">
        <w:rPr>
          <w:rFonts w:ascii="Times New Roman" w:hAnsi="Times New Roman" w:cs="Times New Roman"/>
          <w:sz w:val="26"/>
          <w:szCs w:val="26"/>
        </w:rPr>
        <w:t>euteronomic</w:t>
      </w:r>
      <w:r w:rsidR="00B51378">
        <w:rPr>
          <w:rFonts w:ascii="Times New Roman" w:hAnsi="Times New Roman" w:cs="Times New Roman"/>
          <w:sz w:val="26"/>
          <w:szCs w:val="26"/>
        </w:rPr>
        <w:t xml:space="preserve"> but the Deuteronomic historian did not exclude</w:t>
      </w:r>
      <w:r w:rsidR="00D00512">
        <w:rPr>
          <w:rFonts w:ascii="Times New Roman" w:hAnsi="Times New Roman" w:cs="Times New Roman"/>
          <w:sz w:val="26"/>
          <w:szCs w:val="26"/>
        </w:rPr>
        <w:t xml:space="preserve"> </w:t>
      </w:r>
      <w:r w:rsidR="001477F3">
        <w:rPr>
          <w:rFonts w:ascii="Times New Roman" w:hAnsi="Times New Roman" w:cs="Times New Roman"/>
          <w:sz w:val="26"/>
          <w:szCs w:val="26"/>
        </w:rPr>
        <w:t xml:space="preserve">it </w:t>
      </w:r>
      <w:r w:rsidR="00D00512">
        <w:rPr>
          <w:rFonts w:ascii="Times New Roman" w:hAnsi="Times New Roman" w:cs="Times New Roman"/>
          <w:sz w:val="26"/>
          <w:szCs w:val="26"/>
        </w:rPr>
        <w:t xml:space="preserve">on this account. This reflects the idea that there is a </w:t>
      </w:r>
      <w:r w:rsidR="00B51378">
        <w:rPr>
          <w:rFonts w:ascii="Times New Roman" w:hAnsi="Times New Roman" w:cs="Times New Roman"/>
          <w:sz w:val="26"/>
          <w:szCs w:val="26"/>
        </w:rPr>
        <w:t>basic conflict between the Mosaic and Davidic covenant</w:t>
      </w:r>
      <w:r w:rsidR="00D00512">
        <w:rPr>
          <w:rFonts w:ascii="Times New Roman" w:hAnsi="Times New Roman" w:cs="Times New Roman"/>
          <w:sz w:val="26"/>
          <w:szCs w:val="26"/>
        </w:rPr>
        <w:t>s</w:t>
      </w:r>
      <w:r w:rsidR="00CC5C4A">
        <w:rPr>
          <w:rFonts w:ascii="Times New Roman" w:hAnsi="Times New Roman" w:cs="Times New Roman"/>
          <w:sz w:val="26"/>
          <w:szCs w:val="26"/>
        </w:rPr>
        <w:t>,</w:t>
      </w:r>
      <w:r w:rsidR="00B51378">
        <w:rPr>
          <w:rFonts w:ascii="Times New Roman" w:hAnsi="Times New Roman" w:cs="Times New Roman"/>
          <w:sz w:val="26"/>
          <w:szCs w:val="26"/>
        </w:rPr>
        <w:t xml:space="preserve"> each reflecting a different tradition and </w:t>
      </w:r>
      <w:r w:rsidR="00D00512">
        <w:rPr>
          <w:rFonts w:ascii="Times New Roman" w:hAnsi="Times New Roman" w:cs="Times New Roman"/>
          <w:sz w:val="26"/>
          <w:szCs w:val="26"/>
        </w:rPr>
        <w:t xml:space="preserve">different </w:t>
      </w:r>
      <w:r w:rsidR="00B51378">
        <w:rPr>
          <w:rFonts w:ascii="Times New Roman" w:hAnsi="Times New Roman" w:cs="Times New Roman"/>
          <w:sz w:val="26"/>
          <w:szCs w:val="26"/>
        </w:rPr>
        <w:t xml:space="preserve">interests.”  That’s von Rad’s view. </w:t>
      </w:r>
      <w:r w:rsidR="00D00512">
        <w:rPr>
          <w:rFonts w:ascii="Times New Roman" w:hAnsi="Times New Roman" w:cs="Times New Roman"/>
          <w:sz w:val="26"/>
          <w:szCs w:val="26"/>
        </w:rPr>
        <w:t xml:space="preserve">You have two </w:t>
      </w:r>
      <w:r w:rsidR="00B51378">
        <w:rPr>
          <w:rFonts w:ascii="Times New Roman" w:hAnsi="Times New Roman" w:cs="Times New Roman"/>
          <w:sz w:val="26"/>
          <w:szCs w:val="26"/>
        </w:rPr>
        <w:t xml:space="preserve">different traditions </w:t>
      </w:r>
      <w:r w:rsidR="00D00512">
        <w:rPr>
          <w:rFonts w:ascii="Times New Roman" w:hAnsi="Times New Roman" w:cs="Times New Roman"/>
          <w:sz w:val="26"/>
          <w:szCs w:val="26"/>
        </w:rPr>
        <w:t xml:space="preserve">here </w:t>
      </w:r>
      <w:r w:rsidR="00B51378">
        <w:rPr>
          <w:rFonts w:ascii="Times New Roman" w:hAnsi="Times New Roman" w:cs="Times New Roman"/>
          <w:sz w:val="26"/>
          <w:szCs w:val="26"/>
        </w:rPr>
        <w:t>that are not to be harmonized</w:t>
      </w:r>
      <w:r w:rsidR="00CC5C4A">
        <w:rPr>
          <w:rFonts w:ascii="Times New Roman" w:hAnsi="Times New Roman" w:cs="Times New Roman"/>
          <w:sz w:val="26"/>
          <w:szCs w:val="26"/>
        </w:rPr>
        <w:t>,</w:t>
      </w:r>
      <w:r w:rsidR="00D00512">
        <w:rPr>
          <w:rFonts w:ascii="Times New Roman" w:hAnsi="Times New Roman" w:cs="Times New Roman"/>
          <w:sz w:val="26"/>
          <w:szCs w:val="26"/>
        </w:rPr>
        <w:t xml:space="preserve"> </w:t>
      </w:r>
      <w:r w:rsidR="00CC5C4A">
        <w:rPr>
          <w:rFonts w:ascii="Times New Roman" w:hAnsi="Times New Roman" w:cs="Times New Roman"/>
          <w:sz w:val="26"/>
          <w:szCs w:val="26"/>
        </w:rPr>
        <w:t xml:space="preserve">so </w:t>
      </w:r>
      <w:r w:rsidR="00D00512">
        <w:rPr>
          <w:rFonts w:ascii="Times New Roman" w:hAnsi="Times New Roman" w:cs="Times New Roman"/>
          <w:sz w:val="26"/>
          <w:szCs w:val="26"/>
        </w:rPr>
        <w:t xml:space="preserve">then you posit a </w:t>
      </w:r>
      <w:r w:rsidR="00B51378">
        <w:rPr>
          <w:rFonts w:ascii="Times New Roman" w:hAnsi="Times New Roman" w:cs="Times New Roman"/>
          <w:sz w:val="26"/>
          <w:szCs w:val="26"/>
        </w:rPr>
        <w:t xml:space="preserve"> conflict between the Sinai covenant and the Davidic covenant.  </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B51378">
        <w:rPr>
          <w:rFonts w:ascii="Times New Roman" w:hAnsi="Times New Roman" w:cs="Times New Roman"/>
          <w:sz w:val="26"/>
          <w:szCs w:val="26"/>
        </w:rPr>
        <w:t xml:space="preserve">He says in </w:t>
      </w:r>
      <w:r w:rsidR="00D00512" w:rsidRPr="00D00512">
        <w:rPr>
          <w:rFonts w:ascii="Times New Roman" w:hAnsi="Times New Roman" w:cs="Times New Roman"/>
          <w:i/>
          <w:iCs/>
          <w:sz w:val="26"/>
          <w:szCs w:val="26"/>
        </w:rPr>
        <w:t>T</w:t>
      </w:r>
      <w:r w:rsidR="00B51378" w:rsidRPr="00D00512">
        <w:rPr>
          <w:rFonts w:ascii="Times New Roman" w:hAnsi="Times New Roman" w:cs="Times New Roman"/>
          <w:i/>
          <w:iCs/>
          <w:sz w:val="26"/>
          <w:szCs w:val="26"/>
        </w:rPr>
        <w:t>he Problem of the Hexateuch</w:t>
      </w:r>
      <w:r w:rsidR="00D00512">
        <w:rPr>
          <w:rFonts w:ascii="Times New Roman" w:hAnsi="Times New Roman" w:cs="Times New Roman"/>
          <w:sz w:val="26"/>
          <w:szCs w:val="26"/>
        </w:rPr>
        <w:t>, “In taking up this</w:t>
      </w:r>
      <w:r w:rsidR="00B51378">
        <w:rPr>
          <w:rFonts w:ascii="Times New Roman" w:hAnsi="Times New Roman" w:cs="Times New Roman"/>
          <w:sz w:val="26"/>
          <w:szCs w:val="26"/>
        </w:rPr>
        <w:t xml:space="preserve"> strongly</w:t>
      </w:r>
      <w:r w:rsidR="00D00512">
        <w:rPr>
          <w:rFonts w:ascii="Times New Roman" w:hAnsi="Times New Roman" w:cs="Times New Roman"/>
          <w:sz w:val="26"/>
          <w:szCs w:val="26"/>
        </w:rPr>
        <w:t xml:space="preserve"> established tradition</w:t>
      </w:r>
      <w:r w:rsidR="00CC5C4A">
        <w:rPr>
          <w:rFonts w:ascii="Times New Roman" w:hAnsi="Times New Roman" w:cs="Times New Roman"/>
          <w:sz w:val="26"/>
          <w:szCs w:val="26"/>
        </w:rPr>
        <w:t>,</w:t>
      </w:r>
      <w:r w:rsidR="00D00512">
        <w:rPr>
          <w:rFonts w:ascii="Times New Roman" w:hAnsi="Times New Roman" w:cs="Times New Roman"/>
          <w:sz w:val="26"/>
          <w:szCs w:val="26"/>
        </w:rPr>
        <w:t xml:space="preserve"> the Deuteronomist has moved</w:t>
      </w:r>
      <w:r w:rsidR="00B51378">
        <w:rPr>
          <w:rFonts w:ascii="Times New Roman" w:hAnsi="Times New Roman" w:cs="Times New Roman"/>
          <w:sz w:val="26"/>
          <w:szCs w:val="26"/>
        </w:rPr>
        <w:t xml:space="preserve"> right away from his native climate of the book of Deuteronomy </w:t>
      </w:r>
      <w:r w:rsidR="00D00512">
        <w:rPr>
          <w:rFonts w:ascii="Times New Roman" w:hAnsi="Times New Roman" w:cs="Times New Roman"/>
          <w:sz w:val="26"/>
          <w:szCs w:val="26"/>
        </w:rPr>
        <w:t>whence his theological viewpoint originated</w:t>
      </w:r>
      <w:r w:rsidR="00B51378">
        <w:rPr>
          <w:rFonts w:ascii="Times New Roman" w:hAnsi="Times New Roman" w:cs="Times New Roman"/>
          <w:sz w:val="26"/>
          <w:szCs w:val="26"/>
        </w:rPr>
        <w:t>. The wide extend to which the</w:t>
      </w:r>
      <w:r w:rsidR="00D00512">
        <w:rPr>
          <w:rFonts w:ascii="Times New Roman" w:hAnsi="Times New Roman" w:cs="Times New Roman"/>
          <w:sz w:val="26"/>
          <w:szCs w:val="26"/>
        </w:rPr>
        <w:t xml:space="preserve"> Deuteronomist employs his traditions</w:t>
      </w:r>
      <w:r w:rsidR="00B51378">
        <w:rPr>
          <w:rFonts w:ascii="Times New Roman" w:hAnsi="Times New Roman" w:cs="Times New Roman"/>
          <w:sz w:val="26"/>
          <w:szCs w:val="26"/>
        </w:rPr>
        <w:t xml:space="preserve"> shows that the Deuteornomic tradition</w:t>
      </w:r>
      <w:r w:rsidR="00CC5C4A">
        <w:rPr>
          <w:rFonts w:ascii="Times New Roman" w:hAnsi="Times New Roman" w:cs="Times New Roman"/>
          <w:sz w:val="26"/>
          <w:szCs w:val="26"/>
        </w:rPr>
        <w:t>s</w:t>
      </w:r>
      <w:r w:rsidR="00B51378">
        <w:rPr>
          <w:rFonts w:ascii="Times New Roman" w:hAnsi="Times New Roman" w:cs="Times New Roman"/>
          <w:sz w:val="26"/>
          <w:szCs w:val="26"/>
        </w:rPr>
        <w:t xml:space="preserve"> could not hold its grounds here.  The obvious</w:t>
      </w:r>
      <w:r w:rsidR="00D00512">
        <w:rPr>
          <w:rFonts w:ascii="Times New Roman" w:hAnsi="Times New Roman" w:cs="Times New Roman"/>
          <w:sz w:val="26"/>
          <w:szCs w:val="26"/>
        </w:rPr>
        <w:t xml:space="preserve">ly very powerful </w:t>
      </w:r>
      <w:r w:rsidR="00CC5C4A">
        <w:rPr>
          <w:rFonts w:ascii="Times New Roman" w:hAnsi="Times New Roman" w:cs="Times New Roman"/>
          <w:sz w:val="26"/>
          <w:szCs w:val="26"/>
        </w:rPr>
        <w:t>M</w:t>
      </w:r>
      <w:r w:rsidR="00B51378">
        <w:rPr>
          <w:rFonts w:ascii="Times New Roman" w:hAnsi="Times New Roman" w:cs="Times New Roman"/>
          <w:sz w:val="26"/>
          <w:szCs w:val="26"/>
        </w:rPr>
        <w:t>essianic</w:t>
      </w:r>
      <w:r w:rsidR="00D00512">
        <w:rPr>
          <w:rFonts w:ascii="Times New Roman" w:hAnsi="Times New Roman" w:cs="Times New Roman"/>
          <w:sz w:val="26"/>
          <w:szCs w:val="26"/>
        </w:rPr>
        <w:t xml:space="preserve"> conception had broken in upon it and </w:t>
      </w:r>
      <w:r w:rsidR="00B51378">
        <w:rPr>
          <w:rFonts w:ascii="Times New Roman" w:hAnsi="Times New Roman" w:cs="Times New Roman"/>
          <w:sz w:val="26"/>
          <w:szCs w:val="26"/>
        </w:rPr>
        <w:t>demanded a hearing.”  So this writer</w:t>
      </w:r>
      <w:r w:rsidR="00D00512">
        <w:rPr>
          <w:rFonts w:ascii="Times New Roman" w:hAnsi="Times New Roman" w:cs="Times New Roman"/>
          <w:sz w:val="26"/>
          <w:szCs w:val="26"/>
        </w:rPr>
        <w:t>,</w:t>
      </w:r>
      <w:r w:rsidR="00B51378">
        <w:rPr>
          <w:rFonts w:ascii="Times New Roman" w:hAnsi="Times New Roman" w:cs="Times New Roman"/>
          <w:sz w:val="26"/>
          <w:szCs w:val="26"/>
        </w:rPr>
        <w:t xml:space="preserve"> working with these different traditions</w:t>
      </w:r>
      <w:r w:rsidR="00D00512">
        <w:rPr>
          <w:rFonts w:ascii="Times New Roman" w:hAnsi="Times New Roman" w:cs="Times New Roman"/>
          <w:sz w:val="26"/>
          <w:szCs w:val="26"/>
        </w:rPr>
        <w:t xml:space="preserve">, were both </w:t>
      </w:r>
      <w:r w:rsidR="001477F3">
        <w:rPr>
          <w:rFonts w:ascii="Times New Roman" w:hAnsi="Times New Roman" w:cs="Times New Roman"/>
          <w:sz w:val="26"/>
          <w:szCs w:val="26"/>
        </w:rPr>
        <w:t xml:space="preserve">so </w:t>
      </w:r>
      <w:r w:rsidR="00D00512">
        <w:rPr>
          <w:rFonts w:ascii="Times New Roman" w:hAnsi="Times New Roman" w:cs="Times New Roman"/>
          <w:sz w:val="26"/>
          <w:szCs w:val="26"/>
        </w:rPr>
        <w:t>strong that he was not able to exclude the Davidic things</w:t>
      </w:r>
      <w:r w:rsidR="00CC5C4A">
        <w:rPr>
          <w:rFonts w:ascii="Times New Roman" w:hAnsi="Times New Roman" w:cs="Times New Roman"/>
          <w:sz w:val="26"/>
          <w:szCs w:val="26"/>
        </w:rPr>
        <w:t>,</w:t>
      </w:r>
      <w:r w:rsidR="00D00512">
        <w:rPr>
          <w:rFonts w:ascii="Times New Roman" w:hAnsi="Times New Roman" w:cs="Times New Roman"/>
          <w:sz w:val="26"/>
          <w:szCs w:val="26"/>
        </w:rPr>
        <w:t xml:space="preserve"> so he tries to incorporate it</w:t>
      </w:r>
      <w:r w:rsidR="001477F3">
        <w:rPr>
          <w:rFonts w:ascii="Times New Roman" w:hAnsi="Times New Roman" w:cs="Times New Roman"/>
          <w:sz w:val="26"/>
          <w:szCs w:val="26"/>
        </w:rPr>
        <w:t>,</w:t>
      </w:r>
      <w:r w:rsidR="00D00512">
        <w:rPr>
          <w:rFonts w:ascii="Times New Roman" w:hAnsi="Times New Roman" w:cs="Times New Roman"/>
          <w:sz w:val="26"/>
          <w:szCs w:val="26"/>
        </w:rPr>
        <w:t xml:space="preserve"> but it is in tension against the Deuteronomic theology</w:t>
      </w:r>
      <w:r w:rsidR="00CC5C4A">
        <w:rPr>
          <w:rFonts w:ascii="Times New Roman" w:hAnsi="Times New Roman" w:cs="Times New Roman"/>
          <w:sz w:val="26"/>
          <w:szCs w:val="26"/>
        </w:rPr>
        <w:t>;</w:t>
      </w:r>
      <w:r w:rsidR="00D00512">
        <w:rPr>
          <w:rFonts w:ascii="Times New Roman" w:hAnsi="Times New Roman" w:cs="Times New Roman"/>
          <w:sz w:val="26"/>
          <w:szCs w:val="26"/>
        </w:rPr>
        <w:t xml:space="preserve"> at least that is von Rad’s view. </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D00512">
        <w:rPr>
          <w:rFonts w:ascii="Times New Roman" w:hAnsi="Times New Roman" w:cs="Times New Roman"/>
          <w:sz w:val="26"/>
          <w:szCs w:val="26"/>
        </w:rPr>
        <w:t>When one understands von Rad’s negative attitude toward the historicity of the historical narratives of Joshua through Kings, one is forced to conclude that his stress on the functioning on the word of God in Israel’s history [and he often talks about it]</w:t>
      </w:r>
      <w:r w:rsidR="00CC5C4A">
        <w:rPr>
          <w:rFonts w:ascii="Times New Roman" w:hAnsi="Times New Roman" w:cs="Times New Roman"/>
          <w:sz w:val="26"/>
          <w:szCs w:val="26"/>
        </w:rPr>
        <w:t>,</w:t>
      </w:r>
      <w:r w:rsidR="00D00512">
        <w:rPr>
          <w:rFonts w:ascii="Times New Roman" w:hAnsi="Times New Roman" w:cs="Times New Roman"/>
          <w:sz w:val="26"/>
          <w:szCs w:val="26"/>
        </w:rPr>
        <w:t xml:space="preserve"> is not </w:t>
      </w:r>
      <w:r w:rsidR="007A0BB1">
        <w:rPr>
          <w:rFonts w:ascii="Times New Roman" w:hAnsi="Times New Roman" w:cs="Times New Roman"/>
          <w:sz w:val="26"/>
          <w:szCs w:val="26"/>
        </w:rPr>
        <w:t xml:space="preserve">something that has </w:t>
      </w:r>
      <w:r w:rsidR="00D00512">
        <w:rPr>
          <w:rFonts w:ascii="Times New Roman" w:hAnsi="Times New Roman" w:cs="Times New Roman"/>
          <w:sz w:val="26"/>
          <w:szCs w:val="26"/>
        </w:rPr>
        <w:t>a reality to it as reported</w:t>
      </w:r>
      <w:r w:rsidR="007A0BB1">
        <w:rPr>
          <w:rFonts w:ascii="Times New Roman" w:hAnsi="Times New Roman" w:cs="Times New Roman"/>
          <w:sz w:val="26"/>
          <w:szCs w:val="26"/>
        </w:rPr>
        <w:t>,</w:t>
      </w:r>
      <w:r w:rsidR="00D00512">
        <w:rPr>
          <w:rFonts w:ascii="Times New Roman" w:hAnsi="Times New Roman" w:cs="Times New Roman"/>
          <w:sz w:val="26"/>
          <w:szCs w:val="26"/>
        </w:rPr>
        <w:t xml:space="preserve"> but rather it is a theological construct of the Deuteronomistic theologian. </w:t>
      </w:r>
      <w:r w:rsidR="007A0BB1">
        <w:rPr>
          <w:rFonts w:ascii="Times New Roman" w:hAnsi="Times New Roman" w:cs="Times New Roman"/>
          <w:sz w:val="26"/>
          <w:szCs w:val="26"/>
        </w:rPr>
        <w:t xml:space="preserve">The functioning of the word of God is really just a construct of the Deuteronomistic theologian in von Rad’s view. </w:t>
      </w:r>
      <w:r w:rsidR="00664D96">
        <w:rPr>
          <w:rFonts w:ascii="Times New Roman" w:hAnsi="Times New Roman" w:cs="Times New Roman"/>
          <w:sz w:val="26"/>
          <w:szCs w:val="26"/>
        </w:rPr>
        <w:br/>
      </w:r>
      <w:r w:rsidR="00664D96">
        <w:rPr>
          <w:rFonts w:ascii="Times New Roman" w:hAnsi="Times New Roman" w:cs="Times New Roman"/>
          <w:sz w:val="26"/>
          <w:szCs w:val="26"/>
        </w:rPr>
        <w:br/>
        <w:t>Vannoy’s Analysis of Historie versus Heilgeschichte</w:t>
      </w:r>
      <w:r w:rsidR="001477F3">
        <w:rPr>
          <w:rFonts w:ascii="Times New Roman" w:hAnsi="Times New Roman" w:cs="Times New Roman"/>
          <w:sz w:val="26"/>
          <w:szCs w:val="26"/>
        </w:rPr>
        <w:br/>
        <w:t xml:space="preserve"> </w:t>
      </w:r>
      <w:r w:rsidR="001477F3">
        <w:rPr>
          <w:rFonts w:ascii="Times New Roman" w:hAnsi="Times New Roman" w:cs="Times New Roman"/>
          <w:sz w:val="26"/>
          <w:szCs w:val="26"/>
        </w:rPr>
        <w:tab/>
      </w:r>
      <w:r w:rsidR="007A0BB1">
        <w:rPr>
          <w:rFonts w:ascii="Times New Roman" w:hAnsi="Times New Roman" w:cs="Times New Roman"/>
          <w:sz w:val="26"/>
          <w:szCs w:val="26"/>
        </w:rPr>
        <w:t xml:space="preserve">I think you can take a lot that he says about the word of God and its function in a </w:t>
      </w:r>
      <w:r w:rsidR="007A0BB1">
        <w:rPr>
          <w:rFonts w:ascii="Times New Roman" w:hAnsi="Times New Roman" w:cs="Times New Roman"/>
          <w:sz w:val="26"/>
          <w:szCs w:val="26"/>
        </w:rPr>
        <w:lastRenderedPageBreak/>
        <w:t>legitimate way and really learn something from it</w:t>
      </w:r>
      <w:r w:rsidR="00CC5C4A">
        <w:rPr>
          <w:rFonts w:ascii="Times New Roman" w:hAnsi="Times New Roman" w:cs="Times New Roman"/>
          <w:sz w:val="26"/>
          <w:szCs w:val="26"/>
        </w:rPr>
        <w:t>--</w:t>
      </w:r>
      <w:r w:rsidR="007A0BB1">
        <w:rPr>
          <w:rFonts w:ascii="Times New Roman" w:hAnsi="Times New Roman" w:cs="Times New Roman"/>
          <w:sz w:val="26"/>
          <w:szCs w:val="26"/>
        </w:rPr>
        <w:t xml:space="preserve">if you can separate it from his construction </w:t>
      </w:r>
      <w:r w:rsidR="00CC5C4A">
        <w:rPr>
          <w:rFonts w:ascii="Times New Roman" w:hAnsi="Times New Roman" w:cs="Times New Roman"/>
          <w:sz w:val="26"/>
          <w:szCs w:val="26"/>
        </w:rPr>
        <w:t>that</w:t>
      </w:r>
      <w:r w:rsidR="007A0BB1">
        <w:rPr>
          <w:rFonts w:ascii="Times New Roman" w:hAnsi="Times New Roman" w:cs="Times New Roman"/>
          <w:sz w:val="26"/>
          <w:szCs w:val="26"/>
        </w:rPr>
        <w:t xml:space="preserve"> gives it a totally different significance. This division between </w:t>
      </w:r>
      <w:r w:rsidR="007A0BB1" w:rsidRPr="007A0BB1">
        <w:rPr>
          <w:rFonts w:ascii="Times New Roman" w:hAnsi="Times New Roman" w:cs="Times New Roman"/>
          <w:i/>
          <w:iCs/>
          <w:sz w:val="26"/>
          <w:szCs w:val="26"/>
        </w:rPr>
        <w:t>heilsgeschichte</w:t>
      </w:r>
      <w:r w:rsidR="00CC5C4A">
        <w:rPr>
          <w:rFonts w:ascii="Times New Roman" w:hAnsi="Times New Roman" w:cs="Times New Roman"/>
          <w:i/>
          <w:iCs/>
          <w:sz w:val="26"/>
          <w:szCs w:val="26"/>
        </w:rPr>
        <w:t>,</w:t>
      </w:r>
      <w:r w:rsidR="007A0BB1">
        <w:rPr>
          <w:rFonts w:ascii="Times New Roman" w:hAnsi="Times New Roman" w:cs="Times New Roman"/>
          <w:sz w:val="26"/>
          <w:szCs w:val="26"/>
        </w:rPr>
        <w:t xml:space="preserve"> “confessional history</w:t>
      </w:r>
      <w:r w:rsidR="00CC5C4A">
        <w:rPr>
          <w:rFonts w:ascii="Times New Roman" w:hAnsi="Times New Roman" w:cs="Times New Roman"/>
          <w:sz w:val="26"/>
          <w:szCs w:val="26"/>
        </w:rPr>
        <w:t>,</w:t>
      </w:r>
      <w:r w:rsidR="007A0BB1">
        <w:rPr>
          <w:rFonts w:ascii="Times New Roman" w:hAnsi="Times New Roman" w:cs="Times New Roman"/>
          <w:sz w:val="26"/>
          <w:szCs w:val="26"/>
        </w:rPr>
        <w:t xml:space="preserve">” and </w:t>
      </w:r>
      <w:r w:rsidR="007A0BB1" w:rsidRPr="007A0BB1">
        <w:rPr>
          <w:rFonts w:ascii="Times New Roman" w:hAnsi="Times New Roman" w:cs="Times New Roman"/>
          <w:i/>
          <w:iCs/>
          <w:sz w:val="26"/>
          <w:szCs w:val="26"/>
        </w:rPr>
        <w:t>historie</w:t>
      </w:r>
      <w:r w:rsidR="007A0BB1">
        <w:rPr>
          <w:rFonts w:ascii="Times New Roman" w:hAnsi="Times New Roman" w:cs="Times New Roman"/>
          <w:i/>
          <w:iCs/>
          <w:sz w:val="26"/>
          <w:szCs w:val="26"/>
        </w:rPr>
        <w:t>,</w:t>
      </w:r>
      <w:r w:rsidR="007A0BB1">
        <w:rPr>
          <w:rFonts w:ascii="Times New Roman" w:hAnsi="Times New Roman" w:cs="Times New Roman"/>
          <w:sz w:val="26"/>
          <w:szCs w:val="26"/>
        </w:rPr>
        <w:t xml:space="preserve"> in the sense of history or things that actually happen, is the major problem with von Rad’s approach to Old Testament literature. Although much can be learned from von Rad’s theological analysis of the Old Testament</w:t>
      </w:r>
      <w:r w:rsidR="00CC5C4A">
        <w:rPr>
          <w:rFonts w:ascii="Times New Roman" w:hAnsi="Times New Roman" w:cs="Times New Roman"/>
          <w:sz w:val="26"/>
          <w:szCs w:val="26"/>
        </w:rPr>
        <w:t>,</w:t>
      </w:r>
      <w:r w:rsidR="007A0BB1">
        <w:rPr>
          <w:rFonts w:ascii="Times New Roman" w:hAnsi="Times New Roman" w:cs="Times New Roman"/>
          <w:sz w:val="26"/>
          <w:szCs w:val="26"/>
        </w:rPr>
        <w:t xml:space="preserve"> it must be gleaned from him </w:t>
      </w:r>
      <w:r w:rsidR="001477F3">
        <w:rPr>
          <w:rFonts w:ascii="Times New Roman" w:hAnsi="Times New Roman" w:cs="Times New Roman"/>
          <w:sz w:val="26"/>
          <w:szCs w:val="26"/>
        </w:rPr>
        <w:t>and</w:t>
      </w:r>
      <w:r w:rsidR="007A0BB1">
        <w:rPr>
          <w:rFonts w:ascii="Times New Roman" w:hAnsi="Times New Roman" w:cs="Times New Roman"/>
          <w:sz w:val="26"/>
          <w:szCs w:val="26"/>
        </w:rPr>
        <w:t xml:space="preserve"> transposed into an approach that avoids the inherent conflict </w:t>
      </w:r>
      <w:r w:rsidR="00CC5C4A">
        <w:rPr>
          <w:rFonts w:ascii="Times New Roman" w:hAnsi="Times New Roman" w:cs="Times New Roman"/>
          <w:sz w:val="26"/>
          <w:szCs w:val="26"/>
        </w:rPr>
        <w:t xml:space="preserve">that </w:t>
      </w:r>
      <w:r w:rsidR="007A0BB1">
        <w:rPr>
          <w:rFonts w:ascii="Times New Roman" w:hAnsi="Times New Roman" w:cs="Times New Roman"/>
          <w:sz w:val="26"/>
          <w:szCs w:val="26"/>
        </w:rPr>
        <w:t>von Rad’s system fosters between historical truth and religious truth.  For von Rad</w:t>
      </w:r>
      <w:r w:rsidR="00CC5C4A">
        <w:rPr>
          <w:rFonts w:ascii="Times New Roman" w:hAnsi="Times New Roman" w:cs="Times New Roman"/>
          <w:sz w:val="26"/>
          <w:szCs w:val="26"/>
        </w:rPr>
        <w:t>,</w:t>
      </w:r>
      <w:r w:rsidR="007A0BB1">
        <w:rPr>
          <w:rFonts w:ascii="Times New Roman" w:hAnsi="Times New Roman" w:cs="Times New Roman"/>
          <w:sz w:val="26"/>
          <w:szCs w:val="26"/>
        </w:rPr>
        <w:t xml:space="preserve"> historical truth and religious truth work on two different levels. It seems to me the biblical model is religious truth is founded on historical truth</w:t>
      </w:r>
      <w:r w:rsidR="00CC5C4A">
        <w:rPr>
          <w:rFonts w:ascii="Times New Roman" w:hAnsi="Times New Roman" w:cs="Times New Roman"/>
          <w:sz w:val="26"/>
          <w:szCs w:val="26"/>
        </w:rPr>
        <w:t>;</w:t>
      </w:r>
      <w:r w:rsidR="007A0BB1">
        <w:rPr>
          <w:rFonts w:ascii="Times New Roman" w:hAnsi="Times New Roman" w:cs="Times New Roman"/>
          <w:sz w:val="26"/>
          <w:szCs w:val="26"/>
        </w:rPr>
        <w:t xml:space="preserve"> the two work together. </w:t>
      </w:r>
      <w:r w:rsidR="007A0BB1">
        <w:rPr>
          <w:rFonts w:ascii="Times New Roman" w:hAnsi="Times New Roman" w:cs="Times New Roman"/>
          <w:sz w:val="26"/>
          <w:szCs w:val="26"/>
        </w:rPr>
        <w:br/>
      </w:r>
      <w:r w:rsidR="00CC5C4A">
        <w:rPr>
          <w:rFonts w:ascii="Times New Roman" w:hAnsi="Times New Roman" w:cs="Times New Roman"/>
          <w:sz w:val="26"/>
          <w:szCs w:val="26"/>
        </w:rPr>
        <w:t xml:space="preserve"> </w:t>
      </w:r>
      <w:r w:rsidR="00CC5C4A">
        <w:rPr>
          <w:rFonts w:ascii="Times New Roman" w:hAnsi="Times New Roman" w:cs="Times New Roman"/>
          <w:sz w:val="26"/>
          <w:szCs w:val="26"/>
        </w:rPr>
        <w:tab/>
        <w:t>But v</w:t>
      </w:r>
      <w:r w:rsidR="007A0BB1">
        <w:rPr>
          <w:rFonts w:ascii="Times New Roman" w:hAnsi="Times New Roman" w:cs="Times New Roman"/>
          <w:sz w:val="26"/>
          <w:szCs w:val="26"/>
        </w:rPr>
        <w:t xml:space="preserve">on Rad is giving a theological construct.  He’s simply attributing </w:t>
      </w:r>
      <w:r w:rsidR="00CC5C4A">
        <w:rPr>
          <w:rFonts w:ascii="Times New Roman" w:hAnsi="Times New Roman" w:cs="Times New Roman"/>
          <w:sz w:val="26"/>
          <w:szCs w:val="26"/>
        </w:rPr>
        <w:t xml:space="preserve">historical references </w:t>
      </w:r>
      <w:r w:rsidR="007A0BB1">
        <w:rPr>
          <w:rFonts w:ascii="Times New Roman" w:hAnsi="Times New Roman" w:cs="Times New Roman"/>
          <w:sz w:val="26"/>
          <w:szCs w:val="26"/>
        </w:rPr>
        <w:t xml:space="preserve">to the writer who lived in the exile and that writer is representing Israel’s history in such a way that the word of God had a prominent role </w:t>
      </w:r>
      <w:r w:rsidR="006B72D8">
        <w:rPr>
          <w:rFonts w:ascii="Times New Roman" w:hAnsi="Times New Roman" w:cs="Times New Roman"/>
          <w:sz w:val="26"/>
          <w:szCs w:val="26"/>
        </w:rPr>
        <w:t>and function in determining the course of</w:t>
      </w:r>
      <w:r w:rsidR="007A0BB1">
        <w:rPr>
          <w:rFonts w:ascii="Times New Roman" w:hAnsi="Times New Roman" w:cs="Times New Roman"/>
          <w:sz w:val="26"/>
          <w:szCs w:val="26"/>
        </w:rPr>
        <w:t xml:space="preserve"> Israel’s history as he wrote the history</w:t>
      </w:r>
      <w:r w:rsidR="006B72D8">
        <w:rPr>
          <w:rFonts w:ascii="Times New Roman" w:hAnsi="Times New Roman" w:cs="Times New Roman"/>
          <w:sz w:val="26"/>
          <w:szCs w:val="26"/>
        </w:rPr>
        <w:t>. B</w:t>
      </w:r>
      <w:r w:rsidR="007A0BB1">
        <w:rPr>
          <w:rFonts w:ascii="Times New Roman" w:hAnsi="Times New Roman" w:cs="Times New Roman"/>
          <w:sz w:val="26"/>
          <w:szCs w:val="26"/>
        </w:rPr>
        <w:t xml:space="preserve">ut </w:t>
      </w:r>
      <w:r w:rsidR="001477F3">
        <w:rPr>
          <w:rFonts w:ascii="Times New Roman" w:hAnsi="Times New Roman" w:cs="Times New Roman"/>
          <w:sz w:val="26"/>
          <w:szCs w:val="26"/>
        </w:rPr>
        <w:t>it</w:t>
      </w:r>
      <w:r w:rsidR="007A0BB1">
        <w:rPr>
          <w:rFonts w:ascii="Times New Roman" w:hAnsi="Times New Roman" w:cs="Times New Roman"/>
          <w:sz w:val="26"/>
          <w:szCs w:val="26"/>
        </w:rPr>
        <w:t xml:space="preserve"> is a confessed history</w:t>
      </w:r>
      <w:r w:rsidR="00CC5C4A">
        <w:rPr>
          <w:rFonts w:ascii="Times New Roman" w:hAnsi="Times New Roman" w:cs="Times New Roman"/>
          <w:sz w:val="26"/>
          <w:szCs w:val="26"/>
        </w:rPr>
        <w:t>;</w:t>
      </w:r>
      <w:r w:rsidR="007A0BB1">
        <w:rPr>
          <w:rFonts w:ascii="Times New Roman" w:hAnsi="Times New Roman" w:cs="Times New Roman"/>
          <w:sz w:val="26"/>
          <w:szCs w:val="26"/>
        </w:rPr>
        <w:t xml:space="preserve"> it is a theological construct</w:t>
      </w:r>
      <w:r w:rsidR="006B72D8">
        <w:rPr>
          <w:rFonts w:ascii="Times New Roman" w:hAnsi="Times New Roman" w:cs="Times New Roman"/>
          <w:sz w:val="26"/>
          <w:szCs w:val="26"/>
        </w:rPr>
        <w:t>. H</w:t>
      </w:r>
      <w:r w:rsidR="007A0BB1">
        <w:rPr>
          <w:rFonts w:ascii="Times New Roman" w:hAnsi="Times New Roman" w:cs="Times New Roman"/>
          <w:sz w:val="26"/>
          <w:szCs w:val="26"/>
        </w:rPr>
        <w:t>e’s not talking about something</w:t>
      </w:r>
      <w:r w:rsidR="006B72D8">
        <w:rPr>
          <w:rFonts w:ascii="Times New Roman" w:hAnsi="Times New Roman" w:cs="Times New Roman"/>
          <w:sz w:val="26"/>
          <w:szCs w:val="26"/>
        </w:rPr>
        <w:t xml:space="preserve"> that actually happened in</w:t>
      </w:r>
      <w:r w:rsidR="007A0BB1">
        <w:rPr>
          <w:rFonts w:ascii="Times New Roman" w:hAnsi="Times New Roman" w:cs="Times New Roman"/>
          <w:sz w:val="26"/>
          <w:szCs w:val="26"/>
        </w:rPr>
        <w:t xml:space="preserve"> reality in that sense.  </w:t>
      </w:r>
      <w:r w:rsidR="00D00512">
        <w:rPr>
          <w:rFonts w:ascii="Times New Roman" w:hAnsi="Times New Roman" w:cs="Times New Roman"/>
          <w:sz w:val="26"/>
          <w:szCs w:val="26"/>
        </w:rPr>
        <w:t xml:space="preserve"> </w:t>
      </w:r>
      <w:r w:rsidR="00B51378">
        <w:rPr>
          <w:rFonts w:ascii="Times New Roman" w:hAnsi="Times New Roman" w:cs="Times New Roman"/>
          <w:sz w:val="26"/>
          <w:szCs w:val="26"/>
        </w:rPr>
        <w:t xml:space="preserve">    </w:t>
      </w:r>
      <w:r w:rsidR="0082239D">
        <w:rPr>
          <w:rFonts w:ascii="Times New Roman" w:hAnsi="Times New Roman" w:cs="Times New Roman"/>
          <w:sz w:val="26"/>
          <w:szCs w:val="26"/>
        </w:rPr>
        <w:t xml:space="preserve">  </w:t>
      </w:r>
      <w:r w:rsidR="00487A46">
        <w:rPr>
          <w:rFonts w:ascii="Times New Roman" w:hAnsi="Times New Roman" w:cs="Times New Roman"/>
          <w:sz w:val="26"/>
          <w:szCs w:val="26"/>
        </w:rPr>
        <w:t xml:space="preserve">  </w:t>
      </w:r>
      <w:r w:rsidR="006B72D8">
        <w:rPr>
          <w:rFonts w:ascii="Times New Roman" w:hAnsi="Times New Roman" w:cs="Times New Roman"/>
          <w:sz w:val="26"/>
          <w:szCs w:val="26"/>
        </w:rPr>
        <w:br/>
        <w:t xml:space="preserve"> </w:t>
      </w:r>
      <w:r w:rsidR="006B72D8">
        <w:rPr>
          <w:rFonts w:ascii="Times New Roman" w:hAnsi="Times New Roman" w:cs="Times New Roman"/>
          <w:sz w:val="26"/>
          <w:szCs w:val="26"/>
        </w:rPr>
        <w:tab/>
      </w:r>
    </w:p>
    <w:p w:rsidR="00143D3F" w:rsidRPr="00143D3F" w:rsidRDefault="001477F3" w:rsidP="001477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143D3F" w:rsidRPr="00143D3F">
        <w:rPr>
          <w:rFonts w:ascii="Times New Roman" w:hAnsi="Times New Roman" w:cs="Times New Roman"/>
          <w:sz w:val="20"/>
          <w:szCs w:val="20"/>
        </w:rPr>
        <w:t xml:space="preserve">Transcribed by Nathan Levad, Peter Lee, Moriah O’Neil, Valerie Plichta, Erika Sanderson, </w:t>
      </w:r>
      <w:r>
        <w:rPr>
          <w:rFonts w:ascii="Times New Roman" w:hAnsi="Times New Roman" w:cs="Times New Roman"/>
          <w:sz w:val="20"/>
          <w:szCs w:val="20"/>
        </w:rPr>
        <w:br/>
        <w:t xml:space="preserve"> </w:t>
      </w:r>
      <w:r>
        <w:rPr>
          <w:rFonts w:ascii="Times New Roman" w:hAnsi="Times New Roman" w:cs="Times New Roman"/>
          <w:sz w:val="20"/>
          <w:szCs w:val="20"/>
        </w:rPr>
        <w:tab/>
      </w:r>
      <w:r>
        <w:rPr>
          <w:rFonts w:ascii="Times New Roman" w:hAnsi="Times New Roman" w:cs="Times New Roman"/>
          <w:sz w:val="20"/>
          <w:szCs w:val="20"/>
        </w:rPr>
        <w:tab/>
      </w:r>
      <w:r w:rsidR="00143D3F" w:rsidRPr="00143D3F">
        <w:rPr>
          <w:rFonts w:ascii="Times New Roman" w:hAnsi="Times New Roman" w:cs="Times New Roman"/>
          <w:sz w:val="20"/>
          <w:szCs w:val="20"/>
        </w:rPr>
        <w:t>Charaliz Isaac and edited by Peter Story</w:t>
      </w:r>
      <w:r w:rsidR="00143D3F" w:rsidRPr="00143D3F">
        <w:rPr>
          <w:rFonts w:ascii="Times New Roman" w:hAnsi="Times New Roman" w:cs="Times New Roman"/>
          <w:sz w:val="20"/>
          <w:szCs w:val="20"/>
        </w:rPr>
        <w:br/>
        <w:t xml:space="preserve"> </w:t>
      </w:r>
      <w:r w:rsidR="00143D3F" w:rsidRPr="00143D3F">
        <w:rPr>
          <w:rFonts w:ascii="Times New Roman" w:hAnsi="Times New Roman" w:cs="Times New Roman"/>
          <w:sz w:val="20"/>
          <w:szCs w:val="20"/>
        </w:rPr>
        <w:tab/>
      </w:r>
      <w:r>
        <w:rPr>
          <w:rFonts w:ascii="Times New Roman" w:hAnsi="Times New Roman" w:cs="Times New Roman"/>
          <w:sz w:val="20"/>
          <w:szCs w:val="20"/>
        </w:rPr>
        <w:t>Rough e</w:t>
      </w:r>
      <w:r w:rsidR="00143D3F" w:rsidRPr="00143D3F">
        <w:rPr>
          <w:rFonts w:ascii="Times New Roman" w:hAnsi="Times New Roman" w:cs="Times New Roman"/>
          <w:sz w:val="20"/>
          <w:szCs w:val="20"/>
        </w:rPr>
        <w:t>dited by Ted Hildebrandt</w:t>
      </w:r>
      <w:r>
        <w:rPr>
          <w:rFonts w:ascii="Times New Roman" w:hAnsi="Times New Roman" w:cs="Times New Roman"/>
          <w:sz w:val="20"/>
          <w:szCs w:val="20"/>
        </w:rPr>
        <w:br/>
        <w:t xml:space="preserve"> </w:t>
      </w:r>
      <w:r>
        <w:rPr>
          <w:rFonts w:ascii="Times New Roman" w:hAnsi="Times New Roman" w:cs="Times New Roman"/>
          <w:sz w:val="20"/>
          <w:szCs w:val="20"/>
        </w:rPr>
        <w:tab/>
        <w:t>Final edit by Dr. Perry Phillips</w:t>
      </w:r>
      <w:r>
        <w:rPr>
          <w:rFonts w:ascii="Times New Roman" w:hAnsi="Times New Roman" w:cs="Times New Roman"/>
          <w:sz w:val="20"/>
          <w:szCs w:val="20"/>
        </w:rPr>
        <w:br/>
        <w:t xml:space="preserve"> </w:t>
      </w:r>
      <w:r>
        <w:rPr>
          <w:rFonts w:ascii="Times New Roman" w:hAnsi="Times New Roman" w:cs="Times New Roman"/>
          <w:sz w:val="20"/>
          <w:szCs w:val="20"/>
        </w:rPr>
        <w:tab/>
        <w:t>Re-narrated by Dr. Perry Phillips</w:t>
      </w:r>
      <w:r>
        <w:rPr>
          <w:rFonts w:ascii="Times New Roman" w:hAnsi="Times New Roman" w:cs="Times New Roman"/>
          <w:sz w:val="20"/>
          <w:szCs w:val="20"/>
        </w:rPr>
        <w:br/>
      </w:r>
    </w:p>
    <w:p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D38" w:rsidRDefault="001D2D38" w:rsidP="00143D3F">
      <w:pPr>
        <w:spacing w:after="0" w:line="240" w:lineRule="auto"/>
      </w:pPr>
      <w:r>
        <w:separator/>
      </w:r>
    </w:p>
  </w:endnote>
  <w:endnote w:type="continuationSeparator" w:id="0">
    <w:p w:rsidR="001D2D38" w:rsidRDefault="001D2D38"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D38" w:rsidRDefault="001D2D38" w:rsidP="00143D3F">
      <w:pPr>
        <w:spacing w:after="0" w:line="240" w:lineRule="auto"/>
      </w:pPr>
      <w:r>
        <w:separator/>
      </w:r>
    </w:p>
  </w:footnote>
  <w:footnote w:type="continuationSeparator" w:id="0">
    <w:p w:rsidR="001D2D38" w:rsidRDefault="001D2D38"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D3F" w:rsidRDefault="00143D3F">
    <w:pPr>
      <w:pStyle w:val="Header"/>
      <w:jc w:val="right"/>
    </w:pPr>
    <w:r>
      <w:fldChar w:fldCharType="begin"/>
    </w:r>
    <w:r>
      <w:instrText xml:space="preserve"> PAGE   \* MERGEFORMAT </w:instrText>
    </w:r>
    <w:r>
      <w:fldChar w:fldCharType="separate"/>
    </w:r>
    <w:r w:rsidR="008E01EE">
      <w:rPr>
        <w:noProof/>
      </w:rPr>
      <w:t>1</w:t>
    </w:r>
    <w:r>
      <w:rPr>
        <w:noProof/>
      </w:rPr>
      <w:fldChar w:fldCharType="end"/>
    </w:r>
  </w:p>
  <w:p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A72C"/>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6643</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2012-03-04T19:27:00Z</cp:lastPrinted>
  <dcterms:created xsi:type="dcterms:W3CDTF">2012-03-04T19:29:00Z</dcterms:created>
  <dcterms:modified xsi:type="dcterms:W3CDTF">2023-04-08T13:16:00Z</dcterms:modified>
</cp:coreProperties>
</file>