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20048" w14:textId="77777777" w:rsidR="001A3967" w:rsidRPr="00FA6667" w:rsidRDefault="00000000" w:rsidP="00FA6667">
      <w:pPr xmlns:w="http://schemas.openxmlformats.org/wordprocessingml/2006/main">
        <w:jc w:val="center"/>
        <w:rPr>
          <w:rFonts w:ascii="Calibri" w:eastAsia="Calibri" w:hAnsi="Calibri" w:cs="Calibri"/>
          <w:b/>
          <w:bCs/>
          <w:sz w:val="40"/>
          <w:szCs w:val="40"/>
        </w:rPr>
      </w:pPr>
      <w:r xmlns:w="http://schemas.openxmlformats.org/wordprocessingml/2006/main" w:rsidRPr="00FA6667">
        <w:rPr>
          <w:rFonts w:ascii="Calibri" w:eastAsia="Calibri" w:hAnsi="Calibri" w:cs="Calibri"/>
          <w:b/>
          <w:bCs/>
          <w:sz w:val="40"/>
          <w:szCs w:val="40"/>
        </w:rPr>
        <w:t xml:space="preserve">Д-р Дэйв Мэтьюсон, Откровение, лекция 19,</w:t>
      </w:r>
    </w:p>
    <w:p w14:paraId="7D61C6F2" w14:textId="77777777" w:rsidR="001A3967" w:rsidRPr="00FA6667" w:rsidRDefault="00000000" w:rsidP="00FA6667">
      <w:pPr xmlns:w="http://schemas.openxmlformats.org/wordprocessingml/2006/main">
        <w:jc w:val="center"/>
        <w:rPr>
          <w:rFonts w:ascii="Calibri" w:eastAsia="Calibri" w:hAnsi="Calibri" w:cs="Calibri"/>
          <w:b/>
          <w:bCs/>
          <w:sz w:val="40"/>
          <w:szCs w:val="40"/>
        </w:rPr>
      </w:pPr>
      <w:r xmlns:w="http://schemas.openxmlformats.org/wordprocessingml/2006/main" w:rsidRPr="00FA6667">
        <w:rPr>
          <w:rFonts w:ascii="Calibri" w:eastAsia="Calibri" w:hAnsi="Calibri" w:cs="Calibri"/>
          <w:b/>
          <w:bCs/>
          <w:sz w:val="40"/>
          <w:szCs w:val="40"/>
        </w:rPr>
        <w:t xml:space="preserve">Откровение 13: Два зверя</w:t>
      </w:r>
    </w:p>
    <w:p w14:paraId="2B1A3304" w14:textId="77777777" w:rsidR="00FA6667" w:rsidRPr="00FA6667" w:rsidRDefault="00000000" w:rsidP="00FA6667">
      <w:pPr xmlns:w="http://schemas.openxmlformats.org/wordprocessingml/2006/main">
        <w:jc w:val="center"/>
        <w:rPr>
          <w:rFonts w:ascii="Calibri" w:eastAsia="Calibri" w:hAnsi="Calibri" w:cs="Calibri"/>
          <w:sz w:val="26"/>
          <w:szCs w:val="26"/>
        </w:rPr>
      </w:pPr>
      <w:r xmlns:w="http://schemas.openxmlformats.org/wordprocessingml/2006/main" w:rsidRPr="00FA6667">
        <w:rPr>
          <w:rFonts w:ascii="AA Times New Roman" w:eastAsia="Calibri" w:hAnsi="AA Times New Roman" w:cs="AA Times New Roman"/>
          <w:sz w:val="26"/>
          <w:szCs w:val="26"/>
        </w:rPr>
        <w:t xml:space="preserve">© </w:t>
      </w:r>
      <w:r xmlns:w="http://schemas.openxmlformats.org/wordprocessingml/2006/main" w:rsidRPr="00FA6667">
        <w:rPr>
          <w:rFonts w:ascii="Calibri" w:eastAsia="Calibri" w:hAnsi="Calibri" w:cs="Calibri"/>
          <w:sz w:val="26"/>
          <w:szCs w:val="26"/>
        </w:rPr>
        <w:t xml:space="preserve">2024 Дэйв Мэтьюсон и Тед Хильдебрандт</w:t>
      </w:r>
    </w:p>
    <w:p w14:paraId="2723F918" w14:textId="77777777" w:rsidR="00FA6667" w:rsidRPr="00FA6667" w:rsidRDefault="00FA6667">
      <w:pPr>
        <w:rPr>
          <w:sz w:val="26"/>
          <w:szCs w:val="26"/>
        </w:rPr>
      </w:pPr>
    </w:p>
    <w:p w14:paraId="2A17E2FD" w14:textId="77777777" w:rsidR="00FA6667" w:rsidRPr="00FA6667" w:rsidRDefault="00000000">
      <w:pPr xmlns:w="http://schemas.openxmlformats.org/wordprocessingml/2006/main">
        <w:rPr>
          <w:rFonts w:ascii="Calibri" w:eastAsia="Calibri" w:hAnsi="Calibri" w:cs="Calibri"/>
          <w:sz w:val="26"/>
          <w:szCs w:val="26"/>
        </w:rPr>
      </w:pPr>
      <w:r xmlns:w="http://schemas.openxmlformats.org/wordprocessingml/2006/main" w:rsidRPr="00FA6667">
        <w:rPr>
          <w:rFonts w:ascii="Calibri" w:eastAsia="Calibri" w:hAnsi="Calibri" w:cs="Calibri"/>
          <w:sz w:val="26"/>
          <w:szCs w:val="26"/>
        </w:rPr>
        <w:t xml:space="preserve">Это доктор Дэйв Мэтьюсон в своем курсе по книге Откровение. Это сеанс номер 19 из 13-й главы Откровения «Два зверя».</w:t>
      </w:r>
    </w:p>
    <w:p w14:paraId="716BD282" w14:textId="77777777" w:rsidR="00FA6667" w:rsidRPr="00FA6667" w:rsidRDefault="00FA6667">
      <w:pPr>
        <w:rPr>
          <w:rFonts w:ascii="Calibri" w:eastAsia="Calibri" w:hAnsi="Calibri" w:cs="Calibri"/>
          <w:sz w:val="26"/>
          <w:szCs w:val="26"/>
        </w:rPr>
      </w:pPr>
    </w:p>
    <w:p w14:paraId="5077B3D2"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После описания первого зверя как агента сатаны в главе 12 и установления ряда связей с этим автор теперь, в стихах с 3 по 8, начинает видеть, как автор описывает, что делает зверь и как реагируют люди.</w:t>
      </w:r>
    </w:p>
    <w:p w14:paraId="1B3A5D07" w14:textId="77777777" w:rsidR="001A3967" w:rsidRPr="00FA6667" w:rsidRDefault="001A3967">
      <w:pPr>
        <w:rPr>
          <w:sz w:val="26"/>
          <w:szCs w:val="26"/>
        </w:rPr>
      </w:pPr>
    </w:p>
    <w:p w14:paraId="290F91F0"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Если мы хотим связать зверя с Римской империей и/или императором, мы теперь увидим, что император делал по всей Римской империи, и увидим, как на это отреагировали люди. Прежде всего, обратите внимание, что зверь требует, как мы уже пару раз упоминали, зверя требует всеобщего поклонения и преданности. Из-за его очевидной непобедимости весь мир теперь следует за зверем, и они поклоняются как дракону, так и зверю.</w:t>
      </w:r>
    </w:p>
    <w:p w14:paraId="555E6719" w14:textId="77777777" w:rsidR="001A3967" w:rsidRPr="00FA6667" w:rsidRDefault="001A3967">
      <w:pPr>
        <w:rPr>
          <w:sz w:val="26"/>
          <w:szCs w:val="26"/>
        </w:rPr>
      </w:pPr>
    </w:p>
    <w:p w14:paraId="21A60BCA"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Вполне возможно, что, по крайней мере, на одном уровне это так, хотя на более широком уровне это может просто отражать понимание людьми Рима, их взгляды на Рим и преданность, которую они оказывают Риму. Более конкретно, это могло представлять собой форму, которая приняла форму культа императора. Итак, здесь изображена нация, которая абсолютизировала свою власть и теперь, действуя высокомерно и гордо, требует поклонения и преданности, которые принадлежат только Богу и Агнцу.</w:t>
      </w:r>
    </w:p>
    <w:p w14:paraId="7A1F18D3" w14:textId="77777777" w:rsidR="001A3967" w:rsidRPr="00FA6667" w:rsidRDefault="001A3967">
      <w:pPr>
        <w:rPr>
          <w:sz w:val="26"/>
          <w:szCs w:val="26"/>
        </w:rPr>
      </w:pPr>
    </w:p>
    <w:p w14:paraId="16084BB1"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Обратите внимание на вопрос, который интригует: вопрос, который заканчивается в стихе 4 тем, что люди отвечают словами: «Кто подобен зверю, и кто может воевать с ним?» Этот вопрос или этот язык не обязательно означает, что какой-то человек буквально выразил это словами, а просто отражает отношение к Риму, то, как Рим изображается, и то, как люди видят Рим; этот язык снова приходит прямо из Ветхого Завета. Например, еще в 15-й главе Исхода песня Моисея, которую мы увидим, будет играть ключевую роль чуть позже в тексте Откровения. В главе 15 и стихе 11 Исхода после того, как израильтяне были спасены из Египта, они пересекают Красное море и теперь поют песнь Моисея.</w:t>
      </w:r>
    </w:p>
    <w:p w14:paraId="574C94A6" w14:textId="77777777" w:rsidR="001A3967" w:rsidRPr="00FA6667" w:rsidRDefault="001A3967">
      <w:pPr>
        <w:rPr>
          <w:sz w:val="26"/>
          <w:szCs w:val="26"/>
        </w:rPr>
      </w:pPr>
    </w:p>
    <w:p w14:paraId="2FEF8BD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Стих 11: Кто из богов подобен Тебе, Господи? Кто такой, как ты? Величественный в святости, грозный в славе, творящий чудеса. Глава 44 и стих 7 Исайи – еще один интересный момент. Иногда вы также можете просмотреть 89-ю главу и 10-й стих Псалма.</w:t>
      </w:r>
    </w:p>
    <w:p w14:paraId="13D52B73" w14:textId="77777777" w:rsidR="001A3967" w:rsidRPr="00FA6667" w:rsidRDefault="001A3967">
      <w:pPr>
        <w:rPr>
          <w:sz w:val="26"/>
          <w:szCs w:val="26"/>
        </w:rPr>
      </w:pPr>
    </w:p>
    <w:p w14:paraId="73F09AEA"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Но глава 44 и стих 7 Исайи, а также то, что важно в 44-й главе Исайи, — это один из тех текстов, в которых есть утверждение: вы первый и последний. Важно то, </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что только Бог достоин поклонения в контексте идолопоклонства. Поклонение или преданность кому-либо или чему-либо, кроме Бога, является идолопоклонством.</w:t>
      </w:r>
    </w:p>
    <w:p w14:paraId="7073EF6D" w14:textId="77777777" w:rsidR="001A3967" w:rsidRPr="00FA6667" w:rsidRDefault="001A3967">
      <w:pPr>
        <w:rPr>
          <w:sz w:val="26"/>
          <w:szCs w:val="26"/>
        </w:rPr>
      </w:pPr>
    </w:p>
    <w:p w14:paraId="2AB52282"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Итак, в главе 44 и стихе 7 Исаии мы читаем стих 7: кто же подобен мне? Бог говорит, пусть он провозгласит это. Пусть он объявит и изложит мне, что произошло с тех пор, как я основал свой древний народ. Итак, эта тема о том, кто подобен мне или кто подобен Богу, теперь снова в извращенной пародии, приписывается зверю и людям, говорящим, кто подобен зверю и кто, возможно, может вести войну против него.</w:t>
      </w:r>
    </w:p>
    <w:p w14:paraId="01F99D16" w14:textId="77777777" w:rsidR="001A3967" w:rsidRPr="00FA6667" w:rsidRDefault="001A3967">
      <w:pPr>
        <w:rPr>
          <w:sz w:val="26"/>
          <w:szCs w:val="26"/>
        </w:rPr>
      </w:pPr>
    </w:p>
    <w:p w14:paraId="600C0FE2"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Итак, зверя следует понимать в контексте сатанинского подражания Богу. И я думаю добавить к этой идее несвятой троицы извращенную пародию на истинную троицу, а теперь описать богохульство и идолопоклонство, происходящее из-за претензий, которые выдвигает сам Рим. Они подобны любой другой империи Ветхого Завета, которая утверждала власть, принадлежащую только Богу, абсолютизировала свою власть, претендовала на абсолютную власть и божественность и угнетала Божий народ безбожным и идолопоклонническим образом.</w:t>
      </w:r>
    </w:p>
    <w:p w14:paraId="49CA4877" w14:textId="77777777" w:rsidR="001A3967" w:rsidRPr="00FA6667" w:rsidRDefault="001A3967">
      <w:pPr>
        <w:rPr>
          <w:sz w:val="26"/>
          <w:szCs w:val="26"/>
        </w:rPr>
      </w:pPr>
    </w:p>
    <w:p w14:paraId="704AD545"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Во-вторых, зверь хулит Бога и клевещет на Его имя в своем жилище, вероятно, отсылая к 7-й главе Даниила и стихам с 6 по 8, где мы видим зверя, делающего нечто подобное. Это еще раз может быть отсылкой к культу императора. Это также может быть взгляд на Рим в целом, но это может более конкретно отражать культ императора и даже отражать претензии Домициана на божество; например, если это империя, правившая во время написания Откровения, божество, на которое претендовал сам Домициан, а также преданность, одобрение и даже поклонение, которое часто оказывалось Домициану, особенно в связи с императорскими культами на местном уровне в семи городах. в Малой Азии, а также в других городах.</w:t>
      </w:r>
    </w:p>
    <w:p w14:paraId="01E4A252" w14:textId="77777777" w:rsidR="001A3967" w:rsidRPr="00FA6667" w:rsidRDefault="001A3967">
      <w:pPr>
        <w:rPr>
          <w:sz w:val="26"/>
          <w:szCs w:val="26"/>
        </w:rPr>
      </w:pPr>
    </w:p>
    <w:p w14:paraId="3B33C6C8"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В-третьих, обратите внимание, что зверь активен уже 42 месяца, и мы уже рассмотрели тот факт, что 40 предполагает время тестирования, но также и время сохранения. Итак, это упоминание о 42 месяцах связывает деятельность зверя с тем, что происходило в 11-й главе, а также с деятельностью сатаны в 12-й главе. Итак, это еще одна причина не видеть события 13-й главы, происходящие в хронологической последовательности после глава 12.</w:t>
      </w:r>
    </w:p>
    <w:p w14:paraId="4C5DB9D4" w14:textId="77777777" w:rsidR="001A3967" w:rsidRPr="00FA6667" w:rsidRDefault="001A3967">
      <w:pPr>
        <w:rPr>
          <w:sz w:val="26"/>
          <w:szCs w:val="26"/>
        </w:rPr>
      </w:pPr>
    </w:p>
    <w:p w14:paraId="42AEDC52"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Но если мы возьмем три с половиной года или время, раз и половину времени, 42 месяца и 1260 дней как разные способы обозначения одного и того же периода, то 42 месяца ясно связывают это с изгнанием из внешний двор в начале 11-й главы, который представлял церковь во время скорби и испытания. Также времена, время и полвремени, свидетельство двух свидетелей еще в 11 главе, время и полвремени сохранения деятельности сатаны и сохранения женщины и преследования ее детей в 12 главе, все эти события теперь описываются далее с упоминанием 42 месяцев. Таким образом, активность зверя в 42 месяца следует рассматривать как охватывающую тот же период, что и все другие ссылки на время в предыдущих главах.</w:t>
      </w:r>
    </w:p>
    <w:p w14:paraId="49471B9E" w14:textId="77777777" w:rsidR="001A3967" w:rsidRPr="00FA6667" w:rsidRDefault="001A3967">
      <w:pPr>
        <w:rPr>
          <w:sz w:val="26"/>
          <w:szCs w:val="26"/>
        </w:rPr>
      </w:pPr>
    </w:p>
    <w:p w14:paraId="47FB5078"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Четвертое, на что следует обратить внимание, — это тот факт, что зверь ведет войну со святыми, что также возвращает нас к предыдущим главам. Например, в 11 главе, 17 стихе, именно это и сделал зверь, вышедший из бездны. Он вступил в войну с двумя свидетелями.</w:t>
      </w:r>
    </w:p>
    <w:p w14:paraId="0F4ADDCB" w14:textId="77777777" w:rsidR="001A3967" w:rsidRPr="00FA6667" w:rsidRDefault="001A3967">
      <w:pPr>
        <w:rPr>
          <w:sz w:val="26"/>
          <w:szCs w:val="26"/>
        </w:rPr>
      </w:pPr>
    </w:p>
    <w:p w14:paraId="462B7230"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В главе 12, стихе 17 именно это и делает дракон. Тогда дракон разгневался на женщину и отправился воевать против остальных ее потомков. Итак, теперь мы видим конкретно, как дракон воюет с потомством женщины? Через зверя, воюющего с людьми и со святыми.</w:t>
      </w:r>
    </w:p>
    <w:p w14:paraId="0BC8732F" w14:textId="77777777" w:rsidR="001A3967" w:rsidRPr="00FA6667" w:rsidRDefault="001A3967">
      <w:pPr>
        <w:rPr>
          <w:sz w:val="26"/>
          <w:szCs w:val="26"/>
        </w:rPr>
      </w:pPr>
    </w:p>
    <w:p w14:paraId="23F77A17"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Итак, Джон снова раскрывает истинную природу их ситуации, чтобы позволить им увидеть истинный источник их борьбы и преследования. Их преследование осуществляется руками демонически вдохновленного зверя. В-пятых, зверь претендует на власть над всей землей.</w:t>
      </w:r>
    </w:p>
    <w:p w14:paraId="681377AE" w14:textId="77777777" w:rsidR="001A3967" w:rsidRPr="00FA6667" w:rsidRDefault="001A3967">
      <w:pPr>
        <w:rPr>
          <w:sz w:val="26"/>
          <w:szCs w:val="26"/>
        </w:rPr>
      </w:pPr>
    </w:p>
    <w:p w14:paraId="4DE3384F"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В этом есть две вещи. Заметьте, мы еще к этому вернемся, но обратите внимание на универсальный язык, почти гиперболический язык Рима, который имеет власть над всей землей. Одна из причин этого, я думаю, заключается в том, что одна из доминирующих тем Откровения, которую мы уже видели в седьмой печати 11-й главы Откровения, заключается в том, как царство мира становится царством Бога и Его Мессии. Другими словами, как теперь царство земное перешло от сатаны и зверя к Богу и Агнцу? Итак, подчеркивая владычество Рима над всей землей, это способствует этой теме о том, как передача царства земли, мира, Откровение 11-й главы, теперь переходит в руки, как оно переходит под суверенитет Бога. и Агнца, или как происходит полное суверенитет Бога и Агнца, признанный и почитаемый в главах 4 и 5, как он в конечном итоге проявляется на земле? Итак, по этой причине сейчас, в Риме, мы видим зверя, претендующего на власть над всей землей. Но я хочу сделать по этому поводу два замечания.</w:t>
      </w:r>
    </w:p>
    <w:p w14:paraId="20F41055" w14:textId="77777777" w:rsidR="001A3967" w:rsidRPr="00FA6667" w:rsidRDefault="001A3967">
      <w:pPr>
        <w:rPr>
          <w:sz w:val="26"/>
          <w:szCs w:val="26"/>
        </w:rPr>
      </w:pPr>
    </w:p>
    <w:p w14:paraId="4E235A5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Прежде всего, и два замечания по поводу этого раздела. Прежде всего, власть Рима, рассматриваемая как универсальная, почти преувеличена. И, возможно, это намеренно в апокалиптической литературе.</w:t>
      </w:r>
    </w:p>
    <w:p w14:paraId="3D4E27DB" w14:textId="77777777" w:rsidR="001A3967" w:rsidRPr="00FA6667" w:rsidRDefault="001A3967">
      <w:pPr>
        <w:rPr>
          <w:sz w:val="26"/>
          <w:szCs w:val="26"/>
        </w:rPr>
      </w:pPr>
    </w:p>
    <w:p w14:paraId="7A5BCB61"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Это авторский способ показать полное господство, власть и власть, которой Рим обладает на нынешней земле. Но может возникнуть ощущение, что Джон думает о чем-то большем. То есть правление Рима — это просто часть более широкой картины.</w:t>
      </w:r>
    </w:p>
    <w:p w14:paraId="2E964BBD" w14:textId="77777777" w:rsidR="001A3967" w:rsidRPr="00FA6667" w:rsidRDefault="001A3967">
      <w:pPr>
        <w:rPr>
          <w:sz w:val="26"/>
          <w:szCs w:val="26"/>
        </w:rPr>
      </w:pPr>
    </w:p>
    <w:p w14:paraId="56E4631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Правление Рима — это просто предвестник, часть и ожидание правления всей землей, которая еще не была передана Богу и его Мессии. Итак, Иоанн опирается на тему или принцип зверя, правящего всем миром. </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И теперь Иоанн предполагает, что это имело свое применение или проявилось в Римской империи первого века.</w:t>
      </w:r>
    </w:p>
    <w:p w14:paraId="12BAEDA9" w14:textId="77777777" w:rsidR="001A3967" w:rsidRPr="00FA6667" w:rsidRDefault="001A3967">
      <w:pPr>
        <w:rPr>
          <w:sz w:val="26"/>
          <w:szCs w:val="26"/>
        </w:rPr>
      </w:pPr>
    </w:p>
    <w:p w14:paraId="283C209F"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Таким образом, Рим, таким образом, является просто выражением первого века этого принципа или этого мирового правления и империи, которую однажды придет и победит Христос. И уже при первом пришествии своем побежден, но однажды приведет его к концу, когда Царство Божие, когда царство этой земли будет передано от сатаны и его владычества и теперь передано Богу и Агнцу, Иисусу Христу. . Так что гипербола может быть преднамеренной.</w:t>
      </w:r>
    </w:p>
    <w:p w14:paraId="25BC3E64" w14:textId="77777777" w:rsidR="001A3967" w:rsidRPr="00FA6667" w:rsidRDefault="001A3967">
      <w:pPr>
        <w:rPr>
          <w:sz w:val="26"/>
          <w:szCs w:val="26"/>
        </w:rPr>
      </w:pPr>
    </w:p>
    <w:p w14:paraId="41B258DF"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Опять же, это может отражать то, что Иоанн рассматривает Рим лишь как выражение первого века. Не то чтобы Иоанн видел сменяющие друг друга империи или период времени, как мы сегодня, а просто то, что Рим был проявлением этой империи первого века, которая будет править всем миром, который однажды Христос придет окончательно победить. Во-вторых, обратите внимание на повторяющийся припев в главе 13.</w:t>
      </w:r>
    </w:p>
    <w:p w14:paraId="720834FB" w14:textId="77777777" w:rsidR="001A3967" w:rsidRPr="00FA6667" w:rsidRDefault="001A3967">
      <w:pPr>
        <w:rPr>
          <w:sz w:val="26"/>
          <w:szCs w:val="26"/>
        </w:rPr>
      </w:pPr>
    </w:p>
    <w:p w14:paraId="3FE57672"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Зверю была дана власть. Зверю было дано это. Это, вероятно, еще раз предполагает верховенство Бога над этими событиями, что именно Бог контролирует сатану и действия зверя.</w:t>
      </w:r>
    </w:p>
    <w:p w14:paraId="60FDD797" w14:textId="77777777" w:rsidR="001A3967" w:rsidRPr="00FA6667" w:rsidRDefault="001A3967">
      <w:pPr>
        <w:rPr>
          <w:sz w:val="26"/>
          <w:szCs w:val="26"/>
        </w:rPr>
      </w:pPr>
    </w:p>
    <w:p w14:paraId="0544B671"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Что ему разрешено действовать только таким образом. Ему только дана возможность действовать таким образом. Итак, как мы видели в других местах Откровения, в Откровении нет дуализма, при котором две силы противоречат друг другу, пока, наконец, сила Бога не преодолеет силу зла.</w:t>
      </w:r>
    </w:p>
    <w:p w14:paraId="3817C6D2" w14:textId="77777777" w:rsidR="001A3967" w:rsidRPr="00FA6667" w:rsidRDefault="001A3967">
      <w:pPr>
        <w:rPr>
          <w:sz w:val="26"/>
          <w:szCs w:val="26"/>
        </w:rPr>
      </w:pPr>
    </w:p>
    <w:p w14:paraId="033341D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Но уже сейчас Божья власть рассматривается как узурпация или превосходство над чем-либо еще. Что у него нет конкурентов. Кто подобен Богу? У него нет соперников.</w:t>
      </w:r>
    </w:p>
    <w:p w14:paraId="607220AF" w14:textId="77777777" w:rsidR="001A3967" w:rsidRPr="00FA6667" w:rsidRDefault="001A3967">
      <w:pPr>
        <w:rPr>
          <w:sz w:val="26"/>
          <w:szCs w:val="26"/>
        </w:rPr>
      </w:pPr>
    </w:p>
    <w:p w14:paraId="155CC746"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Каким бы могущественным ни казался этот зверь, настоящего дуализма не существует. Сам Бог по-прежнему остается суверенным над этими событиями, и сатане разрешено делать только то, что Бог позволяет ему делать в рамках его суверенитета. Итак, подведем итог: цель первого зверя — продемонстрировать истинную причину бед святых.</w:t>
      </w:r>
    </w:p>
    <w:p w14:paraId="23558FEA" w14:textId="77777777" w:rsidR="001A3967" w:rsidRPr="00FA6667" w:rsidRDefault="001A3967">
      <w:pPr>
        <w:rPr>
          <w:sz w:val="26"/>
          <w:szCs w:val="26"/>
        </w:rPr>
      </w:pPr>
    </w:p>
    <w:p w14:paraId="247EC26D"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Истинным источником их преследований и затруднений была Римская империя в регионе Малой Азии. Истинный источник заключается в том, что оно исходит от демонически вдохновленного зверя, который является агентом сатаны. Оно исходит из той же демонически вдохновленной звериной силы, которая стоит за звериными империями в 7-й главе книги Даниила, а также за другими правителями и империями, которые были идолопоклонниками и безбожниками, угнетали народ Божий, выступали против правления Бога и позиционировали себя как абсолютную власть в мире.</w:t>
      </w:r>
    </w:p>
    <w:p w14:paraId="2DF58ED7" w14:textId="77777777" w:rsidR="001A3967" w:rsidRPr="00FA6667" w:rsidRDefault="001A3967">
      <w:pPr>
        <w:rPr>
          <w:sz w:val="26"/>
          <w:szCs w:val="26"/>
        </w:rPr>
      </w:pPr>
    </w:p>
    <w:p w14:paraId="40758D45"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Та же самая сила, вдохновленная демонами, сегодня стоит за притязаниями Рима и его императора, а также за попытками Рима угнетать и уничтожать народ Божий в первом веке. Но для тех, кто склонен к компромиссу, эта глава покажет, </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что поставлено на карту и с чем они идут на компромисс. Компромисс с римским правлением не является чем-то нейтральным, но теперь компромисс с римским правлением следует рассматривать как в конечном итоге проявление преданности самому сатане.</w:t>
      </w:r>
    </w:p>
    <w:p w14:paraId="78B96E9F" w14:textId="77777777" w:rsidR="001A3967" w:rsidRPr="00FA6667" w:rsidRDefault="001A3967">
      <w:pPr>
        <w:rPr>
          <w:sz w:val="26"/>
          <w:szCs w:val="26"/>
        </w:rPr>
      </w:pPr>
    </w:p>
    <w:p w14:paraId="7CD5D2CD"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Главы 12 и 13 следует читать вместе. Зверь, представляющий Рим, — не что иное, как агент сатаны. Таким образом, для тех христиан, которые испытывают искушение пойти на компромисс и успокоиться в своем образе жизни в Римской империи, Откровение является тревожным звонком, чтобы увидеть, что именно они делают и кому именно они приносят верность.</w:t>
      </w:r>
    </w:p>
    <w:p w14:paraId="32050B38" w14:textId="77777777" w:rsidR="001A3967" w:rsidRPr="00FA6667" w:rsidRDefault="001A3967">
      <w:pPr>
        <w:rPr>
          <w:sz w:val="26"/>
          <w:szCs w:val="26"/>
        </w:rPr>
      </w:pPr>
    </w:p>
    <w:p w14:paraId="068C29D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За их преданностью Риму и даже явным участием в культе императора скрывается поклонение и преданность, которые они на самом деле оказывают дракону, самому сатане, из главы 10. Итак, за всем этим скрывается глава 12. Это сатанинская попытаться уничтожить личность Иисуса Христа и уничтожить Его народ.</w:t>
      </w:r>
    </w:p>
    <w:p w14:paraId="4A2E671D" w14:textId="77777777" w:rsidR="001A3967" w:rsidRPr="00FA6667" w:rsidRDefault="001A3967">
      <w:pPr>
        <w:rPr>
          <w:sz w:val="26"/>
          <w:szCs w:val="26"/>
        </w:rPr>
      </w:pPr>
    </w:p>
    <w:p w14:paraId="713691F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Но самое интересное, что сатана уже побеждён. Но напомните христианам, что ваша битва ведется не против плоти и крови, а против правителей и властей небесных царств. И теперь, с этой новой перспективой и знаниями, они могут противостоять своей ситуации, проявляя настойчивость, но также сохраняя свое верное свидетельство и отказываясь идти на компромисс и отказываясь подчиняться требованиям языческой Римской империи.</w:t>
      </w:r>
    </w:p>
    <w:p w14:paraId="558B5134" w14:textId="77777777" w:rsidR="001A3967" w:rsidRPr="00FA6667" w:rsidRDefault="001A3967">
      <w:pPr>
        <w:rPr>
          <w:sz w:val="26"/>
          <w:szCs w:val="26"/>
        </w:rPr>
      </w:pPr>
    </w:p>
    <w:p w14:paraId="5CB71E04"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Теперь, очень, очень кратко: стихи 10, 9 и 10 носят другой характер. Они являются своего рода вставкой между первым зверем и вторым зверем. И хотя повествование нарушается, если вы уберете эти стихи, повествование будет очень естественно течь от первого зверя ко второму зверю.</w:t>
      </w:r>
    </w:p>
    <w:p w14:paraId="78076F65" w14:textId="77777777" w:rsidR="001A3967" w:rsidRPr="00FA6667" w:rsidRDefault="001A3967">
      <w:pPr>
        <w:rPr>
          <w:sz w:val="26"/>
          <w:szCs w:val="26"/>
        </w:rPr>
      </w:pPr>
    </w:p>
    <w:p w14:paraId="50495DC4"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Но на самом деле эти тексты являются призывом к различению и послушанию. Обратите внимание, начинается: «Имеющий ухо да услышит». Другими словами, это не подразумевается в первую очередь, как мы уже видели; Джон в первую очередь говорит эти вещи не только для того, чтобы удовлетворить любопытство своих читателей относительно того, что произойдет в будущем или что происходит сейчас.</w:t>
      </w:r>
    </w:p>
    <w:p w14:paraId="299F0D95" w14:textId="77777777" w:rsidR="001A3967" w:rsidRPr="00FA6667" w:rsidRDefault="001A3967">
      <w:pPr>
        <w:rPr>
          <w:sz w:val="26"/>
          <w:szCs w:val="26"/>
        </w:rPr>
      </w:pPr>
    </w:p>
    <w:p w14:paraId="55D8DDC0"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Это не предназначено для того, чтобы подпитывать нашу одержимость событиями последнего времени и выяснением того, когда что-то произойдет в наших отношениях друг с другом. Эта небольшая вставка напоминает нам, что в свете этого Иоанн призывает свои церкви ответить послушанием и настойчивостью. Тот, у кого уши повторяются, на самом деле повторяется из второй и третьей глав.</w:t>
      </w:r>
    </w:p>
    <w:p w14:paraId="7BBFF9AB" w14:textId="77777777" w:rsidR="001A3967" w:rsidRPr="00FA6667" w:rsidRDefault="001A3967">
      <w:pPr>
        <w:rPr>
          <w:sz w:val="26"/>
          <w:szCs w:val="26"/>
        </w:rPr>
      </w:pPr>
    </w:p>
    <w:p w14:paraId="0EDA1D0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Еще одним указанием является то, что речь идет о описании ситуации в церкви во второй и третьей главах. Там им говорят, что имеющий уши должен позволить слышать тому человеку. Теперь тот же самый язык повторяется и здесь.</w:t>
      </w:r>
    </w:p>
    <w:p w14:paraId="6098F5A7" w14:textId="77777777" w:rsidR="001A3967" w:rsidRPr="00FA6667" w:rsidRDefault="001A3967">
      <w:pPr>
        <w:rPr>
          <w:sz w:val="26"/>
          <w:szCs w:val="26"/>
        </w:rPr>
      </w:pPr>
    </w:p>
    <w:p w14:paraId="6714EC85"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Этот язык, если кому-то предстоит заняться деятельностью, в плен, в плен, он пойдет. Если их нужно убить мечом, они будут убиты мечом, отражает слова Ветхого Завета. Опять же, Иеремия, глава 15 и второй стих, и Иеремия 43, стих 11.</w:t>
      </w:r>
    </w:p>
    <w:p w14:paraId="28C296E4" w14:textId="77777777" w:rsidR="001A3967" w:rsidRPr="00FA6667" w:rsidRDefault="001A3967">
      <w:pPr>
        <w:rPr>
          <w:sz w:val="26"/>
          <w:szCs w:val="26"/>
        </w:rPr>
      </w:pPr>
    </w:p>
    <w:p w14:paraId="4C2363DF"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И суть всего этого, однако, в том, что Бог, то есть народ Божий, действительно подвергнется гонениям со стороны Римской империи, но ответом на это должно быть терпение. Другими словами, учитывая тот факт, что главы 13, стихи с первого по восьмой и остальная часть 13 теперь дают апокалиптический взгляд на ситуацию. Теперь это воплощает в себе ответ народа Божьего.</w:t>
      </w:r>
    </w:p>
    <w:p w14:paraId="04BB40F3" w14:textId="77777777" w:rsidR="001A3967" w:rsidRPr="00FA6667" w:rsidRDefault="001A3967">
      <w:pPr>
        <w:rPr>
          <w:sz w:val="26"/>
          <w:szCs w:val="26"/>
        </w:rPr>
      </w:pPr>
    </w:p>
    <w:p w14:paraId="1EB76313"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Это история терпения и преследования. Теперь, когда они обрели духовное понимание ситуации. Итак, глава 13 во многом похожа на притчи Иисуса, которые были задуманы как символические способы или метафорические способы описания ситуации его читателей, и во многом подобно тому, как Иисус призывал их иметь уши, чтобы слышать, что глава 13 для тех, у кого есть уши. Чтобы услышать, глава 13 дает духовное понимание ситуации, необходимое для того, чтобы народ Божий мог отреагировать беспрепятственно послушанием, выносливостью и настойчивостью.</w:t>
      </w:r>
    </w:p>
    <w:p w14:paraId="7C609D9A" w14:textId="77777777" w:rsidR="001A3967" w:rsidRPr="00FA6667" w:rsidRDefault="001A3967">
      <w:pPr>
        <w:rPr>
          <w:sz w:val="26"/>
          <w:szCs w:val="26"/>
        </w:rPr>
      </w:pPr>
    </w:p>
    <w:p w14:paraId="218B04A6"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Но они могут сделать это только потому, что теперь они осознали истинную природу Рима и истинную природу своей борьбы. Это подводит нас к зверю номер два. Я хотел бы еще раз сказать вам, что зверь номер два в стихах с 11 по 17 не описывает серию событий, которые временно происходят после первого по восьмой в стихах зверя номер один.</w:t>
      </w:r>
    </w:p>
    <w:p w14:paraId="6D3E16C3" w14:textId="77777777" w:rsidR="001A3967" w:rsidRPr="00FA6667" w:rsidRDefault="001A3967">
      <w:pPr>
        <w:rPr>
          <w:sz w:val="26"/>
          <w:szCs w:val="26"/>
        </w:rPr>
      </w:pPr>
    </w:p>
    <w:p w14:paraId="01FC3B78"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Но Зверь номер два относится и охватывает тот же период и те же события, что и события, окружающие Зверя номер один, в стихах с первого по восьмой. Так вот как осуществляется деятельность зверя номер один? Это через зверя номер два. Итак, если сложить все это воедино, то в 13-й главе описываются те же события, что и в конце 12-й главы, когда дракон преследует женщину и ее потомство.</w:t>
      </w:r>
    </w:p>
    <w:p w14:paraId="44820B30" w14:textId="77777777" w:rsidR="001A3967" w:rsidRPr="00FA6667" w:rsidRDefault="001A3967">
      <w:pPr>
        <w:rPr>
          <w:sz w:val="26"/>
          <w:szCs w:val="26"/>
        </w:rPr>
      </w:pPr>
    </w:p>
    <w:p w14:paraId="4BF40ACE"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Как он это делает? Через зверя номер один. Но как Зверь Номер Один осуществляет свою деятельность через Зверя Номер Два? Обратите внимание на все связи: теперь первый зверь, очевидно, дает зверю номер два право говорить от его имени.</w:t>
      </w:r>
    </w:p>
    <w:p w14:paraId="6C4F4D8F" w14:textId="77777777" w:rsidR="001A3967" w:rsidRPr="00FA6667" w:rsidRDefault="001A3967">
      <w:pPr>
        <w:rPr>
          <w:sz w:val="26"/>
          <w:szCs w:val="26"/>
        </w:rPr>
      </w:pPr>
    </w:p>
    <w:p w14:paraId="395F6727"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В стихе 12 он проявляет от своего имени власть первого зверя. Так как же первый зверь осуществляет власть над всей землей через зверя номер два? И вот мы немного поговорим о том, кто это может быть? Кто такой Зверь номер два? Как он осуществляет свою идолопоклонническую власть преследования через этого зверя? Две важные особенности этого зверя</w:t>
      </w:r>
    </w:p>
    <w:p w14:paraId="1C0514E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 номер один, обратите внимание, что он говорит как дракон, что явно связывает его с драконом из первой главы. И он также, как мы видели, был связан со зверем, потому что второй момент, на который следует обратить внимание, это то, что он осуществляет власть первого </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зверя от своего имени. Теперь вопрос: кто такой зверь номер два? Если зверь номер один, если мы скажем, что это Римская империя и, возможно, сам император, представленный в первом звере, который правит всей землей и ведет войну со святыми, то кто такой зверь номер два? Я хотел бы предположить, что зверь номер два — это особое средство, с помощью которого читатели Откровения, живущие в провинциях Рима, живущие в Малой Азии, зверь номер два — это особое средство, с помощью которого они испытают власть и гонения зверь номер один Рима или император.</w:t>
      </w:r>
    </w:p>
    <w:p w14:paraId="0A00355F" w14:textId="77777777" w:rsidR="001A3967" w:rsidRPr="00FA6667" w:rsidRDefault="001A3967">
      <w:pPr>
        <w:rPr>
          <w:sz w:val="26"/>
          <w:szCs w:val="26"/>
        </w:rPr>
      </w:pPr>
    </w:p>
    <w:p w14:paraId="450C2141"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То есть, как читатели, живущие в Малой Азии и семи городах, представленных вам во второй и третьей главах, переживают преследующую власть сатаны и первого зверя? Это через зверя номер два. Поэтому я бы предположил, что зверь номер два может представлять, не вдаваясь в подробности, зверь номер два, вероятно, представляет лидеров и официальных лиц в провинциях Малой Азии, которые несут ответственность за соблюдение таких вещей, как поклонение императору. Император призывал к принуждению к верности Риму и императору, а также к наказанию за невыполнение этого требования. На самом деле, одна из самых интригующих вещей в этом тексте, для тех из вас, кто знает греческий или читает по-гречески, находится в этом разделе, в стихе 11, и далее мы видим, что автор выбирает временную форму глаголов, которую вы не найдете в первая часть главы 13.</w:t>
      </w:r>
    </w:p>
    <w:p w14:paraId="7D6486BD" w14:textId="77777777" w:rsidR="001A3967" w:rsidRPr="00FA6667" w:rsidRDefault="001A3967">
      <w:pPr>
        <w:rPr>
          <w:sz w:val="26"/>
          <w:szCs w:val="26"/>
        </w:rPr>
      </w:pPr>
    </w:p>
    <w:p w14:paraId="1491EF7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Он выбирает временную форму, настоящее время, которое должно быть очень описательным или выдвигающим на передний план. И причина, по которой он это делает, я думаю, заключается в том, что именно здесь главы 12 и 13 окажут влияние на читателей, живущих в Малой Азии. Вот как власть сатаны, вот как власть первого зверя достигнет читателей в Малой Азии через тех вождей и чиновников, а также тех, кто живет в провинциях Малой Азии и в городах, которые отвечают за соблюдение верности и поклонения. Рима и императора.</w:t>
      </w:r>
    </w:p>
    <w:p w14:paraId="3D9D0E09" w14:textId="77777777" w:rsidR="001A3967" w:rsidRPr="00FA6667" w:rsidRDefault="001A3967">
      <w:pPr>
        <w:rPr>
          <w:sz w:val="26"/>
          <w:szCs w:val="26"/>
        </w:rPr>
      </w:pPr>
    </w:p>
    <w:p w14:paraId="4D304CA1"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И опять же, описание последствий невыполнения этого требования без обязательной привязки их к каким-либо конкретным людям или группе людей. В другом месте этого человека будут называть лжепророком. Например, далее в 14-й главе, в 20-й главе в 12-м стихе, этот второй зверь, третий член несвятой троицы, будет назван лжепророком.</w:t>
      </w:r>
    </w:p>
    <w:p w14:paraId="50F8A2C4" w14:textId="77777777" w:rsidR="001A3967" w:rsidRPr="00FA6667" w:rsidRDefault="001A3967">
      <w:pPr>
        <w:rPr>
          <w:sz w:val="26"/>
          <w:szCs w:val="26"/>
        </w:rPr>
      </w:pPr>
    </w:p>
    <w:p w14:paraId="6D8910B8"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Я хочу вернуться к этому. Но что интригует, так это то, что описания мало. Он просто сказал говорить, как дракон, и иметь два рога, как у ягненка.</w:t>
      </w:r>
    </w:p>
    <w:p w14:paraId="3E5342AD" w14:textId="77777777" w:rsidR="001A3967" w:rsidRPr="00FA6667" w:rsidRDefault="001A3967">
      <w:pPr>
        <w:rPr>
          <w:sz w:val="26"/>
          <w:szCs w:val="26"/>
        </w:rPr>
      </w:pPr>
    </w:p>
    <w:p w14:paraId="1B31CCFA"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Но важнее то, что делает этот зверь. Так, например, он заставляет людей поклоняться первому зверю, что, как мы говорили, может быть указанием на поклонение императору в городах Малой Азии; у большинства из них были изображения, или у большинства были храмы не только чуждым богам, но у большинства были храмы в честь императора. В этих императорских храмах происходило поклонение императору. У многих из них были </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люди и смотрители храма, которые отвечали за соблюдение и поддержание храмового богослужения.</w:t>
      </w:r>
    </w:p>
    <w:p w14:paraId="60915C66" w14:textId="77777777" w:rsidR="001A3967" w:rsidRPr="00FA6667" w:rsidRDefault="001A3967">
      <w:pPr>
        <w:rPr>
          <w:sz w:val="26"/>
          <w:szCs w:val="26"/>
        </w:rPr>
      </w:pPr>
    </w:p>
    <w:p w14:paraId="43929D21"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Но еще одной важной особенностью является то, что в стихах с 13 по 15 этот зверь способен обманом заставить людей поклоняться первому зверю различными способами, которые мы рассмотрим. Этот зверь способен обманом заставить людей поклоняться зверю. Во-первых, например, огонь сходит с небес, и в подтверждение этого обратите внимание на язык обмана людей и принуждения людей поклоняться зверю.</w:t>
      </w:r>
    </w:p>
    <w:p w14:paraId="6AA2E04A" w14:textId="77777777" w:rsidR="001A3967" w:rsidRPr="00FA6667" w:rsidRDefault="001A3967">
      <w:pPr>
        <w:rPr>
          <w:sz w:val="26"/>
          <w:szCs w:val="26"/>
        </w:rPr>
      </w:pPr>
    </w:p>
    <w:p w14:paraId="058366E8"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Номер один восходит не только к первой части 13-й главы, но и к 12-й главе. Обратите внимание, что в девятом стихе 12-й главы сатана был описан как древний змей, дьявол Сатана, который сбивает с пути весь мир или который обманывает весь мир. мир. Теперь его обманную деятельность, обманную деятельность сатаны осуществляет зверь номер один, но теперь конкретно среди читателей зверь номер два, который способен обманом заставить людей следовать и поклоняться первому зверю, Риму, а может быть, и его императору.</w:t>
      </w:r>
    </w:p>
    <w:p w14:paraId="1D0F749A" w14:textId="77777777" w:rsidR="001A3967" w:rsidRPr="00FA6667" w:rsidRDefault="001A3967">
      <w:pPr>
        <w:rPr>
          <w:sz w:val="26"/>
          <w:szCs w:val="26"/>
        </w:rPr>
      </w:pPr>
    </w:p>
    <w:p w14:paraId="74F8F2C3"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Есть два интересных жеста, которые он выполняет. Один из них — огонь, сходящий с небес. Во-вторых, он способен дать жизнь созданному образу.</w:t>
      </w:r>
    </w:p>
    <w:p w14:paraId="0D86133C" w14:textId="77777777" w:rsidR="001A3967" w:rsidRPr="00FA6667" w:rsidRDefault="001A3967">
      <w:pPr>
        <w:rPr>
          <w:sz w:val="26"/>
          <w:szCs w:val="26"/>
        </w:rPr>
      </w:pPr>
    </w:p>
    <w:p w14:paraId="6B9CA9F4"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Я немного сдержан в попытках конкретно и буквально определить определенные события, на которые это будет напоминать. Например, является ли это отсылкой к римским магам первого века, которые действительно могли делать что-то подобное? Является ли это примером чревовещания, когда некоторые полагают, что изображение может выглядеть так, как если бы оно могло говорить? Возможно, именно это и кроется за этим, но я думаю, что эти два изображения огня, сходящего с неба и придающего изображению способность говорить, являются лишь способами подчеркнуть обманчивую мощь Римской империи, и они, вероятно, основаны на двух древних Тексты Завета. Например, огонь, сходящий с неба, мог бы призвать Илию вызвать огонь с неба в его конфликте с пророками Ваала.</w:t>
      </w:r>
    </w:p>
    <w:p w14:paraId="7430E894" w14:textId="77777777" w:rsidR="001A3967" w:rsidRPr="00FA6667" w:rsidRDefault="001A3967">
      <w:pPr>
        <w:rPr>
          <w:sz w:val="26"/>
          <w:szCs w:val="26"/>
        </w:rPr>
      </w:pPr>
    </w:p>
    <w:p w14:paraId="1357682F"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Возможно ли, что здесь имеются в виду реальные знамения в Римской империи? Это вполне возможно. Если вы помните, в Исходе волхвы смогли воспроизвести большинство знамений и чудесных казней, которые Моисей излил на Египет. Но кроме этого, я думаю, что это в первую очередь опирается на ветхозаветный язык огня, сходящего с небес, который просто символизирует способность Римской империи обманывать посредством своей силы.</w:t>
      </w:r>
    </w:p>
    <w:p w14:paraId="1B4494A4" w14:textId="77777777" w:rsidR="001A3967" w:rsidRPr="00FA6667" w:rsidRDefault="001A3967">
      <w:pPr>
        <w:rPr>
          <w:sz w:val="26"/>
          <w:szCs w:val="26"/>
        </w:rPr>
      </w:pPr>
    </w:p>
    <w:p w14:paraId="31070895"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А как насчет изображения, о котором можно говорить? Скорее всего, образ, как мы видели, вероятно, восходит к другому тексту Ветхого Завета, к третьей главе Даниила, где Навуходоносор устанавливает образ самого себя. Изображение должно было представлять Навуходоносора, его правление и власть над всем царством. Таким образом, изображение здесь может представлять изображения, статуи и храмы, которые вы найдете в большинстве этих городов Малой Азии, как представляющие и отражающие правление Рима, империи и императора по всей империи, например, в городах Азии. Незначительный.</w:t>
      </w:r>
    </w:p>
    <w:p w14:paraId="75E10E06" w14:textId="77777777" w:rsidR="001A3967" w:rsidRPr="00FA6667" w:rsidRDefault="001A3967">
      <w:pPr>
        <w:rPr>
          <w:sz w:val="26"/>
          <w:szCs w:val="26"/>
        </w:rPr>
      </w:pPr>
    </w:p>
    <w:p w14:paraId="55E3EA79"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Но способность дать изображению возможность говорить, возможно, не следует понимать слишком буквально, но это еще раз символ силы Рима обманывать, силы Рима обманывать своих граждан, своих жителей, заставляя их подчиняться и поклоняться Риму. сам. Еще одна вещь, которую следует отметить относительно обманчивой деятельности зверя: мы уже отметили тот факт, что зверь, номер два, способен обманывать, напоминает обманную деятельность сатаны, начиная с творения, третью главу Бытия, где он обманывает Адама и Еву. И теперь, в 12-й главе и девятом стихе Откровения, он сбивает с пути весь мир или обманывает весь мир.</w:t>
      </w:r>
    </w:p>
    <w:p w14:paraId="23A70C2F" w14:textId="77777777" w:rsidR="001A3967" w:rsidRPr="00FA6667" w:rsidRDefault="001A3967">
      <w:pPr>
        <w:rPr>
          <w:sz w:val="26"/>
          <w:szCs w:val="26"/>
        </w:rPr>
      </w:pPr>
    </w:p>
    <w:p w14:paraId="5A8B33F3"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Таким образом, зверь, очевидно, является способом, которым сатана продолжает и осуществляет свою обманную деятельность в отношении своего потомства, зверя номер два. Однако мне интересно, не является ли еще одной важной особенностью обманчивой деятельности зверя то, что это также может быть одной из причин, почему его называют лжепророком. Когда вы вернетесь ко второй и третьей главам Откровения, посланиям семи церквям, вы заметите, что в ряде церквей есть лжеучителя или лжепророки, пророческие личности, с которыми Иоанн, кажется, находится в конфликте и несогласии, пророческие личности. деятели или лжеучителя, чья задача, кажется, состоит в том, чтобы обманом заставить христиан пойти на компромисс с Римской империей, с безбожным, деспотичным, идолопоклонническим Римом.</w:t>
      </w:r>
    </w:p>
    <w:p w14:paraId="2954D90E" w14:textId="77777777" w:rsidR="001A3967" w:rsidRPr="00FA6667" w:rsidRDefault="001A3967">
      <w:pPr>
        <w:rPr>
          <w:sz w:val="26"/>
          <w:szCs w:val="26"/>
        </w:rPr>
      </w:pPr>
    </w:p>
    <w:p w14:paraId="3717B784"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Например, еще во второй главе и стихе 14 в послании к Пергамской церкви он говорит: «Все же имею немного против тебя». У вас там есть люди, которые придерживаются учения Валаама, который научил Валака соблазнять израильтян или обманывать израильтян во грех, употребляя пищу, принося жертвы идолам и совершая сексуальную безнравственность. Затем 15, говорит он, также есть у вас держащиеся учения Николаитов, которые, вероятно, и учат людей соглашаться с языческим правлением.</w:t>
      </w:r>
    </w:p>
    <w:p w14:paraId="23E81D18" w14:textId="77777777" w:rsidR="001A3967" w:rsidRPr="00FA6667" w:rsidRDefault="001A3967">
      <w:pPr>
        <w:rPr>
          <w:sz w:val="26"/>
          <w:szCs w:val="26"/>
        </w:rPr>
      </w:pPr>
    </w:p>
    <w:p w14:paraId="1AB0E8E7"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Глава вторая и стих 20, послание к церкви в Фиатире, однако имею это против тебя. Вы терпите эту женщину Иезавель, которая называет себя пророком; интересная связь с лжепророком, называет себя пророком. И вот что она делает.</w:t>
      </w:r>
    </w:p>
    <w:p w14:paraId="0FE3AED4" w14:textId="77777777" w:rsidR="001A3967" w:rsidRPr="00FA6667" w:rsidRDefault="001A3967">
      <w:pPr>
        <w:rPr>
          <w:sz w:val="26"/>
          <w:szCs w:val="26"/>
        </w:rPr>
      </w:pPr>
    </w:p>
    <w:p w14:paraId="2CB6A461"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Своим учением она вводит в заблуждение или обманывает моих слуг до сексуальной безнравственности. Итак, мне интересно, является ли это еще одним фактором в идентификации зверя номер два. Это не только источник обмана, стоящего за Римской империей, культом императора и тому подобным, и обратите внимание, что важно понимать, что зверь способен обмануть весь мир, а не только христиан.</w:t>
      </w:r>
    </w:p>
    <w:p w14:paraId="75CCDAE7" w14:textId="77777777" w:rsidR="001A3967" w:rsidRPr="00FA6667" w:rsidRDefault="001A3967">
      <w:pPr>
        <w:rPr>
          <w:sz w:val="26"/>
          <w:szCs w:val="26"/>
        </w:rPr>
      </w:pPr>
    </w:p>
    <w:p w14:paraId="4EF6BC90"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Весь мир обманут. Но с другой стороны, мне интересно, нет ли здесь какой-то связи между зверем и теми, кто в церквях, как, например, эта женщина, которую он называет Иезавель, и николаитами, и теми, кто держится учения Валаама, которые обманывают церковь и Пророк Иезавель, которая сейчас обманывает церковь, идя на компромисс с языческим Римом и придавая Риму преданность и </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поклонение. Таким образом, лжеучитель, лжепророк по-разному повлияет на читателей второй и третьей глав, в зависимости от того, сопротивляются ли они или находятся в опасности сдаться и следовать за этими лжеучителями.</w:t>
      </w:r>
    </w:p>
    <w:p w14:paraId="6AACC8D6" w14:textId="77777777" w:rsidR="001A3967" w:rsidRPr="00FA6667" w:rsidRDefault="001A3967">
      <w:pPr>
        <w:rPr>
          <w:sz w:val="26"/>
          <w:szCs w:val="26"/>
        </w:rPr>
      </w:pPr>
    </w:p>
    <w:p w14:paraId="01A1A27F"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Теперь Иоанн показывает нам истинный источник этого обманчивого учения, пророчества и лжеучения в церкви, а также обманной деятельности в более широком мире. Теперь, последнее, что делает зверь, это в стихах 16 и 17 зверь может наложить экономические санкции, особенно на народ Божий, но и на весь мир за отказ проявить верность и поклоняться зверю, которым является Рим. и его императора, чтобы заниматься торговлей. Видимо, согласно этим стихам, требуется, чтобы они получили отметку.</w:t>
      </w:r>
    </w:p>
    <w:p w14:paraId="30E39311" w14:textId="77777777" w:rsidR="001A3967" w:rsidRPr="00FA6667" w:rsidRDefault="001A3967">
      <w:pPr>
        <w:rPr>
          <w:sz w:val="26"/>
          <w:szCs w:val="26"/>
        </w:rPr>
      </w:pPr>
    </w:p>
    <w:p w14:paraId="258DBE1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Теперь, в более широком контексте Откровения, знак, который они получают на своем челе, явно является пародией на знак или печать, которую 144 000, символизирующие всю церковь, народ Божий отмечают, который они также получают на своем челе. Итак, знак, вероятно, предназначен для обозначения идентичности и принадлежности, и именно этот знак у вас есть. Например, знак мог буквально в первом веке представлять собой клеймо или знак на рабе, указывающий на его личность и принадлежность.</w:t>
      </w:r>
    </w:p>
    <w:p w14:paraId="49C2E95D" w14:textId="77777777" w:rsidR="001A3967" w:rsidRPr="00FA6667" w:rsidRDefault="001A3967">
      <w:pPr>
        <w:rPr>
          <w:sz w:val="26"/>
          <w:szCs w:val="26"/>
        </w:rPr>
      </w:pPr>
    </w:p>
    <w:p w14:paraId="557F64EC"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В четвертом Откровении, извините, в седьмом Откровении, знак, похоже, также указывает на сохранение или защиту, но на идентичность и принадлежность. Так что это не буквальный знак, который на самом деле должен быть у этих людей, или какой-то буквальный бренд, который мог бы произойти, я не знаю, но, по крайней мере, в дискурсе откровений, вместо того, чтобы понимать это слишком буквально, это, вероятно, символ. идентичности и принадлежности. Тем, кто сотрудничает с Римом, тем, кто демонстрирует свою преданность Риму и императору, теперь разрешено заниматься торговлей, разрешено покупать и продавать, что мы видели еще в шестой главе.</w:t>
      </w:r>
    </w:p>
    <w:p w14:paraId="134F8283" w14:textId="77777777" w:rsidR="001A3967" w:rsidRPr="00FA6667" w:rsidRDefault="001A3967">
      <w:pPr>
        <w:rPr>
          <w:sz w:val="26"/>
          <w:szCs w:val="26"/>
        </w:rPr>
      </w:pPr>
    </w:p>
    <w:p w14:paraId="6C4E87B8"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Не обязательно хорошо, что мы увидели картину торговой и экономической жизни Рима, которая как бы перевернулась и погрузилась в хаос, несбалансированную, гнетущую и несправедливую как часть Божьего суда над ними. Но здесь их принадлежность к Риму, посредством демонстрации своей верности Риму, возможно, через причастность к императорскому культу, теперь является знаком, который они получают, позволяющим им участвовать в торговле. Возможно, в первом веке это имело в виду тех, кто, помните, в связи с парой церквей, о которых мы говорили во второй и третьей главах Откровения, были те, кто, в рамках своей работы, должны были бы участвовать в торговых гильдиях.</w:t>
      </w:r>
    </w:p>
    <w:p w14:paraId="1BB99D86" w14:textId="77777777" w:rsidR="001A3967" w:rsidRPr="00FA6667" w:rsidRDefault="001A3967">
      <w:pPr>
        <w:rPr>
          <w:sz w:val="26"/>
          <w:szCs w:val="26"/>
        </w:rPr>
      </w:pPr>
    </w:p>
    <w:p w14:paraId="3ADCE4F0"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Часто у этих торговых гильдий были божества-покровители, но они также принадлежали им; Чтобы обеспечить успех в своем бизнесе, вам следует вступить в эти торговые гильдии. Часть принадлежности к ним означала бы, что в определенных случаях от вас требовалось бы участвовать в деятельности, демонстрирующей поклонение, верность и благодарность не только богам, но и императору. То есть </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торговые гильдии и коммерция были бы тесно переплетены с культом императора.</w:t>
      </w:r>
    </w:p>
    <w:p w14:paraId="47479B10" w14:textId="77777777" w:rsidR="001A3967" w:rsidRPr="00FA6667" w:rsidRDefault="001A3967">
      <w:pPr>
        <w:rPr>
          <w:sz w:val="26"/>
          <w:szCs w:val="26"/>
        </w:rPr>
      </w:pPr>
    </w:p>
    <w:p w14:paraId="2114806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И мы неоднократно говорили, что в Риме первого века было невозможно разгадать связь между торговлей, политикой и религией. Так что часть коммерции, часть принадлежности к торговым цехам, часть занятий торговлей и работой в Римской империи первого века, в церквях и городах Малой Азии означало бы участие в поклонении языческим богам. а также в идолопоклонническом культе императора. Таким образом, картина здесь будет заключаться в том, чтобы заставить подчиняться или пострадать от экономических последствий.</w:t>
      </w:r>
    </w:p>
    <w:p w14:paraId="2A8F46EA" w14:textId="77777777" w:rsidR="001A3967" w:rsidRPr="00FA6667" w:rsidRDefault="001A3967">
      <w:pPr>
        <w:rPr>
          <w:sz w:val="26"/>
          <w:szCs w:val="26"/>
        </w:rPr>
      </w:pPr>
    </w:p>
    <w:p w14:paraId="55A041C5"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Вероятно, поэтому Смирну называют бедной, а Лаодикию – богатой. Смирна отказалась идти на компромисс и отказалась идти на компромисс с языческой Римской империей через их религиозную систему поклонения императору. Они отказались идти на компромисс и теперь страдают от последствий.</w:t>
      </w:r>
    </w:p>
    <w:p w14:paraId="0007F657" w14:textId="77777777" w:rsidR="001A3967" w:rsidRPr="00FA6667" w:rsidRDefault="001A3967">
      <w:pPr>
        <w:rPr>
          <w:sz w:val="26"/>
          <w:szCs w:val="26"/>
        </w:rPr>
      </w:pPr>
    </w:p>
    <w:p w14:paraId="4C821DEE"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Поэтому их описывают как бедных и пользующихся плохой репутацией, тогда как Лаодикия — очень богатый город, что, вероятно, указывает на их готовность к компромиссу. Из-за этого они стали самодовольными. Итак, суть в том, что Иоанн раскрывает истинную борьбу, с которой сталкиваются церкви в Малой Азии, и это сатанинская, сатанинская попытка Рима обмануть народ Божий, заставляя его идти на компромисс, поклоняясь и проявляя преданность зверя и даже будучи скомпрометированными в контексте торговли и ведения своего бизнеса, а также в связи с тем, что торговые гильдии теперь испытывают искушение пойти на компромисс, будучи вовлеченными в возможности и вынуждены соответствовать возможностям и времени, чтобы продемонстрировать верность Риму и зверь, в Римскую империю.</w:t>
      </w:r>
    </w:p>
    <w:p w14:paraId="36C30163" w14:textId="77777777" w:rsidR="001A3967" w:rsidRPr="00FA6667" w:rsidRDefault="001A3967">
      <w:pPr>
        <w:rPr>
          <w:sz w:val="26"/>
          <w:szCs w:val="26"/>
        </w:rPr>
      </w:pPr>
    </w:p>
    <w:p w14:paraId="721916D7"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И теперь Иоанн напоминает им, что за всем этим, начиная с 12-й главы, скрывается попытка сатаны угнетать и уничтожать народ Божий. Глава 13 дает им духовное понимание ситуации, чтобы у них были силы, необходимые для упорства, выдерживания и сопротивления компромиссу с языческой Римской империей. Итак, мы не можем закончить 13-ю главу Откровения, не сказав что-нибудь о начертании зверя в самом конце.</w:t>
      </w:r>
    </w:p>
    <w:p w14:paraId="478E3B2E" w14:textId="77777777" w:rsidR="001A3967" w:rsidRPr="00FA6667" w:rsidRDefault="001A3967">
      <w:pPr>
        <w:rPr>
          <w:sz w:val="26"/>
          <w:szCs w:val="26"/>
        </w:rPr>
      </w:pPr>
    </w:p>
    <w:p w14:paraId="36811DF7"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В стихе 18 особенно важно то, что это требует мудрости. Если у кого-то есть понимание, пусть подсчитает число зверя. Число зверя — 666, 666.</w:t>
      </w:r>
    </w:p>
    <w:p w14:paraId="126766CC" w14:textId="77777777" w:rsidR="001A3967" w:rsidRPr="00FA6667" w:rsidRDefault="001A3967">
      <w:pPr>
        <w:rPr>
          <w:sz w:val="26"/>
          <w:szCs w:val="26"/>
        </w:rPr>
      </w:pPr>
    </w:p>
    <w:p w14:paraId="23DF6053"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Но важным моментом, прежде всего, является то, чтобы поместить это в более широкий контекст: стих 18: глава 13 заканчивается стихом 18, который является еще одним призывом к различению и пониманию. Так что это не призыв в первую очередь к попытке вычислить, кем может быть зверь, или кем может быть Антихрист последнего времени, или насколько мы близки к концу. Не в этом дело.</w:t>
      </w:r>
    </w:p>
    <w:p w14:paraId="4B7F1D2E" w14:textId="77777777" w:rsidR="001A3967" w:rsidRPr="00FA6667" w:rsidRDefault="001A3967">
      <w:pPr>
        <w:rPr>
          <w:sz w:val="26"/>
          <w:szCs w:val="26"/>
        </w:rPr>
      </w:pPr>
    </w:p>
    <w:p w14:paraId="668F3D0F"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Этот язык мудрости находится в контексте того, кто имеет ухо, пусть тот человек слышит. То есть это призыв к мудрости, чтобы они могли иметь истинное проницательность </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и понимание своей ситуации. И здесь они призваны иметь мудрость относительно числа этого зверя, которое, видимо, связано с его именем.</w:t>
      </w:r>
    </w:p>
    <w:p w14:paraId="20265001" w14:textId="77777777" w:rsidR="001A3967" w:rsidRPr="00FA6667" w:rsidRDefault="001A3967">
      <w:pPr>
        <w:rPr>
          <w:sz w:val="26"/>
          <w:szCs w:val="26"/>
        </w:rPr>
      </w:pPr>
    </w:p>
    <w:p w14:paraId="78D7EAE3"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Это интересно. В стихе 17 знак — это имя зверя или число его имени. И теперь человек, в стихе 18, он назван числом человека или человеческим числом, которое они должны вычислить, а это число 666.</w:t>
      </w:r>
    </w:p>
    <w:p w14:paraId="0E5AECF8" w14:textId="77777777" w:rsidR="001A3967" w:rsidRPr="00FA6667" w:rsidRDefault="001A3967">
      <w:pPr>
        <w:rPr>
          <w:sz w:val="26"/>
          <w:szCs w:val="26"/>
        </w:rPr>
      </w:pPr>
    </w:p>
    <w:p w14:paraId="5141AC27"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Но, прежде всего, нам нужно понять, что это призыв к проницательности и мудрости в их ситуации, чтобы они могли отреагировать и противостоять идолопоклоннической системе поклонения, которой их заставляют подчиняться. Прежде всего, опять же, признать, что эта ссылка на имя, когда говорят, что этот знак, который они получат, есть имя зверя. Это намеренно сделано для того, чтобы контрастировать с упоминанием имени Бога или имени, которое должно быть написано на христианах в других местах книги Откровения.</w:t>
      </w:r>
    </w:p>
    <w:p w14:paraId="5F7627A3" w14:textId="77777777" w:rsidR="001A3967" w:rsidRPr="00FA6667" w:rsidRDefault="001A3967">
      <w:pPr>
        <w:rPr>
          <w:sz w:val="26"/>
          <w:szCs w:val="26"/>
        </w:rPr>
      </w:pPr>
    </w:p>
    <w:p w14:paraId="52DB7F64"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Так, например, в главе 2 и стихе 17, а также в главе 3 и стихе 12, частью обещания победителям в этих текстах является то, что у них будет имя, имя отца или имя нового Иерусалима. написано на них. Глава 14, стих 1, затем я взглянул, и вот передо мной был агнец, стоящий на горе Сион, и 144 000, у которых на лбу было написано его имя и имя отца. И глава 22, стих 4, в заключительном разделе видения нового Иерусалима, в самом конце книги, в стихе 4, описывая народ Божий, они увидят лицо Его, и имя Его будет у них на челах.</w:t>
      </w:r>
    </w:p>
    <w:p w14:paraId="49B2FDBD" w14:textId="77777777" w:rsidR="001A3967" w:rsidRPr="00FA6667" w:rsidRDefault="001A3967">
      <w:pPr>
        <w:rPr>
          <w:sz w:val="26"/>
          <w:szCs w:val="26"/>
        </w:rPr>
      </w:pPr>
    </w:p>
    <w:p w14:paraId="72BD1067"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Таким образом, имя зверя, написанное на тех, кому разрешено заниматься торговлей, подразумевается как прямая противоположность другим местам Откровения, где имя, имя Христа или имя Отца написано на лбу Бога. люди. Так что, вероятно, это следует воспринимать снова символически и указывать на идентичность и принадлежность или на верность и объединение, в зависимости от того, чье имя человек носит. Но что это за число 666, с которым отождествляется это имя? И часть трудности, мне интересно, часть причины, почему они призваны распознать эту ситуацию, мне интересно, не связано ли это с тем, что зверь действует обманчиво, из-за обманчивой природы деятельности зверя, это требует понимания и проницательности со стороны читателей.</w:t>
      </w:r>
    </w:p>
    <w:p w14:paraId="5A2B29F7" w14:textId="77777777" w:rsidR="001A3967" w:rsidRPr="00FA6667" w:rsidRDefault="001A3967">
      <w:pPr>
        <w:rPr>
          <w:sz w:val="26"/>
          <w:szCs w:val="26"/>
        </w:rPr>
      </w:pPr>
    </w:p>
    <w:p w14:paraId="44F5CDF5"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И поэтому теперь они призваны обладать мудростью, поскольку из-за обманчивой природы идолопоклонства, из-за того, что поставлено на карту, от них требуется мудрость, проницательность и проницательность в ситуации, чтобы противостоять ей и не быть втянулся в это и стал соответствовать. Но что это за число 666? Об этом тексте можно сказать многое, но я хочу сосредоточиться на том, что, по-видимому, привлекает внимание большинства людей. И это число 666.</w:t>
      </w:r>
    </w:p>
    <w:p w14:paraId="24EB190E" w14:textId="77777777" w:rsidR="001A3967" w:rsidRPr="00FA6667" w:rsidRDefault="001A3967">
      <w:pPr>
        <w:rPr>
          <w:sz w:val="26"/>
          <w:szCs w:val="26"/>
        </w:rPr>
      </w:pPr>
    </w:p>
    <w:p w14:paraId="6A2CFAE3"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Вероятно, по мнению большинства людей, это отражает распространенное в первом веке представление о том, что называется гематрией. Это была древняя практика, согласно которой буквы алфавита ассоциировались с числами. И что произойдет, если вы возьмете </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имя человека или имя чего-то, возьмете числовое значение каждой из букв, которые были бы поняты и приняты, и сложите их все, чтобы получить число.</w:t>
      </w:r>
    </w:p>
    <w:p w14:paraId="5AA1B745" w14:textId="77777777" w:rsidR="001A3967" w:rsidRPr="00FA6667" w:rsidRDefault="001A3967">
      <w:pPr>
        <w:rPr>
          <w:sz w:val="26"/>
          <w:szCs w:val="26"/>
        </w:rPr>
      </w:pPr>
    </w:p>
    <w:p w14:paraId="0900C5FC"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И поэтому число будет своего рода кодом или указанием имени. И примеров этому множество. Например, имя «Иисус» по-гречески, «Иесоус» по-гречески, если принять предполагаемые числовые значения каждой буквы Иисуса, «Иесоус» по-гречески, в сумме получится 888 или 888.</w:t>
      </w:r>
    </w:p>
    <w:p w14:paraId="7DB807F2" w14:textId="77777777" w:rsidR="001A3967" w:rsidRPr="00FA6667" w:rsidRDefault="001A3967">
      <w:pPr>
        <w:rPr>
          <w:sz w:val="26"/>
          <w:szCs w:val="26"/>
        </w:rPr>
      </w:pPr>
    </w:p>
    <w:p w14:paraId="1815BFFC"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Некоторые даже говорят, что он предоставляет информацию о том, что здесь происходит. B666 задуман как пародия на имя Иисуса, 888. Это возможно.</w:t>
      </w:r>
    </w:p>
    <w:p w14:paraId="1572DDC6" w14:textId="77777777" w:rsidR="001A3967" w:rsidRPr="00FA6667" w:rsidRDefault="001A3967">
      <w:pPr>
        <w:rPr>
          <w:sz w:val="26"/>
          <w:szCs w:val="26"/>
        </w:rPr>
      </w:pPr>
    </w:p>
    <w:p w14:paraId="72B2A362"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Но интригует то, что призыв автора к мудрости здесь обычно игнорируется. Итак, число 666 стало предметом всевозможных спекуляций. А иногда число 666 связывали с историческими личностями.</w:t>
      </w:r>
    </w:p>
    <w:p w14:paraId="4A32D81E" w14:textId="77777777" w:rsidR="001A3967" w:rsidRPr="00FA6667" w:rsidRDefault="001A3967">
      <w:pPr>
        <w:rPr>
          <w:sz w:val="26"/>
          <w:szCs w:val="26"/>
        </w:rPr>
      </w:pPr>
    </w:p>
    <w:p w14:paraId="1B99D7EF"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Например, в Соединенных Штатах Америки число 666 часто ассоциировалось с самими президентами. За пределами Соединенных Штатов число 666 ассоциировалось с другими злыми правителями, такими как Саддам Хусейн, Адольф Гитлер или даже Папа, временами участвовавший в Реформации. Число 666 использовалось для обозначения некоторых пап Римско-католической церкви.</w:t>
      </w:r>
    </w:p>
    <w:p w14:paraId="77FDA7EA" w14:textId="77777777" w:rsidR="001A3967" w:rsidRPr="00FA6667" w:rsidRDefault="001A3967">
      <w:pPr>
        <w:rPr>
          <w:sz w:val="26"/>
          <w:szCs w:val="26"/>
        </w:rPr>
      </w:pPr>
    </w:p>
    <w:p w14:paraId="591FAFC5"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Были предприняты и другие попытки связать 666 с современными технологиями. Лично я видел, с тех пор как обратил на это внимание, и могли быть и другие примеры, но лично я видел, как 666 перешел от обозначения штрих-кодов на товарах, которые вы покупаете, к кредитным картам и компьютерным чипам, которые, по мнению людей, будут однажды он будет встроен в наши предплечья или черепа, чтобы следить за нами и тому подобное. Кроме того, вы часто видите число 666, мотивирующее поведение людей, иногда даже опрометчивое.</w:t>
      </w:r>
    </w:p>
    <w:p w14:paraId="2FA70AD5" w14:textId="77777777" w:rsidR="001A3967" w:rsidRPr="00FA6667" w:rsidRDefault="001A3967">
      <w:pPr>
        <w:rPr>
          <w:sz w:val="26"/>
          <w:szCs w:val="26"/>
        </w:rPr>
      </w:pPr>
    </w:p>
    <w:p w14:paraId="3657674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Например, я знаю людей, которые намеренно вернули номерные знаки, хотя это стоило им больше денег. Они вернули номерные знаки, потому что на них был номер 666. Или у них изменился номер телефона, потому что он был 666.</w:t>
      </w:r>
    </w:p>
    <w:p w14:paraId="522280E3" w14:textId="77777777" w:rsidR="001A3967" w:rsidRPr="00FA6667" w:rsidRDefault="001A3967">
      <w:pPr>
        <w:rPr>
          <w:sz w:val="26"/>
          <w:szCs w:val="26"/>
        </w:rPr>
      </w:pPr>
    </w:p>
    <w:p w14:paraId="10B759BD"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Я знаю одного человека, который отказался оплатить счет, потому что он оказался в размере 6,66 доллара. Итак, число 666 влияет и играет роль в том, как мы смотрим на вещи и даже как интерпретируем реальность. Но я хочу, чтобы вы запомнили два важных принципа. Прежде всего, из нашего обсуждения литературного жанра Откровения и вытекающих из него герменевтических принципов читатели Иоанна, прежде всего, могли бы понять это.</w:t>
      </w:r>
    </w:p>
    <w:p w14:paraId="64FA4FE5" w14:textId="77777777" w:rsidR="001A3967" w:rsidRPr="00FA6667" w:rsidRDefault="001A3967">
      <w:pPr>
        <w:rPr>
          <w:sz w:val="26"/>
          <w:szCs w:val="26"/>
        </w:rPr>
      </w:pPr>
    </w:p>
    <w:p w14:paraId="71D7F2C8"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Я убежден, что для читателей Джона это не было загадкой. Это был призыв к мудрости, и этот призыв вычислить число — это то, что они могли бы сделать. Итак, </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проблема в том, что 2000 лет спустя мы находимся в неведении и пытаемся разобраться в этом.</w:t>
      </w:r>
    </w:p>
    <w:p w14:paraId="0489E6C2" w14:textId="77777777" w:rsidR="001A3967" w:rsidRPr="00FA6667" w:rsidRDefault="001A3967">
      <w:pPr>
        <w:rPr>
          <w:sz w:val="26"/>
          <w:szCs w:val="26"/>
        </w:rPr>
      </w:pPr>
    </w:p>
    <w:p w14:paraId="39665CF2"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Но, прежде всего, читатели Джона поняли бы и могли бы понять это. Во-вторых, с этим связан один из наиболее важных герменевтических принципов, который, как мы видели, заключается в том, что любая интерпретация Откровения, чтобы быть правдоподобной и убедительной, должна быть чем-то, что Иоанн мог понять и что его читатели могли понять или Иоанн мог предполагать, а его читатели жили. в первом веке Греко-Римской империи, в дотехнологическую, допотребительскую эпоху, досовременную эпоху войн, доядерную эпоху, то, что они могли бы понять и осмыслить. На мой взгляд, это исключает множество возможных объяснений числа 666, которые были предложены на протяжении столетия, особенно сегодня, особенно те, которые связаны с современными технологическими особенностями наших дней или современными методами ведения войны и такими вещами, как штрих-коды и компьютеры. и тому подобное, заключается в том, что этот принцип немедленно исключает подобные объяснения.</w:t>
      </w:r>
    </w:p>
    <w:p w14:paraId="270879CC" w14:textId="77777777" w:rsidR="001A3967" w:rsidRPr="00FA6667" w:rsidRDefault="001A3967">
      <w:pPr>
        <w:rPr>
          <w:sz w:val="26"/>
          <w:szCs w:val="26"/>
        </w:rPr>
      </w:pPr>
    </w:p>
    <w:p w14:paraId="0B353E56"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Интересно, что это число описывается как число мужчины. Здесь есть небольшая трудность. Означает ли это человеческое число, или даже тогда я не уверен, что это будет означать?</w:t>
      </w:r>
    </w:p>
    <w:p w14:paraId="14A517B3" w14:textId="77777777" w:rsidR="001A3967" w:rsidRPr="00FA6667" w:rsidRDefault="001A3967">
      <w:pPr>
        <w:rPr>
          <w:sz w:val="26"/>
          <w:szCs w:val="26"/>
        </w:rPr>
      </w:pPr>
    </w:p>
    <w:p w14:paraId="1C8AF92F"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Каким будет человеческое число в отличие от ангельского числа или чего-то в этом роде? Или когда он говорит, что это число, или мы можем принять это за число человека, это относится к человеку. Стих 17, безусловно, может соответствовать этому, когда он говорит, что никто не может покупать и продавать, пока не получит начертание, то есть имя зверя или число имени его. Таким образом, стих 17 почти предполагает или требует, чтобы это число имело какое-то отношение или отношение к самому зверю.</w:t>
      </w:r>
    </w:p>
    <w:p w14:paraId="1A863AAC" w14:textId="77777777" w:rsidR="001A3967" w:rsidRPr="00FA6667" w:rsidRDefault="001A3967">
      <w:pPr>
        <w:rPr>
          <w:sz w:val="26"/>
          <w:szCs w:val="26"/>
        </w:rPr>
      </w:pPr>
    </w:p>
    <w:p w14:paraId="2A858D9C"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И тут просто возникает вопрос: что это может быть за человек? Поэтому наиболее распространенным объяснением является то, что число зверя связано с именем Нерона. Это самое распространенное объяснение. И это, безусловно, имело бы смысл.</w:t>
      </w:r>
    </w:p>
    <w:p w14:paraId="60966B31" w14:textId="77777777" w:rsidR="001A3967" w:rsidRPr="00FA6667" w:rsidRDefault="001A3967">
      <w:pPr>
        <w:rPr>
          <w:sz w:val="26"/>
          <w:szCs w:val="26"/>
        </w:rPr>
      </w:pPr>
    </w:p>
    <w:p w14:paraId="059B289F"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Это не означает, что Откровение было написано еще во времена Нерона. Вполне возможно, что, учитывая характер правления Нерона и то зло, которое часто с ним связывают, даже вне отношения к нему христиан первого века, Нерон стал бы чуть ли не образцом или почти прообразом злого императора. приехать или любой другой император. Таким образом, здесь Нерон, используя число 666 в качестве ссылки на Нерона, имеет в виду не то, что автор имеет в виду Нерона буквально, а то, что почти дух Нерона, зло Нерона теперь снова воплощено в римском императоре, который теперь христиане первого века сталкиваются в то время, когда пишет Иоанн.</w:t>
      </w:r>
    </w:p>
    <w:p w14:paraId="2C720BDE" w14:textId="77777777" w:rsidR="001A3967" w:rsidRPr="00FA6667" w:rsidRDefault="001A3967">
      <w:pPr>
        <w:rPr>
          <w:sz w:val="26"/>
          <w:szCs w:val="26"/>
        </w:rPr>
      </w:pPr>
    </w:p>
    <w:p w14:paraId="2E3E0EA7"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Таким образом, тот же безбожный злой дух, который воплощал Нерона и его императора (Нерон был образцом зла), теперь обитает и проявляется в нынешнем императоре, которым был бы Домициан, если принять наиболее распространенную точку зрения на дату Откровения. Однако </w:t>
      </w:r>
      <w:r xmlns:w="http://schemas.openxmlformats.org/wordprocessingml/2006/main" w:rsidRPr="00FA6667">
        <w:rPr>
          <w:rFonts w:ascii="Calibri" w:eastAsia="Calibri" w:hAnsi="Calibri" w:cs="Calibri"/>
          <w:sz w:val="26"/>
          <w:szCs w:val="26"/>
        </w:rPr>
        <w:t xml:space="preserve">проблема </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заключается в том, чтобы связать имя Нерона именно с числом 666. И, как многие понимают, это действительно невозможно сделать с помощью греческого языка.</w:t>
      </w:r>
    </w:p>
    <w:p w14:paraId="1DC4EFB1" w14:textId="77777777" w:rsidR="001A3967" w:rsidRPr="00FA6667" w:rsidRDefault="001A3967">
      <w:pPr>
        <w:rPr>
          <w:sz w:val="26"/>
          <w:szCs w:val="26"/>
        </w:rPr>
      </w:pPr>
    </w:p>
    <w:p w14:paraId="272C16A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Но большинство пыталось связать имя Нерона с тем, как оно было бы написано на иврите. Но даже там есть проблема, потому что имя Нерона, даже на иврите, может в сумме составлять только 666, если оно пишется довольно редким способом, если оно не пишется обычным способом. То есть, опять же, вы видите, куда я клоню? Единственный способ связать Нерон на греческом языке с числом 666 — это предположить, что оно отражает написание Нерона, а не только Нерона, Нерона Цезаря на иврите, а затем довольно редкое написание этого слова.</w:t>
      </w:r>
    </w:p>
    <w:p w14:paraId="616E6EE4" w14:textId="77777777" w:rsidR="001A3967" w:rsidRPr="00FA6667" w:rsidRDefault="001A3967">
      <w:pPr>
        <w:rPr>
          <w:sz w:val="26"/>
          <w:szCs w:val="26"/>
        </w:rPr>
      </w:pPr>
    </w:p>
    <w:p w14:paraId="64A119AF"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Итак, проблема в том, что, как вы должны предположить, это единственный способ добраться до 666. Итак, проблема в том, что вам придется предположить две вещи. Во-первых, это было бы у читателей, и многие из них понимали бы иврит.</w:t>
      </w:r>
    </w:p>
    <w:p w14:paraId="13634E41" w14:textId="77777777" w:rsidR="001A3967" w:rsidRPr="00FA6667" w:rsidRDefault="001A3967">
      <w:pPr>
        <w:rPr>
          <w:sz w:val="26"/>
          <w:szCs w:val="26"/>
        </w:rPr>
      </w:pPr>
    </w:p>
    <w:p w14:paraId="63BDDADE"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Во-вторых, они были знакомы с довольно редким написанием имени Нерона Цезаря на иврите. По этой причине многие искали другие объяснения, но я бы предположил, что это все еще возможно, особенно из-за связи между знаком, числом и именем императора в стихе 17. Так что вполне возможно, что Иоанн намекает на слова Нерона. И снова его называют образцом зла, которое сейчас снова проявляется в правлении Римской империи, как он пишет.</w:t>
      </w:r>
    </w:p>
    <w:p w14:paraId="05826CE4" w14:textId="77777777" w:rsidR="001A3967" w:rsidRPr="00FA6667" w:rsidRDefault="001A3967">
      <w:pPr>
        <w:rPr>
          <w:sz w:val="26"/>
          <w:szCs w:val="26"/>
        </w:rPr>
      </w:pPr>
    </w:p>
    <w:p w14:paraId="77980C10"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Другая возможность — увидеть число 666. Другая распространенная точка зрения — рассматривать его как число человека, то есть человеческое число или число, меньшее идеального числа семь. Таким образом, 666 будет на единицу меньше идеального числа 777.</w:t>
      </w:r>
    </w:p>
    <w:p w14:paraId="1F13CC95" w14:textId="77777777" w:rsidR="001A3967" w:rsidRPr="00FA6667" w:rsidRDefault="001A3967">
      <w:pPr>
        <w:rPr>
          <w:sz w:val="26"/>
          <w:szCs w:val="26"/>
        </w:rPr>
      </w:pPr>
    </w:p>
    <w:p w14:paraId="559C32E4"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Таким образом, это будет число грешного, падшего, безбожного, идолопоклоннического человечества, ныне воплощенного в человеческом правителе Домициане, который теперь изображается как несовершенный, злой, идолопоклоннический и обманчивый человек, не дотягивающий до совершенного числа семь. Таким образом, это способ автора попытаться заставить читателей распознать истинную природу Рима и его императора, рассматривая его как безбожного, идолопоклоннического, еще один способ подчеркнуть безбожную, идолопоклонническую природу Римской империи и ее императора. возможно, связывая его с Нероном, но теперь изображая его, поскольку его имя не соответствует идеальному числу семь. Вместо этого он воплощает несовершенство, зло и идолопоклонство, и, поняв, кто это воплощает это, теперь христиане смогут лучше сопротивляться и не быть обманутыми безбожными, идолопоклонническими обычаями Римской империи.</w:t>
      </w:r>
    </w:p>
    <w:p w14:paraId="64592899" w14:textId="77777777" w:rsidR="001A3967" w:rsidRPr="00FA6667" w:rsidRDefault="001A3967">
      <w:pPr>
        <w:rPr>
          <w:sz w:val="26"/>
          <w:szCs w:val="26"/>
        </w:rPr>
      </w:pPr>
    </w:p>
    <w:p w14:paraId="4B775245"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Итак, 12 и 13 подводят нас к концу очень важного раздела, который в истинно апокалиптической манере раскрывает не только истинную природу Рима, но и то, что Рим — это отвратительный зверь, вдохновленный сатаной и воплощающий зло, и идолопоклонство, угнетение и безбожие. от предыдущих поколений и империй, которые сейчас проживают в Риме, но это также указывает христианам на истинный источник их борьбы. Говоря языком Павла, их борьба ведется не только с плотью и кровью, но и </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с властью и правителем небесных царств, с самим сатаной. И теперь, вооружившись этой новой перспективой и знаниями, народ Божий теперь способен воспринимать и видеть свою ситуацию в новом свете.</w:t>
      </w:r>
    </w:p>
    <w:p w14:paraId="3B9BEEFE" w14:textId="77777777" w:rsidR="001A3967" w:rsidRPr="00FA6667" w:rsidRDefault="001A3967">
      <w:pPr>
        <w:rPr>
          <w:sz w:val="26"/>
          <w:szCs w:val="26"/>
        </w:rPr>
      </w:pPr>
    </w:p>
    <w:p w14:paraId="682C5C84" w14:textId="77777777" w:rsidR="00FA6667" w:rsidRPr="00FA6667" w:rsidRDefault="00000000" w:rsidP="00FA6667">
      <w:pPr xmlns:w="http://schemas.openxmlformats.org/wordprocessingml/2006/main">
        <w:rPr>
          <w:rFonts w:ascii="Calibri" w:eastAsia="Calibri" w:hAnsi="Calibri" w:cs="Calibri"/>
          <w:sz w:val="26"/>
          <w:szCs w:val="26"/>
        </w:rPr>
      </w:pPr>
      <w:r xmlns:w="http://schemas.openxmlformats.org/wordprocessingml/2006/main" w:rsidRPr="00FA6667">
        <w:rPr>
          <w:rFonts w:ascii="Calibri" w:eastAsia="Calibri" w:hAnsi="Calibri" w:cs="Calibri"/>
          <w:sz w:val="26"/>
          <w:szCs w:val="26"/>
        </w:rPr>
        <w:t xml:space="preserve">Заставить тех христиан, которые идут на компромисс, проснуться и сопротивляться, осознать, что им грозит опасность сделать, но заставить тех христиан, которые страдают и даже подвергаются гонениям, заставить их упорствовать, терпеть, оставаться и сохранить свое верное свидетельство, невзирая на последствия.</w:t>
      </w:r>
    </w:p>
    <w:p w14:paraId="08E6106B" w14:textId="77777777" w:rsidR="00FA6667" w:rsidRPr="00FA6667" w:rsidRDefault="00FA6667" w:rsidP="00FA6667">
      <w:pPr>
        <w:rPr>
          <w:rFonts w:ascii="Calibri" w:eastAsia="Calibri" w:hAnsi="Calibri" w:cs="Calibri"/>
          <w:sz w:val="26"/>
          <w:szCs w:val="26"/>
        </w:rPr>
      </w:pPr>
    </w:p>
    <w:p w14:paraId="7D1091E3" w14:textId="77777777" w:rsidR="00FA6667" w:rsidRPr="00FA6667" w:rsidRDefault="00000000" w:rsidP="00FA6667">
      <w:pPr xmlns:w="http://schemas.openxmlformats.org/wordprocessingml/2006/main">
        <w:rPr>
          <w:rFonts w:ascii="Calibri" w:eastAsia="Calibri" w:hAnsi="Calibri" w:cs="Calibri"/>
          <w:sz w:val="26"/>
          <w:szCs w:val="26"/>
        </w:rPr>
      </w:pPr>
      <w:r xmlns:w="http://schemas.openxmlformats.org/wordprocessingml/2006/main" w:rsidRPr="00FA6667">
        <w:rPr>
          <w:rFonts w:ascii="Calibri" w:eastAsia="Calibri" w:hAnsi="Calibri" w:cs="Calibri"/>
          <w:sz w:val="26"/>
          <w:szCs w:val="26"/>
        </w:rPr>
        <w:t xml:space="preserve">Это доктор Дэйв Мэтьюсон в своем курсе по книге Откровение. Это сеанс номер 19 из 13-й главы Откровения «Два зверя».</w:t>
      </w:r>
    </w:p>
    <w:p w14:paraId="7FB9BA6E" w14:textId="77777777" w:rsidR="001A3967" w:rsidRPr="00FA6667" w:rsidRDefault="001A3967" w:rsidP="00FA6667">
      <w:pPr>
        <w:rPr>
          <w:sz w:val="26"/>
          <w:szCs w:val="26"/>
        </w:rPr>
      </w:pPr>
    </w:p>
    <w:sectPr w:rsidR="001A3967" w:rsidRPr="00FA666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F205B" w14:textId="77777777" w:rsidR="007A6817" w:rsidRDefault="007A6817">
      <w:r>
        <w:separator/>
      </w:r>
    </w:p>
  </w:endnote>
  <w:endnote w:type="continuationSeparator" w:id="0">
    <w:p w14:paraId="1FB62ED6" w14:textId="77777777" w:rsidR="007A6817" w:rsidRDefault="007A6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74EED" w14:textId="77777777" w:rsidR="007A6817" w:rsidRDefault="007A6817">
      <w:r>
        <w:separator/>
      </w:r>
    </w:p>
  </w:footnote>
  <w:footnote w:type="continuationSeparator" w:id="0">
    <w:p w14:paraId="604B60D1" w14:textId="77777777" w:rsidR="007A6817" w:rsidRDefault="007A6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8484466"/>
      <w:docPartObj>
        <w:docPartGallery w:val="Page Numbers (Top of Page)"/>
        <w:docPartUnique/>
      </w:docPartObj>
    </w:sdtPr>
    <w:sdtEndPr>
      <w:rPr>
        <w:noProof/>
      </w:rPr>
    </w:sdtEndPr>
    <w:sdtContent>
      <w:p w14:paraId="13714AD8" w14:textId="77777777" w:rsidR="00FA6667" w:rsidRDefault="000000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5107F2" w14:textId="77777777" w:rsidR="00FA6667" w:rsidRDefault="00FA66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D2491"/>
    <w:multiLevelType w:val="hybridMultilevel"/>
    <w:tmpl w:val="0CEE4EE6"/>
    <w:lvl w:ilvl="0" w:tplc="DC92918A">
      <w:start w:val="1"/>
      <w:numFmt w:val="bullet"/>
      <w:lvlText w:val="●"/>
      <w:lvlJc w:val="left"/>
      <w:pPr>
        <w:ind w:left="720" w:hanging="360"/>
      </w:pPr>
    </w:lvl>
    <w:lvl w:ilvl="1" w:tplc="D7348172">
      <w:start w:val="1"/>
      <w:numFmt w:val="bullet"/>
      <w:lvlText w:val="○"/>
      <w:lvlJc w:val="left"/>
      <w:pPr>
        <w:ind w:left="1440" w:hanging="360"/>
      </w:pPr>
    </w:lvl>
    <w:lvl w:ilvl="2" w:tplc="6728CA22">
      <w:start w:val="1"/>
      <w:numFmt w:val="bullet"/>
      <w:lvlText w:val="■"/>
      <w:lvlJc w:val="left"/>
      <w:pPr>
        <w:ind w:left="2160" w:hanging="360"/>
      </w:pPr>
    </w:lvl>
    <w:lvl w:ilvl="3" w:tplc="2D36F4B8">
      <w:start w:val="1"/>
      <w:numFmt w:val="bullet"/>
      <w:lvlText w:val="●"/>
      <w:lvlJc w:val="left"/>
      <w:pPr>
        <w:ind w:left="2880" w:hanging="360"/>
      </w:pPr>
    </w:lvl>
    <w:lvl w:ilvl="4" w:tplc="C8260A92">
      <w:start w:val="1"/>
      <w:numFmt w:val="bullet"/>
      <w:lvlText w:val="○"/>
      <w:lvlJc w:val="left"/>
      <w:pPr>
        <w:ind w:left="3600" w:hanging="360"/>
      </w:pPr>
    </w:lvl>
    <w:lvl w:ilvl="5" w:tplc="BF9C75A6">
      <w:start w:val="1"/>
      <w:numFmt w:val="bullet"/>
      <w:lvlText w:val="■"/>
      <w:lvlJc w:val="left"/>
      <w:pPr>
        <w:ind w:left="4320" w:hanging="360"/>
      </w:pPr>
    </w:lvl>
    <w:lvl w:ilvl="6" w:tplc="FD346BB8">
      <w:start w:val="1"/>
      <w:numFmt w:val="bullet"/>
      <w:lvlText w:val="●"/>
      <w:lvlJc w:val="left"/>
      <w:pPr>
        <w:ind w:left="5040" w:hanging="360"/>
      </w:pPr>
    </w:lvl>
    <w:lvl w:ilvl="7" w:tplc="0F8E2108">
      <w:start w:val="1"/>
      <w:numFmt w:val="bullet"/>
      <w:lvlText w:val="●"/>
      <w:lvlJc w:val="left"/>
      <w:pPr>
        <w:ind w:left="5760" w:hanging="360"/>
      </w:pPr>
    </w:lvl>
    <w:lvl w:ilvl="8" w:tplc="82CEA5B2">
      <w:start w:val="1"/>
      <w:numFmt w:val="bullet"/>
      <w:lvlText w:val="●"/>
      <w:lvlJc w:val="left"/>
      <w:pPr>
        <w:ind w:left="6480" w:hanging="360"/>
      </w:pPr>
    </w:lvl>
  </w:abstractNum>
  <w:num w:numId="1" w16cid:durableId="20459765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967"/>
    <w:rsid w:val="0015663F"/>
    <w:rsid w:val="001A3967"/>
    <w:rsid w:val="007A6817"/>
    <w:rsid w:val="00BF6CA1"/>
    <w:rsid w:val="00FA66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D8DEAF"/>
  <w15:docId w15:val="{1ABFB748-C56E-4419-8096-6D1D1FB3F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A6667"/>
    <w:pPr>
      <w:tabs>
        <w:tab w:val="center" w:pos="4680"/>
        <w:tab w:val="right" w:pos="9360"/>
      </w:tabs>
    </w:pPr>
  </w:style>
  <w:style w:type="character" w:customStyle="1" w:styleId="HeaderChar">
    <w:name w:val="Header Char"/>
    <w:basedOn w:val="DefaultParagraphFont"/>
    <w:link w:val="Header"/>
    <w:uiPriority w:val="99"/>
    <w:rsid w:val="00FA6667"/>
  </w:style>
  <w:style w:type="paragraph" w:styleId="Footer">
    <w:name w:val="footer"/>
    <w:basedOn w:val="Normal"/>
    <w:link w:val="FooterChar"/>
    <w:uiPriority w:val="99"/>
    <w:unhideWhenUsed/>
    <w:rsid w:val="00FA6667"/>
    <w:pPr>
      <w:tabs>
        <w:tab w:val="center" w:pos="4680"/>
        <w:tab w:val="right" w:pos="9360"/>
      </w:tabs>
    </w:pPr>
  </w:style>
  <w:style w:type="character" w:customStyle="1" w:styleId="FooterChar">
    <w:name w:val="Footer Char"/>
    <w:basedOn w:val="DefaultParagraphFont"/>
    <w:link w:val="Footer"/>
    <w:uiPriority w:val="99"/>
    <w:rsid w:val="00FA6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7715</Words>
  <Characters>35238</Characters>
  <Application>Microsoft Office Word</Application>
  <DocSecurity>0</DocSecurity>
  <Lines>665</Lines>
  <Paragraphs>102</Paragraphs>
  <ScaleCrop>false</ScaleCrop>
  <Company/>
  <LinksUpToDate>false</LinksUpToDate>
  <CharactersWithSpaces>42854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Lecture19 Rev13</dc:title>
  <dc:creator>TurboScribe.ai</dc:creator>
  <cp:lastModifiedBy>Ted Hildebrandt</cp:lastModifiedBy>
  <cp:revision>2</cp:revision>
  <dcterms:created xsi:type="dcterms:W3CDTF">2024-03-29T20:36:00Z</dcterms:created>
  <dcterms:modified xsi:type="dcterms:W3CDTF">2024-03-29T20:36:00Z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ad13474ec8a351a1061e5a884362e7d86654750b17472a5634a24ffce5a77b06</vt:lpwstr>
  </property>
</Properties>
</file>