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D0" w14:textId="77777777" w:rsidR="007B7478" w:rsidRPr="007B7478" w:rsidRDefault="007B7478" w:rsidP="007B7478">
      <w:pPr xmlns:w="http://schemas.openxmlformats.org/wordprocessingml/2006/main">
        <w:jc w:val="center"/>
        <w:rPr>
          <w:rFonts w:ascii="Calibri" w:eastAsia="Calibri" w:hAnsi="Calibri" w:cs="Calibri"/>
          <w:b/>
          <w:bCs/>
          <w:sz w:val="40"/>
          <w:szCs w:val="40"/>
        </w:rPr>
      </w:pPr>
      <w:r xmlns:w="http://schemas.openxmlformats.org/wordprocessingml/2006/main" w:rsidRPr="007B7478">
        <w:rPr>
          <w:rFonts w:ascii="Calibri" w:eastAsia="Calibri" w:hAnsi="Calibri" w:cs="Calibri"/>
          <w:b/>
          <w:bCs/>
          <w:sz w:val="40"/>
          <w:szCs w:val="40"/>
        </w:rPr>
        <w:t xml:space="preserve">डॉ. इलेन फिलिप्स, बाइबिल अध्ययन का परिचय,</w:t>
      </w:r>
    </w:p>
    <w:p w14:paraId="0C2E657D" w14:textId="515EA1C3" w:rsidR="008C2505" w:rsidRPr="007B7478" w:rsidRDefault="007B7478" w:rsidP="007B7478">
      <w:pPr xmlns:w="http://schemas.openxmlformats.org/wordprocessingml/2006/main">
        <w:jc w:val="center"/>
        <w:rPr>
          <w:sz w:val="26"/>
          <w:szCs w:val="26"/>
        </w:rPr>
      </w:pPr>
      <w:r xmlns:w="http://schemas.openxmlformats.org/wordprocessingml/2006/main" w:rsidRPr="007B7478">
        <w:rPr>
          <w:rFonts w:ascii="Calibri" w:eastAsia="Calibri" w:hAnsi="Calibri" w:cs="Calibri"/>
          <w:b/>
          <w:bCs/>
          <w:sz w:val="40"/>
          <w:szCs w:val="40"/>
        </w:rPr>
        <w:t xml:space="preserve">सत्र 14, एक्स्ट्राकैनोनिकल लिट का परिचय। </w:t>
      </w:r>
      <w:r xmlns:w="http://schemas.openxmlformats.org/wordprocessingml/2006/main" w:rsidRPr="007B7478">
        <w:rPr>
          <w:rFonts w:ascii="Calibri" w:eastAsia="Calibri" w:hAnsi="Calibri" w:cs="Calibri"/>
          <w:b/>
          <w:bCs/>
          <w:sz w:val="40"/>
          <w:szCs w:val="40"/>
        </w:rPr>
        <w:br xmlns:w="http://schemas.openxmlformats.org/wordprocessingml/2006/main"/>
      </w:r>
      <w:r xmlns:w="http://schemas.openxmlformats.org/wordprocessingml/2006/main" w:rsidRPr="007B7478">
        <w:rPr>
          <w:rFonts w:ascii="AA Times New Roman" w:hAnsi="AA Times New Roman" w:cs="AA Times New Roman"/>
          <w:sz w:val="26"/>
          <w:szCs w:val="26"/>
        </w:rPr>
        <w:t xml:space="preserve">© </w:t>
      </w:r>
      <w:r xmlns:w="http://schemas.openxmlformats.org/wordprocessingml/2006/main" w:rsidRPr="007B7478">
        <w:rPr>
          <w:sz w:val="26"/>
          <w:szCs w:val="26"/>
        </w:rPr>
        <w:t xml:space="preserve">2024 इलेन फिलिप्स और टेड हिल्डेब्रांट</w:t>
      </w:r>
    </w:p>
    <w:p w14:paraId="1EBB4B69" w14:textId="77777777" w:rsidR="007B7478" w:rsidRPr="007B7478" w:rsidRDefault="007B7478">
      <w:pPr>
        <w:rPr>
          <w:sz w:val="26"/>
          <w:szCs w:val="26"/>
        </w:rPr>
      </w:pPr>
    </w:p>
    <w:p w14:paraId="0C4E19AF" w14:textId="173BFF8C" w:rsidR="007B7478" w:rsidRPr="007B747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यह डॉ. एलेन फिलिप्स और बाइबिल अध्ययन के परिचय पर उनका शिक्षण है। यह सत्र 14 है, एक्स्ट्राकैनोनिकल साहित्य और परिचय।</w:t>
      </w:r>
    </w:p>
    <w:p w14:paraId="37DFA1A1" w14:textId="77777777" w:rsidR="007B7478" w:rsidRPr="007B7478" w:rsidRDefault="007B7478">
      <w:pPr>
        <w:rPr>
          <w:rFonts w:ascii="Calibri" w:eastAsia="Calibri" w:hAnsi="Calibri" w:cs="Calibri"/>
          <w:sz w:val="26"/>
          <w:szCs w:val="26"/>
        </w:rPr>
      </w:pPr>
    </w:p>
    <w:p w14:paraId="6AF83071" w14:textId="2B3C002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इस बिंदु पर हम अपने पाठ्यक्रम के संदर्भ में एक अलग इकाई में जा रहे हैं, और कुछ मायनों में मृत सागर स्क्रॉल और फिर चयनित मृत सागर ग्रंथों का हमारा अध्ययन एक पुल की तरह था।</w:t>
      </w:r>
    </w:p>
    <w:p w14:paraId="4E675C8E" w14:textId="77777777" w:rsidR="008C2505" w:rsidRPr="007B7478" w:rsidRDefault="008C2505">
      <w:pPr>
        <w:rPr>
          <w:sz w:val="26"/>
          <w:szCs w:val="26"/>
        </w:rPr>
      </w:pPr>
    </w:p>
    <w:p w14:paraId="6E569703" w14:textId="4AE89A9E"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यहां हमारा पहला व्याख्यान केवल परिचय के माध्यम से एक्स्ट्राकैनोनिकल साहित्य से संबंधित होगा। यह क्या है? हम इसके बारे में कैसे बात करें? सीमाएँ क्या हैं? मुख्य विषय क्या हैं? इसका मतलब यह है कि जैसे-जैसे हम आगे बढ़ेंगे, मैं जिन चीजों पर ध्यान देने जा रहा हूं उनमें से एक यह है कि जैसा कि कुछ विद्वान इस बड़ी, वास्तव में बोझिल श्रेणी के बारे में बात करते हैं जिसे एक्स्ट्राकैनोनिकल साहित्य कहा जाता है, जरूरी नहीं कि कोई निर्धारित रूब्रिक हो जिसके भीतर हम इनमें से कुछ चीजों को रख सकें। इसलिए, मैं थोड़ी देर बाद कुछ श्रेणियों पर चर्चा करने जा रहा हूं, और आप समझेंगे कि वे श्रेणियां एक्स्ट्राकैनोनिकल साहित्य के बारे में बात करने का एक तरीका है, लेकिन निश्चित रूप से एकमात्र नहीं।</w:t>
      </w:r>
    </w:p>
    <w:p w14:paraId="0AEC4FB8" w14:textId="77777777" w:rsidR="008C2505" w:rsidRPr="007B7478" w:rsidRDefault="008C2505">
      <w:pPr>
        <w:rPr>
          <w:sz w:val="26"/>
          <w:szCs w:val="26"/>
        </w:rPr>
      </w:pPr>
    </w:p>
    <w:p w14:paraId="26BB02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 जेम्स चार्ल्सवर्थ का आभारी हूं, जिन्होंने अपने दो-खंड सेट में उन्हें संबोधित किया है, और यह कई बदलावों के साथ उनकी रूपरेखा है। तो यहां हम जाते हैं, और फिर से, हमेशा की तरह, विशिष्ट श्रेणियों के बारे में बात करने से पहले कुछ परिचय और फिर उन श्रेणियों के भीतर विशिष्ट पाठ। अब तक हमारे पाठ्यक्रम फोकस के माध्यम से, हम संदर्भों के बारे में बात करते रहे हैं।</w:t>
      </w:r>
    </w:p>
    <w:p w14:paraId="6F60006C" w14:textId="77777777" w:rsidR="008C2505" w:rsidRPr="007B7478" w:rsidRDefault="008C2505">
      <w:pPr>
        <w:rPr>
          <w:sz w:val="26"/>
          <w:szCs w:val="26"/>
        </w:rPr>
      </w:pPr>
    </w:p>
    <w:p w14:paraId="50FD22B3" w14:textId="44120E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जब हमने साहित्यिक संदर्भों का अध्ययन किया तो हमने यही बहुत कुछ किया। हमने व्याख्या करने के विभिन्न तरीकों के बारे में बात की, चाहे वह टोरा हो या पैगंबर या कुछ और। हमने ऐतिहासिक और भौगोलिक संदर्भों और भूमि के क्षेत्रों और उसके महत्व पर कई व्याख्यानों के बारे में बात की।</w:t>
      </w:r>
    </w:p>
    <w:p w14:paraId="1A29036C" w14:textId="77777777" w:rsidR="008C2505" w:rsidRPr="007B7478" w:rsidRDefault="008C2505">
      <w:pPr>
        <w:rPr>
          <w:sz w:val="26"/>
          <w:szCs w:val="26"/>
        </w:rPr>
      </w:pPr>
    </w:p>
    <w:p w14:paraId="32750A45" w14:textId="03B1BB01" w:rsidR="008C2505" w:rsidRPr="007B7478" w:rsidRDefault="00A3708D">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एक ऐसी भावना है जिसमें हम अब एक साहित्यिक संदर्भ की ओर वापस जा रहे हैं, लेकिन यह एक व्यापक साहित्यिक संदर्भ होने जा रहा है क्योंकि यह कैनन के बाहर है, और यह हमें कुछ पर एक नज़र डालने जा रहा है समाजशास्त्रीय धार्मिक संदर्भ भी मौजूद हैं। जैसा कि मैंने कुछ समय पहले कहा था, यह अध्ययन करने के लिए एक विशाल, विशाल, विशाल क्षेत्र है। तो, हमारे लिए, हम बस इस व्यापक दायरे के भीतर कुछ चयनित पाठ करने जा रहे हैं, और ये विभिन्न पाठों का एक सेट होने जा रहे हैं जो पहले या पुराने नियम या हिब्रू में जो कुछ भी है उसका एक या दूसरे तरीके से जवाब देते हैं। बाइबिल.</w:t>
      </w:r>
    </w:p>
    <w:p w14:paraId="4F17D035" w14:textId="77777777" w:rsidR="008C2505" w:rsidRPr="007B7478" w:rsidRDefault="008C2505">
      <w:pPr>
        <w:rPr>
          <w:sz w:val="26"/>
          <w:szCs w:val="26"/>
        </w:rPr>
      </w:pPr>
    </w:p>
    <w:p w14:paraId="5F9B649B" w14:textId="4C89CBBC" w:rsidR="008C2505" w:rsidRPr="007B7478" w:rsidRDefault="00A370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सभी को बहुत हद तक उसी में बंधा हुआ समझें। यह एक अत्यंत महत्वपूर्ण बिंदु होने जा रहा है, और हम इस पर कई बार वापस आएंगे। मेरे पास यहां मूल रूप से एक बहुआयामी प्रश्न है, और यदि आपको यह याद रखने की आवश्यकता है कि इसका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उत्तर देने के संदर्भ में क्या हो रहा </w:t>
      </w:r>
      <w:r xmlns:w="http://schemas.openxmlformats.org/wordprocessingml/2006/main" w:rsidR="00000000" w:rsidRPr="007B7478">
        <w:rPr>
          <w:rFonts w:ascii="Calibri" w:eastAsia="Calibri" w:hAnsi="Calibri" w:cs="Calibri"/>
          <w:sz w:val="26"/>
          <w:szCs w:val="26"/>
        </w:rPr>
        <w:t xml:space="preserve">है, क्यों, सही, और क्या लिखा गया है, तो इसे चार सी के संदर्भ में सोचें।</w:t>
      </w:r>
    </w:p>
    <w:p w14:paraId="676F88F7" w14:textId="77777777" w:rsidR="008C2505" w:rsidRPr="007B7478" w:rsidRDefault="008C2505">
      <w:pPr>
        <w:rPr>
          <w:sz w:val="26"/>
          <w:szCs w:val="26"/>
        </w:rPr>
      </w:pPr>
    </w:p>
    <w:p w14:paraId="3CE652D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वह कोई सांप्रदायिक लेबल नहीं है. हमारे पास अब चार सी हैं, और वे सभी इंटरफ़ेस करते हैं, इसलिए उनके बीच अलग-अलग श्रेणी रेखाएं न बनाएं, लेकिन हम इस बारे में बात करना चाहते हैं कि वास्तव में उस संपूर्ण चीज़ को क्या आकार देता है जिसके बारे में हम बात कर रहे हैं। कैनन है.</w:t>
      </w:r>
    </w:p>
    <w:p w14:paraId="6B048CD1" w14:textId="77777777" w:rsidR="008C2505" w:rsidRPr="007B7478" w:rsidRDefault="008C2505">
      <w:pPr>
        <w:rPr>
          <w:sz w:val="26"/>
          <w:szCs w:val="26"/>
        </w:rPr>
      </w:pPr>
    </w:p>
    <w:p w14:paraId="289B2D28" w14:textId="59F01B8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मैंने कुछ समय पहले कहा था कि ये समुदाय किसी न किसी रूप में उस पर प्रतिक्रिया दे रहे हैं जिसे हम पुराना या पहला टेस्टामेंट कहते हैं क्योंकि उन्होंने इसे पवित्र पाठ के रूप में देखा था। उन्होंने इसे एक पवित्र पाठ के रूप में देखा, और जाहिर है, अगर यह एक पवित्र पाठ है, तो इसमें एक संदेश है, दैवीय रूप से प्रकट संचार है, और फिर मैंने थंबनेल स्केच किया है, जाहिर है, जिसे हम कैनन के घटकों के रूप में जानते हैं। इतिहास में हस्तक्षेप करने वाली ईश्वर की गतिविधियाँ, ईश्वर के निर्देश, टोरा, साथ ही ज्ञान साहित्य और भजन, भविष्यवाणी साहित्य में पश्चाताप का आह्वान करते हैं, लेकिन कैनन के बारे में सोचें, है ना? वे कैनन के जवाब में लिख रहे हैं, और जिनका मैंने अभी उल्लेख किया है वे विभिन्न समुदायों के सदस्य हैं।</w:t>
      </w:r>
    </w:p>
    <w:p w14:paraId="64201B7D" w14:textId="77777777" w:rsidR="008C2505" w:rsidRPr="007B7478" w:rsidRDefault="008C2505">
      <w:pPr>
        <w:rPr>
          <w:sz w:val="26"/>
          <w:szCs w:val="26"/>
        </w:rPr>
      </w:pPr>
    </w:p>
    <w:p w14:paraId="3ECB80F2"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 परमेश्वर के लोगों के समुदाय हैं। वे विविध समुदाय हैं। जब हम एक ओर बात करते हैं, तो हम उन लोगों के बारे में बात कर रहे हैं जो कुमरान में हैं, यह एक विशेष समुदाय है।</w:t>
      </w:r>
    </w:p>
    <w:p w14:paraId="201EAB64" w14:textId="77777777" w:rsidR="008C2505" w:rsidRPr="007B7478" w:rsidRDefault="008C2505">
      <w:pPr>
        <w:rPr>
          <w:sz w:val="26"/>
          <w:szCs w:val="26"/>
        </w:rPr>
      </w:pPr>
    </w:p>
    <w:p w14:paraId="446C593A" w14:textId="63E3F29B" w:rsidR="00EF17B8" w:rsidRDefault="00000000" w:rsidP="00EF17B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हम अन्य क्षेत्रों के समुदायों, जैसे मिस्र और मिस्र में यहूदी समुदायों, के बारे में बात करने जा रहे हैं। हम प्रारंभिक ईसाई समुदायों के बारे में बात करने जा रहे हैं, है ना? वे विविध समुदाय हैं, सभी अपने-अपने नजरिये से कैनन के प्रति प्रतिक्रिया व्यक्त करते हैं। भूमि के भीतर और साथ ही प्रवासी भारतीयों में इतनी विविधता है। मैं प्रवासी भारतीयों के पास वापस आने जा रहा हूं।</w:t>
      </w:r>
    </w:p>
    <w:p w14:paraId="4048F635" w14:textId="77777777" w:rsidR="00EF17B8" w:rsidRDefault="00EF17B8">
      <w:pPr>
        <w:rPr>
          <w:rFonts w:ascii="Calibri" w:eastAsia="Calibri" w:hAnsi="Calibri" w:cs="Calibri"/>
          <w:sz w:val="26"/>
          <w:szCs w:val="26"/>
        </w:rPr>
      </w:pPr>
    </w:p>
    <w:p w14:paraId="4C591D46" w14:textId="0BA7D2A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हमारी तीसरी सी, टिप्पणी। इन समुदायों ने कैनन के संबंध में यही किया, समुदाय के लिए पवित्र पाठ लागू किया, समुदाय की चेतावनी के लिए, समुदाय की शिक्षा के लिए, समुदाय के प्रोत्साहन के लिए।</w:t>
      </w:r>
    </w:p>
    <w:p w14:paraId="11C4DD6D" w14:textId="77777777" w:rsidR="008C2505" w:rsidRPr="007B7478" w:rsidRDefault="008C2505">
      <w:pPr>
        <w:rPr>
          <w:sz w:val="26"/>
          <w:szCs w:val="26"/>
        </w:rPr>
      </w:pPr>
    </w:p>
    <w:p w14:paraId="486F4DA7" w14:textId="1E514BBF"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कैनन, समुदाय, टिप्पणी, और फिर अंत में, निरंतरता। क्योंकि जाहिर है, कैनन उससे कुछ समय पहले प्रकट हुआ था, यह इस पर निर्भर करता था कि हम कहां बात कर रहे हैं, चाहे हम टोरा या पैगम्बर या जो भी बात कर रहे हों। लेकिन यह लेखन, यह टिप्पणी, टिप्पणी लिखने वाले ये समुदाय पवित्र पाठ में दिखाई देने वाले वादों और जहां वे रह रहे थे वहां की वास्तविकताओं के बीच संबंध स्थापित कर रहे थे, जो कभी-कभी असाधारण रूप से दर्दनाक और कठिन थे।</w:t>
      </w:r>
    </w:p>
    <w:p w14:paraId="7102DC34" w14:textId="77777777" w:rsidR="008C2505" w:rsidRPr="007B7478" w:rsidRDefault="008C2505">
      <w:pPr>
        <w:rPr>
          <w:sz w:val="26"/>
          <w:szCs w:val="26"/>
        </w:rPr>
      </w:pPr>
    </w:p>
    <w:p w14:paraId="7FF66B11" w14:textId="77777777" w:rsidR="00EF17B8" w:rsidRDefault="00000000">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वास्तव में, यह स्तोत्र में पूछे गए प्रश्नों में से एक पर वापस जाता है, क्या वादे विफल हो गए हैं? मैं उस समय पहले से ही पूछ रहा था, और निश्चित रूप से, इनमें से कुछ समुदाय भी ऐसा ही कर रहे थे।</w:t>
      </w:r>
    </w:p>
    <w:p w14:paraId="78FF5A30" w14:textId="77777777" w:rsidR="00EF17B8" w:rsidRDefault="00EF17B8">
      <w:pPr>
        <w:rPr>
          <w:rFonts w:ascii="Calibri" w:eastAsia="Calibri" w:hAnsi="Calibri" w:cs="Calibri"/>
          <w:sz w:val="26"/>
          <w:szCs w:val="26"/>
        </w:rPr>
      </w:pPr>
    </w:p>
    <w:p w14:paraId="15C69D3F" w14:textId="2B766B4E" w:rsidR="008C2505" w:rsidRPr="007B7478" w:rsidRDefault="00EF17B8">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तो, </w:t>
      </w:r>
      <w:r xmlns:w="http://schemas.openxmlformats.org/wordprocessingml/2006/main" w:rsidR="00000000" w:rsidRPr="007B7478">
        <w:rPr>
          <w:rFonts w:ascii="Calibri" w:eastAsia="Calibri" w:hAnsi="Calibri" w:cs="Calibri"/>
          <w:sz w:val="26"/>
          <w:szCs w:val="26"/>
        </w:rPr>
        <w:t xml:space="preserve">फिर से सोचें: हमारे चार सी, कैनन, समुदाय, टिप्पणी, और निरंतरता, सभी यहां आकार देने वाली शक्तियों के रूप में एक साथ काम कर रहे हैं। अब, मैं बस उस चीज़ की समीक्षा करना चाहता हूं जिसके बारे में हम पहले ही बात कर चुके हैं, लेकिन यह कहने लायक है कि कैनन में क्या है।</w:t>
      </w:r>
    </w:p>
    <w:p w14:paraId="7F8B3228" w14:textId="77777777" w:rsidR="008C2505" w:rsidRPr="007B7478" w:rsidRDefault="008C2505">
      <w:pPr>
        <w:rPr>
          <w:sz w:val="26"/>
          <w:szCs w:val="26"/>
        </w:rPr>
      </w:pPr>
    </w:p>
    <w:p w14:paraId="1A10122F" w14:textId="6FB7512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यदि ये समूह कैनन पर प्रतिक्रिया दे रहे हैं, तो क्या हम कैनन की सीमाओं के बारे में बात कर सकते हैं? अब, इसके बारे में बहुत कुछ कहा जाना बाकी है, लेकिन आइए इस संदर्भ में बात करें कि क्या एक निश्चित समय पर, यानी पहली शताब्दी ईसा पूर्व और ईस्वी में कैनन की मान्यता प्राप्त संरचनाएं और सीमाएं थीं? और मैं यह कहने जा रहा हूं कि वास्तव में बहुत देर हो चुकी है। मैं सुझाव देने जा रहा हूं कि हमने उससे बहुत पहले ही कैनन स्थापित कर लिया है, लेकिन कम से कम यह एक मुद्दा है। मैं विभिन्न यहूदी समुदायों के भीतर टोरा, पैगम्बरों, नेविइम के संबंध में एक स्थापित समझ के बारे में बात करने जा रहा हूँ, जिसमें पैगम्बरों के लेखन के साथ-साथ ऐतिहासिक सामग्री भी शामिल है जिसमें भविष्यवाणियों की आवाज़ों की कथा शामिल है, और फिर हमारे लेखन.</w:t>
      </w:r>
    </w:p>
    <w:p w14:paraId="75964D0B" w14:textId="77777777" w:rsidR="008C2505" w:rsidRPr="007B7478" w:rsidRDefault="008C2505">
      <w:pPr>
        <w:rPr>
          <w:sz w:val="26"/>
          <w:szCs w:val="26"/>
        </w:rPr>
      </w:pPr>
    </w:p>
    <w:p w14:paraId="22169323" w14:textId="535A9F4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मैं सुझाव दूंगा कि वे यहूदी समुदायों के दिमाग में जगह बना लें, कम से कम उस समय तक जब तक हमारे पास एक्लेसिएस्टिकस नामक यह पुस्तक है, एक्लेसिएस्टेस के साथ भ्रमित न हों, लेकिन एक्लेसिस्टिकस, जिसका ग्रीक में अनुवाद किया गया है, और हम इसकी तारीख जानते हैं प्रस्तावना इसलिए क्योंकि लेखक के पोते ने इसका ग्रीक में अनुवाद किया था। उसने 132 ईसा पूर्व में ऐसा किया था क्योंकि वह मिस्र में एक टॉलेमिक शासक के बारे में बात कर रहा था जो उस समय शासन कर रहा था जब उसने ऐसा किया था। और जब वह प्रस्तावना में अपने दादा के काम का हिब्रू से ग्रीक में तीन बार अनुवाद करने की बात कर रहा है, तो वह कानून, पैगम्बरों और अन्य पुस्तकों के बीच अंतर करता है, अर्थात उस तीसरी श्रेणी के तीन भागों को जिसे वह अन्य किताबें कह रहा है, इतनी असमानता है भजनों से लेकर ज्ञान साहित्य से लेकर इतिहास से लेकर डैनियल तक हर तरह की सामग्री, जिसे वह बस अन्य किताबें कहता है।</w:t>
      </w:r>
    </w:p>
    <w:p w14:paraId="57176E2B" w14:textId="77777777" w:rsidR="008C2505" w:rsidRPr="007B7478" w:rsidRDefault="008C2505">
      <w:pPr>
        <w:rPr>
          <w:sz w:val="26"/>
          <w:szCs w:val="26"/>
        </w:rPr>
      </w:pPr>
    </w:p>
    <w:p w14:paraId="38EA5A43" w14:textId="77B661C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लेकिन वह उन तीनों और अपने दादा के लेखन के बीच अंतर करते हैं। अब, उनके दादाजी को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जीसस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बेन सिराच के नाम से जाना जाता था, जो इस पुस्तक का एक और शीर्षक है। तो, दादाजी शायद 180 ईसा पूर्व के बारे में लिख रहे हैं और पहले से ही, उनके पोते का कहना है, उनके दादाजी के मन में यह भावना है कि वह जो लिख रहे हैं वह महत्वपूर्ण है, ध्यान रखें, लेकिन यह टोरा, पैगम्बरों और उस तीसरी श्रेणी के समान नहीं है जिसे वह अन्य कहते हैं पुस्तकें।</w:t>
      </w:r>
    </w:p>
    <w:p w14:paraId="119592BC" w14:textId="77777777" w:rsidR="008C2505" w:rsidRPr="007B7478" w:rsidRDefault="008C2505">
      <w:pPr>
        <w:rPr>
          <w:sz w:val="26"/>
          <w:szCs w:val="26"/>
        </w:rPr>
      </w:pPr>
    </w:p>
    <w:p w14:paraId="322AFA55" w14:textId="41A46A9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यदि मेरे पास समय होता, यदि हमारे पास समय होता, तो हम उस प्रस्तावना के माध्यम से अपना रास्ता पढ़ते, लेकिन मैं आपको ऐसा करने के लिए प्रोत्साहित करता हूं क्योंकि एक बहुत स्पष्ट समझ है कि लोगों के इस समूह के लिए पहले से ही, यह मिस्र में है , अलेक्जेंड्रिया, दूसरी शताब्दी ईसा पूर्व, पहले से ही इस बात का आभास है कि यहाँ क्या हो रहा है। हमारे पास ल्यूक भी है, जब यीशु एम्मॉस के रास्ते में शिष्यों से बात कर रहे थे, और फिर वे ऊपरी कमरे में आए, और यीशु को उन्हें समझाना पड़ा कि मूसा, भविष्यवक्ताओं और भजनों के कानून के अनुसार, उसे शास्त्रों के अनुसार कष्ट उठाना था और फिर से उठना था। धर्मग्रंथों के अनुसार, पॉल 1 कुरिन्थियों 15 में भी यही बात कहेगा, लेकिन हमें ल्यूक में ये तीन बातें मिल गई हैं।</w:t>
      </w:r>
    </w:p>
    <w:p w14:paraId="35D26605" w14:textId="77777777" w:rsidR="008C2505" w:rsidRPr="007B7478" w:rsidRDefault="008C2505">
      <w:pPr>
        <w:rPr>
          <w:sz w:val="26"/>
          <w:szCs w:val="26"/>
        </w:rPr>
      </w:pPr>
    </w:p>
    <w:p w14:paraId="63A0B12B" w14:textId="5B9916B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और फिर मृत सागर पाठ 4QMT में, हमारे पास शायद एक स्वीकृत, आधिकारिक, दैवीय रूप से प्रकट पाठ के इन तीन अलग-अलग खंडों का संदर्भ भी है, मूसा की किताबें, मूसा की किताब, पैगंबर, और फिर डेविड से पीढ़ियों तक तीसरा। . मैं यह सब क्यों कहता हूँ? इसका अर्थ इतना अधिक नहीं है, बल्कि केवल यह कहना है कि ऐसा प्रतीत होता है कि कम से कम </w:t>
      </w:r>
      <w:r xmlns:w="http://schemas.openxmlformats.org/wordprocessingml/2006/main" w:rsidR="006848B7">
        <w:rPr>
          <w:rFonts w:ascii="Calibri" w:eastAsia="Calibri" w:hAnsi="Calibri" w:cs="Calibri"/>
          <w:sz w:val="26"/>
          <w:szCs w:val="26"/>
        </w:rPr>
        <w:t xml:space="preserve">दूसरी शताब्दी ईसा पूर्व और हमारी पहली शताब्दी ईस्वी में ही कैनन क्या था, इसकी बहुत अच्छी समझ पहले से ही थी, इसका एक कारण यह दिलचस्प है, और हम इस बिंदु पर यहां भी नहीं जा रहे हैं, लेकिन अगर हम ड्यूटेरोकैनोनिकल पुस्तकों पर एक व्याख्यान देने जा रहे हैं, एक्लेसिस्टिकस, फिर से, वास्तविक कैनन में एक्लेसिएस्टेस के साथ भ्रमित न हों, लेकिन एक्लेसिस्टिकस बेन सिराच की बुद्धि, इन ड्यूटेरोकैनोनिकल पुस्तकों में शामिल है, जो सेप्टुआजेंट में है, लेकिन फिर, वे बाद के संस्करण हैं, मैं सुझाव दूंगा, और हमारा प्रस्तावना वास्तव में इसे पहचानता है। ख़ैर, यह विषयांतर है।</w:t>
      </w:r>
    </w:p>
    <w:p w14:paraId="26B9B948" w14:textId="77777777" w:rsidR="008C2505" w:rsidRPr="007B7478" w:rsidRDefault="008C2505">
      <w:pPr>
        <w:rPr>
          <w:sz w:val="26"/>
          <w:szCs w:val="26"/>
        </w:rPr>
      </w:pPr>
    </w:p>
    <w:p w14:paraId="3E05BFE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आइए अब पीछे मुड़ें और इस बारे में बात करें कि इस असाधारण सामग्री का अध्ययन इतना उपयोगी क्यों हो सकता है, क्योंकि, आप जानते हैं, कभी-कभी लोग इसे देखते हैं और कहते हैं, ठीक है, यह बाइबल नहीं है। हम इस पर कुछ समय क्यों खर्च करते हैं? तो बस एक तरह की किराने की सूची कि हम क्यों ध्यान केंद्रित कर रहे हैं। यह निश्चित रूप से कई अलग-अलग लेंसों के माध्यम से हमें कुछ ऐतिहासिक पृष्ठभूमि देगा, लेकिन यह हमें ऐतिहासिक पृष्ठभूमि भी देगा।</w:t>
      </w:r>
    </w:p>
    <w:p w14:paraId="7D9F8BA1" w14:textId="77777777" w:rsidR="008C2505" w:rsidRPr="007B7478" w:rsidRDefault="008C2505">
      <w:pPr>
        <w:rPr>
          <w:sz w:val="26"/>
          <w:szCs w:val="26"/>
        </w:rPr>
      </w:pPr>
    </w:p>
    <w:p w14:paraId="6CBC9EB7" w14:textId="53A2F11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ऐसे अन्य लोग भी हैं जो ऐसा करते हैं, लेकिन हम निश्चित रूप से सीखते हैं कि उन वर्षों के बीच क्या हुआ था जब मलाकी ने मूल रूप से पुराने नियम को बंद कर दिया था, कम से कम इन ग्रंथों की डेटिंग की कुछ समझ के अनुसार, और फिर सुसमाचार कथाएँ खुलती हैं। साथ ही, ऐतिहासिक जानकारी के अलावा, हमें वहां के दार्शनिक, धार्मिक और समाजशास्त्रीय माहौल में क्या चल रहा है, इसकी भी अच्छी समझ है। ऐसा प्रतीत होता है, विशेष रूप से उस समय के दौरान जब ये लोग इन शताब्दियों में किसी न किसी प्रकार के बाहरी लोगों के उत्पीड़न के तहत अत्यधिक पीड़ित थे, आप उस दौरान कैसे वफादार हैं? आप इस वर्तमान संघर्ष से कैसे निपटते हैं? आप इसे कैसे समझते हैं? आप ईश्वर के स्वभाव को कैसे समझते हैं, विशेष रूप से, इनमें से कुछ बिंदुओं पर, वह इतनी दूर से देखा जाता है? तो, इस प्रकार के प्रश्न उनके लिए बार-बार आएंगे।</w:t>
      </w:r>
    </w:p>
    <w:p w14:paraId="1B21BCCE" w14:textId="77777777" w:rsidR="008C2505" w:rsidRPr="007B7478" w:rsidRDefault="008C2505">
      <w:pPr>
        <w:rPr>
          <w:sz w:val="26"/>
          <w:szCs w:val="26"/>
        </w:rPr>
      </w:pPr>
    </w:p>
    <w:p w14:paraId="7854FB1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ऐतिहासिक पृष्ठभूमियों के अलावा, हम यहूदी धर्म की जटिलता के बारे में भी कुछ देखते हैं। मैंने पहले कहा है कि यहूदी धर्म के बहुवचन को समझना बहुत महत्वपूर्ण है, कहीं ऐसा न हो कि हम इसे एक तरह से एक ही श्रेणी में रख दें और वहीं छोड़ दें। इसके लिए धन्यवाद देने के लिए मेरे पास जैकब नेउसनर का लेखन है, जो बार-बार यहूदी धर्म की बहुविध और जटिल प्रकृति पर जोर देता है, और वह इसे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यहूदी धर्म कहेगा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w:t>
      </w:r>
    </w:p>
    <w:p w14:paraId="6F314312" w14:textId="77777777" w:rsidR="008C2505" w:rsidRPr="007B7478" w:rsidRDefault="008C2505">
      <w:pPr>
        <w:rPr>
          <w:sz w:val="26"/>
          <w:szCs w:val="26"/>
        </w:rPr>
      </w:pPr>
    </w:p>
    <w:p w14:paraId="4FE6FFDA" w14:textId="1FC5749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इसलिए भले ही जब आप वहां </w:t>
      </w:r>
      <w:proofErr xmlns:w="http://schemas.openxmlformats.org/wordprocessingml/2006/main" w:type="spellStart"/>
      <w:r xmlns:w="http://schemas.openxmlformats.org/wordprocessingml/2006/main" w:rsidR="00FC24CB">
        <w:rPr>
          <w:rFonts w:ascii="Calibri" w:eastAsia="Calibri" w:hAnsi="Calibri" w:cs="Calibri"/>
          <w:sz w:val="26"/>
          <w:szCs w:val="26"/>
        </w:rPr>
        <w:t xml:space="preserve">यहूदी धर्म डालेंगे तो आपकी वर्तनी जांच विद्रोह कर देगी </w:t>
      </w:r>
      <w:proofErr xmlns:w="http://schemas.openxmlformats.org/wordprocessingml/2006/main" w:type="spellEnd"/>
      <w:r xmlns:w="http://schemas.openxmlformats.org/wordprocessingml/2006/main" w:rsidR="00FC24CB">
        <w:rPr>
          <w:rFonts w:ascii="Calibri" w:eastAsia="Calibri" w:hAnsi="Calibri" w:cs="Calibri"/>
          <w:sz w:val="26"/>
          <w:szCs w:val="26"/>
        </w:rPr>
        <w:t xml:space="preserve">, फिर भी अगर आप इसके बारे में लिख रहे हैं तो इसे जारी रखें। फिर आप इनमें से कुछ अन्य मुद्दों को देख सकते हैं जो इसका हिस्सा हैं। यहाँ हमारा असली टेकअवे है।</w:t>
      </w:r>
    </w:p>
    <w:p w14:paraId="6BF220D7" w14:textId="77777777" w:rsidR="008C2505" w:rsidRPr="007B7478" w:rsidRDefault="008C2505">
      <w:pPr>
        <w:rPr>
          <w:sz w:val="26"/>
          <w:szCs w:val="26"/>
        </w:rPr>
      </w:pPr>
    </w:p>
    <w:p w14:paraId="42E2BF5B" w14:textId="751788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वास्तव में, वे सभी टेकअवे हैं, लेकिन यह एक महत्वपूर्ण भी है क्योंकि, आप जानते हैं कि यदि हम बाइबल के विद्वान हैं, तो हम जानना चाहते हैं कि इसकी सबसे अच्छी व्याख्या कैसे की जाए। और आपके पास इन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ग्रंथों में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व्याख्या के उदाहरण हैं, उदाहरण हैं कि कैसे, फिर से,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हमारे चार सी के माध्यम से, टिप्पणी लिखने और इसे लागू करने के लिए समुदायों द्वारा कैनन को कैसे समझा गया, उस निरंतरता का निर्माण करें। यदि और कुछ नहीं, तो जब आप पाठों के इन चयनित उदाहरणों को पढ़ते हैं, और मुझे आशा है कि कुछ अन्य का अन्वेषण करेंगे, तो आप देखेंगे कि ये समुदाय पूरी तरह से बाइबिल पाठ से इस तरह से जुड़े हुए थे कि हम इससे सबक ले सकते हैं।</w:t>
      </w:r>
    </w:p>
    <w:p w14:paraId="0FD3EB97" w14:textId="77777777" w:rsidR="008C2505" w:rsidRPr="007B7478" w:rsidRDefault="008C2505">
      <w:pPr>
        <w:rPr>
          <w:sz w:val="26"/>
          <w:szCs w:val="26"/>
        </w:rPr>
      </w:pPr>
    </w:p>
    <w:p w14:paraId="5001B80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 अपने ग्रंथों को जानते थे। और यदि हमें किसी पाठ में से शायद तीन शब्दों का उल्लेख करना हो, तो वह प्रमाण पाठ नहीं था। यह सुनने या पढ़ने वाले समुदाय को उस पूरे संदर्भ की याद दिलाता था जिसमें कुछ घटित हो रहा था।</w:t>
      </w:r>
    </w:p>
    <w:p w14:paraId="6CFEAD67" w14:textId="77777777" w:rsidR="008C2505" w:rsidRPr="007B7478" w:rsidRDefault="008C2505">
      <w:pPr>
        <w:rPr>
          <w:sz w:val="26"/>
          <w:szCs w:val="26"/>
        </w:rPr>
      </w:pPr>
    </w:p>
    <w:p w14:paraId="014F2ABA" w14:textId="22669D7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इसलिए, बाइबिल के पाठों पर ध्यान केंद्रित किया गया है कि वे क्या कह रहे थे, समझ रहे थे, इत्यादि। खैर, यहां हम श्रेणियों की चुनौती पर आते हैं। जैसा कि मैंने कुछ समय पहले बताया था, हर कोई इस बात से सहमत नहीं है कि इस बोझिल संग्रह को कैसे विभाजित किया जाए, लेकिन हम इन्हें आज़माएंगे।</w:t>
      </w:r>
    </w:p>
    <w:p w14:paraId="5526E109" w14:textId="77777777" w:rsidR="008C2505" w:rsidRPr="007B7478" w:rsidRDefault="008C2505">
      <w:pPr>
        <w:rPr>
          <w:sz w:val="26"/>
          <w:szCs w:val="26"/>
        </w:rPr>
      </w:pPr>
    </w:p>
    <w:p w14:paraId="4F93EA57"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आप देखेंगे कि इनमें से कुछ श्रेणियां केवल किसी व्यक्ति के नाम पर आधारित श्रेणियां हैं। दूसरी ओर, अन्य, साहित्य की शैली या उप-शैलियों पर आधारित हैं। हम अपने अगले कुछ व्याख्यानों में उनमें से कुछ शैलियों के उदाहरण लेने जा रहे हैं।</w:t>
      </w:r>
    </w:p>
    <w:p w14:paraId="7891E943" w14:textId="77777777" w:rsidR="008C2505" w:rsidRPr="007B7478" w:rsidRDefault="008C2505">
      <w:pPr>
        <w:rPr>
          <w:sz w:val="26"/>
          <w:szCs w:val="26"/>
        </w:rPr>
      </w:pPr>
    </w:p>
    <w:p w14:paraId="10AEB17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लेकिन जैसा कि हम कुछ नामित व्यक्तियों से निपटते हैं, आज ही आपको उनसे मिलने का एकमात्र मौका मिलेगा। मैं आपको चयनित उदाहरण पढ़ूंगा. स्यूडेपिग्राफा।</w:t>
      </w:r>
    </w:p>
    <w:p w14:paraId="18DBF5E2" w14:textId="77777777" w:rsidR="008C2505" w:rsidRPr="007B7478" w:rsidRDefault="008C2505">
      <w:pPr>
        <w:rPr>
          <w:sz w:val="26"/>
          <w:szCs w:val="26"/>
        </w:rPr>
      </w:pPr>
    </w:p>
    <w:p w14:paraId="4974A10A" w14:textId="4366EBE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 अपने अगले कुछ व्याख्यानों में स्यूडेपिग्राफा के बारे में और भी बहुत कुछ बताने जा रहा हूं, लेकिन इस शब्द का अर्थ ही यह है कि ये गलत तरीके से लिखी गई रचनाएं हैं। और मैं इस बारे में और अधिक बताऊंगा कि यह उनके संदर्भों में कैसे काम करता है, उन्हें गलत तरीके से क्यों जिम्मेदार ठहराया जाता है, और उन्हें क्या करने के लिए तैयार किया गया है। लेकिन अभी के लिए, यह हमारे गैर-विहित साहित्य में एक बड़ी श्रेणी है।</w:t>
      </w:r>
    </w:p>
    <w:p w14:paraId="1A52D07B" w14:textId="77777777" w:rsidR="008C2505" w:rsidRPr="007B7478" w:rsidRDefault="008C2505">
      <w:pPr>
        <w:rPr>
          <w:sz w:val="26"/>
          <w:szCs w:val="26"/>
        </w:rPr>
      </w:pPr>
    </w:p>
    <w:p w14:paraId="7614BBF9" w14:textId="53BBA44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हमने भी, उस शैली के लेबल से आगे बढ़ते हुए, लेखन को गलत तरीके से, स्वयं एक व्यक्ति को जिम्मेदार ठहराया है। मुझे लगता है फिलो या कुछ लोग वास्तव में फिलो का उच्चारण करेंगे। लेकिन उसकी तारीखों पर गौर करें.</w:t>
      </w:r>
    </w:p>
    <w:p w14:paraId="147C2FA1" w14:textId="77777777" w:rsidR="008C2505" w:rsidRPr="007B7478" w:rsidRDefault="008C2505">
      <w:pPr>
        <w:rPr>
          <w:sz w:val="26"/>
          <w:szCs w:val="26"/>
        </w:rPr>
      </w:pPr>
    </w:p>
    <w:p w14:paraId="7B3BE3D0"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वह ठीक उसी समय के बारे में लिखने जा रहा है जब यीशु जीवित थे। अलेक्जेंड्रिया का एक यहूदी। यह महत्वपूर्ण है क्योंकि, जैसा कि मेरा अगला छोटा शब्द कहता है, अलेक्जेंड्रियन समुदाय, हेलेनिस्टिक यहूदी समुदाय होने के नाते, नियोप्लाटोनिज्म के उस पूरे विश्वदृष्टिकोण को अवशोषित कर चुका था, फिलो भी उससे प्रभावित था, लेकिन वह यहूदी था।</w:t>
      </w:r>
    </w:p>
    <w:p w14:paraId="439FA8D6" w14:textId="77777777" w:rsidR="008C2505" w:rsidRPr="007B7478" w:rsidRDefault="008C2505">
      <w:pPr>
        <w:rPr>
          <w:sz w:val="26"/>
          <w:szCs w:val="26"/>
        </w:rPr>
      </w:pPr>
    </w:p>
    <w:p w14:paraId="5F1CE066" w14:textId="142EE9A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यहाँ उसे अपने हिब्रू बाइबिल शास्त्र मिले हैं, और उसे उन बाइबिल ग्रंथों में मिला है, उसे भगवान की कथाएँ मिली हैं जो उसकी रचना के साथ बातचीत करता है। खैर, यह वास्तव में नियोप्लाटोनिक सोच के साथ सहज नहीं बैठता है, और ऐसा प्रतीत होता है कि फिलो का एक मिशन हिब्रू बाइबिल में आख्यानों को उस विश्वदृष्टि के लिए उपयुक्त बनाना था जिसके भीतर वह रहता था और अलेक्जेंड्रिया में यहूदी समुदाय कार्य करता था। तो, हम देखते हैं, वैसे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 वह कुछ अन्य चीजें भी लिखते हैं, एक प्रकार का ऐतिहासिक चरित्र, लेकिन कुल मिलाकर, हमें </w:t>
      </w:r>
      <w:r xmlns:w="http://schemas.openxmlformats.org/wordprocessingml/2006/main" w:rsidR="00FC24CB">
        <w:rPr>
          <w:rFonts w:ascii="Calibri" w:eastAsia="Calibri" w:hAnsi="Calibri" w:cs="Calibri"/>
          <w:sz w:val="26"/>
          <w:szCs w:val="26"/>
        </w:rPr>
        <w:t xml:space="preserve">हिब्रू धर्मग्रंथों का निरंतर रूपक मिलता रहा है।</w:t>
      </w:r>
    </w:p>
    <w:p w14:paraId="71D98DE8" w14:textId="77777777" w:rsidR="008C2505" w:rsidRPr="007B7478" w:rsidRDefault="008C2505">
      <w:pPr>
        <w:rPr>
          <w:sz w:val="26"/>
          <w:szCs w:val="26"/>
        </w:rPr>
      </w:pPr>
    </w:p>
    <w:p w14:paraId="4225E9DA"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एक क्षण में, मैं आपको उसमें से कुछ उदाहरण पढ़ने जा रहा हूं, लेकिन आइए पहले अपनी श्रेणियों पर गौर करें, और फिर हम उनके रूपक पर वापस आएंगे। हमारे पास जोसेफस है। आम तौर पर, जब भी हम पुराने नियम के समापन और नए नियम के आरंभ के बीच किसी ऐतिहासिक चीज़ के बारे में कुछ जानना चाहते हैं, तो जोसेफस का उल्लेख किया जाता है।</w:t>
      </w:r>
    </w:p>
    <w:p w14:paraId="438931AD" w14:textId="77777777" w:rsidR="008C2505" w:rsidRPr="007B7478" w:rsidRDefault="008C2505">
      <w:pPr>
        <w:rPr>
          <w:sz w:val="26"/>
          <w:szCs w:val="26"/>
        </w:rPr>
      </w:pPr>
    </w:p>
    <w:p w14:paraId="01439FC1" w14:textId="0ED689F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जोसीफ़स, यदि आप उसका इतिहास जानते हैं, जैसा कि आप देख सकते हैं, गलील में महत्वपूर्ण राज्यपालों में से एक बनना शुरू हुआ। वह भी पहली सदी का व्यक्ति है, लेकिन वह 70 ईस्वी में मंदिर गिरने पर हुए यहूदी विद्रोह को अपनी चालाकी से जीएगा और जीवित रहेगा, और वह इसके बारे में लिखने जा रहा है। लेकिन अपने जीवित रहने के हिस्से के रूप में, वह रोमनों के पास चला गया।</w:t>
      </w:r>
    </w:p>
    <w:p w14:paraId="1A5463CA" w14:textId="77777777" w:rsidR="008C2505" w:rsidRPr="007B7478" w:rsidRDefault="008C2505">
      <w:pPr>
        <w:rPr>
          <w:sz w:val="26"/>
          <w:szCs w:val="26"/>
        </w:rPr>
      </w:pPr>
    </w:p>
    <w:p w14:paraId="32850A76" w14:textId="07FE320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यह एक लंबी और जटिल कहानी है, लेकिन ऐसा करते हुए, वह इन चीजों के बारे में लिखते हैं, न केवल उनके बारे में लिखने के लिए बल्कि अपने रोमन दर्शकों के लिए यहूदी धर्म के व्याख्याता बनने के लिए। तो, वह एक किताब लिखेंगे, न केवल यहूदी युद्धों पर, एक अधिक केंद्रित चीज़, बल्कि एक पुस्तक श्रृंखला, किताबें, मुझे कहना चाहिए, जिसका शीर्षक होगा यहूदियों की प्राचीनताएँ। और हम पुरावशेषों के कुछ अंशों को देखने जा रहे हैं, विशेष रूप से क्योंकि यह हमें उन संप्रदायों के बारे में कुछ बहुत ही दिलचस्प इंटरफ़ेस और समझ देगा जिनके बारे में हम उस समय के दौरान बात करते हैं।</w:t>
      </w:r>
    </w:p>
    <w:p w14:paraId="34EF1A2F" w14:textId="77777777" w:rsidR="008C2505" w:rsidRPr="007B7478" w:rsidRDefault="008C2505">
      <w:pPr>
        <w:rPr>
          <w:sz w:val="26"/>
          <w:szCs w:val="26"/>
        </w:rPr>
      </w:pPr>
    </w:p>
    <w:p w14:paraId="53CC5FF1" w14:textId="51C101B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हम फ़िलो और जोसेफस के कुछ उदाहरणों पर वापस आएंगे। हमारे पास मृत सागर स्क्रॉल भी हैं। हम पहले ही मृत सागर स्क्रॉल के कुछ उदाहरण देख चुके हैं।</w:t>
      </w:r>
    </w:p>
    <w:p w14:paraId="62898118" w14:textId="77777777" w:rsidR="008C2505" w:rsidRPr="007B7478" w:rsidRDefault="008C2505">
      <w:pPr>
        <w:rPr>
          <w:sz w:val="26"/>
          <w:szCs w:val="26"/>
        </w:rPr>
      </w:pPr>
    </w:p>
    <w:p w14:paraId="502A6476" w14:textId="2D6525C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फिर से ध्यान दें, हम स्यूडेपिग्राफा, एक शैली से फिलो, जोसेफस, दोनों शैलियों लेकिन व्यक्तिगत लेखकों, डेड सी स्क्रॉल्स की ओर बढ़ गए हैं, जो मुख्य रूप से एक स्थान और एक समुदाय के बारे में हैं। आपने यहां श्रेणियों के साथ समस्याएं देखी हैं, खासकर जब से हमारे कुछ मृत सागर स्क्रॉल प्रकृति में छद्मलेखिक हैं। तो, निश्चित रूप से एक इंटरफ़ेस है।</w:t>
      </w:r>
    </w:p>
    <w:p w14:paraId="055CEE8B" w14:textId="77777777" w:rsidR="008C2505" w:rsidRPr="007B7478" w:rsidRDefault="008C2505">
      <w:pPr>
        <w:rPr>
          <w:sz w:val="26"/>
          <w:szCs w:val="26"/>
        </w:rPr>
      </w:pPr>
    </w:p>
    <w:p w14:paraId="5937FEA5" w14:textId="284B049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एक अन्य व्याख्यान में, पाइक से थोड़ा आगे, हम कुछ रब्बीनिक सामग्रियों से निपटने जा रहे हैं, जिन्हें कभी-कभी तल्मूडिक भी कहा जाता है, लेकिन मैं उन्हें रब्बीनिक सामग्री कहूंगा। तो, मैं इसे एक अलग व्याख्यान में और अधिक विस्तार से बताऊंगा। ये बोल्ड चेहरे वाली चीज़ें जिन्हें आप देख सकते हैं, उन्हें थोड़ा और अधिक महत्व मिलने वाला है।</w:t>
      </w:r>
    </w:p>
    <w:p w14:paraId="5430E9F7" w14:textId="77777777" w:rsidR="008C2505" w:rsidRPr="007B7478" w:rsidRDefault="008C2505">
      <w:pPr>
        <w:rPr>
          <w:sz w:val="26"/>
          <w:szCs w:val="26"/>
        </w:rPr>
      </w:pPr>
    </w:p>
    <w:p w14:paraId="738C8364" w14:textId="2C798732"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 समुदायों के साथ-साथ सामग्रियों की शैली के मामले में भी विशाल हैं। और फिर टार्गम्स, धर्मग्रंथों का अरामी अनुवाद। हम अपने आगे के समय में उन पर और अधिक समय बर्बाद नहीं करेंगे।</w:t>
      </w:r>
    </w:p>
    <w:p w14:paraId="70998B49" w14:textId="77777777" w:rsidR="008C2505" w:rsidRPr="007B7478" w:rsidRDefault="008C2505">
      <w:pPr>
        <w:rPr>
          <w:sz w:val="26"/>
          <w:szCs w:val="26"/>
        </w:rPr>
      </w:pPr>
    </w:p>
    <w:p w14:paraId="4D816861" w14:textId="771FC0BA"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आइए फिलो सामग्री से कुछ उदाहरण लें, रूपक प्रस्तुत करें, और फिर जोसीफस से कुछ उदाहरण लें। जैसा कि मैंने कहा, फिलो हिब्रू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बाइबिल के माध्यम से अपने तरीके का वर्णन करता है। </w:t>
      </w:r>
      <w:r xmlns:w="http://schemas.openxmlformats.org/wordprocessingml/2006/main" w:rsidR="00FC24CB" w:rsidRPr="007B7478">
        <w:rPr>
          <w:rFonts w:ascii="Calibri" w:eastAsia="Calibri" w:hAnsi="Calibri" w:cs="Calibri"/>
          <w:sz w:val="26"/>
          <w:szCs w:val="26"/>
        </w:rPr>
        <w:t xml:space="preserve">तो, हमारे पास उत्पत्ति 3 का एक रूपक उपचार है। और फिर, उत्पत्ति 3 को फिर से देखने के लिए, साँप ने ईव और एडम को गुमराह किया है।</w:t>
      </w:r>
    </w:p>
    <w:p w14:paraId="788E2AA0" w14:textId="77777777" w:rsidR="008C2505" w:rsidRPr="007B7478" w:rsidRDefault="008C2505">
      <w:pPr>
        <w:rPr>
          <w:sz w:val="26"/>
          <w:szCs w:val="26"/>
        </w:rPr>
      </w:pPr>
    </w:p>
    <w:p w14:paraId="010630B8" w14:textId="7D4ECDB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उन्होंने फल का स्वाद चखा है. उन्हें बाग से निकाल दिया गया है. और श्लोक 24 में कहा गया है कि प्रभु परमेश्वर ने जीवन के वृक्ष के मार्ग की रक्षा के लिए अदन की वाटिका के सामने करूबों और एक जलती हुई तलवार को आगे-पीछे चमकते हुए रखा।</w:t>
      </w:r>
    </w:p>
    <w:p w14:paraId="6587A83B" w14:textId="77777777" w:rsidR="008C2505" w:rsidRPr="007B7478" w:rsidRDefault="008C2505">
      <w:pPr>
        <w:rPr>
          <w:sz w:val="26"/>
          <w:szCs w:val="26"/>
        </w:rPr>
      </w:pPr>
    </w:p>
    <w:p w14:paraId="204DD1C7" w14:textId="79D9FC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अब मैं 927 में से कुछ पढ़ने जा रहा हूं, ताकि आपको यह पता चल सके कि फिलो कैसा लगता है, और फिर देखूंगा कि क्या हम कनेक्शन के साथ कुछ दिलचस्प चीजें कर सकते हैं। इसलिए, जब मैं पढ़ रहा हूं, तो बस अपने आप को नए नियम की सामग्री के साथ शायद कुछ संभावित शब्द कनेक्शन के बारे में सोचने दें। और जिन चीजों के लिए मैं आपके एंटेना को तैयार करना चाहता हूं उनमें से एक निम्नलिखित है।</w:t>
      </w:r>
    </w:p>
    <w:p w14:paraId="64758546" w14:textId="77777777" w:rsidR="008C2505" w:rsidRPr="007B7478" w:rsidRDefault="008C2505">
      <w:pPr>
        <w:rPr>
          <w:sz w:val="26"/>
          <w:szCs w:val="26"/>
        </w:rPr>
      </w:pPr>
    </w:p>
    <w:p w14:paraId="0B86C14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फिलो लोगो शब्द का बहुत प्रयोग करता है। वह उस शब्द का बहुत प्रयोग करता है। यह विशेष अनुवाद जिसे मैं पढ़ रहा हूं वह लोगो को कारण के रूप में अनुवादित करेगा।</w:t>
      </w:r>
    </w:p>
    <w:p w14:paraId="4BB2458B" w14:textId="77777777" w:rsidR="008C2505" w:rsidRPr="007B7478" w:rsidRDefault="008C2505">
      <w:pPr>
        <w:rPr>
          <w:sz w:val="26"/>
          <w:szCs w:val="26"/>
        </w:rPr>
      </w:pPr>
    </w:p>
    <w:p w14:paraId="1122C389" w14:textId="06BA377D"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इसलिए, जब भी आप इस अनुवाद में कारण सुनें, तो लोगो के बारे में सोचें। और शायद मैं समय-समय पर वहां लोगो भी लगाऊंगा। ध्यान दें, वैसे, जैसे-जैसे मैं आगे बढ़ता हूं, या जैसे-जैसे मैं इस खंड को पढ़ना शुरू करता हूं, फिलो के पास अपनी खुद की, हमें कैसे कहें, बौद्धिक, आध्यात्मिक कौशल की एक दिलचस्प समझ होती है।</w:t>
      </w:r>
    </w:p>
    <w:p w14:paraId="7DB410AB" w14:textId="77777777" w:rsidR="008C2505" w:rsidRPr="007B7478" w:rsidRDefault="008C2505">
      <w:pPr>
        <w:rPr>
          <w:sz w:val="26"/>
          <w:szCs w:val="26"/>
        </w:rPr>
      </w:pPr>
    </w:p>
    <w:p w14:paraId="7FF06F45" w14:textId="5195DE8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यहां हम फिलो, धारा 27 और उसके बाद चलते हैं। फिलो बोलते हुए, मैंने भी, एक अवसर पर, अपनी आत्मा से तर्क की एक अधिक सरल ट्रेन सुनी है, जो अक्सर एक निश्चित दिव्य प्रेरणा के साथ जब्त होने की आदी थी। इसने मुझे बताया कि एक जीवित और सच्चे ईश्वर में, दो सर्वोच्च और प्राथमिक शक्तियाँ थीं: अच्छाई और अधिकार।</w:t>
      </w:r>
    </w:p>
    <w:p w14:paraId="45E9B3B6" w14:textId="77777777" w:rsidR="008C2505" w:rsidRPr="007B7478" w:rsidRDefault="008C2505">
      <w:pPr>
        <w:rPr>
          <w:sz w:val="26"/>
          <w:szCs w:val="26"/>
        </w:rPr>
      </w:pPr>
    </w:p>
    <w:p w14:paraId="31A01A85"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वैसे, मैं बस रुकने जा रहा हूँ। मुझे ये पहले ही कहना चाहिए था. इससे पहले के अनुभाग में, वह पहले से ही इन करूबों की पहचान करने के लिए एक और रूपक दृष्टिकोण अपना चुका है।</w:t>
      </w:r>
    </w:p>
    <w:p w14:paraId="66262C24" w14:textId="77777777" w:rsidR="008C2505" w:rsidRPr="007B7478" w:rsidRDefault="008C2505">
      <w:pPr>
        <w:rPr>
          <w:sz w:val="26"/>
          <w:szCs w:val="26"/>
        </w:rPr>
      </w:pPr>
    </w:p>
    <w:p w14:paraId="61785A63" w14:textId="60DDAA85"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यह पहली बात नहीं है जो उन्होंने कही। उसने पहले ही पता लगा लिया है कि लेंसों के एक और पूरे सेट के माध्यम से इन करूबों का क्या मतलब हो सकता है। लेकिन किसी भी दर पर, दो सर्वोच्च और प्राथमिक शक्तियाँ हैं: अच्छाई और अधिकार।</w:t>
      </w:r>
    </w:p>
    <w:p w14:paraId="613064B9" w14:textId="77777777" w:rsidR="008C2505" w:rsidRPr="007B7478" w:rsidRDefault="008C2505">
      <w:pPr>
        <w:rPr>
          <w:sz w:val="26"/>
          <w:szCs w:val="26"/>
        </w:rPr>
      </w:pPr>
    </w:p>
    <w:p w14:paraId="18950878" w14:textId="3C38F60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उसने अपनी भलाई से सब कुछ बनाया। और अपने अधिकार से, उस ने अपनी सृजी हुई सब वस्तुओं पर शासन किया। तीसरी चीज़, जो दोनों के बीच थी और उन्हें एक साथ लाने का असर डालती थी, वह थी लोगो, कारण।</w:t>
      </w:r>
    </w:p>
    <w:p w14:paraId="28728F5B" w14:textId="77777777" w:rsidR="008C2505" w:rsidRPr="007B7478" w:rsidRDefault="008C2505">
      <w:pPr>
        <w:rPr>
          <w:sz w:val="26"/>
          <w:szCs w:val="26"/>
        </w:rPr>
      </w:pPr>
    </w:p>
    <w:p w14:paraId="4DF24C8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इसके लिए यह लोगो के कारण था कि ईश्वर शासक और अच्छा दोनों था। अब वह उस पर एक मिनट के लिए स्पष्टीकरण देने जा रहा है, इसलिए बस मेरे साथ बने रहें। इस शासक सत्ता और इस अच्छाई की दो अलग-अलग शक्तियाँ होने के कारण, करूब प्रतीक थे।</w:t>
      </w:r>
    </w:p>
    <w:p w14:paraId="636ED944" w14:textId="77777777" w:rsidR="008C2505" w:rsidRPr="007B7478" w:rsidRDefault="008C2505">
      <w:pPr>
        <w:rPr>
          <w:sz w:val="26"/>
          <w:szCs w:val="26"/>
        </w:rPr>
      </w:pPr>
    </w:p>
    <w:p w14:paraId="2E91FA1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लेकिन कारण, लोगो, ज्वलंत तलवार प्रतीक थी। कारण एक ऐसी चीज़ है जो तेज़ गति से चलने में सक्षम और वेगवान होती है। और विशेष रूप से सभी चीज़ों के निर्माता का कारण इतना अधिक है कि वह हर चीज़ से पहले था, हर चीज़ से गुज़रा, हर चीज़ से पहले कल्पना की गई, और हर चीज़ में प्रकट होती है।</w:t>
      </w:r>
    </w:p>
    <w:p w14:paraId="31333B63" w14:textId="77777777" w:rsidR="008C2505" w:rsidRPr="007B7478" w:rsidRDefault="008C2505">
      <w:pPr>
        <w:rPr>
          <w:sz w:val="26"/>
          <w:szCs w:val="26"/>
        </w:rPr>
      </w:pPr>
    </w:p>
    <w:p w14:paraId="157A1D4F" w14:textId="7E2DD58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अब, मैं यहीं रुकना चाहूँगा, लेकिन मुझे थोड़ा और विस्तार से बताने दीजिए कि वह कैसे आगे बढ़ता है और इसे कैसे विकसित करता है, और फिर हम स्वयं ही इसका थोड़ा विश्लेषण करेंगे। और हे मेरे मन, क्या तू इन करूबों में से प्रत्येक की छाप शुद्ध रूप से प्राप्त कर सकता है, इस प्रकार पूरी तरह से निर्देश प्राप्त कर सकता है कि सभी चीजों के निर्माता के शासक अधिकार के बारे में, और उसकी भलाई के बारे में, आपको एक खुशहाल विरासत मिल सकती है क्योंकि एक संयोजन है और इन दो शक्तियों का संयोजन। ईश्वर अच्छा है, और ईश्वर शक्तिशाली है, और हमारे मन में ईश्वर के प्रति श्रद्धापूर्ण भय है।</w:t>
      </w:r>
    </w:p>
    <w:p w14:paraId="08C31919" w14:textId="77777777" w:rsidR="008C2505" w:rsidRPr="007B7478" w:rsidRDefault="008C2505">
      <w:pPr>
        <w:rPr>
          <w:sz w:val="26"/>
          <w:szCs w:val="26"/>
        </w:rPr>
      </w:pPr>
    </w:p>
    <w:p w14:paraId="3FA68CCE" w14:textId="3F64AE9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 थोड़ा-सा स्किप कर रहा हूं। धधकती तलवार आपको सिखाए कि इन चीजों के बाद त्वरित और उग्र लोगो द्वारा कार्रवाई की जा सकती है। खैर, निःसंदेह, जैसा कि हम यह सुनते हैं, संभवतः हमारे पास इसके साथ नए नियम के कुछ अंशों की कुछ प्रतिध्वनियाँ हैं।</w:t>
      </w:r>
    </w:p>
    <w:p w14:paraId="73748191" w14:textId="77777777" w:rsidR="008C2505" w:rsidRPr="007B7478" w:rsidRDefault="008C2505">
      <w:pPr>
        <w:rPr>
          <w:sz w:val="26"/>
          <w:szCs w:val="26"/>
        </w:rPr>
      </w:pPr>
    </w:p>
    <w:p w14:paraId="579B837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जैसा कि मैंने कुछ समय पहले कहा था, लोगो, कारण, और वैसे, लोगो के अर्थ संबंधी निहितार्थों की एक पूरी श्रृंखला है, इसलिए यह केवल शब्द नहीं है या केवल कारण नहीं है। पत्राचार एक और है. लेकिन संभवतः हम जॉन 1 के बारे में सोच रहे होंगे और उस संदर्भ में लोगो का उपयोग कैसे किया जाता है।</w:t>
      </w:r>
    </w:p>
    <w:p w14:paraId="041087AA" w14:textId="77777777" w:rsidR="008C2505" w:rsidRPr="007B7478" w:rsidRDefault="008C2505">
      <w:pPr>
        <w:rPr>
          <w:sz w:val="26"/>
          <w:szCs w:val="26"/>
        </w:rPr>
      </w:pPr>
    </w:p>
    <w:p w14:paraId="09314726"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संभवतः हम कुलुस्सियों 1 के बारे में सोच रहे होंगे, क्योंकि फिलो कहने जा रहा है, सभी चीजों से पहले, सभी चीजों के माध्यम से, सभी चीजों के द्वारा। और फिर हम शायद इब्रानियों अध्याय 4 के बारे में सोच रहे हैं, जहां आपको ऐसे लोगो मिले हैं जो जीवित और सक्रिय, छेदने वाले और भेदने वाले हैं। आप जानते हैं, इस विशेष तलवार का यही तरीका था, फिर से, फिलो करूबों का रूपक प्रस्तुत कर रहा है और करूबों के बीच में लोगो हैं।</w:t>
      </w:r>
    </w:p>
    <w:p w14:paraId="42832DBC" w14:textId="77777777" w:rsidR="008C2505" w:rsidRPr="007B7478" w:rsidRDefault="008C2505">
      <w:pPr>
        <w:rPr>
          <w:sz w:val="26"/>
          <w:szCs w:val="26"/>
        </w:rPr>
      </w:pPr>
    </w:p>
    <w:p w14:paraId="3D7E503A" w14:textId="0E82900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वह तीन-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कुछताएँ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भी हैं जो दिखाई देती हैं। अब, मैं बस इतना ही कहूंगा, और निश्चित रूप से, मैं न्यू टेस्टामेंट क्षेत्र में रौंद रहा हूं, इसलिए मैं ज्यादा कुछ नहीं कहना चाहता, लेकिन यह पहली शताब्दी है। और पहली शताब्दी में, हमारे पास एक व्यापक संदर्भ है जिसके अंतर्गत इस शब्द का उपयोग उन लेखकों द्वारा किया जा रहा है जो ग्रीक में लिखते हैं।</w:t>
      </w:r>
    </w:p>
    <w:p w14:paraId="31D88D20" w14:textId="77777777" w:rsidR="008C2505" w:rsidRPr="007B7478" w:rsidRDefault="008C2505">
      <w:pPr>
        <w:rPr>
          <w:sz w:val="26"/>
          <w:szCs w:val="26"/>
        </w:rPr>
      </w:pPr>
    </w:p>
    <w:p w14:paraId="5BAAC61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अरामी भाषा में हम शब्द और शब्द पर भी जोर देते हैं। यह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मेमरा है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और आपके पास वह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मेमरा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है जो दिखाई दे रहा है, क्षमा करें,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मेमरा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जो दिखाई दे रहा है, हमारे पास मौजूद अरामी सामग्री के कुछ अनुवादों में भी मध्यस्थता की तरह है। तो ऐसा लगता है कि एक व्यापक संदर्भ है जिसके भीतर यहां कुछ घटित हो रहा है जिसे ईश्वर की आधिकारिक दिव्य अच्छाई और मनुष्य के लिए आवश्यक चीज़ों के बीच मध्यस्थता के रूप में माना जाता है।</w:t>
      </w:r>
    </w:p>
    <w:p w14:paraId="417F16EF" w14:textId="77777777" w:rsidR="008C2505" w:rsidRPr="007B7478" w:rsidRDefault="008C2505">
      <w:pPr>
        <w:rPr>
          <w:sz w:val="26"/>
          <w:szCs w:val="26"/>
        </w:rPr>
      </w:pPr>
    </w:p>
    <w:p w14:paraId="439FA4D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अब, निःसंदेह, जॉन ने अध्याय 1, श्लोक 14 में जो किया है वह क्रांतिकारी है, और यह कुछ ऐसा है जिसकी फिलो और शायद उसके बाकी दल ने कभी कल्पना नहीं की होगी क्योंकि जॉन 1, 14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कहता है, और शब्द मांस बन गया, और तम्बू में तम्बू बन गया। हम, और हमने उसकी महिमा देखी। यह उस सारी दिव्यता को एक अवतरित रूप में ला रहा है, और निस्संदेह, हम वहां से आगे बढ़ सकते हैं। लेकिन इससे हमें फिलो के उन छोटे खंडों </w:t>
      </w:r>
      <w:r xmlns:w="http://schemas.openxmlformats.org/wordprocessingml/2006/main" w:rsidRPr="007B7478">
        <w:rPr>
          <w:rFonts w:ascii="Calibri" w:eastAsia="Calibri" w:hAnsi="Calibri" w:cs="Calibri"/>
          <w:sz w:val="26"/>
          <w:szCs w:val="26"/>
        </w:rPr>
        <w:t xml:space="preserve">के माध्यम से भी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हमारी पहली शताब्दी की व्यापक दार्शनिक धार्मिक सोच के बारे में कुछ </w:t>
      </w:r>
      <w:r xmlns:w="http://schemas.openxmlformats.org/wordprocessingml/2006/main" w:rsidRPr="007B7478">
        <w:rPr>
          <w:rFonts w:ascii="Calibri" w:eastAsia="Calibri" w:hAnsi="Calibri" w:cs="Calibri"/>
          <w:sz w:val="26"/>
          <w:szCs w:val="26"/>
        </w:rPr>
        <w:t xml:space="preserve">समझ मिलती है।</w:t>
      </w:r>
      <w:proofErr xmlns:w="http://schemas.openxmlformats.org/wordprocessingml/2006/main" w:type="spellStart"/>
    </w:p>
    <w:p w14:paraId="5E83BA06" w14:textId="77777777" w:rsidR="008C2505" w:rsidRPr="007B7478" w:rsidRDefault="008C2505">
      <w:pPr>
        <w:rPr>
          <w:sz w:val="26"/>
          <w:szCs w:val="26"/>
        </w:rPr>
      </w:pPr>
    </w:p>
    <w:p w14:paraId="7E8463E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खैर, आइए जोसेफस के साथ थोड़ा सा समय बिताएं। ये पुरावशेष हैं, जैसा कि मैंने कहा, पुरावशेष और लेखन पुरावशेष। जोसेफस रोमन दर्शकों के लिए लिख रहा था, और इसलिए वह उन्हें न केवल पुराने नियम में वर्णित घटनाओं को समझने में मदद करेगा, बल्कि उससे भी आगे की घटनाओं को समझने में मदद करेगा।</w:t>
      </w:r>
    </w:p>
    <w:p w14:paraId="37FA5C95" w14:textId="77777777" w:rsidR="008C2505" w:rsidRPr="007B7478" w:rsidRDefault="008C2505">
      <w:pPr>
        <w:rPr>
          <w:sz w:val="26"/>
          <w:szCs w:val="26"/>
        </w:rPr>
      </w:pPr>
    </w:p>
    <w:p w14:paraId="1ABE7FBF" w14:textId="5289B37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निःसंदेह, एक बार जब हम पहली शताब्दी में पहुँच जाते हैं, जोसीफस स्वयं इसके माध्यम से जी रहा है, और इसलिए वह कुछ संप्रदायों का वर्णन करने जा रहा है। मैं इसके माध्यम से स्पॉट-रीड करूंगा। यह पुस्तक 18 का अध्याय 1 है।</w:t>
      </w:r>
    </w:p>
    <w:p w14:paraId="19377E08" w14:textId="77777777" w:rsidR="008C2505" w:rsidRPr="007B7478" w:rsidRDefault="008C2505">
      <w:pPr>
        <w:rPr>
          <w:sz w:val="26"/>
          <w:szCs w:val="26"/>
        </w:rPr>
      </w:pPr>
    </w:p>
    <w:p w14:paraId="00EAC2DD" w14:textId="07B6D35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वैसे, पुस्तक 18 वास्तव में एक उपयोगी पुस्तक है। तो अब हम शुरू करें। यहूदियों के पास काफी समय तक दर्शनशास्त्र के तीन विशिष्ट संप्रदाय थे।</w:t>
      </w:r>
    </w:p>
    <w:p w14:paraId="4942567A" w14:textId="77777777" w:rsidR="008C2505" w:rsidRPr="007B7478" w:rsidRDefault="008C2505">
      <w:pPr>
        <w:rPr>
          <w:sz w:val="26"/>
          <w:szCs w:val="26"/>
        </w:rPr>
      </w:pPr>
    </w:p>
    <w:p w14:paraId="10FC5706" w14:textId="67AE8641"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एस्सेन्स का संप्रदाय, सदूकियों का संप्रदाय, और तीसरे प्रकार का मत उन लोगों का था जिन्हें फरीसी कहा जाता था। किन संप्रदायों के बारे में, हालाँकि मैं पहले ही यहूदी युद्धों की दूसरी पुस्तक में बात कर चुका हूँ, अब मैं उन पर बात करूँगा। जहाँ तक फरीसियों की बात है, वे मतलबी, यानी संयमी जीवन जीते हैं, और व्यंजनों और आहार से घृणा करते हैं।</w:t>
      </w:r>
    </w:p>
    <w:p w14:paraId="3BA331CF" w14:textId="77777777" w:rsidR="008C2505" w:rsidRPr="007B7478" w:rsidRDefault="008C2505">
      <w:pPr>
        <w:rPr>
          <w:sz w:val="26"/>
          <w:szCs w:val="26"/>
        </w:rPr>
      </w:pPr>
    </w:p>
    <w:p w14:paraId="7EBAA79D"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 तर्क के आचरण का पालन करते हैं। जब वे यह निर्धारित कर लेते हैं कि सभी चीजें विश्वास के द्वारा की जाती हैं, तो वे मनुष्यों से वैसा कार्य करने की स्वतंत्रता नहीं छीनते जैसा वे उचित समझते हैं। </w:t>
      </w:r>
      <w:proofErr xmlns:w="http://schemas.openxmlformats.org/wordprocessingml/2006/main" w:type="gramStart"/>
      <w:r xmlns:w="http://schemas.openxmlformats.org/wordprocessingml/2006/main" w:rsidRPr="007B74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7478">
        <w:rPr>
          <w:rFonts w:ascii="Calibri" w:eastAsia="Calibri" w:hAnsi="Calibri" w:cs="Calibri"/>
          <w:sz w:val="26"/>
          <w:szCs w:val="26"/>
        </w:rPr>
        <w:t xml:space="preserve">वह फरीसियों को ईश्वर की संप्रभुता, मनुष्यों की स्वतंत्रता के संदर्भ में बहुत ही दिलचस्प मार्ग पर चलते हुए देख रहा है।</w:t>
      </w:r>
    </w:p>
    <w:p w14:paraId="59BD34EF" w14:textId="77777777" w:rsidR="008C2505" w:rsidRPr="007B7478" w:rsidRDefault="008C2505">
      <w:pPr>
        <w:rPr>
          <w:sz w:val="26"/>
          <w:szCs w:val="26"/>
        </w:rPr>
      </w:pPr>
    </w:p>
    <w:p w14:paraId="4AA49B40" w14:textId="21B770B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चूँकि उनकी धारणा यह है कि ईश्वर ने एक ऐसा स्वभाव बनाया है जिससे वह जो चाहता है वह होता है, लेकिन ताकि मनुष्य की इच्छा सदाचार या दुष्टता से कार्य कर सके। फरीसियों का यह भी मानना है कि आत्माओं में अमर शक्ति होती है और पृथ्वी के नीचे, उन्होंने इस जीवन में कैसे सदाचार या दुष्टता से जीवन व्यतीत किया है, उसके अनुसार उन्हें पुरस्कार या दंड मिलेगा। और बाद वाले को हमेशा के लिए जेल में बंद कर दिया जाना चाहिए, लेकिन पहले वाले के पास पुनर्जीवित होने और पुनरुत्थान में फिर से जीवित रहने की शक्ति होगी, जिसके सिद्धांतों के कारण वे लोगों के शरीर को मनाने में काफी सक्षम हैं।</w:t>
      </w:r>
    </w:p>
    <w:p w14:paraId="27E4CBB4" w14:textId="77777777" w:rsidR="008C2505" w:rsidRPr="007B7478" w:rsidRDefault="008C2505">
      <w:pPr>
        <w:rPr>
          <w:sz w:val="26"/>
          <w:szCs w:val="26"/>
        </w:rPr>
      </w:pPr>
    </w:p>
    <w:p w14:paraId="0F678FFC"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दूसरे शब्दों में, लोग इसे सुनना पसंद करते हैं। वह थोड़ा और कहता है. मैं छोड़ दूँगा.</w:t>
      </w:r>
    </w:p>
    <w:p w14:paraId="130B76FD" w14:textId="77777777" w:rsidR="008C2505" w:rsidRPr="007B7478" w:rsidRDefault="008C2505">
      <w:pPr>
        <w:rPr>
          <w:sz w:val="26"/>
          <w:szCs w:val="26"/>
        </w:rPr>
      </w:pPr>
    </w:p>
    <w:p w14:paraId="39E0837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दूसरा, सदूकियों का सिद्धांत यह है। आत्माएं शरीर के साथ मरती हैं। न ही सदूकी कानून के आदेशों के अलावा किसी और चीज के अवलोकन पर विचार करते हैं, क्योंकि वे उन दर्शनशास्त्र के शिक्षकों के साथ विवाद करना पुण्य का उदाहरण मानते हैं जिनके साथ वे अक्सर आते हैं।</w:t>
      </w:r>
    </w:p>
    <w:p w14:paraId="7520C8AB" w14:textId="77777777" w:rsidR="008C2505" w:rsidRPr="007B7478" w:rsidRDefault="008C2505">
      <w:pPr>
        <w:rPr>
          <w:sz w:val="26"/>
          <w:szCs w:val="26"/>
        </w:rPr>
      </w:pPr>
    </w:p>
    <w:p w14:paraId="05BF30CD" w14:textId="387F20C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जब वे मजिस्ट्रेट बन जाते हैं, जैसा कि वे अनिच्छा से और कभी-कभी बलपूर्वक करने के लिए बाध्य होते हैं, तो वे खुद को फरीसियों की धारणाओं में बदल लेते हैं, क्योंकि भीड़ अन्यथा उन्हें सहन नहीं करेगी। </w:t>
      </w:r>
      <w:r xmlns:w="http://schemas.openxmlformats.org/wordprocessingml/2006/main" w:rsidR="00FC24CB" w:rsidRPr="007B7478">
        <w:rPr>
          <w:rFonts w:ascii="Calibri" w:eastAsia="Calibri" w:hAnsi="Calibri" w:cs="Calibri"/>
          <w:sz w:val="26"/>
          <w:szCs w:val="26"/>
        </w:rPr>
        <w:t xml:space="preserve">इसलिए, सदूकी, वह कह रहे हैं, इसे अपने भले के लिए सर्वोत्तम तरीके से खेल रहे हैं। वे फरीसी और सदूकी हैं।</w:t>
      </w:r>
    </w:p>
    <w:p w14:paraId="12BFD283" w14:textId="77777777" w:rsidR="008C2505" w:rsidRPr="007B7478" w:rsidRDefault="008C2505">
      <w:pPr>
        <w:rPr>
          <w:sz w:val="26"/>
          <w:szCs w:val="26"/>
        </w:rPr>
      </w:pPr>
    </w:p>
    <w:p w14:paraId="63FB9B3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आइए अब एस्सेन्स के बारे में संक्षेप में पढ़ें। फिर, एक संप्रदाय जो शायद कुमरान से जुड़ा हो। शायद किया.</w:t>
      </w:r>
    </w:p>
    <w:p w14:paraId="467F8771" w14:textId="77777777" w:rsidR="008C2505" w:rsidRPr="007B7478" w:rsidRDefault="008C2505">
      <w:pPr>
        <w:rPr>
          <w:sz w:val="26"/>
          <w:szCs w:val="26"/>
        </w:rPr>
      </w:pPr>
    </w:p>
    <w:p w14:paraId="257BE5CD" w14:textId="00199C3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एस्सेन्स का सिद्धांत यह है। ईश्वर के लिए सभी चीजों का सर्वोत्तम वर्णन किया गया है। एस्सेन्स आत्माओं की अमरता सिखाते हैं और इस बात का सम्मान करते हैं कि धार्मिकता के पुरस्कारों के लिए ईमानदारी से प्रयास किया जाना चाहिए, और जब वे जो कुछ उन्होंने भगवान को समर्पित किया है उसे मंदिर में भेजते हैं, तो वे बलिदान नहीं देते हैं क्योंकि उनके पास अपनी खुद की अधिक चमक होती है। शुद्ध, जिसके कारण उन्हें मंदिर के आम दरबार से बाहर रखा जाता है, लेकिन वे अपना बलिदान स्वयं ही चढ़ाते हैं।</w:t>
      </w:r>
    </w:p>
    <w:p w14:paraId="1D2BA498" w14:textId="77777777" w:rsidR="008C2505" w:rsidRPr="007B7478" w:rsidRDefault="008C2505">
      <w:pPr>
        <w:rPr>
          <w:sz w:val="26"/>
          <w:szCs w:val="26"/>
        </w:rPr>
      </w:pPr>
    </w:p>
    <w:p w14:paraId="2E561AC2" w14:textId="37D73EC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फिर भी, क्या उनका जीवन-क्रम अन्य पुरुषों की तुलना में बेहतर है? सभी चीजें समान होने पर, एक अमीर आदमी अपनी संपत्ति का उस व्यक्ति की तुलना में अधिक आनंद नहीं उठा पाता जिसके पास कुछ भी नहीं है। लगभग 4,000 पुरुष ऐसे हैं जो इस प्रकार रहते हैं।</w:t>
      </w:r>
    </w:p>
    <w:p w14:paraId="384D5F84" w14:textId="77777777" w:rsidR="008C2505" w:rsidRPr="007B7478" w:rsidRDefault="008C2505">
      <w:pPr>
        <w:rPr>
          <w:sz w:val="26"/>
          <w:szCs w:val="26"/>
        </w:rPr>
      </w:pPr>
    </w:p>
    <w:p w14:paraId="0B561908" w14:textId="7F6DE75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 न तो पत्नियों से विवाह करते हैं और न ही नौकर रखने की इच्छा रखते हैं, यह सोचते हुए कि नौकर पुरुषों को अन्यायी होने के लिए प्रलोभित करते हैं और नौकर घरेलू झगड़ों को बढ़ावा देते हैं। चूँकि वे अकेले रहते हैं, वे एक-दूसरे की सेवा करते हैं। वे तीन मुख्य संप्रदाय हैं जिन्हें हम जानते हैं।</w:t>
      </w:r>
    </w:p>
    <w:p w14:paraId="010B05BA" w14:textId="77777777" w:rsidR="008C2505" w:rsidRPr="007B7478" w:rsidRDefault="008C2505">
      <w:pPr>
        <w:rPr>
          <w:sz w:val="26"/>
          <w:szCs w:val="26"/>
        </w:rPr>
      </w:pPr>
    </w:p>
    <w:p w14:paraId="1EE75E6E"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जोसेफस आगे बढ़ता है और वर्णन करता है जिसे वह चौथा संप्रदाय कहता है। मैं इसके बारे में सब कुछ नहीं पढ़ूंगा, लेकिन वह कहते हैं कि दर्शन का एक चौथा संप्रदाय है। यहूदा गैलीलियन लेखक था।</w:t>
      </w:r>
    </w:p>
    <w:p w14:paraId="2D1E5BBC" w14:textId="77777777" w:rsidR="008C2505" w:rsidRPr="007B7478" w:rsidRDefault="008C2505">
      <w:pPr>
        <w:rPr>
          <w:sz w:val="26"/>
          <w:szCs w:val="26"/>
        </w:rPr>
      </w:pPr>
    </w:p>
    <w:p w14:paraId="00B1FC00" w14:textId="6191CD09"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 लोग अन्य सभी बातों में फरीसियों से सहमत हैं, लेकिन उन्हें स्वतंत्रता से अटूट लगाव है, और वे कहते हैं कि भगवान ही उनके एकमात्र शासक और स्वामी हैं। और हां, जब हम जोसेफस के युद्धों को पढ़ते हैं, जो मैं इस बिंदु पर नहीं करूंगा क्योंकि हमारे पास समय नहीं है, लेकिन जैसे ही वह रोमनों के हाथों यरूशलेम के अंतिम पतन का वर्णन करता है, त्रासदियों में से एक जो बहुत स्पष्ट रूप से सामने आती है यह इन विभिन्न कट्टरपंथियों, </w:t>
      </w:r>
      <w:r xmlns:w="http://schemas.openxmlformats.org/wordprocessingml/2006/main" w:rsidRPr="007B7478">
        <w:rPr>
          <w:rFonts w:ascii="Calibri" w:eastAsia="Calibri" w:hAnsi="Calibri" w:cs="Calibri"/>
          <w:sz w:val="26"/>
          <w:szCs w:val="26"/>
        </w:rPr>
        <w:t xml:space="preserve">सिसरिया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और अन्य लोगों </w:t>
      </w:r>
      <w:r xmlns:w="http://schemas.openxmlformats.org/wordprocessingml/2006/main" w:rsidRPr="007B7478">
        <w:rPr>
          <w:rFonts w:ascii="Calibri" w:eastAsia="Calibri" w:hAnsi="Calibri" w:cs="Calibri"/>
          <w:sz w:val="26"/>
          <w:szCs w:val="26"/>
        </w:rPr>
        <w:t xml:space="preserve">की एक-दूसरे के प्रति पूर्ण शत्रुता और क्रूरता है ।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तो स्पष्ट रूप से, यरूशलेम उनके कारण उतना ही गिर गया जितना कि रोमन आक्रमण के कारण।</w:t>
      </w:r>
    </w:p>
    <w:p w14:paraId="471D4CC7" w14:textId="77777777" w:rsidR="008C2505" w:rsidRPr="007B7478" w:rsidRDefault="008C2505">
      <w:pPr>
        <w:rPr>
          <w:sz w:val="26"/>
          <w:szCs w:val="26"/>
        </w:rPr>
      </w:pPr>
    </w:p>
    <w:p w14:paraId="4A17360A" w14:textId="1CB5F454" w:rsidR="008C2505" w:rsidRPr="007B7478" w:rsidRDefault="00FC24CB">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जोसेफस यहूदी धर्म के संप्रदायों के बारे में बात करता है। जोसेफस, जैसा कि आप अपने नए नियम के पाठ्यक्रमों से जानते होंगे, यीशु का भी वर्णन करता है। अब, मैं इसे आपको पढ़कर सुनाऊंगा और चाहता हूं कि आप एक बात को पहचानें जो मुझे पहले ही कहनी चाहिए थी लेकिन मैंने नहीं कहा, और यह इसी तरह चलता है।</w:t>
      </w:r>
    </w:p>
    <w:p w14:paraId="7780ECC1" w14:textId="77777777" w:rsidR="008C2505" w:rsidRPr="007B7478" w:rsidRDefault="008C2505">
      <w:pPr>
        <w:rPr>
          <w:sz w:val="26"/>
          <w:szCs w:val="26"/>
        </w:rPr>
      </w:pPr>
    </w:p>
    <w:p w14:paraId="2807A120" w14:textId="423ECB8B"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क्योंकि जोसेफस एक यहूदी दलबदलू था, जो यहूदियों को छोड़कर रोमनों के पास चला गया था, सदियों की यहूदी विद्वता का उससे कोई लेना-देना नहीं था। लगभग 20वीं शताब्दी तक यहूदी विद्वानों ने यह कहना शुरू नहीं किया था कि यह वास्तव में परामर्श करने लायक बात है। तो, जोसीफस को चर्च में, </w:t>
      </w: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चर्च द्वारा, उसकी विभिन्न शाखाओं द्वारा संरक्षित किया गया है, और सुझाव यह है कि कुछ चीजें जो हम पढ़ते हैं, यह पुस्तक 18, अध्याय 3 है, </w:t>
      </w:r>
      <w:r xmlns:w="http://schemas.openxmlformats.org/wordprocessingml/2006/main" w:rsidR="006231A2">
        <w:rPr>
          <w:rFonts w:ascii="Calibri" w:eastAsia="Calibri" w:hAnsi="Calibri" w:cs="Calibri"/>
          <w:sz w:val="26"/>
          <w:szCs w:val="26"/>
        </w:rPr>
        <w:t xml:space="preserve">शायद ईसाई शास्त्रियों द्वारा जोड़ा गया है क्योंकि, निश्चित रूप से, हम हमारी संस्कृति में यह विशेष भावना है कि यह किसी की पुस्तक है, इसके साथ छेड़छाड़ न करें।</w:t>
      </w:r>
    </w:p>
    <w:p w14:paraId="47BD0996" w14:textId="77777777" w:rsidR="008C2505" w:rsidRPr="007B7478" w:rsidRDefault="008C2505">
      <w:pPr>
        <w:rPr>
          <w:sz w:val="26"/>
          <w:szCs w:val="26"/>
        </w:rPr>
      </w:pPr>
    </w:p>
    <w:p w14:paraId="3A25ABD7" w14:textId="7E13714E"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लेकिन उस तरह की सीमाएँ थोड़ी अधिक तरल थीं, और इसलिए सुझाव यह है कि शायद हमारे पास यीशु के इस विवरण में कुछ अतिरिक्त हैं। लेकिन ऐसा कहने के बाद, हम उन अतिरिक्त बातों को इंगित कर सकते हैं। अगर हम चाहें तो हम उन्हें बाहर भी निकाल सकते हैं, और हम अभी भी जोसेफस को एक असाधारण व्यक्ति का वर्णन करते हुए देखेंगे जो चमत्कार करता है, जिसके बाद ईसाइयों की एक पूरी जनजाति, जैसा कि वह कहते हैं, अनुसरण करेगी क्योंकि कोई भी ईसाई लेखक पूरी तरह से कॉल करने वाला नहीं है चर्च एक जनजाति का विकास.</w:t>
      </w:r>
    </w:p>
    <w:p w14:paraId="523E239B" w14:textId="77777777" w:rsidR="008C2505" w:rsidRPr="007B7478" w:rsidRDefault="008C2505">
      <w:pPr>
        <w:rPr>
          <w:sz w:val="26"/>
          <w:szCs w:val="26"/>
        </w:rPr>
      </w:pPr>
    </w:p>
    <w:p w14:paraId="34E8DC9B" w14:textId="4AEEA70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मुझे इसे आपके लिए पढ़ने दीजिए. अब लगभग इसी समय यीशु एक बुद्धिमान मनुष्य था, यदि उसे मनुष्य कहना उचित होता, क्योंकि वह अद्भुत कार्य करने वाला, और ऐसे मनुष्यों का शिक्षक था जो सत्य को प्रसन्नता से ग्रहण करते थे। उसने बहुत से यहूदियों और बहुत से अन्यजातियों को अपनी ओर आकर्षित किया।</w:t>
      </w:r>
    </w:p>
    <w:p w14:paraId="64640457" w14:textId="77777777" w:rsidR="008C2505" w:rsidRPr="007B7478" w:rsidRDefault="008C2505">
      <w:pPr>
        <w:rPr>
          <w:sz w:val="26"/>
          <w:szCs w:val="26"/>
        </w:rPr>
      </w:pPr>
    </w:p>
    <w:p w14:paraId="6C077C3B" w14:textId="12812C5C"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वह मसीह था. अब, यह एक ऐसी जगह है जहां लोग सुझाव देते हैं कि शायद चर्च ने इसे शामिल कर लिया है, लेकिन इसे जारी रखा जा रहा है। जब पीलातुस ने हमारे बीच के प्रमुख लोगों के सुझाव पर उसे दोषी ठहराया, तो जो लोग पहले उससे प्यार करते थे उन्होंने उसे नहीं छोड़ा।</w:t>
      </w:r>
    </w:p>
    <w:p w14:paraId="7635E295" w14:textId="77777777" w:rsidR="008C2505" w:rsidRPr="007B7478" w:rsidRDefault="008C2505">
      <w:pPr>
        <w:rPr>
          <w:sz w:val="26"/>
          <w:szCs w:val="26"/>
        </w:rPr>
      </w:pPr>
    </w:p>
    <w:p w14:paraId="0C4277C7" w14:textId="73EABF4A" w:rsidR="008C2505" w:rsidRPr="007B7478" w:rsidRDefault="006231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माना जाता है कि अगली पंक्ति शायद एक अतिरिक्त पंक्ति होगी। क्योंकि वह तीसरे दिन फिर से उन्हें जीवित दिखाई दिया, जैसा कि दिव्य भविष्यवक्ताओं ने ये और उसके विषय में 10,000 अन्य अद्भुत बातों की भविष्यवाणी की थी। भले ही यह एक प्रक्षेप है, जो कुछ पहले ही कहा जा चुका है उस पर ध्यान दें।</w:t>
      </w:r>
    </w:p>
    <w:p w14:paraId="6CF9B454" w14:textId="77777777" w:rsidR="008C2505" w:rsidRPr="007B7478" w:rsidRDefault="008C2505">
      <w:pPr>
        <w:rPr>
          <w:sz w:val="26"/>
          <w:szCs w:val="26"/>
        </w:rPr>
      </w:pPr>
    </w:p>
    <w:p w14:paraId="4287ECB5" w14:textId="78197F90"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कोई ऐसा व्यक्ति जो बुद्धिमान हो, कोई ऐसा व्यक्ति जो उल्लेखनीय कार्य कर रहा हो, कोई ऐसा व्यक्ति जिसे पीलातुस ने क्रूस पर चढ़ाने की व्यवस्था की हो, और फिर इस खंड को बंद कर दिया जाए। उनके नाम पर ईसाइयों की जिस जनजाति का नाम रखा गया वह आज तक विलुप्त नहीं हुई है। अब, जोसीफस, हम इसके साथ और भी कुछ कर सकते हैं, लेकिन जोसीफस को जो कहना है उसके संदर्भ में हम एक और काम भी करना चाहते हैं, क्योंकि वह इस बिंदु के तुरंत बाद बात करेंगे, भले ही जोसीफस के पास इस तरह की बात है, मैं क्या हूं कहने का प्रयास कर रहा हूँ, पहले यीशु का एक सारांश रेखाचित्र।</w:t>
      </w:r>
    </w:p>
    <w:p w14:paraId="7390AEB2" w14:textId="77777777" w:rsidR="008C2505" w:rsidRPr="007B7478" w:rsidRDefault="008C2505">
      <w:pPr>
        <w:rPr>
          <w:sz w:val="26"/>
          <w:szCs w:val="26"/>
        </w:rPr>
      </w:pPr>
    </w:p>
    <w:p w14:paraId="108AE5C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उनके पास जॉन द बैपटिस्ट की मृत्यु का वर्णन है, जिसे आप सुसमाचार से हम जो जानते हैं, उसके अनुरूप समझेंगे। यह पुस्तक 18 का अध्याय 5 है। उन्होंने पहला खंड, जिसे मैं आपको नहीं पढ़ने जा रहा हूँ, युद्ध, विवाद, हेरोदेस का वर्णन करते हुए बिताया है।</w:t>
      </w:r>
    </w:p>
    <w:p w14:paraId="3B9E4B6D" w14:textId="77777777" w:rsidR="008C2505" w:rsidRPr="007B7478" w:rsidRDefault="008C2505">
      <w:pPr>
        <w:rPr>
          <w:sz w:val="26"/>
          <w:szCs w:val="26"/>
        </w:rPr>
      </w:pPr>
    </w:p>
    <w:p w14:paraId="42C074A8"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यह हमारा हेरोदेस एंटिपास लड़का है, और वहाँ एक हेरोदेस टेट्रार्क भी आने वाला है जो यहाँ भी दिखाई देता है, और वहाँ अरेटस नाम का एक राजा है, और वहाँ उसकी एक पत्नी है, और वहाँ कुछ लड़ाइयाँ हुई हैं। मैं अध्याय 5 के खंड 1 को बंद करता हूँ और आगे बढ़ता हूँ। उन्होंने, ये अरेटास और उसके गिरोह और यहूदी हैं, दोनों तरफ से सेनाएँ खड़ी कीं और युद्ध के लिए तैयार हुए।</w:t>
      </w:r>
    </w:p>
    <w:p w14:paraId="6C48259F" w14:textId="77777777" w:rsidR="008C2505" w:rsidRPr="007B7478" w:rsidRDefault="008C2505">
      <w:pPr>
        <w:rPr>
          <w:sz w:val="26"/>
          <w:szCs w:val="26"/>
        </w:rPr>
      </w:pPr>
    </w:p>
    <w:p w14:paraId="26D847BD" w14:textId="743620E5"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उन्होंने अपने स्थान पर अपने सेनापतियों को लड़ने के लिए भेजा, और जब वे युद्ध में शामिल हुए, तो हेरोदेस की सारी सेना नष्ट हो गई। यह काफी गंभीर है. धारा 2, अब कुछ यहूदियों ने सोचा कि हेरोदेस की सेना का विनाश ईश्वर की ओर से हुआ था, और फिर हेरोदेस ने जॉन के खिलाफ, जो बैपटिस्ट कहलाता था, जो कुछ किया उसके लिए बहुत ही उचित सजा के रूप में, क्योंकि हेरोदेस ने उसे मार डाला, जो एक था अच्छा आदमी और यहूदियों को एक-दूसरे के प्रति सच्ची धार्मिकता और ईश्वर के प्रति धर्मपरायणता के रूप में सदाचार करने और बपतिस्मा लेने की आज्ञा दी।</w:t>
      </w:r>
    </w:p>
    <w:p w14:paraId="5244E49E" w14:textId="77777777" w:rsidR="008C2505" w:rsidRPr="007B7478" w:rsidRDefault="008C2505">
      <w:pPr>
        <w:rPr>
          <w:sz w:val="26"/>
          <w:szCs w:val="26"/>
        </w:rPr>
      </w:pPr>
    </w:p>
    <w:p w14:paraId="38035BC3"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जब कई अन्य लोग उसके चारों ओर भीड़ लगाने आए, क्योंकि वे उसके शब्दों, जॉन के शब्दों, हेरोदेस को सुनकर बहुत प्रभावित हुए या प्रसन्न हुए, जिसे डर था कि जॉन का लोगों पर जो महान प्रभाव था, वह उसकी शक्ति और विद्रोह को बढ़ाने के झुकाव में न पड़ जाए, हेरोदेस ने सोचा कि उसे मौत के घाट उतार देना और उसके द्वारा की जाने वाली किसी भी शरारत को रोकना और किसी ऐसे व्यक्ति को बख्शकर खुद को कठिनाइयों में नहीं डालना चाहिए जो उसे बहुत देर हो चुकी बात के लिए पश्चाताप करा सकता है, क्योंकि निश्चित रूप से हमारे पास वह हेरोदेस एंटिपास, हेरोदेस है फिलिप, वहाँ सफ़ेद चीज़ चल रही है। तदनुसार, जॉन को हेरोदेस के संदिग्ध स्वभाव के कारण </w:t>
      </w:r>
      <w:proofErr xmlns:w="http://schemas.openxmlformats.org/wordprocessingml/2006/main" w:type="spellStart"/>
      <w:r xmlns:w="http://schemas.openxmlformats.org/wordprocessingml/2006/main" w:rsidRPr="007B7478">
        <w:rPr>
          <w:rFonts w:ascii="Calibri" w:eastAsia="Calibri" w:hAnsi="Calibri" w:cs="Calibri"/>
          <w:sz w:val="26"/>
          <w:szCs w:val="26"/>
        </w:rPr>
        <w:t xml:space="preserve">माचेरस में एक कैदी के रूप में भेजा गया था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 वैसे, यह मृत सागर के पूर्वी किनारे पर एक किला है, जो हेरोदेस महान के कई किलों में से एक है।</w:t>
      </w:r>
    </w:p>
    <w:p w14:paraId="73E423ED" w14:textId="77777777" w:rsidR="008C2505" w:rsidRPr="007B7478" w:rsidRDefault="008C2505">
      <w:pPr>
        <w:rPr>
          <w:sz w:val="26"/>
          <w:szCs w:val="26"/>
        </w:rPr>
      </w:pPr>
    </w:p>
    <w:p w14:paraId="12431E02" w14:textId="65BD4448" w:rsidR="008C2505" w:rsidRPr="007B7478" w:rsidRDefault="006231A2">
      <w:pPr xmlns:w="http://schemas.openxmlformats.org/wordprocessingml/2006/main">
        <w:rPr>
          <w:sz w:val="26"/>
          <w:szCs w:val="26"/>
        </w:rPr>
      </w:pPr>
      <w:r xmlns:w="http://schemas.openxmlformats.org/wordprocessingml/2006/main" w:rsidR="00000000" w:rsidRPr="007B7478">
        <w:rPr>
          <w:rFonts w:ascii="Calibri" w:eastAsia="Calibri" w:hAnsi="Calibri" w:cs="Calibri"/>
          <w:sz w:val="26"/>
          <w:szCs w:val="26"/>
        </w:rPr>
        <w:t xml:space="preserve">माचेरस </w:t>
      </w:r>
      <w:proofErr xmlns:w="http://schemas.openxmlformats.org/wordprocessingml/2006/main" w:type="spellEnd"/>
      <w:r xmlns:w="http://schemas.openxmlformats.org/wordprocessingml/2006/main" w:rsidRPr="007B7478">
        <w:rPr>
          <w:rFonts w:ascii="Calibri" w:eastAsia="Calibri" w:hAnsi="Calibri" w:cs="Calibri"/>
          <w:sz w:val="26"/>
          <w:szCs w:val="26"/>
        </w:rPr>
        <w:t xml:space="preserve">भेज दिया गया </w:t>
      </w:r>
      <w:proofErr xmlns:w="http://schemas.openxmlformats.org/wordprocessingml/2006/main" w:type="spellStart"/>
      <w:r xmlns:w="http://schemas.openxmlformats.org/wordprocessingml/2006/main" w:rsidR="00000000" w:rsidRPr="007B7478">
        <w:rPr>
          <w:rFonts w:ascii="Calibri" w:eastAsia="Calibri" w:hAnsi="Calibri" w:cs="Calibri"/>
          <w:sz w:val="26"/>
          <w:szCs w:val="26"/>
        </w:rPr>
        <w:t xml:space="preserve">, वहां उसे मार डाला गया। अब, जैसा कि मैंने कहा, यहूदियों की राय थी कि उसकी सेना का विनाश हेरोदेस को दंड देने और उसके प्रति ईश्वर की नाराजगी को दर्शाने के लिए किया गया था। तो, हम वास्तव में जॉन द बैपटिस्ट के संबंध में जोसेफस द्वारा जोड़े गए विवरणों का एक बहुत ही दिलचस्प सेट देखते हैं।</w:t>
      </w:r>
    </w:p>
    <w:p w14:paraId="33E2DD36" w14:textId="77777777" w:rsidR="008C2505" w:rsidRPr="007B7478" w:rsidRDefault="008C2505">
      <w:pPr>
        <w:rPr>
          <w:sz w:val="26"/>
          <w:szCs w:val="26"/>
        </w:rPr>
      </w:pPr>
    </w:p>
    <w:p w14:paraId="214D3A15" w14:textId="15E98B46"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मैं आपको सिर्फ एक और पढ़ने देता हूं क्योंकि, जैसा कि हम जानते हैं, हमारे पास हेरोदेस राजवंश है, है ना? और इसलिए, हमारा हेरोदेस राजवंश हेरोदेस महान होने जा रहा है, जिसने उस किले का सारा निर्माण किया जिसका अभी उल्लेख किया गया है। एक बार जब हेरोदेस महान मर जाता है, तो हमें हेरोदेस मिल जाता है, क्षमा करें, हेरोदेस एंटिपास, और उसके बाद अग्रिप्पा प्रथम, अग्रिप्पा द्वितीय होगा। जोसीफस हमारे लिए हेरोदेस अग्रिप्पा की मृत्यु का वर्णन करने जा रहा है, मुझे परिभाषित करने दीजिए कि मैं यहां कहां हूं, हां, हेरोदेस अग्रिप्पा, और यह मुझे लगता है, ऐसा लगेगा जैसे आप अधिनियमों की पुस्तक से जानते होंगे।</w:t>
      </w:r>
    </w:p>
    <w:p w14:paraId="2ABA0CD3" w14:textId="77777777" w:rsidR="008C2505" w:rsidRPr="007B7478" w:rsidRDefault="008C2505">
      <w:pPr>
        <w:rPr>
          <w:sz w:val="26"/>
          <w:szCs w:val="26"/>
        </w:rPr>
      </w:pPr>
    </w:p>
    <w:p w14:paraId="3E8AC249" w14:textId="397F8008"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तो अब हम शुरू करें। जब अग्रिप्पा ने पूरे यहूदिया पर तीन साल तक शासन किया, तो वह हेरोदेस महान द्वारा निर्मित समुद्र के किनारे कैसरिया शहर में आया, जिसे पहले स्ट्रैटोस टॉवर कहा जाता था, और वहां उसने सीज़र के सम्मान में प्रदर्शन किया। उनके सूचित होने पर, एक निश्चित उत्सव था, जिस उत्सव में एक बड़ी भीड़ एकत्र होती थी, क्योंकि यह उत्सव गरिमापूर्ण था।</w:t>
      </w:r>
    </w:p>
    <w:p w14:paraId="6C4C36DE" w14:textId="77777777" w:rsidR="008C2505" w:rsidRPr="007B7478" w:rsidRDefault="008C2505">
      <w:pPr>
        <w:rPr>
          <w:sz w:val="26"/>
          <w:szCs w:val="26"/>
        </w:rPr>
      </w:pPr>
    </w:p>
    <w:p w14:paraId="42E1E65F"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शो के दूसरे दिन, हेरोदेस ने पूरी तरह से चांदी से बना एक परिधान पहना, जिसका संदर्भ वास्तव में अद्भुत था, और थिएटर में आया। तुम्हें मालूम है, कैसरिया में एक रंगशाला थी। आख़िरकार, यह एक हेलेनिस्टिक शहर है, जिसे हेरोदेस महान ने बनवाया था।</w:t>
      </w:r>
    </w:p>
    <w:p w14:paraId="6F4FB0F0" w14:textId="77777777" w:rsidR="008C2505" w:rsidRPr="007B7478" w:rsidRDefault="008C2505">
      <w:pPr>
        <w:rPr>
          <w:sz w:val="26"/>
          <w:szCs w:val="26"/>
        </w:rPr>
      </w:pPr>
    </w:p>
    <w:p w14:paraId="5F43CCA4" w14:textId="4937891F"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lastRenderedPageBreak xmlns:w="http://schemas.openxmlformats.org/wordprocessingml/2006/main"/>
      </w:r>
      <w:r xmlns:w="http://schemas.openxmlformats.org/wordprocessingml/2006/main" w:rsidRPr="007B7478">
        <w:rPr>
          <w:rFonts w:ascii="Calibri" w:eastAsia="Calibri" w:hAnsi="Calibri" w:cs="Calibri"/>
          <w:sz w:val="26"/>
          <w:szCs w:val="26"/>
        </w:rPr>
        <w:t xml:space="preserve">वह सुबह जल्दी आया, उस समय उसके परिधान की चांदी, उस पर सूर्य की किरणों के ताजा प्रतिबिंब से प्रकाशित होकर, आश्चर्यजनक तरीके से चमक रही थी और इतनी चमक रही थी कि जो भी उसे ध्यान से देख रहा था, वह भयभीत हो गया। उसे। और अब, उसके चापलूस चिल्लाने लगे, एक जगह से, दूसरा दूसरी जगह से, कि वह एक भगवान था। इस पर, राजा ने न तो उन्हें डांटा और न ही उनकी दुष्ट चापलूसी को अस्वीकार किया, लेकिन उनके पेट में एक गंभीर दर्द उठा और सबसे हिंसक तरीके से शुरू हुआ।</w:t>
      </w:r>
    </w:p>
    <w:p w14:paraId="470E8752" w14:textId="77777777" w:rsidR="008C2505" w:rsidRPr="007B7478" w:rsidRDefault="008C2505">
      <w:pPr>
        <w:rPr>
          <w:sz w:val="26"/>
          <w:szCs w:val="26"/>
        </w:rPr>
      </w:pPr>
    </w:p>
    <w:p w14:paraId="136A232B"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उसने अपने दोस्तों की ओर देखा और कहा, मैं जिसे तुम ईश्वर की ओर बुलाते हो और इसी समय इस जीवन से चले जाने की आज्ञा देते हो। खैर, प्रोविडेंस इस प्रकार उन झूठे शब्दों को गलत ठहराता है जो आपने अभी मुझसे कहे हैं। मैं, जिसे आपने अमर कहा था, मृत्यु से तुरंत दूर हो जाता हूँ।</w:t>
      </w:r>
    </w:p>
    <w:p w14:paraId="69D3DBF2" w14:textId="77777777" w:rsidR="008C2505" w:rsidRPr="007B7478" w:rsidRDefault="008C2505">
      <w:pPr>
        <w:rPr>
          <w:sz w:val="26"/>
          <w:szCs w:val="26"/>
        </w:rPr>
      </w:pPr>
    </w:p>
    <w:p w14:paraId="7FA9BD02" w14:textId="72944FA3"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और, निःसंदेह, यह जोसेफस का अविश्वसनीय वर्णन है कि हमारे पास अधिनियमों की पुस्तक में क्या है, वही घटना उस संदर्भ में घटित हो रही है। खैर ये तो हमारा परिचय है. हमने अब तक क्या किया है? हमें इन दोनों समुदायों और कुछ समुदायों का प्रतिनिधित्व करने वाले व्यक्तियों के लिए यह समझ है कि एक आधिकारिक धर्मग्रंथ है।</w:t>
      </w:r>
    </w:p>
    <w:p w14:paraId="2DC4FDB9" w14:textId="77777777" w:rsidR="008C2505" w:rsidRPr="007B7478" w:rsidRDefault="008C2505">
      <w:pPr>
        <w:rPr>
          <w:sz w:val="26"/>
          <w:szCs w:val="26"/>
        </w:rPr>
      </w:pPr>
    </w:p>
    <w:p w14:paraId="79466FC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हमें यह भी एहसास है कि वे विहित आधिकारिक पाठ लेने और यह पता लगाने का इरादा रखते हैं कि इसे अपने संदर्भों में कैसे लागू किया जाए। बस खुद को याद दिलाने के लिए, फिलो का एक संदर्भ है। इसकी सोच नियोप्लेटोनिक है।</w:t>
      </w:r>
    </w:p>
    <w:p w14:paraId="1E3A3F3E" w14:textId="77777777" w:rsidR="008C2505" w:rsidRPr="007B7478" w:rsidRDefault="008C2505">
      <w:pPr>
        <w:rPr>
          <w:sz w:val="26"/>
          <w:szCs w:val="26"/>
        </w:rPr>
      </w:pPr>
    </w:p>
    <w:p w14:paraId="3B98F86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वह उन पर पवित्रशास्त्र जो कह रहा है उसे कैसे लागू करेगा? हम नए नियम के कुछ विकासों के लिए ऐतिहासिक पृष्ठभूमि सीखते हैं, और जोसेफस ने इसमें हमारी काफी मदद की है। और फिर, अभी कुछ क्षण पहले ही इसका उल्लेख किया था, फिलो हमें बस एक छोटी सी खिड़की भी देता है, बस एक छोटी सी खिड़की। और निःसंदेह, यदि आप फिलो, बड़ी किताब के इन सभी अद्भुत पृष्ठों को पढ़ेंगे, तो आपको अच्छी समझ प्राप्त होगी।</w:t>
      </w:r>
    </w:p>
    <w:p w14:paraId="767D6652" w14:textId="77777777" w:rsidR="008C2505" w:rsidRPr="007B7478" w:rsidRDefault="008C2505">
      <w:pPr>
        <w:rPr>
          <w:sz w:val="26"/>
          <w:szCs w:val="26"/>
        </w:rPr>
      </w:pPr>
    </w:p>
    <w:p w14:paraId="43CB43C3" w14:textId="3EC01734"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यहाँ यह आपके सामने इंतज़ार कर रहा है। नियोप्लाटोनिक सोच के लेंस के माध्यम से चीजों की व्याख्या करने के लिए उन्होंने जो विस्तृत तरीके अपनाए, उसकी वास्तव में अच्छी समझ है। खैर, यह अगली चीज़ की ओर प्रस्थान करने वाला स्थान है जिसका हम अध्ययन करने जा रहे हैं, जो कि हनोक है, वह साहित्य जो हमारे बाइबिल चरित्र हनोक के लिए जिम्मेदार है।</w:t>
      </w:r>
    </w:p>
    <w:p w14:paraId="67F35FF0" w14:textId="77777777" w:rsidR="008C2505" w:rsidRPr="007B7478" w:rsidRDefault="008C2505">
      <w:pPr>
        <w:rPr>
          <w:sz w:val="26"/>
          <w:szCs w:val="26"/>
        </w:rPr>
      </w:pPr>
    </w:p>
    <w:p w14:paraId="7EB45AB1" w14:textId="77777777" w:rsidR="008C2505" w:rsidRPr="007B7478" w:rsidRDefault="00000000">
      <w:pPr xmlns:w="http://schemas.openxmlformats.org/wordprocessingml/2006/main">
        <w:rPr>
          <w:sz w:val="26"/>
          <w:szCs w:val="26"/>
        </w:rPr>
      </w:pPr>
      <w:r xmlns:w="http://schemas.openxmlformats.org/wordprocessingml/2006/main" w:rsidRPr="007B7478">
        <w:rPr>
          <w:rFonts w:ascii="Calibri" w:eastAsia="Calibri" w:hAnsi="Calibri" w:cs="Calibri"/>
          <w:sz w:val="26"/>
          <w:szCs w:val="26"/>
        </w:rPr>
        <w:t xml:space="preserve">यह स्यूडेपिग्राफा है। हम यहां थोड़ा विराम देने जा रहे हैं क्योंकि हनोक का अपना व्याख्यान है। अभी के लिए इतना ही काफी है.</w:t>
      </w:r>
    </w:p>
    <w:p w14:paraId="680836B4" w14:textId="77777777" w:rsidR="008C2505" w:rsidRPr="007B7478" w:rsidRDefault="008C2505">
      <w:pPr>
        <w:rPr>
          <w:sz w:val="26"/>
          <w:szCs w:val="26"/>
        </w:rPr>
      </w:pPr>
    </w:p>
    <w:p w14:paraId="2E7354D0" w14:textId="77777777" w:rsidR="007B7478" w:rsidRPr="007B7478" w:rsidRDefault="007B7478" w:rsidP="007B7478">
      <w:pPr xmlns:w="http://schemas.openxmlformats.org/wordprocessingml/2006/main">
        <w:rPr>
          <w:rFonts w:ascii="Calibri" w:eastAsia="Calibri" w:hAnsi="Calibri" w:cs="Calibri"/>
          <w:sz w:val="26"/>
          <w:szCs w:val="26"/>
        </w:rPr>
      </w:pPr>
      <w:r xmlns:w="http://schemas.openxmlformats.org/wordprocessingml/2006/main" w:rsidRPr="007B7478">
        <w:rPr>
          <w:rFonts w:ascii="Calibri" w:eastAsia="Calibri" w:hAnsi="Calibri" w:cs="Calibri"/>
          <w:sz w:val="26"/>
          <w:szCs w:val="26"/>
        </w:rPr>
        <w:t xml:space="preserve">यह डॉ. एलेन फिलिप्स और बाइबिल अध्ययन के परिचय पर उनका शिक्षण है। यह सत्र 14 है, एक्स्ट्राकैनोनिकल साहित्य और परिचय।</w:t>
      </w:r>
    </w:p>
    <w:p w14:paraId="1E2781B7" w14:textId="210A97EE" w:rsidR="008C2505" w:rsidRPr="007B7478" w:rsidRDefault="008C2505" w:rsidP="007B7478">
      <w:pPr>
        <w:rPr>
          <w:sz w:val="26"/>
          <w:szCs w:val="26"/>
        </w:rPr>
      </w:pPr>
    </w:p>
    <w:sectPr w:rsidR="008C2505" w:rsidRPr="007B74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BB04" w14:textId="77777777" w:rsidR="00F52D9E" w:rsidRDefault="00F52D9E" w:rsidP="007B7478">
      <w:r>
        <w:separator/>
      </w:r>
    </w:p>
  </w:endnote>
  <w:endnote w:type="continuationSeparator" w:id="0">
    <w:p w14:paraId="010DAAFE" w14:textId="77777777" w:rsidR="00F52D9E" w:rsidRDefault="00F52D9E" w:rsidP="007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F4CE" w14:textId="77777777" w:rsidR="00F52D9E" w:rsidRDefault="00F52D9E" w:rsidP="007B7478">
      <w:r>
        <w:separator/>
      </w:r>
    </w:p>
  </w:footnote>
  <w:footnote w:type="continuationSeparator" w:id="0">
    <w:p w14:paraId="5E1DCE36" w14:textId="77777777" w:rsidR="00F52D9E" w:rsidRDefault="00F52D9E" w:rsidP="007B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31207"/>
      <w:docPartObj>
        <w:docPartGallery w:val="Page Numbers (Top of Page)"/>
        <w:docPartUnique/>
      </w:docPartObj>
    </w:sdtPr>
    <w:sdtEndPr>
      <w:rPr>
        <w:noProof/>
      </w:rPr>
    </w:sdtEndPr>
    <w:sdtContent>
      <w:p w14:paraId="4ED06238" w14:textId="41805373" w:rsidR="007B7478" w:rsidRDefault="007B74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AC621" w14:textId="77777777" w:rsidR="007B7478" w:rsidRDefault="007B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B8F"/>
    <w:multiLevelType w:val="hybridMultilevel"/>
    <w:tmpl w:val="CF1CE816"/>
    <w:lvl w:ilvl="0" w:tplc="53C63B42">
      <w:start w:val="1"/>
      <w:numFmt w:val="bullet"/>
      <w:lvlText w:val="●"/>
      <w:lvlJc w:val="left"/>
      <w:pPr>
        <w:ind w:left="720" w:hanging="360"/>
      </w:pPr>
    </w:lvl>
    <w:lvl w:ilvl="1" w:tplc="B0CC086A">
      <w:start w:val="1"/>
      <w:numFmt w:val="bullet"/>
      <w:lvlText w:val="○"/>
      <w:lvlJc w:val="left"/>
      <w:pPr>
        <w:ind w:left="1440" w:hanging="360"/>
      </w:pPr>
    </w:lvl>
    <w:lvl w:ilvl="2" w:tplc="11C05B6E">
      <w:start w:val="1"/>
      <w:numFmt w:val="bullet"/>
      <w:lvlText w:val="■"/>
      <w:lvlJc w:val="left"/>
      <w:pPr>
        <w:ind w:left="2160" w:hanging="360"/>
      </w:pPr>
    </w:lvl>
    <w:lvl w:ilvl="3" w:tplc="FBD83290">
      <w:start w:val="1"/>
      <w:numFmt w:val="bullet"/>
      <w:lvlText w:val="●"/>
      <w:lvlJc w:val="left"/>
      <w:pPr>
        <w:ind w:left="2880" w:hanging="360"/>
      </w:pPr>
    </w:lvl>
    <w:lvl w:ilvl="4" w:tplc="229E58FC">
      <w:start w:val="1"/>
      <w:numFmt w:val="bullet"/>
      <w:lvlText w:val="○"/>
      <w:lvlJc w:val="left"/>
      <w:pPr>
        <w:ind w:left="3600" w:hanging="360"/>
      </w:pPr>
    </w:lvl>
    <w:lvl w:ilvl="5" w:tplc="3B28F2DA">
      <w:start w:val="1"/>
      <w:numFmt w:val="bullet"/>
      <w:lvlText w:val="■"/>
      <w:lvlJc w:val="left"/>
      <w:pPr>
        <w:ind w:left="4320" w:hanging="360"/>
      </w:pPr>
    </w:lvl>
    <w:lvl w:ilvl="6" w:tplc="26A624DE">
      <w:start w:val="1"/>
      <w:numFmt w:val="bullet"/>
      <w:lvlText w:val="●"/>
      <w:lvlJc w:val="left"/>
      <w:pPr>
        <w:ind w:left="5040" w:hanging="360"/>
      </w:pPr>
    </w:lvl>
    <w:lvl w:ilvl="7" w:tplc="E31E7AD4">
      <w:start w:val="1"/>
      <w:numFmt w:val="bullet"/>
      <w:lvlText w:val="●"/>
      <w:lvlJc w:val="left"/>
      <w:pPr>
        <w:ind w:left="5760" w:hanging="360"/>
      </w:pPr>
    </w:lvl>
    <w:lvl w:ilvl="8" w:tplc="95509CC2">
      <w:start w:val="1"/>
      <w:numFmt w:val="bullet"/>
      <w:lvlText w:val="●"/>
      <w:lvlJc w:val="left"/>
      <w:pPr>
        <w:ind w:left="6480" w:hanging="360"/>
      </w:pPr>
    </w:lvl>
  </w:abstractNum>
  <w:num w:numId="1" w16cid:durableId="8939263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05"/>
    <w:rsid w:val="006231A2"/>
    <w:rsid w:val="006848B7"/>
    <w:rsid w:val="00720781"/>
    <w:rsid w:val="007B7478"/>
    <w:rsid w:val="008C2505"/>
    <w:rsid w:val="00A3708D"/>
    <w:rsid w:val="00EE1D73"/>
    <w:rsid w:val="00EF17B8"/>
    <w:rsid w:val="00F52D9E"/>
    <w:rsid w:val="00FC2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E7670"/>
  <w15:docId w15:val="{3DA4CEE2-D682-46F8-9714-BB7538BE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7478"/>
    <w:pPr>
      <w:tabs>
        <w:tab w:val="center" w:pos="4680"/>
        <w:tab w:val="right" w:pos="9360"/>
      </w:tabs>
    </w:pPr>
  </w:style>
  <w:style w:type="character" w:customStyle="1" w:styleId="HeaderChar">
    <w:name w:val="Header Char"/>
    <w:basedOn w:val="DefaultParagraphFont"/>
    <w:link w:val="Header"/>
    <w:uiPriority w:val="99"/>
    <w:rsid w:val="007B7478"/>
  </w:style>
  <w:style w:type="paragraph" w:styleId="Footer">
    <w:name w:val="footer"/>
    <w:basedOn w:val="Normal"/>
    <w:link w:val="FooterChar"/>
    <w:uiPriority w:val="99"/>
    <w:unhideWhenUsed/>
    <w:rsid w:val="007B7478"/>
    <w:pPr>
      <w:tabs>
        <w:tab w:val="center" w:pos="4680"/>
        <w:tab w:val="right" w:pos="9360"/>
      </w:tabs>
    </w:pPr>
  </w:style>
  <w:style w:type="character" w:customStyle="1" w:styleId="FooterChar">
    <w:name w:val="Footer Char"/>
    <w:basedOn w:val="DefaultParagraphFont"/>
    <w:link w:val="Footer"/>
    <w:uiPriority w:val="99"/>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6076</Words>
  <Characters>28224</Characters>
  <Application>Microsoft Office Word</Application>
  <DocSecurity>0</DocSecurity>
  <Lines>559</Lines>
  <Paragraphs>98</Paragraphs>
  <ScaleCrop>false</ScaleCrop>
  <HeadingPairs>
    <vt:vector size="2" baseType="variant">
      <vt:variant>
        <vt:lpstr>Title</vt:lpstr>
      </vt:variant>
      <vt:variant>
        <vt:i4>1</vt:i4>
      </vt:variant>
    </vt:vector>
  </HeadingPairs>
  <TitlesOfParts>
    <vt:vector size="1" baseType="lpstr">
      <vt:lpstr>Phillips IBS Session14 Intro toExtra Canonical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Session14 Intro toExtra Canonical</dc:title>
  <dc:creator>TurboScribe.ai</dc:creator>
  <cp:lastModifiedBy>Ted Hildebrandt</cp:lastModifiedBy>
  <cp:revision>2</cp:revision>
  <dcterms:created xsi:type="dcterms:W3CDTF">2024-04-03T11:12:00Z</dcterms:created>
  <dcterms:modified xsi:type="dcterms:W3CDTF">2024-04-03T11:12:00Z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6342cea0a5636026981f27be4bb4e6258ddde7a663e8b327f2cd9a1cec74d244</vt:lpwstr>
  </property>
</Properties>
</file>