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6DCD" w14:textId="74FB187A" w:rsidR="00DF6DE3" w:rsidRPr="00817939" w:rsidRDefault="00817939" w:rsidP="00817939">
      <w:pPr xmlns:w="http://schemas.openxmlformats.org/wordprocessingml/2006/main">
        <w:jc w:val="center"/>
        <w:rPr>
          <w:rFonts w:ascii="Calibri" w:eastAsia="Calibri" w:hAnsi="Calibri" w:cs="Calibri"/>
          <w:b/>
          <w:bCs/>
          <w:sz w:val="40"/>
          <w:szCs w:val="40"/>
        </w:rPr>
      </w:pPr>
      <w:r xmlns:w="http://schemas.openxmlformats.org/wordprocessingml/2006/main" w:rsidRPr="00817939">
        <w:rPr>
          <w:rFonts w:ascii="Calibri" w:eastAsia="Calibri" w:hAnsi="Calibri" w:cs="Calibri"/>
          <w:b/>
          <w:bCs/>
          <w:sz w:val="40"/>
          <w:szCs w:val="40"/>
        </w:rPr>
        <w:t xml:space="preserve">डॉ. जेफरी हुडन, बाइबिल पुरातत्व, </w:t>
      </w:r>
      <w:r xmlns:w="http://schemas.openxmlformats.org/wordprocessingml/2006/main" w:rsidRPr="00817939">
        <w:rPr>
          <w:rFonts w:ascii="Calibri" w:eastAsia="Calibri" w:hAnsi="Calibri" w:cs="Calibri"/>
          <w:b/>
          <w:bCs/>
          <w:sz w:val="40"/>
          <w:szCs w:val="40"/>
        </w:rPr>
        <w:br xmlns:w="http://schemas.openxmlformats.org/wordprocessingml/2006/main"/>
      </w:r>
      <w:r xmlns:w="http://schemas.openxmlformats.org/wordprocessingml/2006/main" w:rsidR="00000000" w:rsidRPr="00817939">
        <w:rPr>
          <w:rFonts w:ascii="Calibri" w:eastAsia="Calibri" w:hAnsi="Calibri" w:cs="Calibri"/>
          <w:b/>
          <w:bCs/>
          <w:sz w:val="40"/>
          <w:szCs w:val="40"/>
        </w:rPr>
        <w:t xml:space="preserve">सत्र 25, पुरातत्व और मृत सागर स्क्रॉल, </w:t>
      </w:r>
      <w:r xmlns:w="http://schemas.openxmlformats.org/wordprocessingml/2006/main" w:rsidRPr="00817939">
        <w:rPr>
          <w:rFonts w:ascii="Calibri" w:eastAsia="Calibri" w:hAnsi="Calibri" w:cs="Calibri"/>
          <w:b/>
          <w:bCs/>
          <w:sz w:val="40"/>
          <w:szCs w:val="40"/>
        </w:rPr>
        <w:br xmlns:w="http://schemas.openxmlformats.org/wordprocessingml/2006/main"/>
      </w:r>
      <w:r xmlns:w="http://schemas.openxmlformats.org/wordprocessingml/2006/main" w:rsidRPr="00817939">
        <w:rPr>
          <w:rFonts w:ascii="Calibri" w:eastAsia="Calibri" w:hAnsi="Calibri" w:cs="Calibri"/>
          <w:b/>
          <w:bCs/>
          <w:sz w:val="40"/>
          <w:szCs w:val="40"/>
        </w:rPr>
        <w:t xml:space="preserve">भाग 3</w:t>
      </w:r>
    </w:p>
    <w:p w14:paraId="3AD6E44B" w14:textId="1E32F761" w:rsidR="00817939" w:rsidRPr="00817939" w:rsidRDefault="00817939" w:rsidP="00817939">
      <w:pPr xmlns:w="http://schemas.openxmlformats.org/wordprocessingml/2006/main">
        <w:jc w:val="center"/>
        <w:rPr>
          <w:rFonts w:ascii="Calibri" w:eastAsia="Calibri" w:hAnsi="Calibri" w:cs="Calibri"/>
          <w:sz w:val="26"/>
          <w:szCs w:val="26"/>
        </w:rPr>
      </w:pPr>
      <w:r xmlns:w="http://schemas.openxmlformats.org/wordprocessingml/2006/main" w:rsidRPr="00817939">
        <w:rPr>
          <w:rFonts w:ascii="AA Times New Roman" w:eastAsia="Calibri" w:hAnsi="AA Times New Roman" w:cs="AA Times New Roman"/>
          <w:sz w:val="26"/>
          <w:szCs w:val="26"/>
        </w:rPr>
        <w:t xml:space="preserve">© </w:t>
      </w:r>
      <w:r xmlns:w="http://schemas.openxmlformats.org/wordprocessingml/2006/main" w:rsidRPr="00817939">
        <w:rPr>
          <w:rFonts w:ascii="Calibri" w:eastAsia="Calibri" w:hAnsi="Calibri" w:cs="Calibri"/>
          <w:sz w:val="26"/>
          <w:szCs w:val="26"/>
        </w:rPr>
        <w:t xml:space="preserve">2024 जेफरी हडन और टेड हिल्डेब्रांट</w:t>
      </w:r>
    </w:p>
    <w:p w14:paraId="151938E1" w14:textId="77777777" w:rsidR="00817939" w:rsidRPr="00817939" w:rsidRDefault="00817939">
      <w:pPr>
        <w:rPr>
          <w:sz w:val="26"/>
          <w:szCs w:val="26"/>
        </w:rPr>
      </w:pPr>
    </w:p>
    <w:p w14:paraId="5C5037AC" w14:textId="0D5BA3F1"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यह बाइबिल पुरातत्व पर अपने शिक्षण में डॉ. जेफरी हडॉन हैं। यह सत्र 25, पुरातत्व और मृत सागर स्क्रॉल, भाग 3 है। </w:t>
      </w:r>
      <w:r xmlns:w="http://schemas.openxmlformats.org/wordprocessingml/2006/main" w:rsidR="00817939" w:rsidRPr="00817939">
        <w:rPr>
          <w:rFonts w:ascii="Calibri" w:eastAsia="Calibri" w:hAnsi="Calibri" w:cs="Calibri"/>
          <w:sz w:val="26"/>
          <w:szCs w:val="26"/>
        </w:rPr>
        <w:br xmlns:w="http://schemas.openxmlformats.org/wordprocessingml/2006/main"/>
      </w:r>
      <w:r xmlns:w="http://schemas.openxmlformats.org/wordprocessingml/2006/main" w:rsidR="00817939" w:rsidRPr="00817939">
        <w:rPr>
          <w:rFonts w:ascii="Calibri" w:eastAsia="Calibri" w:hAnsi="Calibri" w:cs="Calibri"/>
          <w:sz w:val="26"/>
          <w:szCs w:val="26"/>
        </w:rPr>
        <w:br xmlns:w="http://schemas.openxmlformats.org/wordprocessingml/2006/main"/>
      </w:r>
      <w:r xmlns:w="http://schemas.openxmlformats.org/wordprocessingml/2006/main" w:rsidRPr="00817939">
        <w:rPr>
          <w:rFonts w:ascii="Calibri" w:eastAsia="Calibri" w:hAnsi="Calibri" w:cs="Calibri"/>
          <w:sz w:val="26"/>
          <w:szCs w:val="26"/>
        </w:rPr>
        <w:t xml:space="preserve">ठीक है, स्क्रॉल पाए जाने और जॉर्डन के जनरल द्वारा गुफा की खोज के बाद, विशेषज्ञों की एक टीम, भाषाई विशेषज्ञों की एक टीम और बाइबिल के विद्वानों को इकट्ठा करने की आवश्यकता थी , इन स्क्रॉल को संपादित और अध्ययन करने के लिए।</w:t>
      </w:r>
    </w:p>
    <w:p w14:paraId="0C74B866" w14:textId="77777777" w:rsidR="00DF6DE3" w:rsidRPr="00817939" w:rsidRDefault="00DF6DE3">
      <w:pPr>
        <w:rPr>
          <w:sz w:val="26"/>
          <w:szCs w:val="26"/>
        </w:rPr>
      </w:pPr>
    </w:p>
    <w:p w14:paraId="74D2DEA5" w14:textId="26CAA20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और इसलिए, रोलैंड डी वॉक्स, जो वास्तव में साइट की खुदाई कर रहे थे, ने विद्वानों के एक बड़े समूह की भर्ती की, जो वास्तव में शुरुआत में इतने बड़े नहीं थे, ताकि बेडौइन से लगातार खरीदे जा रहे स्क्रॉल के हजारों टुकड़ों को प्रकाशित किया जा सके। फिर, कुछ अपवादों को छोड़कर, विशेष रूप से एक अपवाद को छोड़कर, बेडौइन ने हमेशा इन गुफाओं के विद्वानों और पुरातत्वविदों को हराया। इसलिए, शुरू में, सात विद्वानों को यरूशलेम लाया गया, और उन्होंने इस विशाल कार्य को शुरू किया, जिसमें कई दशक लग गए, अंततः, टुकड़ों को एक साथ जोड़ने और लापता हिस्से कहां हैं, और पाठ के कभी-कभी बहुत, बहुत छोटे टुकड़ों की पहचान करने में , वह अंश कहां से है, चाहे वह बाइबिल पाठ से हो, सांप्रदायिक पाठ से हो, या शायद एक टिप्पणी से भी हो।</w:t>
      </w:r>
    </w:p>
    <w:p w14:paraId="58B4459E" w14:textId="77777777" w:rsidR="00DF6DE3" w:rsidRPr="00817939" w:rsidRDefault="00DF6DE3">
      <w:pPr>
        <w:rPr>
          <w:sz w:val="26"/>
          <w:szCs w:val="26"/>
        </w:rPr>
      </w:pPr>
    </w:p>
    <w:p w14:paraId="16DFAAF9" w14:textId="2EE4C1D8" w:rsidR="00DF6DE3" w:rsidRPr="00817939" w:rsidRDefault="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इसलिए, ये विद्वान आमतौर पर गर्मियों के दौरान यरूशलेम आते थे। कभी-कभी वे खुदाई स्थल पर जाते थे, लेकिन आमतौर पर पूर्वी येरुशलम में रॉकफेलर संग्रहालय में स्क्रॉल पर काम करते रहते थे। और यह 1960 तक जॉन डी. रॉकफेलर और अन्य संरक्षकों से वित्त पोषण के माध्यम से जारी रहा।</w:t>
      </w:r>
    </w:p>
    <w:p w14:paraId="1DAECD81" w14:textId="77777777" w:rsidR="00DF6DE3" w:rsidRPr="00817939" w:rsidRDefault="00DF6DE3">
      <w:pPr>
        <w:rPr>
          <w:sz w:val="26"/>
          <w:szCs w:val="26"/>
        </w:rPr>
      </w:pPr>
    </w:p>
    <w:p w14:paraId="560E866F" w14:textId="646D03AE"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यह बताना महत्वपूर्ण है कि यह फिर से जॉर्डन के यरूशलेम में था। वेस्ट बैंक जॉर्डन के नियंत्रण में था, इसलिए जॉर्डन के दबाव के कारण किसी भी इजरायली या यहूदी विद्वानों को आमंत्रित नहीं किया गया था।</w:t>
      </w:r>
    </w:p>
    <w:p w14:paraId="06482F7D" w14:textId="77777777" w:rsidR="00DF6DE3" w:rsidRPr="00817939" w:rsidRDefault="00DF6DE3">
      <w:pPr>
        <w:rPr>
          <w:sz w:val="26"/>
          <w:szCs w:val="26"/>
        </w:rPr>
      </w:pPr>
    </w:p>
    <w:p w14:paraId="1A5275C0" w14:textId="2CE185EF"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ठीक है, तो हम इससे जुड़ी कुछ हस्तियों पर नजर डालेंगे। पहला व्यक्ति रोलैंड डेवॉक्स, एक फ्रांसीसी डोमिनिकन पुजारी, पुरातत्वविद् और बाइबिल इतिहासकार है। वह इकोले </w:t>
      </w:r>
      <w:r xmlns:w="http://schemas.openxmlformats.org/wordprocessingml/2006/main" w:rsidR="00817939">
        <w:rPr>
          <w:rFonts w:ascii="Calibri" w:eastAsia="Calibri" w:hAnsi="Calibri" w:cs="Calibri"/>
          <w:sz w:val="26"/>
          <w:szCs w:val="26"/>
        </w:rPr>
        <w:t xml:space="preserve">बिब्लिक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के निदेशक थे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 और एक बहुत ही सम्मानित विद्वान, एक बहुत ही विपुल लेखक थे।</w:t>
      </w:r>
    </w:p>
    <w:p w14:paraId="687C0816" w14:textId="77777777" w:rsidR="00DF6DE3" w:rsidRPr="00817939" w:rsidRDefault="00DF6DE3">
      <w:pPr>
        <w:rPr>
          <w:sz w:val="26"/>
          <w:szCs w:val="26"/>
        </w:rPr>
      </w:pPr>
    </w:p>
    <w:p w14:paraId="794F1CD0" w14:textId="29169FA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उन्होंने कई किताबें लिखीं, उनमें से कई का अंग्रेजी में अनुवाद किया गया। दुर्भाग्य से, उनकी मृत्यु के बाद उनकी कुछ खुदाई अप्रकाशित रह गई। कुमरान में उनकी खुदाई उनमें से एक है।</w:t>
      </w:r>
    </w:p>
    <w:p w14:paraId="6B115C2F" w14:textId="77777777" w:rsidR="00DF6DE3" w:rsidRPr="00817939" w:rsidRDefault="00DF6DE3">
      <w:pPr>
        <w:rPr>
          <w:sz w:val="26"/>
          <w:szCs w:val="26"/>
        </w:rPr>
      </w:pPr>
    </w:p>
    <w:p w14:paraId="140A6466" w14:textId="63F886D6"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धीरे-धीरे लेकिन निश्चित रूप से, अंतिम रिपोर्ट सामने आ रही हैं, और कुमरान में उनके काम के आसपास के अध्ययन और फिर, बहुत धीमी गति से, लेकिन वे सामने आ रहे हैं। मुझे लगता है कि कुमरान की उनकी व्याख्याएं सही थीं और उन पर सावधानीपूर्वक विचार किया गया था, लेकिन कई विद्वानों ने उन पर बहुत हमला किया क्योंकि उन्हें लगा कि वह मठवासी जीवन की अपनी समझ के आधार पर साइट की व्याख्या कर रहे थे। उन्होंने इसकी पहचान एक मठ के रूप में की।</w:t>
      </w:r>
    </w:p>
    <w:p w14:paraId="6DBA5121" w14:textId="77777777" w:rsidR="00DF6DE3" w:rsidRPr="00817939" w:rsidRDefault="00DF6DE3">
      <w:pPr>
        <w:rPr>
          <w:sz w:val="26"/>
          <w:szCs w:val="26"/>
        </w:rPr>
      </w:pPr>
    </w:p>
    <w:p w14:paraId="1FC7420C" w14:textId="7602BE7F"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उनके आलोचकों ने इसे अपनी रोमन कैथोलिक पृष्ठभूमि पर भरोसा करते हुए देखा। लेकिन मूलतः, ये यहूदी कट्टरपंथी और संप्रदाय जो कर रहे थे वह ईसाई धर्म में बाद के मठवासी आंदोलन के समान था। लैंकेस्टर हार्डिंग के साथ उनका एक कठिन काम - यहां कुमरान में डेवॉक्स और लैंकेस्टर हार्डिंग की तस्वीर है - बेडौइन से टुकड़े खरीदना था।</w:t>
      </w:r>
    </w:p>
    <w:p w14:paraId="3A3D7EEE" w14:textId="77777777" w:rsidR="00DF6DE3" w:rsidRPr="00817939" w:rsidRDefault="00DF6DE3">
      <w:pPr>
        <w:rPr>
          <w:sz w:val="26"/>
          <w:szCs w:val="26"/>
        </w:rPr>
      </w:pPr>
    </w:p>
    <w:p w14:paraId="643B4F9E" w14:textId="0A72EDFF"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 धन जुटाना पड़ा क्योंकि इन टुकड़ों की कीमतें, फिर से, मूल खरीद की तुलना में बहुत अधिक थीं। अंत में, वे फिलिस्तीनी बिचौलिए कोंडो के साथ मृत सागर स्क्रॉल पाठ के लिए 2.80 डॉलर प्रति वर्ग सेंटीमीटर की कीमत पर सहमत हुए। उन्होंने भीख मांगी, उधार लिया और स्क्रॉल के प्रत्येक टुकड़े को खरीदने के लिए, किसी भी तरह से आवश्यक धन इकट्ठा किया।</w:t>
      </w:r>
    </w:p>
    <w:p w14:paraId="526A5476" w14:textId="77777777" w:rsidR="00DF6DE3" w:rsidRPr="00817939" w:rsidRDefault="00DF6DE3">
      <w:pPr>
        <w:rPr>
          <w:sz w:val="26"/>
          <w:szCs w:val="26"/>
        </w:rPr>
      </w:pPr>
    </w:p>
    <w:p w14:paraId="54371A91" w14:textId="27B3FE55"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वह उनका पहला और सबसे महत्वपूर्ण प्रयास था। मृत सागर स्क्रॉल में मदद के लिए अनुरोध या आमंत्रित किया जाने वाला पहला विद्वान फ्रैंक मूर क्रॉस नाम का एक युवा विद्वान था। वह हाल ही में पीएच.डी. थे। जॉन्स हॉपकिन्स में छात्र, जहाँ उन्होंने अलब्राइट के अधीन अध्ययन किया।</w:t>
      </w:r>
    </w:p>
    <w:p w14:paraId="61031580" w14:textId="77777777" w:rsidR="00DF6DE3" w:rsidRPr="00817939" w:rsidRDefault="00DF6DE3">
      <w:pPr>
        <w:rPr>
          <w:sz w:val="26"/>
          <w:szCs w:val="26"/>
        </w:rPr>
      </w:pPr>
    </w:p>
    <w:p w14:paraId="4E5CADC2" w14:textId="0E2C6F84"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एक प्रतिभाशाली विद्वान थे और, फिर से, बाद में अपने करियर में, अमेरिकी बाइबिल अध्ययन के विशेषज्ञ के रूप में अलब्राइट के उत्तराधिकारी बन गए। उन्होंने सैमुअल की पुस्तक की प्रारंभिक प्रति पर भी काम किया, और बहुत ही महत्वपूर्ण कार्य जिसका वे संपादन कर रहे थे। और हमारे पास बाद में एक स्लाइड होगी जो उन ग्रंथों में से एक के बारे में बात करती है जिस पर उन्होंने काम किया था।</w:t>
      </w:r>
    </w:p>
    <w:p w14:paraId="5482D8A5" w14:textId="77777777" w:rsidR="00DF6DE3" w:rsidRPr="00817939" w:rsidRDefault="00DF6DE3">
      <w:pPr>
        <w:rPr>
          <w:sz w:val="26"/>
          <w:szCs w:val="26"/>
        </w:rPr>
      </w:pPr>
    </w:p>
    <w:p w14:paraId="3ABE24BB"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लेकिन एक चीज जो उन्होंने खोजी, और उन्होंने अलब्राइट को दिखाई, और अलब्राइट सहमत थे, वह यह थी कि कभी-कभी प्रारंभिक बाइबिल ग्रंथों में ऐसे अंश या शब्द होते हैं जो मैसोरेटिक पाठ की तुलना में सेप्टुआजेंट का अधिक करीब से अनुसरण करते प्रतीत होते हैं। और इस समय इसे एक प्रकार का विधर्म माना जाता था। मैसोरेटिक पाठ पुराने नियम का आधिकारिक विहित पाठ था।</w:t>
      </w:r>
    </w:p>
    <w:p w14:paraId="2B93FE44" w14:textId="77777777" w:rsidR="00DF6DE3" w:rsidRPr="00817939" w:rsidRDefault="00DF6DE3">
      <w:pPr>
        <w:rPr>
          <w:sz w:val="26"/>
          <w:szCs w:val="26"/>
        </w:rPr>
      </w:pPr>
    </w:p>
    <w:p w14:paraId="678E327E" w14:textId="2D50ACF4"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लेकिन उन्होंने दिखाया, विशेष रूप से इस एक अंश के साथ, कि प्रारंभिक सेप्टुआजेंट प्रतियां वास्तव में मैसोरेटिक पाठ के पीछे एक पुराने पाठ को संरक्षित कर सकती हैं। उन्होंने द एंशिएंट लाइब्रेरी ऑफ कुमरान नामक एक उत्कृष्ट पुस्तक लिखी, जो मेरा मानना है कि अभी भी प्रिंट में है। क्रॉस ने जो सबसे अधिक योगदान दिया वह उनकी लिपि और पुरालेख के आधार पर ग्रंथों को दिनांकित करने की उनकी क्षमता थी।</w:t>
      </w:r>
    </w:p>
    <w:p w14:paraId="55340A07" w14:textId="77777777" w:rsidR="00DF6DE3" w:rsidRPr="00817939" w:rsidRDefault="00DF6DE3">
      <w:pPr>
        <w:rPr>
          <w:sz w:val="26"/>
          <w:szCs w:val="26"/>
        </w:rPr>
      </w:pPr>
    </w:p>
    <w:p w14:paraId="48718ADB"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और वह वास्तव में एक बार हँसे थे जब उन्होंने कहा था कि कार्बन 14 डेटिंग, जो इन ग्रंथों के पपीरस और चमड़े की तारीख के लिए एक ही समय में सामने आई थी, की पुष्टि अक्षरों के आकार के आधार पर पाठ की उनकी डेटिंग से हुई थी। एक अन्य प्रतिभाशाली विद्वान </w:t>
      </w: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जोज़ेफ़ मिलिक नाम का एक पोलिश पुजारी था। और उन्हें अधिकांश सांप्रदायिक ग्रंथों को संपादित करने के लिए दिया गया था।</w:t>
      </w:r>
    </w:p>
    <w:p w14:paraId="46E8C501" w14:textId="77777777" w:rsidR="00DF6DE3" w:rsidRPr="00817939" w:rsidRDefault="00DF6DE3">
      <w:pPr>
        <w:rPr>
          <w:sz w:val="26"/>
          <w:szCs w:val="26"/>
        </w:rPr>
      </w:pPr>
    </w:p>
    <w:p w14:paraId="6ADAA235" w14:textId="4BF1A1C1"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कहा कि कुछ लोगों ने उन्हें टुकड़े वाला सबसे तेज़ आदमी कहा है। वह अपने लेखन में बहुत निपुण थे, लेकिन 1970 के दशक में यह काफी धीमा हो गया।</w:t>
      </w:r>
    </w:p>
    <w:p w14:paraId="608DCC34" w14:textId="77777777" w:rsidR="00DF6DE3" w:rsidRPr="00817939" w:rsidRDefault="00DF6DE3">
      <w:pPr>
        <w:rPr>
          <w:sz w:val="26"/>
          <w:szCs w:val="26"/>
        </w:rPr>
      </w:pPr>
    </w:p>
    <w:p w14:paraId="3ADFD7F5" w14:textId="0404C024"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उन्होंने पुरोहिताई छोड़ दी, शादी की और अनिवार्य रूप से, या अंततः, अपना पाठ दिया जो उन्हें दूसरों को सौंपा गया था। मैं यहां उनकी इस तस्वीर की ओर ध्यान दिलाना चाहता हूं जिसमें वह अपने काम के ठीक ऊपर सिगरेट पीते हुए कुछ डेड सी स्क्रॉल टेक्स्ट पर काम कर रहे हैं। इसलिए, पाठ के साथ प्रारंभिक कार्य बहुत लापरवाही भरा था और इसके संरक्षण और संरक्षण के संबंध में बहुत लापरवाह था।</w:t>
      </w:r>
    </w:p>
    <w:p w14:paraId="386CAF84" w14:textId="77777777" w:rsidR="00DF6DE3" w:rsidRPr="00817939" w:rsidRDefault="00DF6DE3">
      <w:pPr>
        <w:rPr>
          <w:sz w:val="26"/>
          <w:szCs w:val="26"/>
        </w:rPr>
      </w:pPr>
    </w:p>
    <w:p w14:paraId="3C9628CE"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निःसंदेह, अब ऐसा कभी नहीं किया जाएगा। लेकिन उस समय, चीजें बहुत </w:t>
      </w:r>
      <w:proofErr xmlns:w="http://schemas.openxmlformats.org/wordprocessingml/2006/main" w:type="gramStart"/>
      <w:r xmlns:w="http://schemas.openxmlformats.org/wordprocessingml/2006/main" w:rsidRPr="00817939">
        <w:rPr>
          <w:rFonts w:ascii="Calibri" w:eastAsia="Calibri" w:hAnsi="Calibri" w:cs="Calibri"/>
          <w:sz w:val="26"/>
          <w:szCs w:val="26"/>
        </w:rPr>
        <w:t xml:space="preserve">अधिक ढीली और खुली थीं </w:t>
      </w:r>
      <w:proofErr xmlns:w="http://schemas.openxmlformats.org/wordprocessingml/2006/main" w:type="gramEnd"/>
      <w:r xmlns:w="http://schemas.openxmlformats.org/wordprocessingml/2006/main" w:rsidRPr="00817939">
        <w:rPr>
          <w:rFonts w:ascii="Calibri" w:eastAsia="Calibri" w:hAnsi="Calibri" w:cs="Calibri"/>
          <w:sz w:val="26"/>
          <w:szCs w:val="26"/>
        </w:rPr>
        <w:t xml:space="preserve">। और उन्होंने टुकड़ों को एक साथ जोड़ने के लिए स्कॉच टेप का भी उपयोग किया।</w:t>
      </w:r>
    </w:p>
    <w:p w14:paraId="67A8361C" w14:textId="77777777" w:rsidR="00DF6DE3" w:rsidRPr="00817939" w:rsidRDefault="00DF6DE3">
      <w:pPr>
        <w:rPr>
          <w:sz w:val="26"/>
          <w:szCs w:val="26"/>
        </w:rPr>
      </w:pPr>
    </w:p>
    <w:p w14:paraId="3B30B0C1" w14:textId="0AD664B7"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अब अकल्पनीय होगा. बाद के वर्षों में इन 2000 साल पुराने ग्रंथों से टेप के अवशेषों को साफ करने के लिए बहुत सारे काम, पुनर्स्थापन कार्य हुए। एक अन्य विद्वान, एक युवा ब्रिटिश भाषाविद्, जॉन </w:t>
      </w:r>
      <w:proofErr xmlns:w="http://schemas.openxmlformats.org/wordprocessingml/2006/main" w:type="spellStart"/>
      <w:r xmlns:w="http://schemas.openxmlformats.org/wordprocessingml/2006/main" w:rsidR="00000000" w:rsidRPr="00817939">
        <w:rPr>
          <w:rFonts w:ascii="Calibri" w:eastAsia="Calibri" w:hAnsi="Calibri" w:cs="Calibri"/>
          <w:sz w:val="26"/>
          <w:szCs w:val="26"/>
        </w:rPr>
        <w:t xml:space="preserve">स्ट्रगनेल </w:t>
      </w:r>
      <w:proofErr xmlns:w="http://schemas.openxmlformats.org/wordprocessingml/2006/main" w:type="spellEnd"/>
      <w:r xmlns:w="http://schemas.openxmlformats.org/wordprocessingml/2006/main" w:rsidR="00000000" w:rsidRPr="00817939">
        <w:rPr>
          <w:rFonts w:ascii="Calibri" w:eastAsia="Calibri" w:hAnsi="Calibri" w:cs="Calibri"/>
          <w:sz w:val="26"/>
          <w:szCs w:val="26"/>
        </w:rPr>
        <w:t xml:space="preserve">, एक लाइट क्रॉस प्रेस्बिटेरियन थे।</w:t>
      </w:r>
    </w:p>
    <w:p w14:paraId="55F9BB1F" w14:textId="77777777" w:rsidR="00DF6DE3" w:rsidRPr="00817939" w:rsidRDefault="00DF6DE3">
      <w:pPr>
        <w:rPr>
          <w:sz w:val="26"/>
          <w:szCs w:val="26"/>
        </w:rPr>
      </w:pPr>
    </w:p>
    <w:p w14:paraId="688C7A63" w14:textId="526A21D9"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बाद में उन्होंने कैथोलिक धर्म अपना लिया। लेकिन वह शानदार था, लेकिन जैसा कि आप देख सकते हैं, काफी अनियमित। बहुत ज्यादा प्रकाशित नहीं किया.</w:t>
      </w:r>
    </w:p>
    <w:p w14:paraId="704017E8" w14:textId="77777777" w:rsidR="00DF6DE3" w:rsidRPr="00817939" w:rsidRDefault="00DF6DE3">
      <w:pPr>
        <w:rPr>
          <w:sz w:val="26"/>
          <w:szCs w:val="26"/>
        </w:rPr>
      </w:pPr>
    </w:p>
    <w:p w14:paraId="65E2075B" w14:textId="3806D81F"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वह दूसरों के काम की बहुत आलोचना करते थे। अंततः वह द स्क्रॉल प्रोजेक्ट के संपादक बने लेकिन शराब की लत से उन्हें परेशानी थी। जब वे प्रभाव में थे तब एक इजरायली पत्रकार ने उनका साक्षात्कार लिया और यहूदी धर्म को एक भयानक धर्म कहा। और, निःसंदेह, इससे उनका पतन हुआ, न केवल टीम से बल्कि हार्वर्ड विश्वविद्यालय से, जहां वे पढ़ा रहे थे।</w:t>
      </w:r>
    </w:p>
    <w:p w14:paraId="2B411370" w14:textId="77777777" w:rsidR="00DF6DE3" w:rsidRPr="00817939" w:rsidRDefault="00DF6DE3">
      <w:pPr>
        <w:rPr>
          <w:sz w:val="26"/>
          <w:szCs w:val="26"/>
        </w:rPr>
      </w:pPr>
    </w:p>
    <w:p w14:paraId="7A93804F" w14:textId="3C83AE7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उनके बचावकर्ताओं का कहना है कि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स्ट्रगनेल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यहूदी और इजरायली विद्वानों को डेड सी स्क्रॉल टीम में ले आए, जबकि वे पहले इसमें शामिल नहीं थे। और वह यहूदी सहकर्मियों के साथ हमेशा मददगार और सुखद थे। तो, फिर से, वह एक शराबी था और उसने जो दावा किया था वह उन्मत्त अवसाद भी था।</w:t>
      </w:r>
    </w:p>
    <w:p w14:paraId="07AE41A0" w14:textId="77777777" w:rsidR="00DF6DE3" w:rsidRPr="00817939" w:rsidRDefault="00DF6DE3">
      <w:pPr>
        <w:rPr>
          <w:sz w:val="26"/>
          <w:szCs w:val="26"/>
        </w:rPr>
      </w:pPr>
    </w:p>
    <w:p w14:paraId="43185265" w14:textId="22C9BE70" w:rsidR="00DF6DE3" w:rsidRPr="00817939" w:rsidRDefault="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इसलिए, दुर्भाग्य से उनका एक दुखद, दुखद अंत हुआ। लेकिन उन्होंने एलीशा कुमरान के साथ एक महत्वपूर्ण पत्र प्रकाशित किया जो कथित तौर पर कुमरान समुदाय के नेता द्वारा लिखा गया था। और इसे लेकर काफी विवाद भी हुआ है।</w:t>
      </w:r>
    </w:p>
    <w:p w14:paraId="171DBA2C" w14:textId="77777777" w:rsidR="00DF6DE3" w:rsidRPr="00817939" w:rsidRDefault="00DF6DE3">
      <w:pPr>
        <w:rPr>
          <w:sz w:val="26"/>
          <w:szCs w:val="26"/>
        </w:rPr>
      </w:pPr>
    </w:p>
    <w:p w14:paraId="6A7BD66A" w14:textId="3FA2FAD0"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पैट्रिक स्केहन की जल्दी मृत्यु हो गई। आप उन्हें तस्वीर के बीच में ऊपर दाढ़ी के साथ देख सकते हैं। और वह एक कैथोलिक विद्वान थे।</w:t>
      </w:r>
    </w:p>
    <w:p w14:paraId="2BDD95B2" w14:textId="77777777" w:rsidR="00DF6DE3" w:rsidRPr="00817939" w:rsidRDefault="00DF6DE3">
      <w:pPr>
        <w:rPr>
          <w:sz w:val="26"/>
          <w:szCs w:val="26"/>
        </w:rPr>
      </w:pPr>
    </w:p>
    <w:p w14:paraId="6EC4AACC"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और वह, फिर से, राजनीति में थोड़ा सा शामिल हो गया। लेकिन 45 साल की उम्र में वे एक कैथोलिक विद्वान थे। और वह एक कैथोलिक विद्वान थे।</w:t>
      </w:r>
    </w:p>
    <w:p w14:paraId="09D94BD9" w14:textId="77777777" w:rsidR="00DF6DE3" w:rsidRPr="00817939" w:rsidRDefault="00DF6DE3">
      <w:pPr>
        <w:rPr>
          <w:sz w:val="26"/>
          <w:szCs w:val="26"/>
        </w:rPr>
      </w:pPr>
    </w:p>
    <w:p w14:paraId="4F57D1C8" w14:textId="4CA16E41" w:rsidR="00DF6DE3" w:rsidRPr="00817939" w:rsidRDefault="00000000" w:rsidP="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और वह एक कैथोलिक विद्वान थे।</w:t>
      </w:r>
    </w:p>
    <w:p w14:paraId="6F00ABD9" w14:textId="6C08F409"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और वह एक कैथोलिक विद्वान था </w:t>
      </w:r>
      <w:r xmlns:w="http://schemas.openxmlformats.org/wordprocessingml/2006/main" w:rsidR="00817939">
        <w:rPr>
          <w:rFonts w:ascii="Calibri" w:eastAsia="Calibri" w:hAnsi="Calibri" w:cs="Calibri"/>
          <w:sz w:val="26"/>
          <w:szCs w:val="26"/>
        </w:rPr>
        <w:t xml:space="preserve">और वह बूढ़ा था।</w:t>
      </w:r>
    </w:p>
    <w:p w14:paraId="07CD8E9C" w14:textId="77777777" w:rsidR="00DF6DE3" w:rsidRPr="00817939" w:rsidRDefault="00DF6DE3">
      <w:pPr>
        <w:rPr>
          <w:sz w:val="26"/>
          <w:szCs w:val="26"/>
        </w:rPr>
      </w:pPr>
    </w:p>
    <w:p w14:paraId="03C847AE" w14:textId="302AE1D8" w:rsidR="00DF6DE3" w:rsidRPr="00817939" w:rsidRDefault="00000000" w:rsidP="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वह समूह के सबसे उम्रदराज विद्वान थे, जो मेरी राय में अभी भी काफी युवा हैं, और ज्यादातर बाइबिल स्क्रॉल पर काम करते थे। उनके छात्र, यूजीन उलरिच, जो हाल ही में नोट्रे डेम से सेवानिवृत्त हुए, ने 1980 में उनकी मृत्यु के बाद उनके प्रकाशन कर्तव्यों को संभाला। </w:t>
      </w:r>
      <w:r xmlns:w="http://schemas.openxmlformats.org/wordprocessingml/2006/main" w:rsidR="00817939">
        <w:rPr>
          <w:rFonts w:ascii="Calibri" w:eastAsia="Calibri" w:hAnsi="Calibri" w:cs="Calibri"/>
          <w:sz w:val="26"/>
          <w:szCs w:val="26"/>
        </w:rPr>
        <w:br xmlns:w="http://schemas.openxmlformats.org/wordprocessingml/2006/main"/>
      </w:r>
      <w:r xmlns:w="http://schemas.openxmlformats.org/wordprocessingml/2006/main" w:rsidR="00817939">
        <w:rPr>
          <w:rFonts w:ascii="Calibri" w:eastAsia="Calibri" w:hAnsi="Calibri" w:cs="Calibri"/>
          <w:sz w:val="26"/>
          <w:szCs w:val="26"/>
        </w:rPr>
        <w:br xmlns:w="http://schemas.openxmlformats.org/wordprocessingml/2006/main"/>
      </w:r>
      <w:r xmlns:w="http://schemas.openxmlformats.org/wordprocessingml/2006/main" w:rsidRPr="00817939">
        <w:rPr>
          <w:rFonts w:ascii="Calibri" w:eastAsia="Calibri" w:hAnsi="Calibri" w:cs="Calibri"/>
          <w:sz w:val="26"/>
          <w:szCs w:val="26"/>
        </w:rPr>
        <w:t xml:space="preserve">जीन पी. स्टार्की एक फ्रांसीसी डोमिनिकन विद्वान थे। वह एक भिक्षु और विद्वान था, और वह अरामी और नबातियन लिपि का विशेषज्ञ था। जब उन्हें टीम में शामिल होने के लिए कहा गया तो वे बेरूत में पढ़ा रहे थे, और उनके पाठ, जो उन्होंने पूरा नहीं किया था, उनके निधन के बाद दूसरों द्वारा पूरा किया गया। </w:t>
      </w:r>
      <w:r xmlns:w="http://schemas.openxmlformats.org/wordprocessingml/2006/main" w:rsidR="00AF4A31">
        <w:rPr>
          <w:rFonts w:ascii="Calibri" w:eastAsia="Calibri" w:hAnsi="Calibri" w:cs="Calibri"/>
          <w:sz w:val="26"/>
          <w:szCs w:val="26"/>
        </w:rPr>
        <w:br xmlns:w="http://schemas.openxmlformats.org/wordprocessingml/2006/main"/>
      </w:r>
      <w:r xmlns:w="http://schemas.openxmlformats.org/wordprocessingml/2006/main" w:rsidR="00AF4A31">
        <w:rPr>
          <w:rFonts w:ascii="Calibri" w:eastAsia="Calibri" w:hAnsi="Calibri" w:cs="Calibri"/>
          <w:sz w:val="26"/>
          <w:szCs w:val="26"/>
        </w:rPr>
        <w:br xmlns:w="http://schemas.openxmlformats.org/wordprocessingml/2006/main"/>
      </w:r>
      <w:r xmlns:w="http://schemas.openxmlformats.org/wordprocessingml/2006/main" w:rsidR="00AF4A31">
        <w:rPr>
          <w:rFonts w:ascii="Calibri" w:eastAsia="Calibri" w:hAnsi="Calibri" w:cs="Calibri"/>
          <w:sz w:val="26"/>
          <w:szCs w:val="26"/>
        </w:rPr>
        <w:t xml:space="preserve">सबसे विवादास्पद विद्वान जिसे आमंत्रित किया गया था वह </w:t>
      </w:r>
      <w:r xmlns:w="http://schemas.openxmlformats.org/wordprocessingml/2006/main" w:rsidRPr="00817939">
        <w:rPr>
          <w:rFonts w:ascii="Calibri" w:eastAsia="Calibri" w:hAnsi="Calibri" w:cs="Calibri"/>
          <w:sz w:val="26"/>
          <w:szCs w:val="26"/>
        </w:rPr>
        <w:t xml:space="preserve">जॉन एलेग्रो नामक एक युवा विद्वान था। वह एक ब्रिटिश प्रोटेस्टेंट थे जो इस दौरान नास्तिक या अज्ञेयवादी बन गये और उन्होंने मैनचेस्टर विश्वविद्यालय में पढ़ाया।</w:t>
      </w:r>
    </w:p>
    <w:p w14:paraId="35728DB7" w14:textId="77777777" w:rsidR="00DF6DE3" w:rsidRPr="00817939" w:rsidRDefault="00DF6DE3">
      <w:pPr>
        <w:rPr>
          <w:sz w:val="26"/>
          <w:szCs w:val="26"/>
        </w:rPr>
      </w:pPr>
    </w:p>
    <w:p w14:paraId="06B38578" w14:textId="1882610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वह एक ऐसा व्यक्ति था जिसे फ़्रैंक मोर क्रॉस उन कुछ नैतिक लोगों में से एक कहते थे जिनसे मैं अपने जीवन में कभी मिला हूँ। वह अन्य विद्वानों से सामग्री लेता था, स्क्रॉल लेता था, उन्हें उधार लेता था और फिर बिना किसी प्रकार की अनुमति के उन्हें प्रकाशित करता था। उन्होंने स्क्रॉल को सनसनीखेज बनाने की कोशिश में कई किताबें लिखीं और उनके बाद के काम बिल्कुल अपठनीय थे।</w:t>
      </w:r>
    </w:p>
    <w:p w14:paraId="3013F3DC" w14:textId="77777777" w:rsidR="00DF6DE3" w:rsidRPr="00817939" w:rsidRDefault="00DF6DE3">
      <w:pPr>
        <w:rPr>
          <w:sz w:val="26"/>
          <w:szCs w:val="26"/>
        </w:rPr>
      </w:pPr>
    </w:p>
    <w:p w14:paraId="087EF94B" w14:textId="44D43AD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वे बहुत हास्यास्पद थे, जैसे कि सेक्रेड मशरूम और क्रॉस, और मैं उस पुस्तक में उनके निष्कर्षों का वर्णन नहीं करूंगा, और 1988 में उनकी अपमानजनक मृत्यु हो गई। दुख की बात है, हाल ही में, उन्हें एक तरह से प्रचारित किया गया है उदार विद्वानों द्वारा नायक, और विडंबना यह है कि उनके कुछ सबसे खराब कार्यों को पुनः प्रकाशित किया गया है। अब मृत सागर स्क्रॉल पर काम करने वाले विद्वान रॉकफेलर संग्रहालय में काम करते थे।</w:t>
      </w:r>
    </w:p>
    <w:p w14:paraId="0A2E78D5" w14:textId="77777777" w:rsidR="00DF6DE3" w:rsidRPr="00817939" w:rsidRDefault="00DF6DE3">
      <w:pPr>
        <w:rPr>
          <w:sz w:val="26"/>
          <w:szCs w:val="26"/>
        </w:rPr>
      </w:pPr>
    </w:p>
    <w:p w14:paraId="33DE3AE7" w14:textId="4AC3996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यह एक संग्रहालय है जिसे 1938 में पूर्वी येरुशलम में खोला गया था और यह एक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स्क्रॉलरी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या कमरा है जिसमें उन्होंने पाठ को एक साथ जोड़ा था। यहां आपके पास पैट्रिक स्केहान और जॉन एलेग्रो हैं जो उन पर काम कर रहे हैं और मृत सागर स्क्रॉल पर काम करने वाले विद्वानों में से एक होने और अपने सहयोगियों के साथ काम करने और एक पाठ या एक मार्ग की खोज करने या कुछ पहचानने की खुशी में यह एक सुखद समय रहा होगा। जिसकी पहचान पहले नहीं की गई है. यह निश्चित रूप से एक मादक दिन था।</w:t>
      </w:r>
    </w:p>
    <w:p w14:paraId="6F867A3F" w14:textId="77777777" w:rsidR="00DF6DE3" w:rsidRPr="00817939" w:rsidRDefault="00DF6DE3">
      <w:pPr>
        <w:rPr>
          <w:sz w:val="26"/>
          <w:szCs w:val="26"/>
        </w:rPr>
      </w:pPr>
    </w:p>
    <w:p w14:paraId="150CA3EC" w14:textId="58D4FFF6"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दो हजार साल पुराने </w:t>
      </w:r>
      <w:proofErr xmlns:w="http://schemas.openxmlformats.org/wordprocessingml/2006/main" w:type="gramEnd"/>
      <w:r xmlns:w="http://schemas.openxmlformats.org/wordprocessingml/2006/main" w:rsidRPr="00817939">
        <w:rPr>
          <w:rFonts w:ascii="Calibri" w:eastAsia="Calibri" w:hAnsi="Calibri" w:cs="Calibri"/>
          <w:sz w:val="26"/>
          <w:szCs w:val="26"/>
        </w:rPr>
        <w:t xml:space="preserve">टुकड़ों के </w:t>
      </w:r>
      <w:r xmlns:w="http://schemas.openxmlformats.org/wordprocessingml/2006/main" w:rsidRPr="00817939">
        <w:rPr>
          <w:rFonts w:ascii="Calibri" w:eastAsia="Calibri" w:hAnsi="Calibri" w:cs="Calibri"/>
          <w:sz w:val="26"/>
          <w:szCs w:val="26"/>
        </w:rPr>
        <w:t xml:space="preserve">ठीक ऊपर फिर से सिगरेट पी रहे हैं। </w:t>
      </w:r>
      <w:proofErr xmlns:w="http://schemas.openxmlformats.org/wordprocessingml/2006/main" w:type="gramStart"/>
      <w:r xmlns:w="http://schemas.openxmlformats.org/wordprocessingml/2006/main" w:rsidRPr="00817939">
        <w:rPr>
          <w:rFonts w:ascii="Calibri" w:eastAsia="Calibri" w:hAnsi="Calibri" w:cs="Calibri"/>
          <w:sz w:val="26"/>
          <w:szCs w:val="26"/>
        </w:rPr>
        <w:t xml:space="preserve">तो, ये कौन से लोग थे जिनका यह समुदाय था? </w:t>
      </w:r>
      <w:proofErr xmlns:w="http://schemas.openxmlformats.org/wordprocessingml/2006/main" w:type="gramStart"/>
      <w:r xmlns:w="http://schemas.openxmlformats.org/wordprocessingml/2006/main" w:rsidRPr="00817939">
        <w:rPr>
          <w:rFonts w:ascii="Calibri" w:eastAsia="Calibri" w:hAnsi="Calibri" w:cs="Calibri"/>
          <w:sz w:val="26"/>
          <w:szCs w:val="26"/>
        </w:rPr>
        <w:t xml:space="preserve">फिर से </w:t>
      </w:r>
      <w:proofErr xmlns:w="http://schemas.openxmlformats.org/wordprocessingml/2006/main" w:type="gramEnd"/>
      <w:r xmlns:w="http://schemas.openxmlformats.org/wordprocessingml/2006/main" w:rsidRPr="00817939">
        <w:rPr>
          <w:rFonts w:ascii="Calibri" w:eastAsia="Calibri" w:hAnsi="Calibri" w:cs="Calibri"/>
          <w:sz w:val="26"/>
          <w:szCs w:val="26"/>
        </w:rPr>
        <w:t xml:space="preserve">अधिकांश विद्वान मानते हैं, स्पष्ट रूप से कुछ नहीं, मृत सागर स्क्रॉल और कुमरान के बारे में सभी प्रकार की जंगली व्याख्याएं हैं, लेकिन अधिकांश विद्वानों का मानना है कि वे एस्सेन्स के करीब या पहचाने जाने वाले किसी प्रकार के संप्रदाय थे। वे स्वयं को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हायहाद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 समुदाय कहते थे, और यह कुमरान में अनुयायियों से बात करते हुए धार्मिकता के शिक्षक का एक दिलचस्प कलाकार चित्रण है।</w:t>
      </w:r>
    </w:p>
    <w:p w14:paraId="20F950E7" w14:textId="77777777" w:rsidR="00DF6DE3" w:rsidRPr="00817939" w:rsidRDefault="00DF6DE3">
      <w:pPr>
        <w:rPr>
          <w:sz w:val="26"/>
          <w:szCs w:val="26"/>
        </w:rPr>
      </w:pPr>
    </w:p>
    <w:p w14:paraId="17A1824A" w14:textId="02581C4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हसीदीम या धर्मपरायण एक आंदोलन था जो 160 ईसा पूर्व के आसपास शुरू हुआ था, जो कानून के प्रति समर्पित था, बहुत सख्त रूढ़िवादी यहूदी थे, और उनका मानना था कि </w:t>
      </w: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यहूदियों और विशेष रूप से पुरोहित वर्ग द्वारा दिखाई गई धार्मिकता की कमी के कारण मसीहा के आगमन में बाधा उत्पन्न हुई थी। शासकों। और </w:t>
      </w:r>
      <w:r xmlns:w="http://schemas.openxmlformats.org/wordprocessingml/2006/main" w:rsidR="00AF4A31">
        <w:rPr>
          <w:rFonts w:ascii="Calibri" w:eastAsia="Calibri" w:hAnsi="Calibri" w:cs="Calibri"/>
          <w:sz w:val="26"/>
          <w:szCs w:val="26"/>
        </w:rPr>
        <w:t xml:space="preserve">, निःसंदेह, यहूदी इतिहासकार फ्लेवियस जोसेफस ने यहूदी धर्म के जिन तीन दर्शनों या शाखाओं के बारे में हमें बताया, वे सदूकी, एस्सेन्स और ज़ीलोट्स थे। और, निस्संदेह, एस्सेन्स को उन्होंने बेहद पवित्र यहूदियों के रूप में वर्णित किया जो समुदायों में अलगाववादियों के रूप में सरल जीवन जीते थे।</w:t>
      </w:r>
    </w:p>
    <w:p w14:paraId="2A101897" w14:textId="77777777" w:rsidR="00DF6DE3" w:rsidRPr="00817939" w:rsidRDefault="00DF6DE3">
      <w:pPr>
        <w:rPr>
          <w:sz w:val="26"/>
          <w:szCs w:val="26"/>
        </w:rPr>
      </w:pPr>
    </w:p>
    <w:p w14:paraId="468C2C2D" w14:textId="49DDA7C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अब इस दौरान उन्हें निष्कासित कर दिया गया या यरूशलेम छोड़ दिया गया और फिर इन पृथक समुदायों की स्थापना केवल प्रतीक्षा करने, अध्ययन करने, धार्मिक जीवन जीने, पवित्र जीवन जीने और मसीहा की प्रतीक्षा करने के लिए की गई। उनके कुछ सांप्रदायिक साहित्य में एक ऐसे युद्ध का विचार था जो प्रकाश के पुत्रों और अंधेरे के पुत्रों के बीच होगा, और यह कुमरान की गुफाओं में पाए गए सबसे शुरुआती स्क्रॉल में से एक था। तो, हसीदीम, फरीसी, सदूकी, और एस्सेन्स, ठीक हैं।</w:t>
      </w:r>
    </w:p>
    <w:p w14:paraId="0A879397" w14:textId="77777777" w:rsidR="00DF6DE3" w:rsidRPr="00817939" w:rsidRDefault="00DF6DE3">
      <w:pPr>
        <w:rPr>
          <w:sz w:val="26"/>
          <w:szCs w:val="26"/>
        </w:rPr>
      </w:pPr>
    </w:p>
    <w:p w14:paraId="0E35C826" w14:textId="2A5CC0BB"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एस्सेन्स ने नैतिक पूर्णता और अनुष्ठानिक शुद्धता प्राप्त करने के लिए खुद को अन्य यहूदियों से शारीरिक रूप से अलग कर लिया और उस समय प्रदूषण और समाज के विकृत पक्ष से परहेज किया। रेगिस्तान में जीवन और फिर से ईसाई मठवासी आंदोलन की ओर देखने पर, आप यहां समानताएं देख सकते हैं। कठोर सादगी और अनुशासन, जबकि वे एक नए इज़राइल के रूप में अपने नए जन्म या पुनरुत्थान की प्रतीक्षा करते हैं, नई वाचा, अंतिम दिन, एक नया पलायन, एक नई विजय, प्रभु का मार्ग तैयार करते हैं।</w:t>
      </w:r>
    </w:p>
    <w:p w14:paraId="404C0770" w14:textId="77777777" w:rsidR="00DF6DE3" w:rsidRPr="00817939" w:rsidRDefault="00DF6DE3">
      <w:pPr>
        <w:rPr>
          <w:sz w:val="26"/>
          <w:szCs w:val="26"/>
        </w:rPr>
      </w:pPr>
    </w:p>
    <w:p w14:paraId="3FC61EEA" w14:textId="7510C70D" w:rsidR="00DF6DE3" w:rsidRPr="00817939" w:rsidRDefault="00AF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जानना दिलचस्प है कि पाए गए पहले सात स्क्रॉल में से एक यशायाह की खूबसूरती से संरक्षित प्रति थी, और जब आप यशायाह 40 पर जाते हैं तो वहां एक चिह्नित स्थान होता है जिसे वे पाठ में छोड़ देते हैं जब वहां शब्द कहते हैं, कोल कोरेई बा </w:t>
      </w:r>
      <w:proofErr xmlns:w="http://schemas.openxmlformats.org/wordprocessingml/2006/main" w:type="spellStart"/>
      <w:r xmlns:w="http://schemas.openxmlformats.org/wordprocessingml/2006/main" w:rsidR="00000000" w:rsidRPr="00817939">
        <w:rPr>
          <w:rFonts w:ascii="Calibri" w:eastAsia="Calibri" w:hAnsi="Calibri" w:cs="Calibri"/>
          <w:sz w:val="26"/>
          <w:szCs w:val="26"/>
        </w:rPr>
        <w:t xml:space="preserve">मिडबार </w:t>
      </w:r>
      <w:proofErr xmlns:w="http://schemas.openxmlformats.org/wordprocessingml/2006/main" w:type="spellEnd"/>
      <w:r xmlns:w="http://schemas.openxmlformats.org/wordprocessingml/2006/main" w:rsidR="00000000" w:rsidRPr="00817939">
        <w:rPr>
          <w:rFonts w:ascii="Calibri" w:eastAsia="Calibri" w:hAnsi="Calibri" w:cs="Calibri"/>
          <w:sz w:val="26"/>
          <w:szCs w:val="26"/>
        </w:rPr>
        <w:t xml:space="preserve">, पानू डेरेक अडोनाई, जंगल में रोने वाली आवाज, जंगल </w:t>
      </w:r>
      <w:proofErr xmlns:w="http://schemas.openxmlformats.org/wordprocessingml/2006/main" w:type="spellStart"/>
      <w:r xmlns:w="http://schemas.openxmlformats.org/wordprocessingml/2006/main" w:rsidR="00000000" w:rsidRPr="00817939">
        <w:rPr>
          <w:rFonts w:ascii="Calibri" w:eastAsia="Calibri" w:hAnsi="Calibri" w:cs="Calibri"/>
          <w:sz w:val="26"/>
          <w:szCs w:val="26"/>
        </w:rPr>
        <w:t xml:space="preserve">मिडबार </w:t>
      </w:r>
      <w:proofErr xmlns:w="http://schemas.openxmlformats.org/wordprocessingml/2006/main" w:type="spellEnd"/>
      <w:r xmlns:w="http://schemas.openxmlformats.org/wordprocessingml/2006/main" w:rsidR="00000000" w:rsidRPr="00817939">
        <w:rPr>
          <w:rFonts w:ascii="Calibri" w:eastAsia="Calibri" w:hAnsi="Calibri" w:cs="Calibri"/>
          <w:sz w:val="26"/>
          <w:szCs w:val="26"/>
        </w:rPr>
        <w:t xml:space="preserve">, फिर से वे यहूदा के जंगल में रहते थे, पानू सीधा करो, खोलो, फिर से अनिवार्य रूप, प्रभु के लिए रास्ता खोलो। इसलिए, एस्सेन्स इस विश्वास में रहते थे कि वे </w:t>
      </w:r>
      <w:proofErr xmlns:w="http://schemas.openxmlformats.org/wordprocessingml/2006/main" w:type="spellStart"/>
      <w:r xmlns:w="http://schemas.openxmlformats.org/wordprocessingml/2006/main">
        <w:rPr>
          <w:rFonts w:ascii="Calibri" w:eastAsia="Calibri" w:hAnsi="Calibri" w:cs="Calibri"/>
          <w:sz w:val="26"/>
          <w:szCs w:val="26"/>
        </w:rPr>
        <w:t xml:space="preserve">सच्चे तपस्वी के बजाय पुरोहिती </w:t>
      </w:r>
      <w:r xmlns:w="http://schemas.openxmlformats.org/wordprocessingml/2006/main">
        <w:rPr>
          <w:rFonts w:ascii="Calibri" w:eastAsia="Calibri" w:hAnsi="Calibri" w:cs="Calibri"/>
          <w:sz w:val="26"/>
          <w:szCs w:val="26"/>
        </w:rPr>
        <w:t xml:space="preserve">सर्वनाशकारी थे। </w:t>
      </w:r>
      <w:proofErr xmlns:w="http://schemas.openxmlformats.org/wordprocessingml/2006/main" w:type="spellEnd"/>
      <w:r xmlns:w="http://schemas.openxmlformats.org/wordprocessingml/2006/main">
        <w:rPr>
          <w:rFonts w:ascii="Calibri" w:eastAsia="Calibri" w:hAnsi="Calibri" w:cs="Calibri"/>
          <w:sz w:val="26"/>
          <w:szCs w:val="26"/>
        </w:rPr>
        <w:t xml:space="preserve">वे दोनों थे, लेकिन उन्होंने वास्तव में दुनिया के अंत को निकट आते हुए देखा और यदि वे पर्याप्त धर्मी जीवन जी सकें तो जल्द ही आने वाला था। वे केवल कुमरान में ही नहीं, पूरे यहूदिया में रहते थे, फिर से अलग-थलग समुदायों और गांवों में रहते थे।</w:t>
      </w:r>
    </w:p>
    <w:p w14:paraId="2E9CDEEF" w14:textId="77777777" w:rsidR="00DF6DE3" w:rsidRPr="00817939" w:rsidRDefault="00DF6DE3">
      <w:pPr>
        <w:rPr>
          <w:sz w:val="26"/>
          <w:szCs w:val="26"/>
        </w:rPr>
      </w:pPr>
    </w:p>
    <w:p w14:paraId="53214E31" w14:textId="35BF91F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जोसीफस ने उन्हें लगभग 4,000 व्यक्तियों तक गिना, इन समूहों के लिए शिविरों और मंडलियों का उपयोग किया गया जो यहूदिया के परिदृश्य को दर्शाते थे। कुमरान समूह की मातृ बस्ती रही होगी, और व्यक्तिगत अनुयायी गुफाओं और कोशिकाओं में रह सकते थे और फिर कुछ समारोहों और बैठकों के लिए एकजुट हो सकते थे या एक साथ लाए जा सकते थे। एस्सेन्स ने साझा क्वार्टर, भोजन, कपड़े और सामान्य खजाने के साथ-साथ स्व-नियुक्त गरीबी के साथ सामुदायिक जीवन का अभ्यास किया।</w:t>
      </w:r>
    </w:p>
    <w:p w14:paraId="3FC17FB3" w14:textId="77777777" w:rsidR="00DF6DE3" w:rsidRPr="00817939" w:rsidRDefault="00DF6DE3">
      <w:pPr>
        <w:rPr>
          <w:sz w:val="26"/>
          <w:szCs w:val="26"/>
        </w:rPr>
      </w:pPr>
    </w:p>
    <w:p w14:paraId="7D4CBDF5" w14:textId="26FFE2BB"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तो फिर, जैसा कि मैंने उल्लेख किया है, वे कुछ उद्देश्यों के लिए एक साथ आकर अलग-अलग कोशिकाओं में रह सकते थे, जबकि अन्य सामान्य तरीके से एक साथ रह सकते थे। सांप्रदायिक भोजन विशेष रूप से पवित्र था, अनुष्ठानिक स्नान किया जाता था, और फिर, कुमरान में आपके पास दस मिकवे हैं जो इसे दर्शाते हैं। इतना दिलचस्प, आकर्षक जीवन, और फिर, कई लोगों के मन में एक सवाल यह है कि सुसमाचार में इनका उल्लेख क्यों नहीं किया गया। क्या इन समूहों के लोगों में यीशु में रुचि थी? और उत्तर शायद हां है.</w:t>
      </w:r>
    </w:p>
    <w:p w14:paraId="0420483C" w14:textId="77777777" w:rsidR="00DF6DE3" w:rsidRPr="00817939" w:rsidRDefault="00DF6DE3">
      <w:pPr>
        <w:rPr>
          <w:sz w:val="26"/>
          <w:szCs w:val="26"/>
        </w:rPr>
      </w:pPr>
    </w:p>
    <w:p w14:paraId="657FCC62" w14:textId="06D09A43"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जॉन द बैपटिस्ट निश्चित रूप से एक समूह से जुड़ा हो सकता था और बहुत संभव है कि वह किसी क्षमता में था, लेकिन वे एक अलग परिणाम की तलाश में थे। वे एक अलग सर्वनाशकारी अंत की तलाश कर रहे थे और नाज़ारेथ के एक रब्बी ने प्रेम का उपदेश दिया और फिर से खुद को क्रूस पर मरने की अनुमति दी, यह वह नहीं था जिसकी वे तलाश कर रहे थे। इसलिए, मुझे लगता है कि उनमें से अधिकांश ने दुर्भाग्य से यीशु के बारे में सोचा ही नहीं और उसे देखा ही नहीं।</w:t>
      </w:r>
    </w:p>
    <w:p w14:paraId="72D0BA58" w14:textId="77777777" w:rsidR="00DF6DE3" w:rsidRPr="00817939" w:rsidRDefault="00DF6DE3">
      <w:pPr>
        <w:rPr>
          <w:sz w:val="26"/>
          <w:szCs w:val="26"/>
        </w:rPr>
      </w:pPr>
    </w:p>
    <w:p w14:paraId="4C89ADA4" w14:textId="19E7660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एक दुष्ट पुजारी के सांप्रदायिक साहित्य में उनके गूढ़ संदर्भ पहली शताब्दी ईसा पूर्व के दो हस्मोनियन राजाओं, जॉन हिरकेनस या अलेक्जेंडर जनैस के नाम के बजाय एक कोड नाम हो सकते हैं। समुदाय के लिए नियम पुस्तिका को समुदाय का नियम, सेरेक हा </w:t>
      </w:r>
      <w:proofErr xmlns:w="http://schemas.openxmlformats.org/wordprocessingml/2006/main" w:type="spellStart"/>
      <w:r xmlns:w="http://schemas.openxmlformats.org/wordprocessingml/2006/main" w:rsidR="00AF4A31">
        <w:rPr>
          <w:rFonts w:ascii="Calibri" w:eastAsia="Calibri" w:hAnsi="Calibri" w:cs="Calibri"/>
          <w:sz w:val="26"/>
          <w:szCs w:val="26"/>
        </w:rPr>
        <w:t xml:space="preserve">याहाद </w:t>
      </w:r>
      <w:proofErr xmlns:w="http://schemas.openxmlformats.org/wordprocessingml/2006/main" w:type="spellEnd"/>
      <w:r xmlns:w="http://schemas.openxmlformats.org/wordprocessingml/2006/main" w:rsidR="00AF4A31">
        <w:rPr>
          <w:rFonts w:ascii="Calibri" w:eastAsia="Calibri" w:hAnsi="Calibri" w:cs="Calibri"/>
          <w:sz w:val="26"/>
          <w:szCs w:val="26"/>
        </w:rPr>
        <w:t xml:space="preserve">और दमिश्क दस्तावेज़ कहा जाता था, और ये दोनों इस उत्साही धार्मिक समूह के बारे में कुछ जानकारी देते हैं, लेकिन फिर भी,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यह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कुछ हद तक रहस्यमय है। ठीक है।</w:t>
      </w:r>
    </w:p>
    <w:p w14:paraId="58D7472A" w14:textId="77777777" w:rsidR="00DF6DE3" w:rsidRPr="00817939" w:rsidRDefault="00DF6DE3">
      <w:pPr>
        <w:rPr>
          <w:sz w:val="26"/>
          <w:szCs w:val="26"/>
        </w:rPr>
      </w:pPr>
    </w:p>
    <w:p w14:paraId="55D20740" w14:textId="0B87C3B3"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यह बताना दिलचस्प है कि जोसेफस ने यरूशलेम में एक वास्तविक एसेन क्वार्टर का उल्लेख किया है, और यह स्पष्ट रूप से माउंट सिय्योन, या आधुनिक माउंट सिय्योन पर शहर के दक्षिण-पश्चिमी भाग में स्थित था, और यह एसेन गेट नामक गेट के करीब स्थित था, और इसका कारण कुछ हद तक हास्यास्पद है क्योंकि यदि आप यरूशलेम गए हैं और शहर में घूमे हैं, तो आप समझ जाएंगे कि उन्होंने देखा कि यरूशलेम इतना पवित्र और इतना पवित्र है कि वे शहर के अंदर शौच करने से इंकार कर देंगे, इसलिए उन्हें ऐसा करना पड़ा। अपनी प्राकृतिक ज़रूरतों को पूरा करने के लिए शहर से बाहर भागें ताकि वे शहर को प्रदूषित न करें और इसलिए एसेन गेट को बंद करना पड़ा और जैसा कि मेरे प्रोफेसरों में से एक, इज़राइली प्रोफेसरों ने कहा था, आप इन पवित्र एस्सेन्स को अपने हाथों में पकड़े हुए देखेंगे। समय-समय पर बोतलें शहर से बाहर भागती रहती हैं इसलिए वे बीट सोल नामक स्थान पर जाते हैं और शहर के बाहर शौच के लिए यही उनका स्थान होगा। 1980 के दशक में माउंट सिय्योन पर की गई खुदाई में तीन आरोपित प्रवेश द्वारों का पता चला, जिन्हें उत्खननकर्ता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बार्गिल ने बनाया था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पिक्सनर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 जो इस सज्जन हैं, की पहचान एसेन गेट की साइट के रूप में की गई है और यह दोनों पत्रिकाओं में प्रकाशित हुआ था और जेरूसलम की एक पुस्तक में शहर के चारों ओर विभिन्न उत्खनन का वर्णन किया गया था, इसलिए नए नियम की अवधि के दौरान जेरूसलम ने फिर से माउंट को घेर लिया। पुराने नियम के यरूशलेम की बाद की शताब्दियों की तरह सिय्योन और पश्चिमी पहाड़ी और यह एसेन गेट हिन्नोम घाटी के ठीक ऊपर था और शायद यही वह जगह है जहां एस्सेन्स एक समुदाय के रूप में रहते थे। यह भी ध्यान रखना महत्वपूर्ण है कि इस आसपास के क्षेत्र में, कई </w:t>
      </w:r>
      <w:proofErr xmlns:w="http://schemas.openxmlformats.org/wordprocessingml/2006/main" w:type="spellStart"/>
      <w:r xmlns:w="http://schemas.openxmlformats.org/wordprocessingml/2006/main" w:rsidR="00AF4A31">
        <w:rPr>
          <w:rFonts w:ascii="Calibri" w:eastAsia="Calibri" w:hAnsi="Calibri" w:cs="Calibri"/>
          <w:sz w:val="26"/>
          <w:szCs w:val="26"/>
        </w:rPr>
        <w:t xml:space="preserve">मिकवेट की </w:t>
      </w:r>
      <w:proofErr xmlns:w="http://schemas.openxmlformats.org/wordprocessingml/2006/main" w:type="spellEnd"/>
      <w:r xmlns:w="http://schemas.openxmlformats.org/wordprocessingml/2006/main" w:rsidR="00AF4A31">
        <w:rPr>
          <w:rFonts w:ascii="Calibri" w:eastAsia="Calibri" w:hAnsi="Calibri" w:cs="Calibri"/>
          <w:sz w:val="26"/>
          <w:szCs w:val="26"/>
        </w:rPr>
        <w:t xml:space="preserve">खोज की गई है, जो उस क्षेत्र का उपयोग करने वाले एस्सेन्स से सहमत प्रतीत होते हैं।</w:t>
      </w:r>
    </w:p>
    <w:p w14:paraId="756CF8CA" w14:textId="77777777" w:rsidR="00DF6DE3" w:rsidRPr="00817939" w:rsidRDefault="00DF6DE3">
      <w:pPr>
        <w:rPr>
          <w:sz w:val="26"/>
          <w:szCs w:val="26"/>
        </w:rPr>
      </w:pPr>
    </w:p>
    <w:p w14:paraId="709155B7" w14:textId="1E1C9673"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एसेन गेट और बीट सोल के कलाकार पुनर्निर्माण की एक और तस्वीर या टॉयलेट का उपयोग करने का स्थान और एसेन गेट कैसा दिखता था। ठीक है, इसके साथ ही, यह हमें मृत सागर स्क्रॉल और पुरातत्व और हमारी पुरातात्विक प्रस्तुति की हमारी चर्चा के अंत में छोड़ देता है। आपका बहुत-बहुत धन्यवाद।</w:t>
      </w:r>
    </w:p>
    <w:p w14:paraId="129242E5" w14:textId="77777777" w:rsidR="00DF6DE3" w:rsidRPr="00817939" w:rsidRDefault="00DF6DE3">
      <w:pPr>
        <w:rPr>
          <w:sz w:val="26"/>
          <w:szCs w:val="26"/>
        </w:rPr>
      </w:pPr>
    </w:p>
    <w:p w14:paraId="101D16F2" w14:textId="7F6E4FAD" w:rsidR="00DF6DE3" w:rsidRPr="00817939" w:rsidRDefault="00817939" w:rsidP="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यह बाइबिल पुरातत्व पर अपने शिक्षण में डॉ. जेफरी हडॉन हैं। यह सत्र 25, पुरातत्व और मृत सागर स्क्रॉल, </w:t>
      </w:r>
      <w:r xmlns:w="http://schemas.openxmlformats.org/wordprocessingml/2006/main">
        <w:rPr>
          <w:rFonts w:ascii="Calibri" w:eastAsia="Calibri" w:hAnsi="Calibri" w:cs="Calibri"/>
          <w:sz w:val="26"/>
          <w:szCs w:val="26"/>
        </w:rPr>
        <w:t xml:space="preserve">भाग 3 है।</w:t>
      </w:r>
      <w:r xmlns:w="http://schemas.openxmlformats.org/wordprocessingml/2006/main" w:rsidRPr="00817939">
        <w:rPr>
          <w:rFonts w:ascii="Calibri" w:eastAsia="Calibri" w:hAnsi="Calibri" w:cs="Calibri"/>
          <w:sz w:val="26"/>
          <w:szCs w:val="26"/>
        </w:rPr>
        <w:br xmlns:w="http://schemas.openxmlformats.org/wordprocessingml/2006/main"/>
      </w:r>
    </w:p>
    <w:sectPr w:rsidR="00DF6DE3" w:rsidRPr="008179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8B462" w14:textId="77777777" w:rsidR="00B456EA" w:rsidRDefault="00B456EA" w:rsidP="00817939">
      <w:r>
        <w:separator/>
      </w:r>
    </w:p>
  </w:endnote>
  <w:endnote w:type="continuationSeparator" w:id="0">
    <w:p w14:paraId="4515D358" w14:textId="77777777" w:rsidR="00B456EA" w:rsidRDefault="00B456EA" w:rsidP="0081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8AF1" w14:textId="77777777" w:rsidR="00B456EA" w:rsidRDefault="00B456EA" w:rsidP="00817939">
      <w:r>
        <w:separator/>
      </w:r>
    </w:p>
  </w:footnote>
  <w:footnote w:type="continuationSeparator" w:id="0">
    <w:p w14:paraId="0ABF39F8" w14:textId="77777777" w:rsidR="00B456EA" w:rsidRDefault="00B456EA" w:rsidP="00817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115360"/>
      <w:docPartObj>
        <w:docPartGallery w:val="Page Numbers (Top of Page)"/>
        <w:docPartUnique/>
      </w:docPartObj>
    </w:sdtPr>
    <w:sdtEndPr>
      <w:rPr>
        <w:noProof/>
      </w:rPr>
    </w:sdtEndPr>
    <w:sdtContent>
      <w:p w14:paraId="285C36AB" w14:textId="4EE8F523" w:rsidR="00817939" w:rsidRDefault="008179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C9E585" w14:textId="77777777" w:rsidR="00817939" w:rsidRDefault="00817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65926"/>
    <w:multiLevelType w:val="hybridMultilevel"/>
    <w:tmpl w:val="B4E8A3C0"/>
    <w:lvl w:ilvl="0" w:tplc="7E2005A4">
      <w:start w:val="1"/>
      <w:numFmt w:val="bullet"/>
      <w:lvlText w:val="●"/>
      <w:lvlJc w:val="left"/>
      <w:pPr>
        <w:ind w:left="720" w:hanging="360"/>
      </w:pPr>
    </w:lvl>
    <w:lvl w:ilvl="1" w:tplc="DE32C060">
      <w:start w:val="1"/>
      <w:numFmt w:val="bullet"/>
      <w:lvlText w:val="○"/>
      <w:lvlJc w:val="left"/>
      <w:pPr>
        <w:ind w:left="1440" w:hanging="360"/>
      </w:pPr>
    </w:lvl>
    <w:lvl w:ilvl="2" w:tplc="D6BA4F92">
      <w:start w:val="1"/>
      <w:numFmt w:val="bullet"/>
      <w:lvlText w:val="■"/>
      <w:lvlJc w:val="left"/>
      <w:pPr>
        <w:ind w:left="2160" w:hanging="360"/>
      </w:pPr>
    </w:lvl>
    <w:lvl w:ilvl="3" w:tplc="1368EEB6">
      <w:start w:val="1"/>
      <w:numFmt w:val="bullet"/>
      <w:lvlText w:val="●"/>
      <w:lvlJc w:val="left"/>
      <w:pPr>
        <w:ind w:left="2880" w:hanging="360"/>
      </w:pPr>
    </w:lvl>
    <w:lvl w:ilvl="4" w:tplc="5C4E868A">
      <w:start w:val="1"/>
      <w:numFmt w:val="bullet"/>
      <w:lvlText w:val="○"/>
      <w:lvlJc w:val="left"/>
      <w:pPr>
        <w:ind w:left="3600" w:hanging="360"/>
      </w:pPr>
    </w:lvl>
    <w:lvl w:ilvl="5" w:tplc="FDAE94BC">
      <w:start w:val="1"/>
      <w:numFmt w:val="bullet"/>
      <w:lvlText w:val="■"/>
      <w:lvlJc w:val="left"/>
      <w:pPr>
        <w:ind w:left="4320" w:hanging="360"/>
      </w:pPr>
    </w:lvl>
    <w:lvl w:ilvl="6" w:tplc="7F66F08E">
      <w:start w:val="1"/>
      <w:numFmt w:val="bullet"/>
      <w:lvlText w:val="●"/>
      <w:lvlJc w:val="left"/>
      <w:pPr>
        <w:ind w:left="5040" w:hanging="360"/>
      </w:pPr>
    </w:lvl>
    <w:lvl w:ilvl="7" w:tplc="123AA034">
      <w:start w:val="1"/>
      <w:numFmt w:val="bullet"/>
      <w:lvlText w:val="●"/>
      <w:lvlJc w:val="left"/>
      <w:pPr>
        <w:ind w:left="5760" w:hanging="360"/>
      </w:pPr>
    </w:lvl>
    <w:lvl w:ilvl="8" w:tplc="91DE6790">
      <w:start w:val="1"/>
      <w:numFmt w:val="bullet"/>
      <w:lvlText w:val="●"/>
      <w:lvlJc w:val="left"/>
      <w:pPr>
        <w:ind w:left="6480" w:hanging="360"/>
      </w:pPr>
    </w:lvl>
  </w:abstractNum>
  <w:num w:numId="1" w16cid:durableId="17587913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DE3"/>
    <w:rsid w:val="00817939"/>
    <w:rsid w:val="00AF4A31"/>
    <w:rsid w:val="00B456EA"/>
    <w:rsid w:val="00DF6D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A4EA2"/>
  <w15:docId w15:val="{B17CCC5B-FE88-4873-987F-220B49DE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7939"/>
    <w:pPr>
      <w:tabs>
        <w:tab w:val="center" w:pos="4680"/>
        <w:tab w:val="right" w:pos="9360"/>
      </w:tabs>
    </w:pPr>
  </w:style>
  <w:style w:type="character" w:customStyle="1" w:styleId="HeaderChar">
    <w:name w:val="Header Char"/>
    <w:basedOn w:val="DefaultParagraphFont"/>
    <w:link w:val="Header"/>
    <w:uiPriority w:val="99"/>
    <w:rsid w:val="00817939"/>
  </w:style>
  <w:style w:type="paragraph" w:styleId="Footer">
    <w:name w:val="footer"/>
    <w:basedOn w:val="Normal"/>
    <w:link w:val="FooterChar"/>
    <w:uiPriority w:val="99"/>
    <w:unhideWhenUsed/>
    <w:rsid w:val="00817939"/>
    <w:pPr>
      <w:tabs>
        <w:tab w:val="center" w:pos="4680"/>
        <w:tab w:val="right" w:pos="9360"/>
      </w:tabs>
    </w:pPr>
  </w:style>
  <w:style w:type="character" w:customStyle="1" w:styleId="FooterChar">
    <w:name w:val="Footer Char"/>
    <w:basedOn w:val="DefaultParagraphFont"/>
    <w:link w:val="Footer"/>
    <w:uiPriority w:val="99"/>
    <w:rsid w:val="00817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2743</Words>
  <Characters>13221</Characters>
  <Application>Microsoft Office Word</Application>
  <DocSecurity>0</DocSecurity>
  <Lines>260</Lines>
  <Paragraphs>43</Paragraphs>
  <ScaleCrop>false</ScaleCrop>
  <HeadingPairs>
    <vt:vector size="2" baseType="variant">
      <vt:variant>
        <vt:lpstr>Title</vt:lpstr>
      </vt:variant>
      <vt:variant>
        <vt:i4>1</vt:i4>
      </vt:variant>
    </vt:vector>
  </HeadingPairs>
  <TitlesOfParts>
    <vt:vector size="1" baseType="lpstr">
      <vt:lpstr>Hudon BibArch Ses25</vt:lpstr>
    </vt:vector>
  </TitlesOfParts>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Ses25</dc:title>
  <dc:creator>TurboScribe.ai</dc:creator>
  <cp:lastModifiedBy>Ted Hildebrandt</cp:lastModifiedBy>
  <cp:revision>2</cp:revision>
  <dcterms:created xsi:type="dcterms:W3CDTF">2024-02-13T10:50:00Z</dcterms:created>
  <dcterms:modified xsi:type="dcterms:W3CDTF">2024-04-12T11:48:00Z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62937d028e7d214b21535f505ef9d760060ca0f3acda9b500ebdcd76ce575857</vt:lpwstr>
  </property>
</Properties>
</file>