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xmlns:w="http://schemas.openxmlformats.org/wordprocessingml/2006/main">
        <w:jc w:val="center"/>
        <w:rPr>
          <w:rFonts w:ascii="Calibri" w:eastAsia="Calibri" w:hAnsi="Calibri" w:cs="Calibri"/>
          <w:b/>
          <w:bCs/>
          <w:sz w:val="40"/>
          <w:szCs w:val="40"/>
        </w:rPr>
      </w:pPr>
      <w:r xmlns:w="http://schemas.openxmlformats.org/wordprocessingml/2006/main" w:rsidRPr="00AB1BD5">
        <w:rPr>
          <w:rFonts w:ascii="Calibri" w:eastAsia="Calibri" w:hAnsi="Calibri" w:cs="Calibri"/>
          <w:b/>
          <w:bCs/>
          <w:sz w:val="40"/>
          <w:szCs w:val="40"/>
        </w:rPr>
        <w:t xml:space="preserve">David Bauer 博士，归纳圣经学习，第 25 讲，</w:t>
      </w:r>
      <w:r xmlns:w="http://schemas.openxmlformats.org/wordprocessingml/2006/main" w:rsidRPr="00AB1BD5">
        <w:rPr>
          <w:rFonts w:ascii="Calibri" w:eastAsia="Calibri" w:hAnsi="Calibri" w:cs="Calibri"/>
          <w:b/>
          <w:bCs/>
          <w:sz w:val="40"/>
          <w:szCs w:val="40"/>
        </w:rPr>
        <w:br xmlns:w="http://schemas.openxmlformats.org/wordprocessingml/2006/main"/>
      </w:r>
      <w:r xmlns:w="http://schemas.openxmlformats.org/wordprocessingml/2006/main" w:rsidRPr="00AB1BD5">
        <w:rPr>
          <w:rFonts w:ascii="Calibri" w:eastAsia="Calibri" w:hAnsi="Calibri" w:cs="Calibri"/>
          <w:b/>
          <w:bCs/>
          <w:sz w:val="40"/>
          <w:szCs w:val="40"/>
        </w:rPr>
        <w:t xml:space="preserve">雅各书 3:13-18</w:t>
      </w:r>
    </w:p>
    <w:p w14:paraId="6B250C01" w14:textId="431A34A6" w:rsidR="00AB1BD5" w:rsidRPr="00AB1BD5" w:rsidRDefault="00AB1BD5" w:rsidP="00AB1BD5">
      <w:pPr xmlns:w="http://schemas.openxmlformats.org/wordprocessingml/2006/main">
        <w:jc w:val="center"/>
        <w:rPr>
          <w:rFonts w:ascii="Calibri" w:eastAsia="Calibri" w:hAnsi="Calibri" w:cs="Calibri"/>
          <w:sz w:val="26"/>
          <w:szCs w:val="26"/>
        </w:rPr>
      </w:pPr>
      <w:r xmlns:w="http://schemas.openxmlformats.org/wordprocessingml/2006/main" w:rsidRPr="00AB1BD5">
        <w:rPr>
          <w:rFonts w:ascii="AA Times New Roman" w:eastAsia="Calibri" w:hAnsi="AA Times New Roman" w:cs="AA Times New Roman"/>
          <w:sz w:val="26"/>
          <w:szCs w:val="26"/>
        </w:rPr>
        <w:t xml:space="preserve">© </w:t>
      </w:r>
      <w:r xmlns:w="http://schemas.openxmlformats.org/wordprocessingml/2006/main" w:rsidRPr="00AB1BD5">
        <w:rPr>
          <w:rFonts w:ascii="Calibri" w:eastAsia="Calibri" w:hAnsi="Calibri" w:cs="Calibri"/>
          <w:sz w:val="26"/>
          <w:szCs w:val="26"/>
        </w:rPr>
        <w:t xml:space="preserve">2024 大卫·鲍尔和特德·希尔德布兰特</w:t>
      </w:r>
    </w:p>
    <w:p w14:paraId="63517A85" w14:textId="77777777" w:rsidR="00AB1BD5" w:rsidRPr="00AB1BD5" w:rsidRDefault="00AB1BD5" w:rsidP="00AB1BD5">
      <w:pPr>
        <w:jc w:val="center"/>
        <w:rPr>
          <w:sz w:val="26"/>
          <w:szCs w:val="26"/>
        </w:rPr>
      </w:pPr>
    </w:p>
    <w:p w14:paraId="6657733E" w14:textId="77777777" w:rsidR="00AB1BD5" w:rsidRPr="00AB1BD5"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这是大卫·鲍尔博士和他的归纳圣经学习教学。这是第 25 节，</w:t>
      </w:r>
      <w:r xmlns:w="http://schemas.openxmlformats.org/wordprocessingml/2006/main" w:rsidR="00AB1BD5"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雅各书 3:13-18。</w:t>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正如我们提到的，可以说，这一部分（3:1 到 4:12）的核心是 3:13 到 18，讨论天上的智慧和来自地下的智慧之间的对比。</w:t>
      </w:r>
    </w:p>
    <w:p w14:paraId="167CC97E" w14:textId="77777777" w:rsidR="00683CE6" w:rsidRPr="00AB1BD5" w:rsidRDefault="00683CE6">
      <w:pPr>
        <w:rPr>
          <w:sz w:val="26"/>
          <w:szCs w:val="26"/>
        </w:rPr>
      </w:pPr>
    </w:p>
    <w:p w14:paraId="4C4AA44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因此，我们这里真正看到的是将第 13 节至 14 节中的劝告与第 15 节至 18 节中这些劝告的证实进行对比。事实上，你会注意到这是根据交叉来构造的。所以，他在劝告中，从积极的开始，你们中间有智慧和理解力的人，让他通过他美好的生活来展示他的作品，智慧的作品，他智慧的温柔的作品。</w:t>
      </w:r>
    </w:p>
    <w:p w14:paraId="668D8997" w14:textId="77777777" w:rsidR="00683CE6" w:rsidRPr="00AB1BD5" w:rsidRDefault="00683CE6">
      <w:pPr>
        <w:rPr>
          <w:sz w:val="26"/>
          <w:szCs w:val="26"/>
        </w:rPr>
      </w:pPr>
    </w:p>
    <w:p w14:paraId="5EE45679" w14:textId="20A2FD7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是，相比之下，如果你有强烈的嫉妒和自私的野心，就不要傲慢自夸，不要，不要，不要自夸，不诚实。然后，当谈到证实时，正如我们将看到的，他通过描述这种来自底层的消极智慧开始了证实，其中涉及强烈的嫉妒和自私的野心。最后，我们将回到积极的方面来描述来自上面的智慧，即这位 ABBA。</w:t>
      </w:r>
    </w:p>
    <w:p w14:paraId="78D63A05" w14:textId="77777777" w:rsidR="00683CE6" w:rsidRPr="00AB1BD5" w:rsidRDefault="00683CE6">
      <w:pPr>
        <w:rPr>
          <w:sz w:val="26"/>
          <w:szCs w:val="26"/>
        </w:rPr>
      </w:pPr>
    </w:p>
    <w:p w14:paraId="4D7CB86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再次，他想灌输来自上面的智慧。所以，这就是他以此开始和结束的原因。这是一件大事。</w:t>
      </w:r>
    </w:p>
    <w:p w14:paraId="44BAC7CB" w14:textId="77777777" w:rsidR="00683CE6" w:rsidRPr="00AB1BD5" w:rsidRDefault="00683CE6">
      <w:pPr>
        <w:rPr>
          <w:sz w:val="26"/>
          <w:szCs w:val="26"/>
        </w:rPr>
      </w:pPr>
    </w:p>
    <w:p w14:paraId="4C8F8D10"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然后，通过对比，他以一种相当从属的方式谈论来自底层的智慧。当然，除了使用舌头之外，教学的另一个特点是智慧。舌头是一种正式的教学工具。</w:t>
      </w:r>
    </w:p>
    <w:p w14:paraId="3A23823E" w14:textId="77777777" w:rsidR="00683CE6" w:rsidRPr="00AB1BD5" w:rsidRDefault="00683CE6">
      <w:pPr>
        <w:rPr>
          <w:sz w:val="26"/>
          <w:szCs w:val="26"/>
        </w:rPr>
      </w:pPr>
    </w:p>
    <w:p w14:paraId="7F485FC8" w14:textId="52516EF4"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智慧涉及教学的物质内容。因此，尽管他心里还有其他事情，比教导更普遍，但在劝诫 3.1 中引入的教导概念仍然存在，并且有点悬停在他在整个部分中所说的内容之上。显然，一些教师，也许还有教会中的其他人，声称，或者詹姆斯至少认为他们可能倾向于声称，他们是明智和理解的。</w:t>
      </w:r>
    </w:p>
    <w:p w14:paraId="168F8501" w14:textId="77777777" w:rsidR="00683CE6" w:rsidRPr="00AB1BD5" w:rsidRDefault="00683CE6">
      <w:pPr>
        <w:rPr>
          <w:sz w:val="26"/>
          <w:szCs w:val="26"/>
        </w:rPr>
      </w:pPr>
    </w:p>
    <w:p w14:paraId="1AEE28E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你们中间谁是有智慧、有见识的？当然，这会涉及到吹嘘，这种吹嘘与嫉妒和自私野心有关。确实，这就是嫉妒和自私野心的表现，从而导致无序、混乱和种种罪恶。现在，讽刺的是，在自称智慧的过程中</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，他们却表明他们并不了解智慧的真正特征，即温柔。</w:t>
      </w:r>
    </w:p>
    <w:p w14:paraId="3DA38F24" w14:textId="77777777" w:rsidR="00683CE6" w:rsidRPr="00AB1BD5" w:rsidRDefault="00683CE6">
      <w:pPr>
        <w:rPr>
          <w:sz w:val="26"/>
          <w:szCs w:val="26"/>
        </w:rPr>
      </w:pPr>
    </w:p>
    <w:p w14:paraId="46B72986" w14:textId="191A6D5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你们中间谁是有智慧、有见识的？让他以美好的生活，以智慧的温柔展现他的作品。但如果你心中有强烈的嫉妒和自私的野心，就不要自夸，也不要违背真理。当然，智慧与了解真相并据此采取行动有关。</w:t>
      </w:r>
    </w:p>
    <w:p w14:paraId="7BC0E486" w14:textId="77777777" w:rsidR="00683CE6" w:rsidRPr="00AB1BD5" w:rsidRDefault="00683CE6">
      <w:pPr>
        <w:rPr>
          <w:sz w:val="26"/>
          <w:szCs w:val="26"/>
        </w:rPr>
      </w:pPr>
    </w:p>
    <w:p w14:paraId="320BE9A2"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这表明这样的智慧根本就不是智慧。它与真理无关，而与谎言有关。当然，现在你已经了解了这里关于来自上面的智慧和来自下面的智慧的某些要点。</w:t>
      </w:r>
    </w:p>
    <w:p w14:paraId="0E0EB68F" w14:textId="77777777" w:rsidR="00683CE6" w:rsidRPr="00AB1BD5" w:rsidRDefault="00683CE6">
      <w:pPr>
        <w:rPr>
          <w:sz w:val="26"/>
          <w:szCs w:val="26"/>
        </w:rPr>
      </w:pPr>
    </w:p>
    <w:p w14:paraId="657E4318"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我们可能注意到的第一件事是，来自上面的智慧是积极的。它涉及行为，而来自下面的智慧只是口头的。正如我所说，这是他在这里形成的第一个对比。</w:t>
      </w:r>
    </w:p>
    <w:p w14:paraId="37E0E3EF" w14:textId="77777777" w:rsidR="00683CE6" w:rsidRPr="00AB1BD5" w:rsidRDefault="00683CE6">
      <w:pPr>
        <w:rPr>
          <w:sz w:val="26"/>
          <w:szCs w:val="26"/>
        </w:rPr>
      </w:pPr>
    </w:p>
    <w:p w14:paraId="4995171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从上而下的智慧，从下而上的智慧，真智慧与假智慧的对立。事实上，他在这里甚至谈到了这方面的虚假。但第一个区别是来自上头的智慧是主动的。</w:t>
      </w:r>
    </w:p>
    <w:p w14:paraId="77A3FAA9" w14:textId="77777777" w:rsidR="00683CE6" w:rsidRPr="00AB1BD5" w:rsidRDefault="00683CE6">
      <w:pPr>
        <w:rPr>
          <w:sz w:val="26"/>
          <w:szCs w:val="26"/>
        </w:rPr>
      </w:pPr>
    </w:p>
    <w:p w14:paraId="68D42AC4" w14:textId="25E28A1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他说，它涉及工作，而来自下面的仅仅是言语。正如信心没有行为是死的一样，智慧没有行为也是死的。因此，他在第 13 节中说，借着他美好的生活，让他以智慧的温柔显明他的作为。</w:t>
      </w:r>
    </w:p>
    <w:p w14:paraId="2E798755" w14:textId="77777777" w:rsidR="00683CE6" w:rsidRPr="00AB1BD5" w:rsidRDefault="00683CE6">
      <w:pPr>
        <w:rPr>
          <w:sz w:val="26"/>
          <w:szCs w:val="26"/>
        </w:rPr>
      </w:pPr>
    </w:p>
    <w:p w14:paraId="07499176" w14:textId="6CF08ED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这是一个明确的暗示，并且与 2.18 有着明确的联系。但有人会说，你有信心，我有行为；你有信心吗？除了你的行为之外，向我展示你的信仰，而我将通过我的行为向你展示我的信仰。正如声称没有行为的信心表明了不真实的信心一样，声称没有行为的智慧也表明了不真实的智慧。它让任何关于真正智慧的主张都是谎言。</w:t>
      </w:r>
    </w:p>
    <w:p w14:paraId="2C5E1D95" w14:textId="77777777" w:rsidR="00683CE6" w:rsidRPr="00AB1BD5" w:rsidRDefault="00683CE6">
      <w:pPr>
        <w:rPr>
          <w:sz w:val="26"/>
          <w:szCs w:val="26"/>
        </w:rPr>
      </w:pPr>
    </w:p>
    <w:p w14:paraId="31A19C12" w14:textId="78AC85A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同样，言语与行动之间存在对比。顺便说一下，这里的言论确实是空谈。不自夸，不虚伪；说实话。</w:t>
      </w:r>
    </w:p>
    <w:p w14:paraId="1FED2832" w14:textId="77777777" w:rsidR="00683CE6" w:rsidRPr="00AB1BD5" w:rsidRDefault="00683CE6">
      <w:pPr>
        <w:rPr>
          <w:sz w:val="26"/>
          <w:szCs w:val="26"/>
        </w:rPr>
      </w:pPr>
    </w:p>
    <w:p w14:paraId="682BCED8" w14:textId="76C1CA1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除此之外，从上头来的智慧的特征是温柔。它是温柔的，prauteti，而不是来自下层的智慧，它的特点是骄傲，以自我为中心的自夸。他说，通过他的美好生活，让他以智慧的温柔来展示他的作品。</w:t>
      </w:r>
    </w:p>
    <w:p w14:paraId="73AB15A6" w14:textId="77777777" w:rsidR="00683CE6" w:rsidRPr="00AB1BD5" w:rsidRDefault="00683CE6">
      <w:pPr>
        <w:rPr>
          <w:sz w:val="26"/>
          <w:szCs w:val="26"/>
        </w:rPr>
      </w:pPr>
    </w:p>
    <w:p w14:paraId="056A71B3" w14:textId="4C1169C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但如果你心中有强烈的嫉妒和自私的野心，就不要自夸，也不要违背真理。真正的智慧包括以温柔、prauteti 的方式展示作品。现在，温柔对于确定关键术语确实很重要。</w:t>
      </w:r>
    </w:p>
    <w:p w14:paraId="5F98A52F" w14:textId="77777777" w:rsidR="00683CE6" w:rsidRPr="00AB1BD5" w:rsidRDefault="00683CE6">
      <w:pPr>
        <w:rPr>
          <w:sz w:val="26"/>
          <w:szCs w:val="26"/>
        </w:rPr>
      </w:pPr>
    </w:p>
    <w:p w14:paraId="7E05EF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温柔首先与对自己的态度有关。圣经传统中的温柔涉及对自己的真实而准确的认识，尤其是关于局限性。与上帝和其他人的关系都有限制。</w:t>
      </w:r>
    </w:p>
    <w:p w14:paraId="44AF385B" w14:textId="77777777" w:rsidR="00683CE6" w:rsidRPr="00AB1BD5" w:rsidRDefault="00683CE6">
      <w:pPr>
        <w:rPr>
          <w:sz w:val="26"/>
          <w:szCs w:val="26"/>
        </w:rPr>
      </w:pPr>
    </w:p>
    <w:p w14:paraId="1111D50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实际上，它涉及在承认上帝的超越性和终极性以及上帝独特的充足性的情况下拒绝提出自己的主张。拒绝提出自己的主张，拒绝建立或增进自己的声誉，拒绝为自己出名，吹嘘，或者为自己掌握或获得某些东西。获得、掌握。</w:t>
      </w:r>
    </w:p>
    <w:p w14:paraId="74270CF7" w14:textId="77777777" w:rsidR="00683CE6" w:rsidRPr="00AB1BD5" w:rsidRDefault="00683CE6">
      <w:pPr>
        <w:rPr>
          <w:sz w:val="26"/>
          <w:szCs w:val="26"/>
        </w:rPr>
      </w:pPr>
    </w:p>
    <w:p w14:paraId="1929573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它反对独立和自力更生。实际上，我们会在第 4 章第 7 节中讨论这一点。因此，要顺服神，正如他在那里所说的。第 10 节再次强调，你们要在主面前谦卑自己，他就会使你们高举。</w:t>
      </w:r>
    </w:p>
    <w:p w14:paraId="6204B492" w14:textId="77777777" w:rsidR="00683CE6" w:rsidRPr="00AB1BD5" w:rsidRDefault="00683CE6">
      <w:pPr>
        <w:rPr>
          <w:sz w:val="26"/>
          <w:szCs w:val="26"/>
        </w:rPr>
      </w:pPr>
    </w:p>
    <w:p w14:paraId="69903714" w14:textId="6ADB07B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而且还要对自我有真实而准确的认识，不仅是在拒绝提出自己的主张方面，而且是在拒绝提出自己的主张方面；温柔对于真实准确地认识自己与神的关系具有重要意义。就与神的关系或对神的关系来说，表现在顺服神、信靠神。再次，正如我们提到的，反对一种独立或自力更生。</w:t>
      </w:r>
    </w:p>
    <w:p w14:paraId="5C9DE5A3" w14:textId="77777777" w:rsidR="00683CE6" w:rsidRPr="00AB1BD5" w:rsidRDefault="00683CE6">
      <w:pPr>
        <w:rPr>
          <w:sz w:val="26"/>
          <w:szCs w:val="26"/>
        </w:rPr>
      </w:pPr>
    </w:p>
    <w:p w14:paraId="307F8338" w14:textId="4D4308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现在，我刚才在第 4 章第 7 至 10 节提到这一点的一个原因是，我相信他在这里所说的关于 3.13 至 18 节中来自上面的智慧，他继续并详细说明了经文，在第 4 章，特别是第 7 节到第 10 节。因此，这里的温柔，智慧的温柔，表达为对神顺服，对神谦卑的顺服，对神谦卑的信靠，拒绝独立和自力更生。而且，对于他人，也就是说，对自我的真实而准确的认识，尤其是对他人的限制，从而导致和平与温柔，而不是暴力、严厉的自信。</w:t>
      </w:r>
    </w:p>
    <w:p w14:paraId="26D9CF7D" w14:textId="77777777" w:rsidR="00683CE6" w:rsidRPr="00AB1BD5" w:rsidRDefault="00683CE6">
      <w:pPr>
        <w:rPr>
          <w:sz w:val="26"/>
          <w:szCs w:val="26"/>
        </w:rPr>
      </w:pPr>
    </w:p>
    <w:p w14:paraId="0CF9C794"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所以，我认为，实际上，来自底层的智慧在 4.1 到 5 中得到了具体阐述。是什么导致了战争？你们之间发生争斗的原因是什么？难道不是你的激情在你的成员中交战吗？你渴望而没有，所以你杀戮。你贪图而得不到，所以你争战、发动战争。再说一次，温柔的事涉及到拒绝对自己的执着。</w:t>
      </w:r>
    </w:p>
    <w:p w14:paraId="656A3215" w14:textId="77777777" w:rsidR="00683CE6" w:rsidRPr="00AB1BD5" w:rsidRDefault="00683CE6">
      <w:pPr>
        <w:rPr>
          <w:sz w:val="26"/>
          <w:szCs w:val="26"/>
        </w:rPr>
      </w:pPr>
    </w:p>
    <w:p w14:paraId="36104E1C" w14:textId="1F9D977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你贪图而得不到，所以你争战、发动战争。你没有，因为你不问。你祈求却没有得到，因为你错误地祈求，把钱花在你的激情上，诸如此类。</w:t>
      </w:r>
    </w:p>
    <w:p w14:paraId="2A915307" w14:textId="77777777" w:rsidR="00683CE6" w:rsidRPr="00AB1BD5" w:rsidRDefault="00683CE6">
      <w:pPr>
        <w:rPr>
          <w:sz w:val="26"/>
          <w:szCs w:val="26"/>
        </w:rPr>
      </w:pPr>
    </w:p>
    <w:p w14:paraId="242AF8A1"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事实上，温柔意味着对待别人比对待自己更重要。现在，顺便说一句，他再次引入了舌头的概念，他说，他谈论</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来自下层的智慧，是用空洞的夸耀来表达的。所以，这不仅是言论的问题，而且是不当言论的问题。</w:t>
      </w:r>
    </w:p>
    <w:p w14:paraId="1F90FE19" w14:textId="77777777" w:rsidR="00683CE6" w:rsidRPr="00AB1BD5" w:rsidRDefault="00683CE6">
      <w:pPr>
        <w:rPr>
          <w:sz w:val="26"/>
          <w:szCs w:val="26"/>
        </w:rPr>
      </w:pPr>
    </w:p>
    <w:p w14:paraId="1870D51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这是舌头的罪孽之一。现在，这种自夸的骄傲，真的，正如他将继续在这里描述的那样，在这里我们可以转到下一张幻灯片。你已经证实了这些劝告，所以他谈到了属世智慧的特征，然后通过对比，在第 15 节和第 16 节中，然后通过对比，在第 17 节到第 18 节中，谈到了天上智慧的特征。</w:t>
      </w:r>
    </w:p>
    <w:p w14:paraId="3BAC4659" w14:textId="77777777" w:rsidR="00683CE6" w:rsidRPr="00AB1BD5" w:rsidRDefault="00683CE6">
      <w:pPr>
        <w:rPr>
          <w:sz w:val="26"/>
          <w:szCs w:val="26"/>
        </w:rPr>
      </w:pPr>
    </w:p>
    <w:p w14:paraId="5B13A07E" w14:textId="07C7670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但他在第 15 章和第 16 章中谈到了世俗智慧的特征，这当然会证实它不是来自天上的。它不是神圣的；它是神圣的。相反，它是属世的、非精神的，甚至是恶魔的。所以，他在这里说，首先，他谈到它的特点是嫉妒。第 14 节 你确实已经在第 14 节中发现了这一点，但如果你心中有强烈的嫉妒和自私的野心，就不要自夸，也不要违背真理。</w:t>
      </w:r>
    </w:p>
    <w:p w14:paraId="1B00EBA6" w14:textId="77777777" w:rsidR="00683CE6" w:rsidRPr="00AB1BD5" w:rsidRDefault="00683CE6">
      <w:pPr>
        <w:rPr>
          <w:sz w:val="26"/>
          <w:szCs w:val="26"/>
        </w:rPr>
      </w:pPr>
    </w:p>
    <w:p w14:paraId="0D5D0C0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种智慧不是从上头来的，而是属世的、非属灵的、属魔鬼的。因为只要存在嫉妒和自私野心，嫉妒和自私野心就会再次出现，这确实与来自下面的见证有关。因为哪里有嫉妒和自私的野心，哪里就会有一切恶行的混乱。</w:t>
      </w:r>
    </w:p>
    <w:p w14:paraId="45A368BF" w14:textId="77777777" w:rsidR="00683CE6" w:rsidRPr="00AB1BD5" w:rsidRDefault="00683CE6">
      <w:pPr>
        <w:rPr>
          <w:sz w:val="26"/>
          <w:szCs w:val="26"/>
        </w:rPr>
      </w:pPr>
    </w:p>
    <w:p w14:paraId="28F6390F" w14:textId="6921FE5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现在，“嫉妒”这个词当然是“zelos”。事实上，我们的“嫉妒”或“嫉妒”这个词更多的是音译，而不是希腊语“zelos”的翻译，“zelos”在这里的意思是“嫉妒”。 Zelos确实与热心有关，而嫉妒涉及以自我为中心的热心、对自我的热心、对自我的专注以及自我的特权。</w:t>
      </w:r>
    </w:p>
    <w:p w14:paraId="08F7CDD8" w14:textId="77777777" w:rsidR="00683CE6" w:rsidRPr="00AB1BD5" w:rsidRDefault="00683CE6">
      <w:pPr>
        <w:rPr>
          <w:sz w:val="26"/>
          <w:szCs w:val="26"/>
        </w:rPr>
      </w:pPr>
    </w:p>
    <w:p w14:paraId="25A07F5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当谈到嫉妒、热心时，分歧的问题与个性有关。事实上，它们之所以分裂，是因为它们与性格有关。因此，它必然涉及竞争，以及对自我关注和利益的热忱。</w:t>
      </w:r>
    </w:p>
    <w:p w14:paraId="1941ABA2" w14:textId="77777777" w:rsidR="00683CE6" w:rsidRPr="00AB1BD5" w:rsidRDefault="00683CE6">
      <w:pPr>
        <w:rPr>
          <w:sz w:val="26"/>
          <w:szCs w:val="26"/>
        </w:rPr>
      </w:pPr>
    </w:p>
    <w:p w14:paraId="076231D5" w14:textId="2D19690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现在，他将继续发展这一点，特别是在 4.1 到 4 中涉及社区关系的表达时。但这当然带有讽刺意味，因为这种嫉妒涉及促进自我利益的热忱，同时又热衷于促进自我利益。一直宣称这是超然的神圣智慧。此外，它还涉及自私的野心，eritheia，涉及真正的自我获取。它从对自我的热情转变为对自我的追求，受到对名誉或地位以及财产方面的成功欲望的驱动。</w:t>
      </w:r>
    </w:p>
    <w:p w14:paraId="5D1E72E5" w14:textId="77777777" w:rsidR="00683CE6" w:rsidRPr="00AB1BD5" w:rsidRDefault="00683CE6">
      <w:pPr>
        <w:rPr>
          <w:sz w:val="26"/>
          <w:szCs w:val="26"/>
        </w:rPr>
      </w:pPr>
    </w:p>
    <w:p w14:paraId="742AB612" w14:textId="587DDBA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再说一次，他会在这两方面带来改变，尤其是财产方面，你知道，他在 4 章 1 节到 4 节中将这种自私的野心与贪婪联系起来。但他说，请注意，如果你心里有嫉妒和自私的野心。心中，这是一个根本性的问题。当然，这是一个与内心有关的问题，因为他</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用心灵来谈论，当然与意志、思想和情感的所在有关。这是一个根本性的、根深蒂固的问题，需要根本性的解决方案。</w:t>
      </w:r>
    </w:p>
    <w:p w14:paraId="2597CC8C" w14:textId="77777777" w:rsidR="00683CE6" w:rsidRPr="00AB1BD5" w:rsidRDefault="00683CE6">
      <w:pPr>
        <w:rPr>
          <w:sz w:val="26"/>
          <w:szCs w:val="26"/>
        </w:rPr>
      </w:pPr>
    </w:p>
    <w:p w14:paraId="4B8EE2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问题最终并不在于舌头。正如他在 3.1 到 12 中所讨论的，问题最终并不在于舌头。这是用心。</w:t>
      </w:r>
    </w:p>
    <w:p w14:paraId="43816E0C" w14:textId="77777777" w:rsidR="00683CE6" w:rsidRPr="00AB1BD5" w:rsidRDefault="00683CE6">
      <w:pPr>
        <w:rPr>
          <w:sz w:val="26"/>
          <w:szCs w:val="26"/>
        </w:rPr>
      </w:pPr>
    </w:p>
    <w:p w14:paraId="57679DD9" w14:textId="03635B26"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这种情况需要悔改，第 4 章第 7 节到第 10 节。因此，智慧是一个基本的意志问题。这并不纯粹是一个事实问题；而是一个问题。在某些方面，它甚至本质上不是一种认知问题。</w:t>
      </w:r>
    </w:p>
    <w:p w14:paraId="3D1F5F5B" w14:textId="77777777" w:rsidR="00683CE6" w:rsidRPr="00AB1BD5" w:rsidRDefault="00683CE6">
      <w:pPr>
        <w:rPr>
          <w:sz w:val="26"/>
          <w:szCs w:val="26"/>
        </w:rPr>
      </w:pPr>
    </w:p>
    <w:p w14:paraId="7799F182" w14:textId="15AC774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它当然不仅仅是一种认知问题，但它确实与思维、情感和意志紧密相关，这种复合体在圣经人类学中被称为心脏。智慧是一个问题，尤其是如这段经文所呈现的，是一个本质意志的问题。需要改变性格、改变意志。</w:t>
      </w:r>
    </w:p>
    <w:p w14:paraId="67D3050E" w14:textId="77777777" w:rsidR="00683CE6" w:rsidRPr="00AB1BD5" w:rsidRDefault="00683CE6">
      <w:pPr>
        <w:rPr>
          <w:sz w:val="26"/>
          <w:szCs w:val="26"/>
        </w:rPr>
      </w:pPr>
    </w:p>
    <w:p w14:paraId="2575DB9B" w14:textId="10CD8D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因此，这里劝告你：停止自夸，停止声称受到上帝智慧的启发。现在，他还将这种来自下面的智慧描述为属世的，而不是从上而下的正确智慧，即属天的智慧。他说，这种智慧不是从天上降下来的，而是属地的。</w:t>
      </w:r>
    </w:p>
    <w:p w14:paraId="357683E7" w14:textId="77777777" w:rsidR="00683CE6" w:rsidRPr="00AB1BD5" w:rsidRDefault="00683CE6">
      <w:pPr>
        <w:rPr>
          <w:sz w:val="26"/>
          <w:szCs w:val="26"/>
        </w:rPr>
      </w:pPr>
    </w:p>
    <w:p w14:paraId="1EAF1068" w14:textId="3452EFE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现在，至少在詹姆斯所涉足的圈子里，声称自己是智慧的一部分涉及到声称拥有超然的神圣智慧。换句话说，詹姆斯旅行和工作的基督教团体确实将智慧理解为神圣的现实，超越的现实。这种吹嘘实际上涉及吹嘘一种智慧，这种智慧是神圣的或超然的现实，但没有任何神圣的标记。</w:t>
      </w:r>
    </w:p>
    <w:p w14:paraId="3D15374E" w14:textId="77777777" w:rsidR="00683CE6" w:rsidRPr="00AB1BD5" w:rsidRDefault="00683CE6">
      <w:pPr>
        <w:rPr>
          <w:sz w:val="26"/>
          <w:szCs w:val="26"/>
        </w:rPr>
      </w:pPr>
    </w:p>
    <w:p w14:paraId="71F776C9" w14:textId="05288D9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没有任何超越的标志。它并不像至少隐含地声称的那样从上而下，而是来自尘世。雅各指出这绝不是来自上帝。这种智慧绝不是来自神。</w:t>
      </w:r>
    </w:p>
    <w:p w14:paraId="3D94F9DA" w14:textId="77777777" w:rsidR="00683CE6" w:rsidRPr="00AB1BD5" w:rsidRDefault="00683CE6">
      <w:pPr>
        <w:rPr>
          <w:sz w:val="26"/>
          <w:szCs w:val="26"/>
        </w:rPr>
      </w:pPr>
    </w:p>
    <w:p w14:paraId="1741EB5A" w14:textId="7FCDCE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它只是真正的天上智慧的复制品，而且是一个糟糕的复制品。一种完全误解了智慧的真正本质的人，一种模仿来自上帝的智慧的怪诞尝试，而且，他说，除此之外，是非精神的。心灵，非精神与精神。</w:t>
      </w:r>
    </w:p>
    <w:p w14:paraId="56EE964A" w14:textId="77777777" w:rsidR="00683CE6" w:rsidRPr="00AB1BD5" w:rsidRDefault="00683CE6">
      <w:pPr>
        <w:rPr>
          <w:sz w:val="26"/>
          <w:szCs w:val="26"/>
        </w:rPr>
      </w:pPr>
    </w:p>
    <w:p w14:paraId="1A08705F" w14:textId="17AB007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也就是说，虽然这里使用了小s，这可能是正确的，但在早期基督教和新约的背景下，当你有这种非精神语言时，它确实带有它在这种情况下，正如我所说，这个词是 psukike，它不是来自圣灵。这种智慧之所以如此怪诞，是因为它源于人类，强调人类的堕落和无用。再说一次，3:2，因为我们都常犯跌倒。</w:t>
      </w:r>
    </w:p>
    <w:p w14:paraId="50CBBE08" w14:textId="77777777" w:rsidR="00683CE6" w:rsidRPr="00AB1BD5" w:rsidRDefault="00683CE6">
      <w:pPr>
        <w:rPr>
          <w:sz w:val="26"/>
          <w:szCs w:val="26"/>
        </w:rPr>
      </w:pPr>
    </w:p>
    <w:p w14:paraId="33462AB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它试图在人类力量的基础上实现这种智慧。刚才我提到了保罗·里斯。这就是保罗·里斯在这里所说的“非属灵”这个词，描述的智慧不是来自上面，而是来自下面。</w:t>
      </w:r>
    </w:p>
    <w:p w14:paraId="25E1D1AD" w14:textId="77777777" w:rsidR="00683CE6" w:rsidRPr="00AB1BD5" w:rsidRDefault="00683CE6">
      <w:pPr>
        <w:rPr>
          <w:sz w:val="26"/>
          <w:szCs w:val="26"/>
        </w:rPr>
      </w:pPr>
    </w:p>
    <w:p w14:paraId="6335A4D9" w14:textId="66CD32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他说，他是这样说的，你是被未归正的人的心灵过程、或多或少精致的本能冲动所控制，而不是被基督的思想和精神所控制。你正在被心灵所控制，psukikos，这就是我们英语单词“心灵”的来源，你正在被未皈依的人的心灵过程所控制，或多或少精致的本能冲动，而不是头脑和基督的精神。但他接着说，最后，在这里说，我认为，这是这个列表的高潮，绝对是恶魔般的。</w:t>
      </w:r>
    </w:p>
    <w:p w14:paraId="1C021238" w14:textId="77777777" w:rsidR="00683CE6" w:rsidRPr="00AB1BD5" w:rsidRDefault="00683CE6">
      <w:pPr>
        <w:rPr>
          <w:sz w:val="26"/>
          <w:szCs w:val="26"/>
        </w:rPr>
      </w:pPr>
    </w:p>
    <w:p w14:paraId="1681ABB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这是他在第 15 节中使用的一个词。第 16 节是魔鬼。实际上，我应该说第 15 节，在第 15 节的最后。</w:t>
      </w:r>
    </w:p>
    <w:p w14:paraId="07A535E5" w14:textId="77777777" w:rsidR="00683CE6" w:rsidRPr="00AB1BD5" w:rsidRDefault="00683CE6">
      <w:pPr>
        <w:rPr>
          <w:sz w:val="26"/>
          <w:szCs w:val="26"/>
        </w:rPr>
      </w:pPr>
    </w:p>
    <w:p w14:paraId="68113E52" w14:textId="690566F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换句话说，正如他所说，关于舌头，他也说关于这种智慧，它是超然的。阴险的个人黑暗力量在其中发挥作用。现在，詹姆斯没有什么比他所做的更能表明受自私利益驱使的生活和舌头的破坏力了。</w:t>
      </w:r>
    </w:p>
    <w:p w14:paraId="7890CF77" w14:textId="77777777" w:rsidR="00683CE6" w:rsidRPr="00AB1BD5" w:rsidRDefault="00683CE6">
      <w:pPr>
        <w:rPr>
          <w:sz w:val="26"/>
          <w:szCs w:val="26"/>
        </w:rPr>
      </w:pPr>
    </w:p>
    <w:p w14:paraId="6673F5D9" w14:textId="6F3EF45E" w:rsidR="00683CE6" w:rsidRPr="00AB1BD5" w:rsidRDefault="003428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他在第 16 节中阐述了这一点的影响。因为哪里存在嫉妒和自私野心，哪里就会出现混乱，并注意泛化和每一种卑鄙的行为。混乱和一切邪恶的行为。</w:t>
      </w:r>
    </w:p>
    <w:p w14:paraId="09AB7C26" w14:textId="77777777" w:rsidR="00683CE6" w:rsidRPr="00AB1BD5" w:rsidRDefault="00683CE6">
      <w:pPr>
        <w:rPr>
          <w:sz w:val="26"/>
          <w:szCs w:val="26"/>
        </w:rPr>
      </w:pPr>
    </w:p>
    <w:p w14:paraId="12C66A04" w14:textId="0A51F42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他现在再次使用名词，akatastasia，混沌。这假设神是一位秩序之神，也是一位公义之神。凡是有这种后果的东西，一定是恶魔的。</w:t>
      </w:r>
    </w:p>
    <w:p w14:paraId="60DDD55F" w14:textId="77777777" w:rsidR="00683CE6" w:rsidRPr="00AB1BD5" w:rsidRDefault="00683CE6">
      <w:pPr>
        <w:rPr>
          <w:sz w:val="26"/>
          <w:szCs w:val="26"/>
        </w:rPr>
      </w:pPr>
    </w:p>
    <w:p w14:paraId="394F87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再说一次，就雅各而言，良善和神的良善的特点是简单、完整、连贯。与上帝的良善相反，邪恶的本质特征是无序、混乱。将会出现公共和个人的混乱，没有和平，以及各种卑鄙的行为。</w:t>
      </w:r>
    </w:p>
    <w:p w14:paraId="3AFB4E57" w14:textId="77777777" w:rsidR="00683CE6" w:rsidRPr="00AB1BD5" w:rsidRDefault="00683CE6">
      <w:pPr>
        <w:rPr>
          <w:sz w:val="26"/>
          <w:szCs w:val="26"/>
        </w:rPr>
      </w:pPr>
    </w:p>
    <w:p w14:paraId="55F927AF" w14:textId="2441A2E2"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现在，这是一个原因，事实上，他以这种方式从下面描述这种智慧，每一种邪恶的做法，都是我认为这里3:13到16，到17，我应该说，3:13到18的原因之一。我应该说，它是一般性的，然后是具体化的，也是他在 3:1 到 12 中描述的具体邪恶行为的原因，他将在 4:1 到 6 中继续讨论，也在4:11和12。但是真正的智慧涉及，当然，他在第17和18节中继续描述了这一点，从上面来的智慧首先是纯洁的，非常有趣的，首先是纯洁的，然后是和平的，温柔的，开放的理性，充满慈悲，善果，没有不确定性或不真诚，然后他也说话，行动，就像他在描述来自下面的智慧时所做的那样，现在也以与他所做的平行的方式，他将他在第 18 节中说，</w:t>
      </w:r>
      <w:r xmlns:w="http://schemas.openxmlformats.org/wordprocessingml/2006/main" w:rsidRPr="00AB1BD5">
        <w:rPr>
          <w:rFonts w:ascii="Calibri" w:eastAsia="Calibri" w:hAnsi="Calibri" w:cs="Calibri"/>
          <w:sz w:val="26"/>
          <w:szCs w:val="26"/>
        </w:rPr>
        <w:t xml:space="preserve">关于</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来自上面的智慧，他从谈论特征转向大意，远离并与每一种邪恶实践中的混乱形成鲜明对比。在上面，正义的收成是那些缔造和平的人用和平所播种的。这种来自上头的智慧的主要特征是纯洁。</w:t>
      </w:r>
    </w:p>
    <w:p w14:paraId="52745ABC" w14:textId="77777777" w:rsidR="00683CE6" w:rsidRPr="00AB1BD5" w:rsidRDefault="00683CE6">
      <w:pPr>
        <w:rPr>
          <w:sz w:val="26"/>
          <w:szCs w:val="26"/>
        </w:rPr>
      </w:pPr>
    </w:p>
    <w:p w14:paraId="54C9C94B" w14:textId="22FF876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他想把这一点说得非常清楚，并且他不满足于仅仅按照优先顺序暗示纯度是其中心。他其实明确地说，第一纯。其余的一切都源于这一点，并且都是纯粹的细节。现在他讲清净，他说这个清净到底指的是什么？嗯，首先，从上下文来看，他似乎表明他考虑的是动机的纯洁性。</w:t>
      </w:r>
    </w:p>
    <w:p w14:paraId="5C3C2AC5" w14:textId="77777777" w:rsidR="00683CE6" w:rsidRPr="00AB1BD5" w:rsidRDefault="00683CE6">
      <w:pPr>
        <w:rPr>
          <w:sz w:val="26"/>
          <w:szCs w:val="26"/>
        </w:rPr>
      </w:pPr>
    </w:p>
    <w:p w14:paraId="0B41B052" w14:textId="32AB08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我这样说是因为这种来自上头的智慧的纯洁反映了神的纯洁品格，正如雅各在书中其他地方描述的那样，神是纯洁的。上帝被描述为具有纯洁的动机。例如，在 1 章 5 节中，他祈求那位慷慨地、毫无责备地赐给众人的神，神就必赐给他。</w:t>
      </w:r>
    </w:p>
    <w:p w14:paraId="7215EAB7" w14:textId="77777777" w:rsidR="00683CE6" w:rsidRPr="00AB1BD5" w:rsidRDefault="00683CE6">
      <w:pPr>
        <w:rPr>
          <w:sz w:val="26"/>
          <w:szCs w:val="26"/>
        </w:rPr>
      </w:pPr>
    </w:p>
    <w:p w14:paraId="4DDA5FC6" w14:textId="6E73F2D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在 1 章 17 节中，一切美好的恩赐和一切完美的恩赐都是从上头来，从众光之父那里降下来的，在他那里，没有因变化而产生的变化或阴影。当神将自己完全赐给我们时，从这个意义上说，他是纯洁的。我们将自己完全奉献给他和他人。</w:t>
      </w:r>
    </w:p>
    <w:p w14:paraId="4D98FAFB" w14:textId="77777777" w:rsidR="00683CE6" w:rsidRPr="00AB1BD5" w:rsidRDefault="00683CE6">
      <w:pPr>
        <w:rPr>
          <w:sz w:val="26"/>
          <w:szCs w:val="26"/>
        </w:rPr>
      </w:pPr>
    </w:p>
    <w:p w14:paraId="00E1570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从这个意义上说，这种来自上头的智慧在我们身上是纯洁的。就上帝而言，纯洁意味着上帝将自己完全奉献给我们，因此我们奉献。我们将自己完全奉献给他和他人。</w:t>
      </w:r>
    </w:p>
    <w:p w14:paraId="5FD4C4AA" w14:textId="77777777" w:rsidR="00683CE6" w:rsidRPr="00AB1BD5" w:rsidRDefault="00683CE6">
      <w:pPr>
        <w:rPr>
          <w:sz w:val="26"/>
          <w:szCs w:val="26"/>
        </w:rPr>
      </w:pPr>
    </w:p>
    <w:p w14:paraId="0089AA25" w14:textId="76375D2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这实际上涉及遵循上帝旨意的愿望，不与任何其他愿望混合。他说，现在是和平时期。显然，这涉及上下文，因为我们将继续发展这一点，特别是在第 18 节中，其中涉及在上下文中做促进和平与和解的事情。</w:t>
      </w:r>
    </w:p>
    <w:p w14:paraId="3C50FA19" w14:textId="77777777" w:rsidR="00683CE6" w:rsidRPr="00AB1BD5" w:rsidRDefault="00683CE6">
      <w:pPr>
        <w:rPr>
          <w:sz w:val="26"/>
          <w:szCs w:val="26"/>
        </w:rPr>
      </w:pPr>
    </w:p>
    <w:p w14:paraId="099774D1" w14:textId="667A158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圣经中的和平一词是一个非常有趣的词。当然，在旧约中，这个词是“shalom”。新约，艾琳。</w:t>
      </w:r>
    </w:p>
    <w:p w14:paraId="12692BCD" w14:textId="77777777" w:rsidR="00683CE6" w:rsidRPr="00AB1BD5" w:rsidRDefault="00683CE6">
      <w:pPr>
        <w:rPr>
          <w:sz w:val="26"/>
          <w:szCs w:val="26"/>
        </w:rPr>
      </w:pPr>
    </w:p>
    <w:p w14:paraId="67C221F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但新约中对 eirene 的使用很大程度上受到旧约中对 shalom 的使用的影响，在《七十士译本》中，shalom 被翻译为 eirene。事实上，正如人们经常指出的那样，它不仅仅与人际和谐有关。它与整体福祉有关。</w:t>
      </w:r>
    </w:p>
    <w:p w14:paraId="1D9D5640" w14:textId="77777777" w:rsidR="00683CE6" w:rsidRPr="00AB1BD5" w:rsidRDefault="00683CE6">
      <w:pPr>
        <w:rPr>
          <w:sz w:val="26"/>
          <w:szCs w:val="26"/>
        </w:rPr>
      </w:pPr>
    </w:p>
    <w:p w14:paraId="3802891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但我突然想到，它确实具有这两种含义。它与整体福祉有关，但更具体地说，很多时候，更具体地说，与人际和谐有关。我认为很可能“平安”的概念最初与人际和谐有关，然后才指整体幸福。</w:t>
      </w:r>
    </w:p>
    <w:p w14:paraId="54527898" w14:textId="77777777" w:rsidR="00683CE6" w:rsidRPr="00AB1BD5" w:rsidRDefault="00683CE6">
      <w:pPr>
        <w:rPr>
          <w:sz w:val="26"/>
          <w:szCs w:val="26"/>
        </w:rPr>
      </w:pPr>
    </w:p>
    <w:p w14:paraId="7AE94A5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如果情况确实如此，那么它反映了希伯来人思想中根深蒂固的假设，那就是幸福或缺乏幸福主要是通过关系来体验的。幸福的本质，或者至少是总体幸福的核心，是平静。也就是说，人与人之间的和谐。</w:t>
      </w:r>
    </w:p>
    <w:p w14:paraId="62D6C83F" w14:textId="77777777" w:rsidR="00683CE6" w:rsidRPr="00AB1BD5" w:rsidRDefault="00683CE6">
      <w:pPr>
        <w:rPr>
          <w:sz w:val="26"/>
          <w:szCs w:val="26"/>
        </w:rPr>
      </w:pPr>
    </w:p>
    <w:p w14:paraId="64CCF978" w14:textId="0FE6755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人际福祉是整体福祉的核心。而且，你知道，实际上，这种双重的平安感经常体现在新约中这个词的出现中，我认为这就是你在这里所看到的。在上下文中，他显然已经这样做了，因为他将继续并根据他的对立面来发展这一点，也就是说，在 1 到 6 中社区内的战争和战斗。所以，他在这里当然想到了，或者在最不可能想到的是人际和谐方面的和平或和平。</w:t>
      </w:r>
    </w:p>
    <w:p w14:paraId="268B4F9B" w14:textId="77777777" w:rsidR="00683CE6" w:rsidRPr="00AB1BD5" w:rsidRDefault="00683CE6">
      <w:pPr>
        <w:rPr>
          <w:sz w:val="26"/>
          <w:szCs w:val="26"/>
        </w:rPr>
      </w:pPr>
    </w:p>
    <w:p w14:paraId="4979AD13" w14:textId="3248CC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我们有理由相信，他想到的还有整体的幸福，顺便说一下，包括我们内心的平静。请注意，在雅各书的其余部分中，他谈论的是愚昧之道，而不是智慧之道。詹姆斯会用争论来谈论它，一个分裂的人，一个分裂的人，一个三心二意的人。</w:t>
      </w:r>
    </w:p>
    <w:p w14:paraId="5BF17B7B" w14:textId="77777777" w:rsidR="00683CE6" w:rsidRPr="00AB1BD5" w:rsidRDefault="00683CE6">
      <w:pPr>
        <w:rPr>
          <w:sz w:val="26"/>
          <w:szCs w:val="26"/>
        </w:rPr>
      </w:pPr>
    </w:p>
    <w:p w14:paraId="5A1B05C2" w14:textId="2E6154E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当然，他已经在 1.6 中做到了这一点，实际上是 1.7 中。因为这样的人不可认为心怀二意、在一切道路上都不稳定的人会从主那里得到任何东西。他将在第 4 章第 8 节中再次提到这一点。罪人啊，洁净你们的手，心怀二意的人，洁净你们的心，这样平安也可以包括我们内心的平安。反对一种存在，个人存在，它涉及我们内心的一场内战。现在，他继续说，这种智慧也是温柔的，这当然再次强化了这样一种观念，即和平至少部分涉及人与人之间的和谐，温柔，epiikes，对需求敏感，他人的感受和情绪，敏感，对他人的需求、感受和情绪积极敏感，非好斗性，反对愤怒、好斗，在挑衅下容易攻击。</w:t>
      </w:r>
    </w:p>
    <w:p w14:paraId="59B8C8C7" w14:textId="77777777" w:rsidR="00683CE6" w:rsidRPr="00AB1BD5" w:rsidRDefault="00683CE6">
      <w:pPr>
        <w:rPr>
          <w:sz w:val="26"/>
          <w:szCs w:val="26"/>
        </w:rPr>
      </w:pPr>
    </w:p>
    <w:p w14:paraId="20FB6A50" w14:textId="10AAFC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他继承并延续了这种来自上层的智慧的特征，称其为开放的思想。他将其翻译为“对理性开放”（open to Reason）。从字面上看，这意味着相信良好或相信良好。</w:t>
      </w:r>
    </w:p>
    <w:p w14:paraId="682A47BE" w14:textId="77777777" w:rsidR="00683CE6" w:rsidRPr="00AB1BD5" w:rsidRDefault="00683CE6">
      <w:pPr>
        <w:rPr>
          <w:sz w:val="26"/>
          <w:szCs w:val="26"/>
        </w:rPr>
      </w:pPr>
    </w:p>
    <w:p w14:paraId="390F2535" w14:textId="4183F15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也就是说，容易被说服或信任。现在，我认为很清楚，无论是基于更广泛的书本背景还是基于新约作为整个圣经见证，当他谈论时，使用重音表示“相信良好”或“良好相信，容易说服” ，信任，他心里并没有轻信或草率同意的感觉。事实上，雅各书的整封书信都是在反对相信事实并非如此并拥抱现实，这意味着要非常小心地评估现实并只信任那些值得我们信任的事情。</w:t>
      </w:r>
    </w:p>
    <w:p w14:paraId="15132C49" w14:textId="77777777" w:rsidR="00683CE6" w:rsidRPr="00AB1BD5" w:rsidRDefault="00683CE6">
      <w:pPr>
        <w:rPr>
          <w:sz w:val="26"/>
          <w:szCs w:val="26"/>
        </w:rPr>
      </w:pPr>
    </w:p>
    <w:p w14:paraId="1B96B1A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因此，这并不是指轻信或粗心同意，因为问题对谁来说并不重要。但他谈论的是一个善于倾听的人。再回过头来，根据更广泛的书本背景来解释这一点，回到119，让每个人都能很快听到。</w:t>
      </w:r>
    </w:p>
    <w:p w14:paraId="7F2B2CC9" w14:textId="77777777" w:rsidR="00683CE6" w:rsidRPr="00AB1BD5" w:rsidRDefault="00683CE6">
      <w:pPr>
        <w:rPr>
          <w:sz w:val="26"/>
          <w:szCs w:val="26"/>
        </w:rPr>
      </w:pPr>
    </w:p>
    <w:p w14:paraId="36620D49" w14:textId="1B4B6F7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一个人倾听所说的话，假设对方、说话者的观点的价值，并从中得出公平合理的结论。现在，詹姆斯在这里提出非理性主义和封闭思想，这种态度表明，我已下定决心。别用事实来混淆我。非理性和封闭的思想是自私的野心和嫉妒的结果，是一种自我中心的结果。</w:t>
      </w:r>
    </w:p>
    <w:p w14:paraId="6AA48382" w14:textId="77777777" w:rsidR="00683CE6" w:rsidRPr="00AB1BD5" w:rsidRDefault="00683CE6">
      <w:pPr>
        <w:rPr>
          <w:sz w:val="26"/>
          <w:szCs w:val="26"/>
        </w:rPr>
      </w:pPr>
    </w:p>
    <w:p w14:paraId="4455F1D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我已经下定决心了。我已经得出了方便的结论。别用事实来混淆我。</w:t>
      </w:r>
    </w:p>
    <w:p w14:paraId="302B6FE4" w14:textId="77777777" w:rsidR="00683CE6" w:rsidRPr="00AB1BD5" w:rsidRDefault="00683CE6">
      <w:pPr>
        <w:rPr>
          <w:sz w:val="26"/>
          <w:szCs w:val="26"/>
        </w:rPr>
      </w:pPr>
    </w:p>
    <w:p w14:paraId="0D704CC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我最了解。我不需要听你说什么。我当然不需要认真对待你所说的话。</w:t>
      </w:r>
    </w:p>
    <w:p w14:paraId="283F3F8C" w14:textId="77777777" w:rsidR="00683CE6" w:rsidRPr="00AB1BD5" w:rsidRDefault="00683CE6">
      <w:pPr>
        <w:rPr>
          <w:sz w:val="26"/>
          <w:szCs w:val="26"/>
        </w:rPr>
      </w:pPr>
    </w:p>
    <w:p w14:paraId="1D75A6FE" w14:textId="38003D4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现在，他继续将其描述为充满怜悯和善果。当然，现在，当詹姆斯谈到仁慈时，很明显，根据基础，尤其是第二章，他并没有考虑对人的美好温暖感情。怜悯主要不是从感觉的角度来理解，而是从行动的角度来理解。</w:t>
      </w:r>
    </w:p>
    <w:p w14:paraId="45941C8A" w14:textId="77777777" w:rsidR="00683CE6" w:rsidRPr="00AB1BD5" w:rsidRDefault="00683CE6">
      <w:pPr>
        <w:rPr>
          <w:sz w:val="26"/>
          <w:szCs w:val="26"/>
        </w:rPr>
      </w:pPr>
    </w:p>
    <w:p w14:paraId="5E17B1CC" w14:textId="1C88B0D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怜悯的行为，就是他在2章14到16节中描述的那种事情，满有怜悯和善果，实际的怜悯，对穷人和受苦人的实际关心，反对囤积，并且没有不确定性。至少 RSV 是这么翻译的。毫无疑问，这里的词实际上是 adiakritos，毫无疑问。</w:t>
      </w:r>
    </w:p>
    <w:p w14:paraId="4E0CCCE1" w14:textId="77777777" w:rsidR="00683CE6" w:rsidRPr="00AB1BD5" w:rsidRDefault="00683CE6">
      <w:pPr>
        <w:rPr>
          <w:sz w:val="26"/>
          <w:szCs w:val="26"/>
        </w:rPr>
      </w:pPr>
    </w:p>
    <w:p w14:paraId="5C1CB18C" w14:textId="62D8EF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事实上，1.6 中使用了该词的一种形式，但让他毫无疑问地凭信心祈求。事实上，2:4 中使用了这个词的另一种形式。难道你们没有分别自己，用邪恶的思想来审判人吗？你们之间要有所区别。因此，在本书的前面，这个词的一种形式被用来指怀疑，并用来指偏袒。</w:t>
      </w:r>
    </w:p>
    <w:p w14:paraId="53D43195" w14:textId="77777777" w:rsidR="00683CE6" w:rsidRPr="00AB1BD5" w:rsidRDefault="00683CE6">
      <w:pPr>
        <w:rPr>
          <w:sz w:val="26"/>
          <w:szCs w:val="26"/>
        </w:rPr>
      </w:pPr>
    </w:p>
    <w:p w14:paraId="0E7F064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这就是为什么有些人强烈要求在这里翻译这个词的更好方式是公正的，并且一些翻译确实如此。从上下文来看，他似乎在暗示一种真正的信仰，一种通过平等对待所有人而表达自己的真正信仰，而不考虑职位、地位或财富或缺乏这些。一种通过平等对待所有人来表达的信仰，尤其是拒绝蔑视或贬低穷人。</w:t>
      </w:r>
    </w:p>
    <w:p w14:paraId="3A20DA3D" w14:textId="77777777" w:rsidR="00683CE6" w:rsidRPr="00AB1BD5" w:rsidRDefault="00683CE6">
      <w:pPr>
        <w:rPr>
          <w:sz w:val="26"/>
          <w:szCs w:val="26"/>
        </w:rPr>
      </w:pPr>
    </w:p>
    <w:p w14:paraId="19612716" w14:textId="52552BA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不虚伪，不虚伪，或者，是的，不不确定或虚伪，不虚伪，不虚伪，真诚，不假装或奉承以赢得</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别人的认可。再次，你会注意到雅可比式、詹姆斯式对整体性的强调，</w:t>
      </w:r>
      <w:r xmlns:w="http://schemas.openxmlformats.org/wordprocessingml/2006/main" w:rsidR="0034289D">
        <w:rPr>
          <w:rFonts w:ascii="Calibri" w:eastAsia="Calibri" w:hAnsi="Calibri" w:cs="Calibri"/>
          <w:sz w:val="26"/>
          <w:szCs w:val="26"/>
        </w:rPr>
        <w:t xml:space="preserve">这样你就不会表现出与真实的自己不同的自己。这将是一个分裂的人的表现，不完整，不连贯。</w:t>
      </w:r>
    </w:p>
    <w:p w14:paraId="3F253110" w14:textId="77777777" w:rsidR="00683CE6" w:rsidRPr="00AB1BD5" w:rsidRDefault="00683CE6">
      <w:pPr>
        <w:rPr>
          <w:sz w:val="26"/>
          <w:szCs w:val="26"/>
        </w:rPr>
      </w:pPr>
    </w:p>
    <w:p w14:paraId="10D803E3" w14:textId="287932B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在这里，他引入了一种他在其他地方并没有真正强调的连贯性，但这对他来说显然很重要，因为他在这里提到了这一点，那就是我们是谁和我们呈现的自我之间不应该有区别向他人公开。无论是对上帝还是对他人，都没有任何伪装。因此，他接着说，正义的收获是在和平中播种的。</w:t>
      </w:r>
    </w:p>
    <w:p w14:paraId="4A19E378" w14:textId="77777777" w:rsidR="00683CE6" w:rsidRPr="00AB1BD5" w:rsidRDefault="00683CE6">
      <w:pPr>
        <w:rPr>
          <w:sz w:val="26"/>
          <w:szCs w:val="26"/>
        </w:rPr>
      </w:pPr>
    </w:p>
    <w:p w14:paraId="5E3861C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当然，这是效果。顺便说一下，正义的收获，是从他之前提到的结出果实的事业开始的，满有怜悯和善果，而且也是用平安播种的。当然，在这里他接受了和平的概念，首先是纯洁，然后是和平。</w:t>
      </w:r>
    </w:p>
    <w:p w14:paraId="340C4B24" w14:textId="77777777" w:rsidR="00683CE6" w:rsidRPr="00AB1BD5" w:rsidRDefault="00683CE6">
      <w:pPr>
        <w:rPr>
          <w:sz w:val="26"/>
          <w:szCs w:val="26"/>
        </w:rPr>
      </w:pPr>
    </w:p>
    <w:p w14:paraId="56AB65DD" w14:textId="207F0E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正义的收获是那些缔造和平的人用和平播种的。那么，和平与和谐才是结果，而不是混乱，无论是内部还是社区内部与他人的关系，不是破坏，而是完整。再次强调，这种和平的概念是整体的福祉，不是破坏，而是完整性、健康等等。</w:t>
      </w:r>
    </w:p>
    <w:p w14:paraId="086FBB8F" w14:textId="77777777" w:rsidR="00683CE6" w:rsidRPr="00AB1BD5" w:rsidRDefault="00683CE6">
      <w:pPr>
        <w:rPr>
          <w:sz w:val="26"/>
          <w:szCs w:val="26"/>
        </w:rPr>
      </w:pPr>
    </w:p>
    <w:p w14:paraId="417B227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第 18 节确实有一种隐含的劝告，那就是在列出来自上面的智慧的特征之后，现在就其效果来谈论它，这种效果的效果智慧，他实际上是在暗示他所谈论的所有这些事情，比如温柔、开放理性、仁慈、结善果、没有不确定性、没有不真诚，所有这些，如果它们真的是智慧的一部分真正的智慧，应该在促进社区和平的背景下进行。应当以促进和平的方式进行这些活动。上述智慧的某些行动、某些特征可能会以产生完全相反效果的方式进行。</w:t>
      </w:r>
    </w:p>
    <w:p w14:paraId="2BE6B81A" w14:textId="77777777" w:rsidR="00683CE6" w:rsidRPr="00AB1BD5" w:rsidRDefault="00683CE6">
      <w:pPr>
        <w:rPr>
          <w:sz w:val="26"/>
          <w:szCs w:val="26"/>
        </w:rPr>
      </w:pPr>
    </w:p>
    <w:p w14:paraId="4D319B1B" w14:textId="4558AE2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例如，就温柔而言，如果一个人抽象了温柔，绝对化了温柔，并且没有将温柔视为从上而下的智慧的特征之一，就其表现、效果而言，如第18节所述，人们可能会想到：温柔，或者可以通过拒绝面对人的罪来表达温柔。请记住，雅各在书的结尾说，如果你们中间有人偏离了真理，而有人把他带了回来，这在实践中必然会涉及一些对抗，让他知道，无论谁将罪人带回他的道路上，都将拯救他的灵魂脱离死亡并遮盖许多罪孽。或者你可以将开放心态理解为对一切发生的事情持开放态度，没有任何洞察力。</w:t>
      </w:r>
    </w:p>
    <w:p w14:paraId="0318369A" w14:textId="77777777" w:rsidR="00683CE6" w:rsidRPr="00AB1BD5" w:rsidRDefault="00683CE6">
      <w:pPr>
        <w:rPr>
          <w:sz w:val="26"/>
          <w:szCs w:val="26"/>
        </w:rPr>
      </w:pPr>
    </w:p>
    <w:p w14:paraId="52F3529D" w14:textId="047AF33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但这当然会对社区造成破坏。社区的完整性和社区的和平是通过对真理</w:t>
      </w:r>
      <w:r xmlns:w="http://schemas.openxmlformats.org/wordprocessingml/2006/main" w:rsidR="0034289D">
        <w:rPr>
          <w:rFonts w:ascii="Calibri" w:eastAsia="Calibri" w:hAnsi="Calibri" w:cs="Calibri"/>
          <w:sz w:val="26"/>
          <w:szCs w:val="26"/>
        </w:rPr>
        <w:lastRenderedPageBreak xmlns:w="http://schemas.openxmlformats.org/wordprocessingml/2006/main"/>
      </w:r>
      <w:r xmlns:w="http://schemas.openxmlformats.org/wordprocessingml/2006/main" w:rsidR="0034289D">
        <w:rPr>
          <w:rFonts w:ascii="Calibri" w:eastAsia="Calibri" w:hAnsi="Calibri" w:cs="Calibri"/>
          <w:sz w:val="26"/>
          <w:szCs w:val="26"/>
        </w:rPr>
        <w:t xml:space="preserve">和</w:t>
      </w:r>
      <w:r xmlns:w="http://schemas.openxmlformats.org/wordprocessingml/2006/main" w:rsidRPr="00AB1BD5">
        <w:rPr>
          <w:rFonts w:ascii="Calibri" w:eastAsia="Calibri" w:hAnsi="Calibri" w:cs="Calibri"/>
          <w:sz w:val="26"/>
          <w:szCs w:val="26"/>
        </w:rPr>
        <w:t xml:space="preserve">正确教义的关注来实现的。但如果一个人抱有一种开放的态度，认为任何人仅仅因为持有该观点就可以被接受，那么真理，包括正确的教义，就不再重要了，这实际上会给世界带来分裂和破坏。社区。</w:t>
      </w:r>
    </w:p>
    <w:p w14:paraId="5BB5325E" w14:textId="77777777" w:rsidR="00683CE6" w:rsidRPr="00AB1BD5" w:rsidRDefault="00683CE6">
      <w:pPr>
        <w:rPr>
          <w:sz w:val="26"/>
          <w:szCs w:val="26"/>
        </w:rPr>
      </w:pPr>
    </w:p>
    <w:p w14:paraId="515A2F1E" w14:textId="79C0F2A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好吧，这把我们带到了第 4 章的要点，正如我所说，我确实相信他首先在第 4 章 1 节到第 6 节中详细说明了来自下面的智慧，他在其中描述了你们和那里的所有人之间的战争和战斗。当然，根据我的判断，他在第 7 节到第 10 节中特别强调了从上头来的智慧。然后，在 4 章 11 节到 12 节中，他又以其他方式详细说明了他在 3 章 13 节到 18 节中所描述的来自地下的智慧。</w:t>
      </w:r>
    </w:p>
    <w:p w14:paraId="0BCE6C1E" w14:textId="77777777" w:rsidR="00683CE6" w:rsidRPr="00AB1BD5" w:rsidRDefault="00683CE6">
      <w:pPr>
        <w:rPr>
          <w:sz w:val="26"/>
          <w:szCs w:val="26"/>
        </w:rPr>
      </w:pPr>
    </w:p>
    <w:p w14:paraId="091662B0" w14:textId="77777777" w:rsidR="00683CE6"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无论如何，这是一个值得停下来的地方。</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这是大卫·鲍尔博士和他的归纳圣经学习教学。这是第 25 节，</w:t>
      </w:r>
      <w:r xmlns:w="http://schemas.openxmlformats.org/wordprocessingml/2006/main"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雅各书 3:13-18。</w:t>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