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F2FA" w14:textId="7027635F" w:rsidR="00715B8A" w:rsidRPr="00715B8A" w:rsidRDefault="00715B8A"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David Howard 박사, Joshua-Ruth, 세션 17</w:t>
      </w:r>
    </w:p>
    <w:p w14:paraId="74F5B33C" w14:textId="5B807661" w:rsidR="00944EDF" w:rsidRPr="00715B8A" w:rsidRDefault="00000000" w:rsidP="00715B8A">
      <w:pPr xmlns:w="http://schemas.openxmlformats.org/wordprocessingml/2006/main">
        <w:jc w:val="center"/>
        <w:rPr>
          <w:rFonts w:ascii="Calibri" w:eastAsia="Calibri" w:hAnsi="Calibri" w:cs="Calibri"/>
          <w:b/>
          <w:bCs/>
          <w:sz w:val="40"/>
          <w:szCs w:val="40"/>
        </w:rPr>
      </w:pPr>
      <w:r xmlns:w="http://schemas.openxmlformats.org/wordprocessingml/2006/main" w:rsidRPr="00715B8A">
        <w:rPr>
          <w:rFonts w:ascii="Calibri" w:eastAsia="Calibri" w:hAnsi="Calibri" w:cs="Calibri"/>
          <w:b/>
          <w:bCs/>
          <w:sz w:val="40"/>
          <w:szCs w:val="40"/>
        </w:rPr>
        <w:t xml:space="preserve">여호수아 13-19장 땅 분배</w:t>
      </w:r>
    </w:p>
    <w:p w14:paraId="5D9FEE29" w14:textId="109C6745" w:rsidR="00715B8A" w:rsidRPr="00715B8A" w:rsidRDefault="00715B8A" w:rsidP="00715B8A">
      <w:pPr xmlns:w="http://schemas.openxmlformats.org/wordprocessingml/2006/main">
        <w:jc w:val="center"/>
        <w:rPr>
          <w:sz w:val="26"/>
          <w:szCs w:val="26"/>
        </w:rPr>
      </w:pPr>
      <w:r xmlns:w="http://schemas.openxmlformats.org/wordprocessingml/2006/main" w:rsidRPr="00715B8A">
        <w:rPr>
          <w:rFonts w:ascii="AA Times New Roman" w:hAnsi="AA Times New Roman" w:cs="AA Times New Roman"/>
          <w:sz w:val="26"/>
          <w:szCs w:val="26"/>
        </w:rPr>
        <w:t xml:space="preserve">© </w:t>
      </w:r>
      <w:r xmlns:w="http://schemas.openxmlformats.org/wordprocessingml/2006/main" w:rsidRPr="00715B8A">
        <w:rPr>
          <w:sz w:val="26"/>
          <w:szCs w:val="26"/>
        </w:rPr>
        <w:t xml:space="preserve">2024 데이비드 하워드와 테드 힐데브란트</w:t>
      </w:r>
    </w:p>
    <w:p w14:paraId="383BF988" w14:textId="77777777" w:rsidR="00715B8A" w:rsidRPr="00715B8A" w:rsidRDefault="00715B8A">
      <w:pPr>
        <w:rPr>
          <w:sz w:val="26"/>
          <w:szCs w:val="26"/>
        </w:rPr>
      </w:pPr>
    </w:p>
    <w:p w14:paraId="722D7840" w14:textId="6BF3B567" w:rsidR="00715B8A" w:rsidRPr="00715B8A"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이 사람은 여호수아서부터 룻기까지를 가르치는 David Howard 박사입니다. 17회, 여호수아 13-19장, 땅 분배입니다.</w:t>
      </w:r>
    </w:p>
    <w:p w14:paraId="0A3C5B95" w14:textId="77777777" w:rsidR="00715B8A" w:rsidRPr="00715B8A" w:rsidRDefault="00715B8A">
      <w:pPr>
        <w:rPr>
          <w:rFonts w:ascii="Calibri" w:eastAsia="Calibri" w:hAnsi="Calibri" w:cs="Calibri"/>
          <w:sz w:val="26"/>
          <w:szCs w:val="26"/>
        </w:rPr>
      </w:pPr>
    </w:p>
    <w:p w14:paraId="5F1D8E8A" w14:textId="321C2A6D" w:rsidR="00944EDF" w:rsidRPr="00715B8A" w:rsidRDefault="00000000" w:rsidP="00715B8A">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다시 인사드립니다. 이 부분에서 우리는 여호수아서의 다음 주요 부분인 지파들에게 땅을 분배하는 내용을 살펴보겠습니다. 큰 부분에는 13장부터 21장까지가 있는데, 개요에서 여러분이 접근할 수 있고 땅을 상속받을 수 있다고 했습니다. 이곳이 마침내 그들이 있는 곳이고, 전투가 끝났습니다. 여호수아와 지도자들은 땅을 지파들에게 분배하고 있으며, 모두가 자신의 땅을 얻습니다. 이것이 우리가 다음에 집중할 것입니다.</w:t>
      </w:r>
    </w:p>
    <w:p w14:paraId="0BF2295D" w14:textId="77777777" w:rsidR="00944EDF" w:rsidRPr="00715B8A" w:rsidRDefault="00944EDF">
      <w:pPr>
        <w:rPr>
          <w:sz w:val="26"/>
          <w:szCs w:val="26"/>
        </w:rPr>
      </w:pPr>
    </w:p>
    <w:p w14:paraId="64299778" w14:textId="3848380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13-21장에는 주요 지파들에게 땅을 실제로 분배하는 일을 다루는 부분(13-19장)이 있고, 그 다음에는 그 땅에 있는 특정 종류의 도시인 도피성(20장)에 관한 장이 있습니다. 21장에는 레위인의 성읍이 다릅니다. 그래서 우리는 그것들을 별도로 살펴보겠지만 지금은 땅의 주요 분배인 13장부터 21장까지를 살펴보겠습니다. 먼저 말씀드리고 싶은 점은 이 책의 이 부분은 읽기와 작업하기가 훨씬 더 어렵다는 것입니다.</w:t>
      </w:r>
    </w:p>
    <w:p w14:paraId="2AA4C9C3" w14:textId="77777777" w:rsidR="00944EDF" w:rsidRPr="00715B8A" w:rsidRDefault="00944EDF">
      <w:pPr>
        <w:rPr>
          <w:sz w:val="26"/>
          <w:szCs w:val="26"/>
        </w:rPr>
      </w:pPr>
    </w:p>
    <w:p w14:paraId="0EDCF84A" w14:textId="4C37E62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줄거리는 좋든 싫든, 싫든 싫든 적어도 1장부터 11장까지의 줄거리를 따라가는 것은 쉽습니다. 12장은 단지 목록일 뿐이지만 이제 13장은 거의 이런 마음으로 시작됩니다. 사람, 도시, 국경 등의 무감각하고 뚫을 수 없는 목록입니다. 여호수아서에 대한 주석을 보면 일반적으로 매우 탄탄하며 처음 11장에 할애된 많은 페이지가 매우 얇아지고 마지막 장에서는 그다지 상세하지 않은 경향이 있습니다.</w:t>
      </w:r>
    </w:p>
    <w:p w14:paraId="4E2DD612" w14:textId="77777777" w:rsidR="00944EDF" w:rsidRPr="00715B8A" w:rsidRDefault="00944EDF">
      <w:pPr>
        <w:rPr>
          <w:sz w:val="26"/>
          <w:szCs w:val="26"/>
        </w:rPr>
      </w:pPr>
    </w:p>
    <w:p w14:paraId="4F7A4A4D" w14:textId="1785C5D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 모든 것을 헤쳐나가고 그것에 대해서도 글을 써야 했던 해설자로서 저는 이 모든 것에 대해 흥미로운 것을 쓰려고 노력하는 고통을 이해했습니다. 저는 일부 평론가들이 했던 것보다 조금 더 탄탄한 대우를 했다고 생각합니다. 그러나 어쨌든 나는 그 모든 내용을 탐색하는 데 그다지 관심이 없습니다.</w:t>
      </w:r>
    </w:p>
    <w:p w14:paraId="21815D0B" w14:textId="77777777" w:rsidR="00944EDF" w:rsidRPr="00715B8A" w:rsidRDefault="00944EDF">
      <w:pPr>
        <w:rPr>
          <w:sz w:val="26"/>
          <w:szCs w:val="26"/>
        </w:rPr>
      </w:pPr>
    </w:p>
    <w:p w14:paraId="7ADB2624" w14:textId="0203376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우리는 아마도 13장부터 시작하여 처음 6절, 처음 7절이 사물에 대한 일종의 소개라는 점을 지적하겠습니다. 13장 1절에 보면 여호수아는 나이가 많으니 하나님께서 그에게 말씀하시기를 네가 나이가 많으니라 하셨습니다. 이것은 아마도 책의 25년에 가까운 마지막 단계일 것입니다.</w:t>
      </w:r>
    </w:p>
    <w:p w14:paraId="4453274B" w14:textId="77777777" w:rsidR="00944EDF" w:rsidRPr="00715B8A" w:rsidRDefault="00944EDF">
      <w:pPr>
        <w:rPr>
          <w:sz w:val="26"/>
          <w:szCs w:val="26"/>
        </w:rPr>
      </w:pPr>
    </w:p>
    <w:p w14:paraId="45173798" w14:textId="5072092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1절에서 하나님께서는 여호수아에게 아직도 차지할 땅이 많이 남아 있다고 말씀하십니다. 다시 한 번, 우리가 이전 장에서 본 그림은 모든 사람을 즉각적으로 없애고 모든 것을 한꺼번에 가져가는 것과 같은 느낌입니다. 여기서 우리는 그것을 같은 방식으로 보지 않습니다.</w:t>
      </w:r>
    </w:p>
    <w:p w14:paraId="26BCA9C6" w14:textId="77777777" w:rsidR="00944EDF" w:rsidRPr="00715B8A" w:rsidRDefault="00944EDF">
      <w:pPr>
        <w:rPr>
          <w:sz w:val="26"/>
          <w:szCs w:val="26"/>
        </w:rPr>
      </w:pPr>
    </w:p>
    <w:p w14:paraId="2EC9C575" w14:textId="597FA27B"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우리는 앞서 여호수아가 가나안 땅을 상대로 수년 동안, 오랫동안 전쟁을 벌였다는 것을 언급했습니다. 그래서 2절에는 이곳이 아직 남아 있는 땅이고, 그 다음에는 </w:t>
      </w:r>
      <w:r xmlns:w="http://schemas.openxmlformats.org/wordprocessingml/2006/main" w:rsidRPr="00715B8A">
        <w:rPr>
          <w:rFonts w:ascii="Calibri" w:eastAsia="Calibri" w:hAnsi="Calibri" w:cs="Calibri"/>
          <w:sz w:val="26"/>
          <w:szCs w:val="26"/>
        </w:rPr>
        <w:t xml:space="preserve">빼앗기지 않고 정복하지 못한 모든 땅에 대해 </w:t>
      </w:r>
      <w:r xmlns:w="http://schemas.openxmlformats.org/wordprocessingml/2006/main" w:rsidRPr="00715B8A">
        <w:rPr>
          <w:rFonts w:ascii="Calibri" w:eastAsia="Calibri" w:hAnsi="Calibri" w:cs="Calibri"/>
          <w:sz w:val="26"/>
          <w:szCs w:val="26"/>
        </w:rPr>
        <w:t xml:space="preserve">말하는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서너 구절이 있습니다 .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그래서 다시 10장 40절에서 42절, 11절 16절에서 23절로 돌아가서 요약하면 그들이 모든 것을 가져갔고 숨을 쉬는 사람은 아무도 없었다는 것입니다. 이제 점령해야 할 땅이 아직 더 많이 남아 있다는 것을 알게 됩니다.</w:t>
      </w:r>
    </w:p>
    <w:p w14:paraId="0DA8D9A5" w14:textId="77777777" w:rsidR="00944EDF" w:rsidRPr="00715B8A" w:rsidRDefault="00944EDF">
      <w:pPr>
        <w:rPr>
          <w:sz w:val="26"/>
          <w:szCs w:val="26"/>
        </w:rPr>
      </w:pPr>
    </w:p>
    <w:p w14:paraId="21B25500" w14:textId="06CC4E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그것은 일종의 일반화, 요약 진술이지만 여기 13장 2절부터 6절에는 다른 그림이 있습니다. 13장의 나머지 부분은 요단강 동쪽 지파들의 땅을 다룹니다. 그들은 모세에게서 왔으며 여호수아가 1장에서 말한 사람들입니다. 그들은 동쪽에 정착하기를 원했지만 여호수아는 그들에게서 약속을 추출했습니다. 모세는 원래 약속을 추출했습니다. 그들은 그들의 형제들을 따라 서쪽으로 가서 열국을 정복한 다음, 돌아가서 그곳에 정착할 수 있었을 것입니다.</w:t>
      </w:r>
    </w:p>
    <w:p w14:paraId="5173B478" w14:textId="77777777" w:rsidR="00944EDF" w:rsidRPr="00715B8A" w:rsidRDefault="00944EDF">
      <w:pPr>
        <w:rPr>
          <w:sz w:val="26"/>
          <w:szCs w:val="26"/>
        </w:rPr>
      </w:pPr>
    </w:p>
    <w:p w14:paraId="5EDF46C5"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14장, 14장부터 19장까지 시작하면 요단강 서편에 정착한 모든 지파들이 새 땅에 정착하게 됩니다. 하지만 거기에 도달하기 전에 13장의 끝부분을 보면 물론 레위인들은 특별한 경우였습니다. 레위는 야곱의 아들 중 한 명으로, 옛날에는 야곱의 셋째 아들이었습니다.</w:t>
      </w:r>
    </w:p>
    <w:p w14:paraId="36AAD1FA" w14:textId="77777777" w:rsidR="00944EDF" w:rsidRPr="00715B8A" w:rsidRDefault="00944EDF">
      <w:pPr>
        <w:rPr>
          <w:sz w:val="26"/>
          <w:szCs w:val="26"/>
        </w:rPr>
      </w:pPr>
    </w:p>
    <w:p w14:paraId="52463890" w14:textId="4175177F"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모세 시대에 레위 지파는 아론과 백성이 하나님을 배반하고 이 금송아지를 만들자 모세를 도우며, 레위 지파가 나서서 </w:t>
      </w:r>
      <w:proofErr xmlns:w="http://schemas.openxmlformats.org/wordprocessingml/2006/main" w:type="gramStart"/>
      <w:r xmlns:w="http://schemas.openxmlformats.org/wordprocessingml/2006/main" w:rsidR="00000000" w:rsidRPr="00715B8A">
        <w:rPr>
          <w:rFonts w:ascii="Calibri" w:eastAsia="Calibri" w:hAnsi="Calibri" w:cs="Calibri"/>
          <w:sz w:val="26"/>
          <w:szCs w:val="26"/>
        </w:rPr>
        <w:t xml:space="preserve">모세가 </w:t>
      </w:r>
      <w:proofErr xmlns:w="http://schemas.openxmlformats.org/wordprocessingml/2006/main" w:type="gramEnd"/>
      <w:r xmlns:w="http://schemas.openxmlformats.org/wordprocessingml/2006/main" w:rsidR="00000000" w:rsidRPr="00715B8A">
        <w:rPr>
          <w:rFonts w:ascii="Calibri" w:eastAsia="Calibri" w:hAnsi="Calibri" w:cs="Calibri"/>
          <w:sz w:val="26"/>
          <w:szCs w:val="26"/>
        </w:rPr>
        <w:t xml:space="preserve">그곳에 있는 사람들을 징계하도록 도왔습니다. 그래서 하나님께서는 레위인들에게 특별한 은사를 주셔서 그들로 하여금 그에게서 특별한 사명을 받게 하셨습니다. 제사장들은 레위 지파에서 왔습니다.</w:t>
      </w:r>
    </w:p>
    <w:p w14:paraId="6AF4D6DC" w14:textId="77777777" w:rsidR="00944EDF" w:rsidRPr="00715B8A" w:rsidRDefault="00944EDF">
      <w:pPr>
        <w:rPr>
          <w:sz w:val="26"/>
          <w:szCs w:val="26"/>
        </w:rPr>
      </w:pPr>
    </w:p>
    <w:p w14:paraId="4DE39B0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모든 제사장, 모든 적법한 제사장을 말하자면, 모든 적법한 제사장은 레위인이었습니다. 레위인이 모두 제사장은 아니었습니다. 그래서, 집합과 부분 집합이 있습니다.</w:t>
      </w:r>
    </w:p>
    <w:p w14:paraId="2FBE2A30" w14:textId="77777777" w:rsidR="00944EDF" w:rsidRPr="00715B8A" w:rsidRDefault="00944EDF">
      <w:pPr>
        <w:rPr>
          <w:sz w:val="26"/>
          <w:szCs w:val="26"/>
        </w:rPr>
      </w:pPr>
    </w:p>
    <w:p w14:paraId="2D654F73" w14:textId="5DFFDA2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제사장이 아닌 레위 사람들은 성막을 세우고 헐는 일과 광야 길을 가는 일과, 궤를 메는 장대에 꿰어 제사를 돕는 일과, 청소를 돕는 것, 그런 모든 종류의 일을 돕습니다. 제사장들과 레위 사람들이 행한 일이 이러하니라. 그럼 13장 마지막 부분을 보세요.</w:t>
      </w:r>
    </w:p>
    <w:p w14:paraId="22A5CAB7" w14:textId="77777777" w:rsidR="00944EDF" w:rsidRPr="00715B8A" w:rsidRDefault="00944EDF">
      <w:pPr>
        <w:rPr>
          <w:sz w:val="26"/>
          <w:szCs w:val="26"/>
        </w:rPr>
      </w:pPr>
    </w:p>
    <w:p w14:paraId="4D5EA373" w14:textId="3B612BA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마지막 구절은 레위 지파에게 말씀하고 있으며, 여기서의 문맥은 하나님께서 이것을 르우벤, 갓, 므낫세 반 지파와 그 후에 다른 모든 지파에게 주시지만 레위 지파에게는 주신다는 것입니다. 모세는 상속 재산이나 토지 상속 재산을 주지 않았다고 말합니다. 즉, 왜? 이는 여호와께서 그들에게 말씀하신 대로 이스라엘의 하나님 여호와께서 그들의 기업이시기 때문이니라. 그래서 그것은 그들이 뭔가 속인 것처럼 들릴 수도 있습니다.</w:t>
      </w:r>
    </w:p>
    <w:p w14:paraId="42B14BDE" w14:textId="77777777" w:rsidR="00944EDF" w:rsidRPr="00715B8A" w:rsidRDefault="00944EDF">
      <w:pPr>
        <w:rPr>
          <w:sz w:val="26"/>
          <w:szCs w:val="26"/>
        </w:rPr>
      </w:pPr>
    </w:p>
    <w:p w14:paraId="26B85C5E" w14:textId="19D3F6C4"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그들은 속아서 영토에서 쫓겨났지만 그 선물은 다른 지파들에게는 존재하지 않았던 하나님께로의 특별한 접근과 하나님과의 특별한 관계였습니다. 그들 곧 하나님 자신이 그들의 기업이었습니다. 그 동안 몇 가지 </w:t>
      </w:r>
      <w:r xmlns:w="http://schemas.openxmlformats.org/wordprocessingml/2006/main" w:rsidR="005264AF">
        <w:rPr>
          <w:rFonts w:ascii="Calibri" w:eastAsia="Calibri" w:hAnsi="Calibri" w:cs="Calibri"/>
          <w:sz w:val="26"/>
          <w:szCs w:val="26"/>
        </w:rPr>
        <w:t xml:space="preserve">다른 사항에 대해서도 언급하겠습니다.</w:t>
      </w:r>
    </w:p>
    <w:p w14:paraId="09BC3807" w14:textId="77777777" w:rsidR="00944EDF" w:rsidRPr="00715B8A" w:rsidRDefault="00944EDF">
      <w:pPr>
        <w:rPr>
          <w:sz w:val="26"/>
          <w:szCs w:val="26"/>
        </w:rPr>
      </w:pPr>
    </w:p>
    <w:p w14:paraId="14BE08A9" w14:textId="73AE7BE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13장 앞부분 14절에도 비슷한 말이 나옵니다. 모세가 레위 지파에게만 기업을 주지 아니하였다고 했습니다. 이 경우에는 여호와께서 말씀하신 대로 이스라엘 하나님 여호와께 드리는 화제물이 그들의 기업이라 하였느니라.</w:t>
      </w:r>
    </w:p>
    <w:p w14:paraId="595F0400" w14:textId="77777777" w:rsidR="00944EDF" w:rsidRPr="00715B8A" w:rsidRDefault="00944EDF">
      <w:pPr>
        <w:rPr>
          <w:sz w:val="26"/>
          <w:szCs w:val="26"/>
        </w:rPr>
      </w:pPr>
    </w:p>
    <w:p w14:paraId="2D294E3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이 장의 마지막 부분에서는 주 하나님께서 친히 그들의 기업이 되셨다고 말합니다. 여기서 제물을 드리는 특권은 유업입니다. 그러면 이에 대한 또 다른 관점이 18장에 나옵니다.</w:t>
      </w:r>
    </w:p>
    <w:p w14:paraId="24AA6222" w14:textId="77777777" w:rsidR="00944EDF" w:rsidRPr="00715B8A" w:rsidRDefault="00944EDF">
      <w:pPr>
        <w:rPr>
          <w:sz w:val="26"/>
          <w:szCs w:val="26"/>
        </w:rPr>
      </w:pPr>
    </w:p>
    <w:p w14:paraId="3783772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 동안 해당 텍스트를 살펴보겠습니다. 18장 7절은 레위 사람들에 관해 한 가지 더 말해줍니다. 18절 7절에 보면 레위인은 너희 중에 분깃이 없나니 이는 여호와의 제사장 직분이 그들의 기업임이라 하였느니라.</w:t>
      </w:r>
    </w:p>
    <w:p w14:paraId="497E49D0" w14:textId="77777777" w:rsidR="00944EDF" w:rsidRPr="00715B8A" w:rsidRDefault="00944EDF">
      <w:pPr>
        <w:rPr>
          <w:sz w:val="26"/>
          <w:szCs w:val="26"/>
        </w:rPr>
      </w:pPr>
    </w:p>
    <w:p w14:paraId="0CE29113" w14:textId="07D4C17D"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그러므로 하나님의 제사장이 되는 특권이 그들에게 족하도다. 풍성한 사진인 것 같아요. 분명히 21세기에 우리는 확실히 미국과 서구 국가에서 소유물을 큰 것으로 생각하고 불행하게도 너무 물질주의에 집착하고 있습니다.</w:t>
      </w:r>
    </w:p>
    <w:p w14:paraId="6AE43794" w14:textId="77777777" w:rsidR="00944EDF" w:rsidRPr="00715B8A" w:rsidRDefault="00944EDF">
      <w:pPr>
        <w:rPr>
          <w:sz w:val="26"/>
          <w:szCs w:val="26"/>
        </w:rPr>
      </w:pPr>
    </w:p>
    <w:p w14:paraId="5035130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여기서 그들은 소유물을 얻지 못할 것입니다. 그들은 육지 영토를 얻지 못할 것이지만 훨씬 더 풍요로운 것, 즉 하나님과의 관계를 얻게 될 것입니다. 그리고 이것을 생각할 때마다 저는 항상 죄책감을 느낍니다. 말하자면, 왜 내 것을 얻지 못했느냐보다는 그것으로 만족하기를 바랐기 때문입니다.</w:t>
      </w:r>
    </w:p>
    <w:p w14:paraId="1F2749CF" w14:textId="77777777" w:rsidR="00944EDF" w:rsidRPr="00715B8A" w:rsidRDefault="00944EDF">
      <w:pPr>
        <w:rPr>
          <w:sz w:val="26"/>
          <w:szCs w:val="26"/>
        </w:rPr>
      </w:pPr>
    </w:p>
    <w:p w14:paraId="41475D5F" w14:textId="6012801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나중에 21장에서 레위인들이 성읍을 얻었음을 알 수 있습니다. 그들은 48개의 도시를 영토 전체에 분산시켰지만 인접한 땅을 확장할 수는 없었습니다. 그래서 그곳은 레위인들을 위한 특별한 장소입니다.</w:t>
      </w:r>
    </w:p>
    <w:p w14:paraId="69D5D0D0" w14:textId="77777777" w:rsidR="00944EDF" w:rsidRPr="00715B8A" w:rsidRDefault="00944EDF">
      <w:pPr>
        <w:rPr>
          <w:sz w:val="26"/>
          <w:szCs w:val="26"/>
        </w:rPr>
      </w:pPr>
    </w:p>
    <w:p w14:paraId="4AB8AA75" w14:textId="03F80069"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14장으로 돌아가서, 14장의 마지막 부분에서 갈렙이 자신의 땅을 상속받기를 요청합니다. 그리고 15장은 이 부분에서 가장 긴 장으로서 유다의 분배에 관한 장입니다.</w:t>
      </w:r>
    </w:p>
    <w:p w14:paraId="29701DC0" w14:textId="77777777" w:rsidR="00944EDF" w:rsidRPr="00715B8A" w:rsidRDefault="00944EDF">
      <w:pPr>
        <w:rPr>
          <w:sz w:val="26"/>
          <w:szCs w:val="26"/>
        </w:rPr>
      </w:pPr>
    </w:p>
    <w:p w14:paraId="4D322105" w14:textId="57F678F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여기에 언급된 100개 이상의 도시, 대략 120개가 있는데, 그 중 3분의 2는 성경의 다른 곳에서는 나오지 않습니다. 그래서 우리는 이 도시들의 이름과 위치를 모릅니다. 그렇다면 이것의 목적은 무엇입니까? 글쎄요, 제 생각에는 유다가 창세기 49장에서 그의 아버지 야곱으로부터 가장 큰 축복 중 하나를 처음부터 받았음을 우리에게 상기시키기 위한 목적의 일부라고 생각합니다.</w:t>
      </w:r>
    </w:p>
    <w:p w14:paraId="1729A798" w14:textId="77777777" w:rsidR="00944EDF" w:rsidRPr="00715B8A" w:rsidRDefault="00944EDF">
      <w:pPr>
        <w:rPr>
          <w:sz w:val="26"/>
          <w:szCs w:val="26"/>
        </w:rPr>
      </w:pPr>
    </w:p>
    <w:p w14:paraId="340F1F7A" w14:textId="73BDE38C"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우리는 아브라함의 언약에 관해 이야기하는 부분에서 그것에 대해 논의했습니다. 나중에 이스라엘 역사에서 유다 지파와 궁극적으로 유다 나라는 왕국이 분열되었을 때 하나님께서 다윗에게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왕이 왕위에 오를 것이라는 약속을 계속 이어가도록 하는 수단이었습니다. 그러므로 유다 지파는 이스라엘 역사를 통틀어 분명히 매우 특권적인 위치를 차지하고 있었습니다.</w:t>
      </w:r>
    </w:p>
    <w:p w14:paraId="43375A12" w14:textId="77777777" w:rsidR="00944EDF" w:rsidRPr="00715B8A" w:rsidRDefault="00944EDF">
      <w:pPr>
        <w:rPr>
          <w:sz w:val="26"/>
          <w:szCs w:val="26"/>
        </w:rPr>
      </w:pPr>
    </w:p>
    <w:p w14:paraId="3D873AB5" w14:textId="6C9D20E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그것은 저자가 다른 도시에 대해 보는 것보다 훨씬 더 긴 길이로 더 많은 도시를 포함하고 있다는 광범위한 취급을 통해 확인되었습니다. 이제 목록이 있고 목록이 있습니다. 예를 들어, 15장에는 1절부터 12절까지가 있고 경계 목록이라는 것이 있습니다.</w:t>
      </w:r>
    </w:p>
    <w:p w14:paraId="07E40740" w14:textId="77777777" w:rsidR="00944EDF" w:rsidRPr="00715B8A" w:rsidRDefault="00944EDF">
      <w:pPr>
        <w:rPr>
          <w:sz w:val="26"/>
          <w:szCs w:val="26"/>
        </w:rPr>
      </w:pPr>
    </w:p>
    <w:p w14:paraId="51F6DF64" w14:textId="66F866C1"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줄이 어디로 가는지, 어디로 돌아가는지, 그리고 유다의 경계가 무엇인지 알려줍니다. 그리고 흥미롭게도 히브리어에는 이 경계 목록의 여기와 다른 곳에서 사용되는 약 9개의 다른 동사가 있습니다. 그리고 내가 당신을 위해 몇 가지를 찾아보겠습니다.</w:t>
      </w:r>
    </w:p>
    <w:p w14:paraId="06E4E190" w14:textId="77777777" w:rsidR="00944EDF" w:rsidRPr="00715B8A" w:rsidRDefault="00944EDF">
      <w:pPr>
        <w:rPr>
          <w:sz w:val="26"/>
          <w:szCs w:val="26"/>
        </w:rPr>
      </w:pPr>
    </w:p>
    <w:p w14:paraId="15AE09D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1절에 보면 유다 지파 곧 유다 자손이 그 종류대로 제비 뽑힌 땅은 남쪽까지 이르렀다고 했습니다. 그것은 히브리어로 동사 중 하나입니다. 2절에 보면 그들의 남쪽 경계는 끝에서부터 이어졌습니다.</w:t>
      </w:r>
    </w:p>
    <w:p w14:paraId="50BB2264" w14:textId="77777777" w:rsidR="00944EDF" w:rsidRPr="00715B8A" w:rsidRDefault="00944EDF">
      <w:pPr>
        <w:rPr>
          <w:sz w:val="26"/>
          <w:szCs w:val="26"/>
        </w:rPr>
      </w:pPr>
    </w:p>
    <w:p w14:paraId="3623282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따라서 달리기는 또 다른 것입니다. 3절, 남쪽으로 나아갑니다. 그것은 또 다른 동사입니다.</w:t>
      </w:r>
    </w:p>
    <w:p w14:paraId="7DC82121" w14:textId="77777777" w:rsidR="00944EDF" w:rsidRPr="00715B8A" w:rsidRDefault="00944EDF">
      <w:pPr>
        <w:rPr>
          <w:sz w:val="26"/>
          <w:szCs w:val="26"/>
        </w:rPr>
      </w:pPr>
    </w:p>
    <w:p w14:paraId="01ABDB57" w14:textId="0533CF52" w:rsidR="00944EDF" w:rsidRPr="00715B8A" w:rsidRDefault="005264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거기에는 7개의 다른 동사가 있습니다. 그들 각각에는 약간의 뉘앙스가 있습니다. 그리고 나에게 그것은 작가가 경계를 생생하게 만들어 독자들에게 현실로 만들려고 노력하고 있다는 것을 상기시켜 줍니다.</w:t>
      </w:r>
    </w:p>
    <w:p w14:paraId="390A3EE5" w14:textId="77777777" w:rsidR="00944EDF" w:rsidRPr="00715B8A" w:rsidRDefault="00944EDF">
      <w:pPr>
        <w:rPr>
          <w:sz w:val="26"/>
          <w:szCs w:val="26"/>
        </w:rPr>
      </w:pPr>
    </w:p>
    <w:p w14:paraId="591BAA1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여러분의 마음을 상상하면서 저는 어린 시절에 자랐던 에칭 스케치(etch-a-sketch)라는 작은 게임이 아직도 존재한다고 상상합니다. 작은 손잡이가 달린 작은 칠판입니다. 그리고 이 손잡이를 돌리면 작은 선이 이쪽으로 저쪽으로 움직입니다.</w:t>
      </w:r>
    </w:p>
    <w:p w14:paraId="1558149C" w14:textId="77777777" w:rsidR="00944EDF" w:rsidRPr="00715B8A" w:rsidRDefault="00944EDF">
      <w:pPr>
        <w:rPr>
          <w:sz w:val="26"/>
          <w:szCs w:val="26"/>
        </w:rPr>
      </w:pPr>
    </w:p>
    <w:p w14:paraId="6F1B749E" w14:textId="7180F81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그것은 마치 우리가 실시간으로 읽는 것과 같습니다. 경계가 계속해서 올라가고 있습니다. 그리고 우리는 그것을 따릅니다. 그리고 작가는 그것을 생생하게 전달하려고 노력하고 있습니다.</w:t>
      </w:r>
    </w:p>
    <w:p w14:paraId="0B55CA56" w14:textId="77777777" w:rsidR="00944EDF" w:rsidRPr="00715B8A" w:rsidRDefault="00944EDF">
      <w:pPr>
        <w:rPr>
          <w:sz w:val="26"/>
          <w:szCs w:val="26"/>
        </w:rPr>
      </w:pPr>
    </w:p>
    <w:p w14:paraId="753FFF4F" w14:textId="7BBB9E1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이 이후부터 시작하여 12절까지 이어집니다. 그러나 이 이후에는 도시 목록이라고 부르는 것이 있습니다. 그리고 그 도시들의 목록은 이제 13절부터 시작해서 이 장의 끝까지 이어집니다.</w:t>
      </w:r>
    </w:p>
    <w:p w14:paraId="33327123" w14:textId="77777777" w:rsidR="00944EDF" w:rsidRPr="00715B8A" w:rsidRDefault="00944EDF">
      <w:pPr>
        <w:rPr>
          <w:sz w:val="26"/>
          <w:szCs w:val="26"/>
        </w:rPr>
      </w:pPr>
    </w:p>
    <w:p w14:paraId="312B13DF"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이제 여기에는 다양한 도시와 부족의 다양한 부분이 있습니다. 그래서 이 토지 분배 장들, 즉 책의 상속 부분인 13-19장 전체에 걸쳐 우리는 그들의 목록과 목록을 가지고 있습니다. 경계 목록이 있고, 도시 목록이 있고, 때로는 결합되기도 합니다.</w:t>
      </w:r>
    </w:p>
    <w:p w14:paraId="5CA628C7" w14:textId="77777777" w:rsidR="00944EDF" w:rsidRPr="00715B8A" w:rsidRDefault="00944EDF">
      <w:pPr>
        <w:rPr>
          <w:sz w:val="26"/>
          <w:szCs w:val="26"/>
        </w:rPr>
      </w:pPr>
    </w:p>
    <w:p w14:paraId="6D77412B" w14:textId="48A6DA3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물론 그것들은 매우 자세하게 설명되어 있으며 때로는 그 내용에서 길을 잃기도 합니다. 그러나 지금은 유다가 그곳의 주요 지파입니다. 16장과 17장에는 에브라임과 므낫세의 기업이 나옵니다.</w:t>
      </w:r>
    </w:p>
    <w:p w14:paraId="130BF786" w14:textId="77777777" w:rsidR="00944EDF" w:rsidRPr="00715B8A" w:rsidRDefault="00944EDF">
      <w:pPr>
        <w:rPr>
          <w:sz w:val="26"/>
          <w:szCs w:val="26"/>
        </w:rPr>
      </w:pPr>
    </w:p>
    <w:p w14:paraId="4D238E8B"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에브라임과 므낫세는 아퀸과 더불어 요셉의 아들들이라 그래서 야곱에게는 12명의 아들이 있었습니다. 그런데 창세기 48장을 보면 복을 주십니다.</w:t>
      </w:r>
    </w:p>
    <w:p w14:paraId="6820538B" w14:textId="77777777" w:rsidR="00944EDF" w:rsidRPr="00715B8A" w:rsidRDefault="00944EDF">
      <w:pPr>
        <w:rPr>
          <w:sz w:val="26"/>
          <w:szCs w:val="26"/>
        </w:rPr>
      </w:pPr>
    </w:p>
    <w:p w14:paraId="3B31EEA9"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그러나 요셉은 두 아들 에브라임과 므낫세를 축복합니다. 그래서 요셉의 기업이 둘로 나뉘게 됩니다. 따라서 어떤 의미에서는 12지파 대신 13지파가 있습니다.</w:t>
      </w:r>
    </w:p>
    <w:p w14:paraId="059DAA35" w14:textId="77777777" w:rsidR="00944EDF" w:rsidRPr="00715B8A" w:rsidRDefault="00944EDF">
      <w:pPr>
        <w:rPr>
          <w:sz w:val="26"/>
          <w:szCs w:val="26"/>
        </w:rPr>
      </w:pPr>
    </w:p>
    <w:p w14:paraId="0C975A72" w14:textId="553AC82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므낫세 자체도 둘로 갈라졌습니다. 동쪽 므낫세가 있고 서쪽 므낫세가 있습니다. 따라서 12지파에는 14개의 부분이 있습니다.</w:t>
      </w:r>
    </w:p>
    <w:p w14:paraId="25757AD1" w14:textId="77777777" w:rsidR="00944EDF" w:rsidRPr="00715B8A" w:rsidRDefault="00944EDF">
      <w:pPr>
        <w:rPr>
          <w:sz w:val="26"/>
          <w:szCs w:val="26"/>
        </w:rPr>
      </w:pPr>
    </w:p>
    <w:p w14:paraId="26F56EA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그러나 유다가 창세기 49장에서 가장 뛰어난 축복을 받은 남방 지파였던 것처럼, 요셉도 창세기 49장에서 가장 뛰어난 축복을 받았습니다. 그는 창세기 마지막 3분의 1의 영웅입니다. 그래서 그의 후손들은 그 땅 북쪽 지역에서 가장 중요한 지파들이 되었습니다.</w:t>
      </w:r>
    </w:p>
    <w:p w14:paraId="30A1F400" w14:textId="77777777" w:rsidR="00944EDF" w:rsidRPr="00715B8A" w:rsidRDefault="00944EDF">
      <w:pPr>
        <w:rPr>
          <w:sz w:val="26"/>
          <w:szCs w:val="26"/>
        </w:rPr>
      </w:pPr>
    </w:p>
    <w:p w14:paraId="501A71D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에브라임 지파는 그 땅의 중심에 있습니다. 므낫세도 거기 있고 요단 동편에도 있느니라 그래서 그들은 북부 역사에서 가장 중요한 부족들이 되었습니다.</w:t>
      </w:r>
    </w:p>
    <w:p w14:paraId="218E8779" w14:textId="77777777" w:rsidR="00944EDF" w:rsidRPr="00715B8A" w:rsidRDefault="00944EDF">
      <w:pPr>
        <w:rPr>
          <w:sz w:val="26"/>
          <w:szCs w:val="26"/>
        </w:rPr>
      </w:pPr>
    </w:p>
    <w:p w14:paraId="73EFE72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그러므로 왕국이 나누어질 때 에브라임과 므낫세는 북쪽 왕국에서 가장 중요한 부분입니다. 그리고 이것이 바로 그들이 여기 이 두 장에서 볼 수 있는 탁월한 축복을 받은 이유입니다. 여기서 정말 중요한 부분 중 하나는 17장 3절부터 6절까지입니다.</w:t>
      </w:r>
    </w:p>
    <w:p w14:paraId="5584885B" w14:textId="77777777" w:rsidR="00944EDF" w:rsidRPr="00715B8A" w:rsidRDefault="00944EDF">
      <w:pPr>
        <w:rPr>
          <w:sz w:val="26"/>
          <w:szCs w:val="26"/>
        </w:rPr>
      </w:pPr>
    </w:p>
    <w:p w14:paraId="586FF12F" w14:textId="21968F8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슬로브핫이라는 사람의 딸들에 관한 이야기입니다. 그리고 밝혀진 대로, 우리는 민수기 27장에서 그들의 이야기를 어느 정도 자세히 배웁니다. 여기서 슬로브핫은 다섯 명의 딸이 있었지만 아들은 없었던 사람입니다. 그래서 그의 딸들이 모세에게 가서 비록 아들이 없더라도 자기들에게 해당되는 땅을 상속받을 수 있게 해 달라고 요청했습니다.</w:t>
      </w:r>
    </w:p>
    <w:p w14:paraId="59848804" w14:textId="77777777" w:rsidR="00944EDF" w:rsidRPr="00715B8A" w:rsidRDefault="00944EDF">
      <w:pPr>
        <w:rPr>
          <w:sz w:val="26"/>
          <w:szCs w:val="26"/>
        </w:rPr>
      </w:pPr>
    </w:p>
    <w:p w14:paraId="4C62E987"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일반적으로 상속 재산은 아들에게 전달됩니다. 모세와 주님은 이것을 승인하고 우리가 그렇게 해야 한다고 말했습니다. 그래서 이것은 그 성취를 보여줍니다.</w:t>
      </w:r>
    </w:p>
    <w:p w14:paraId="09A5C55A" w14:textId="77777777" w:rsidR="00944EDF" w:rsidRPr="00715B8A" w:rsidRDefault="00944EDF">
      <w:pPr>
        <w:rPr>
          <w:sz w:val="26"/>
          <w:szCs w:val="26"/>
        </w:rPr>
      </w:pPr>
    </w:p>
    <w:p w14:paraId="3790B0FD" w14:textId="0960F72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민수기 27장을 다시 읽어보면 처음 11구절이 그 이야기를 담고 있습니다. 자, 여기 17장 3절과 그 이후에 그 내용이 요약되어 있습니다. 에브라임 등의 아들 슬로브핫은 아들이 없고 딸만 있었습니다.</w:t>
      </w:r>
    </w:p>
    <w:p w14:paraId="44E2A297" w14:textId="77777777" w:rsidR="00944EDF" w:rsidRPr="00715B8A" w:rsidRDefault="00944EDF">
      <w:pPr>
        <w:rPr>
          <w:sz w:val="26"/>
          <w:szCs w:val="26"/>
        </w:rPr>
      </w:pPr>
    </w:p>
    <w:p w14:paraId="45845C0A" w14:textId="67F5818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4절에 그들이 제사장 엘리사와 눈의 아들 여호수아에게 나아와서 이르되 여호와께서 모세에게 명하사 이것을 우리에게 주라고 명하셨느니라. 그래서 그것은 진행되고, 당신은 그것이 그들에게 성취되었음을 봅니다. 그러므로 우리가 언급한 약속을 지키시는 하나님에 대한 이 개념은 큰 주제 중 하나가 여기에서 확실히 성취됩니다.</w:t>
      </w:r>
    </w:p>
    <w:p w14:paraId="01CBB5AB" w14:textId="77777777" w:rsidR="00944EDF" w:rsidRPr="00715B8A" w:rsidRDefault="00944EDF">
      <w:pPr>
        <w:rPr>
          <w:sz w:val="26"/>
          <w:szCs w:val="26"/>
        </w:rPr>
      </w:pPr>
    </w:p>
    <w:p w14:paraId="7F04FFEA" w14:textId="55E03F58"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흥미로운 것 같아요. 우리에게는 몇 가지 이야기가 있습니다. 우리는 다양한 지파들에게 할당된 부분에 대한 큰 그림 이야기를 갖고 있지만,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갈렙과 </w:t>
      </w:r>
      <w:r xmlns:w="http://schemas.openxmlformats.org/wordprocessingml/2006/main" w:rsidR="005264AF">
        <w:rPr>
          <w:rFonts w:ascii="Calibri" w:eastAsia="Calibri" w:hAnsi="Calibri" w:cs="Calibri"/>
          <w:sz w:val="26"/>
          <w:szCs w:val="26"/>
        </w:rPr>
        <w:t xml:space="preserve">슬로브핫의 딸들과 다른 사람들의 할당에 대한 개별적인 이야기를 이 큰 장들을 통해 보게 되는데, 이는 하나님의 관심이 큰 것에만 있지 않다는 것을 보여줍니다. 일반적인 부족뿐만 아니라 개인도 마찬가지입니다.</w:t>
      </w:r>
    </w:p>
    <w:p w14:paraId="7DDAA6F2" w14:textId="77777777" w:rsidR="00944EDF" w:rsidRPr="00715B8A" w:rsidRDefault="00944EDF">
      <w:pPr>
        <w:rPr>
          <w:sz w:val="26"/>
          <w:szCs w:val="26"/>
        </w:rPr>
      </w:pPr>
    </w:p>
    <w:p w14:paraId="48439B4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하나님의 관심은 모든 민족을 향한 것뿐 아니라 개인으로서의 개인을 위한 것이기도 합니다. 18장 죄송합니다 여기서 한마디만 하겠습니다. 좀 웃기네요.</w:t>
      </w:r>
    </w:p>
    <w:p w14:paraId="64A80ADE" w14:textId="77777777" w:rsidR="00944EDF" w:rsidRPr="00715B8A" w:rsidRDefault="00944EDF">
      <w:pPr>
        <w:rPr>
          <w:sz w:val="26"/>
          <w:szCs w:val="26"/>
        </w:rPr>
      </w:pPr>
    </w:p>
    <w:p w14:paraId="1DB5C2F6"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17장 14절과 그 다음 17장의 마지막 부분에는 아마도 에브라임과 므낫세 지파의 요셉 자손이 나옵니다. 그들은 와서 마지 못해 애원하고 있는데, 이것은 슬로브핫의 딸들의 이야기와 흥미로운 대조를 이루는 것입니다. 아름답고 감미로운 이야기입니다. 그런데 17장 14절 이하에서 요셉의 후손들이 와서 마지못해 여호수아에게 말했습니다. “보십시오, 당신은 우리에게 한 몫, 한 몫만 주셨습니다.</w:t>
      </w:r>
    </w:p>
    <w:p w14:paraId="610528D0" w14:textId="77777777" w:rsidR="00944EDF" w:rsidRPr="00715B8A" w:rsidRDefault="00944EDF">
      <w:pPr>
        <w:rPr>
          <w:sz w:val="26"/>
          <w:szCs w:val="26"/>
        </w:rPr>
      </w:pPr>
    </w:p>
    <w:p w14:paraId="1DFB9E6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나는 수많은 사람들입니다. 우리는 더 많은 것을 받을 자격이 있습니다. 우리는 더 많은 것을 원합니다.</w:t>
      </w:r>
    </w:p>
    <w:p w14:paraId="58F8FCBB" w14:textId="77777777" w:rsidR="00944EDF" w:rsidRPr="00715B8A" w:rsidRDefault="00944EDF">
      <w:pPr>
        <w:rPr>
          <w:sz w:val="26"/>
          <w:szCs w:val="26"/>
        </w:rPr>
      </w:pPr>
    </w:p>
    <w:p w14:paraId="630482E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우리는 우리에게 필요한 것이 필요합니다. 그리고 18절, 미안해요, 16절, 요셉 사람들은 산간 지방이 우리에게는 부족하다고 말했습니다. 우리는 더 필요합니다.</w:t>
      </w:r>
    </w:p>
    <w:p w14:paraId="3F1F94A4" w14:textId="77777777" w:rsidR="00944EDF" w:rsidRPr="00715B8A" w:rsidRDefault="00944EDF">
      <w:pPr>
        <w:rPr>
          <w:sz w:val="26"/>
          <w:szCs w:val="26"/>
        </w:rPr>
      </w:pPr>
    </w:p>
    <w:p w14:paraId="3996298D" w14:textId="3256B342"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우리에게는 생활 공간이 더 필요합니다. 그래서 </w:t>
      </w: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저는 항상 이것을 보고 웃습니다. 왜냐하면 여호수아의 대답이 17절과 18절에 있기 때문입니다. 여러분은 강한 사람들입니다 </w:t>
      </w:r>
      <w:r xmlns:w="http://schemas.openxmlformats.org/wordprocessingml/2006/main" w:rsidRPr="00715B8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당신은 큰 소년 소녀입니다.</w:t>
      </w:r>
    </w:p>
    <w:p w14:paraId="50C4D51F" w14:textId="77777777" w:rsidR="00944EDF" w:rsidRPr="00715B8A" w:rsidRDefault="00944EDF">
      <w:pPr>
        <w:rPr>
          <w:sz w:val="26"/>
          <w:szCs w:val="26"/>
        </w:rPr>
      </w:pPr>
    </w:p>
    <w:p w14:paraId="2A30EA5E"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가서 가져가세요. 그것은 본질적으로 그가 말한 것에 대한 나의 의역입니다. 17절, 너희는 사람이 많고 능력이 크니라.</w:t>
      </w:r>
    </w:p>
    <w:p w14:paraId="319BE567" w14:textId="77777777" w:rsidR="00944EDF" w:rsidRPr="00715B8A" w:rsidRDefault="00944EDF">
      <w:pPr>
        <w:rPr>
          <w:sz w:val="26"/>
          <w:szCs w:val="26"/>
        </w:rPr>
      </w:pPr>
    </w:p>
    <w:p w14:paraId="44BC5E4F" w14:textId="49F5245A"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너희는 한 땅만 소유해서는 안 되고, 산간 지방은 숲이더라도 너희 소유가 되어야 한다. 너는 그 땅을 개척하고 차지하며 가서 가나안 족속과 싸워야 하느니라. 그래서 그에 대한 책임을 지게 만드는 느낌이 있었어요.</w:t>
      </w:r>
    </w:p>
    <w:p w14:paraId="097AD7E4" w14:textId="77777777" w:rsidR="00944EDF" w:rsidRPr="00715B8A" w:rsidRDefault="00944EDF">
      <w:pPr>
        <w:rPr>
          <w:sz w:val="26"/>
          <w:szCs w:val="26"/>
        </w:rPr>
      </w:pPr>
    </w:p>
    <w:p w14:paraId="48B8FB7A"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18장, 처음 10절, 일종의 서문, 11절 그리고 이어지는 쇼, 뱅, 뱅, 뱅, 뱅, 매우 빠르게 연속되는 마지막 일곱 지파, 18장과 19장. 하지만 18장, 1절부터 10절까지 길갈이 아닌 실로에서 그리 멀지 않은 곳에서 모이는 일종의 막간입니다. 그들은 거기에 회막을 세웠습니다.</w:t>
      </w:r>
    </w:p>
    <w:p w14:paraId="7B945341" w14:textId="77777777" w:rsidR="00944EDF" w:rsidRPr="00715B8A" w:rsidRDefault="00944EDF">
      <w:pPr>
        <w:rPr>
          <w:sz w:val="26"/>
          <w:szCs w:val="26"/>
        </w:rPr>
      </w:pPr>
    </w:p>
    <w:p w14:paraId="044ADFF3"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그리고 본질적으로 여기서 그들은 측량사 그룹을 파견하고 있습니다. 그들은 일종의 지도를 만들기 위해 그들을 보내고 있습니다. 그리고 그들은 그 땅을 일곱 부분 또는 여섯 부분으로 묘사해야 합니다.</w:t>
      </w:r>
    </w:p>
    <w:p w14:paraId="477E2027" w14:textId="77777777" w:rsidR="00944EDF" w:rsidRPr="00715B8A" w:rsidRDefault="00944EDF">
      <w:pPr>
        <w:rPr>
          <w:sz w:val="26"/>
          <w:szCs w:val="26"/>
        </w:rPr>
      </w:pPr>
    </w:p>
    <w:p w14:paraId="4CA45ED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4절에 보면 각 지파에 세 사람을 준비하라고 했습니다. 내가 그들을 보내어 그들이 땅 위아래로 앉게 하리라. 그들은 그들의 상속 재산에 관하여 그 내용을 기록해야 한다.</w:t>
      </w:r>
    </w:p>
    <w:p w14:paraId="58D67248" w14:textId="77777777" w:rsidR="00944EDF" w:rsidRPr="00715B8A" w:rsidRDefault="00944EDF">
      <w:pPr>
        <w:rPr>
          <w:sz w:val="26"/>
          <w:szCs w:val="26"/>
        </w:rPr>
      </w:pPr>
    </w:p>
    <w:p w14:paraId="35EB25C0" w14:textId="03B05E5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그래서 </w:t>
      </w:r>
      <w:r xmlns:w="http://schemas.openxmlformats.org/wordprocessingml/2006/main" w:rsidR="00000000" w:rsidRPr="00715B8A">
        <w:rPr>
          <w:rFonts w:ascii="Calibri" w:eastAsia="Calibri" w:hAnsi="Calibri" w:cs="Calibri"/>
          <w:sz w:val="26"/>
          <w:szCs w:val="26"/>
        </w:rPr>
        <w:t xml:space="preserve">여호수아는 그 땅의 지도를 만들도록 사람들을 보냅니다. 그리고 그들은 이것을 9절에 기록했습니다. 그리고 그들은 돌아왔습니다. 그 결과 여호수아는 10절에서 그들을 위해 실로에서 제비를 뽑아 나머지 지파들에게 그 땅을 분배해 주었습니다.</w:t>
      </w:r>
    </w:p>
    <w:p w14:paraId="1913F851" w14:textId="77777777" w:rsidR="00944EDF" w:rsidRPr="00715B8A" w:rsidRDefault="00944EDF">
      <w:pPr>
        <w:rPr>
          <w:sz w:val="26"/>
          <w:szCs w:val="26"/>
        </w:rPr>
      </w:pPr>
    </w:p>
    <w:p w14:paraId="2E29EC6E" w14:textId="4522DF31"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이것이 18장과 19장의 나머지 부분의 배경입니다. 우리는 19장의 마지막 부분인 49절에서 시작되는 여호수아의 마지막 상속을 살펴보며 이 섹션을 마무리하겠습니다. 지파들에게 주어지는 전체적인 큰 그림은 한 개인, 즉 여호수아를 위한 기업으로 나옵니다(19장 49절 이하).</w:t>
      </w:r>
    </w:p>
    <w:p w14:paraId="196009DC" w14:textId="77777777" w:rsidR="00944EDF" w:rsidRPr="00715B8A" w:rsidRDefault="00944EDF">
      <w:pPr>
        <w:rPr>
          <w:sz w:val="26"/>
          <w:szCs w:val="26"/>
        </w:rPr>
      </w:pPr>
    </w:p>
    <w:p w14:paraId="146704DB" w14:textId="574C72E9"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그리하여 그들은 여호와의 명령으로(50절) 그가 구한 성읍 에브라임 산지에 있는 딤낫세돈을 그에게 주었느니라. 그는 도시를 재건하고 그곳에 정착했습니다. 그리고 51절에 보면, 제사장 엘리에셀과 눈의 아들 여호수아와 족장들이 실로의 회당에 참석하려고 실로 입구 여호와 앞에서 제비 뽑아 나누어 준 기업이 이러하니라.</w:t>
      </w:r>
    </w:p>
    <w:p w14:paraId="4F32076C" w14:textId="77777777" w:rsidR="00944EDF" w:rsidRPr="00715B8A" w:rsidRDefault="00944EDF">
      <w:pPr>
        <w:rPr>
          <w:sz w:val="26"/>
          <w:szCs w:val="26"/>
        </w:rPr>
      </w:pPr>
    </w:p>
    <w:p w14:paraId="4D53871C"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그들은 거기서 땅 나누기를 마쳤습니다. 그래서 마지막 절은 13장과 19장의 전체 내용을 마무리하는 것입니다. 모든 것이 순서대로 적절하게 이루어졌습니다.</w:t>
      </w:r>
    </w:p>
    <w:p w14:paraId="187324F3" w14:textId="77777777" w:rsidR="00944EDF" w:rsidRPr="00715B8A" w:rsidRDefault="00944EDF">
      <w:pPr>
        <w:rPr>
          <w:sz w:val="26"/>
          <w:szCs w:val="26"/>
        </w:rPr>
      </w:pPr>
    </w:p>
    <w:p w14:paraId="145D47B6" w14:textId="736F674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여호수아가 어떻게 언급되었는지 주목하십시오. 먼저 제사장 엘리에셀이 어떻게 먼저 언급되는지 주목해 보십시오. 따라서 종교적 권위, 종교적 제재는 토지 분배의 일부입니다.</w:t>
      </w:r>
    </w:p>
    <w:p w14:paraId="5994C4E4" w14:textId="77777777" w:rsidR="00944EDF" w:rsidRPr="00715B8A" w:rsidRDefault="00944EDF">
      <w:pPr>
        <w:rPr>
          <w:sz w:val="26"/>
          <w:szCs w:val="26"/>
        </w:rPr>
      </w:pPr>
    </w:p>
    <w:p w14:paraId="3B524C60" w14:textId="29BB80CE"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그것은 단지 지리적인 땅을 빼앗는 것이 아니라 하나님께서 그들의 기업으로 주신 선물입니다. 여호수아가 어떻게 언급되었는지 주목하십시오. 그는 눈의 아들이라고 불린다.</w:t>
      </w:r>
    </w:p>
    <w:p w14:paraId="5F48C7C7" w14:textId="77777777" w:rsidR="00944EDF" w:rsidRPr="00715B8A" w:rsidRDefault="00944EDF">
      <w:pPr>
        <w:rPr>
          <w:sz w:val="26"/>
          <w:szCs w:val="26"/>
        </w:rPr>
      </w:pPr>
    </w:p>
    <w:p w14:paraId="06251362"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성경에는 여호수아가 눈의 아들로 10번이나 언급됩니다. 그리고 대부분의 경우, 그것은 그를 공식적인 방식으로 소개하는 것과 비슷합니다. 물론 그는 조슈아라고 여러 번 불렀지만 그것은 제가 어렸을 때의 어머니와 비슷했습니다.</w:t>
      </w:r>
    </w:p>
    <w:p w14:paraId="57655444" w14:textId="77777777" w:rsidR="00944EDF" w:rsidRPr="00715B8A" w:rsidRDefault="00944EDF">
      <w:pPr>
        <w:rPr>
          <w:sz w:val="26"/>
          <w:szCs w:val="26"/>
        </w:rPr>
      </w:pPr>
    </w:p>
    <w:p w14:paraId="655EA159" w14:textId="170C31FF"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내 이름 David Morris Howard Jr.가 내 관심을 끌었다면 뭔가가 여기에 올 것입니다. 눈의 아들 여호수아는 이름과 성을 대놓고 이 사람이 책임자라고 말하는 것과 같습니다. 그래서 엘리에셀과 여호수아가 이 일을 하고 있는 것입니다.</w:t>
      </w:r>
    </w:p>
    <w:p w14:paraId="7A60BBB4" w14:textId="77777777" w:rsidR="00944EDF" w:rsidRPr="00715B8A" w:rsidRDefault="00944EDF">
      <w:pPr>
        <w:rPr>
          <w:sz w:val="26"/>
          <w:szCs w:val="26"/>
        </w:rPr>
      </w:pPr>
    </w:p>
    <w:p w14:paraId="6C0DE991" w14:textId="27B41415"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그것은 그들의 권한에 따라 실로에 있는 회막 문에서 주님 앞에서 행해졌습니다. 그리하여 수백 년 전 아브라함에게 약속하신 것이 성취되어 이제 모든 땅이 하나님의 백성에게 주어졌습니다. 그리고 땅은 진정된 것 같았고, 여기 그들은 땅을 나누는 일을 마쳤습니다.</w:t>
      </w:r>
    </w:p>
    <w:p w14:paraId="6CC63F35" w14:textId="77777777" w:rsidR="00944EDF" w:rsidRPr="00715B8A" w:rsidRDefault="00944EDF">
      <w:pPr>
        <w:rPr>
          <w:sz w:val="26"/>
          <w:szCs w:val="26"/>
        </w:rPr>
      </w:pPr>
    </w:p>
    <w:p w14:paraId="0C73C4E0" w14:textId="77777777"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방금 겉보기에 말했을 때, 제가 도중에 언급한 것, 즉 다른 장소를 언급해야 한다는 것을 상기시켰습니다. 그러나 이 지파나 저 지파가 그 땅에서 사람들을 쫓아낼 수 없었다는 것을 알려주는 몇 군데를 살펴보겠습니다. 그래서 즉시, 가장 두드러진 지파인 </w:t>
      </w:r>
      <w:r xmlns:w="http://schemas.openxmlformats.org/wordprocessingml/2006/main" w:rsidRPr="00715B8A">
        <w:rPr>
          <w:rFonts w:ascii="Calibri" w:eastAsia="Calibri" w:hAnsi="Calibri" w:cs="Calibri"/>
          <w:sz w:val="26"/>
          <w:szCs w:val="26"/>
        </w:rPr>
        <w:lastRenderedPageBreak xmlns:w="http://schemas.openxmlformats.org/wordprocessingml/2006/main"/>
      </w:r>
      <w:r xmlns:w="http://schemas.openxmlformats.org/wordprocessingml/2006/main" w:rsidRPr="00715B8A">
        <w:rPr>
          <w:rFonts w:ascii="Calibri" w:eastAsia="Calibri" w:hAnsi="Calibri" w:cs="Calibri"/>
          <w:sz w:val="26"/>
          <w:szCs w:val="26"/>
        </w:rPr>
        <w:t xml:space="preserve">유다(15장), 그 장의 마지막 구절은 수십 개의 성읍에도 불구하고(15장 63절), 그 주민들인 여부스 족속이 다음과 같이 말합니다. 예루살렘, 유다 백성은 쫓아낼 수 없었습니다.</w:t>
      </w:r>
    </w:p>
    <w:p w14:paraId="50547926" w14:textId="77777777" w:rsidR="00944EDF" w:rsidRPr="00715B8A" w:rsidRDefault="00944EDF">
      <w:pPr>
        <w:rPr>
          <w:sz w:val="26"/>
          <w:szCs w:val="26"/>
        </w:rPr>
      </w:pPr>
    </w:p>
    <w:p w14:paraId="53B89459" w14:textId="23A07218"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여부스 사람이 오늘날까지 유다 자손과 함께 예루살렘에 거주하고 있습니다. 이제 그것은 다윗이 여부스 사람들의 도시를 정복했다는 사실을 사무엘서 후반부에서 배우기 때문에 이 책이 기록된 시기를 정하는 데에도 도움이 될 수 있습니다. 당시에는 여부스(Jebus)라고 불렸습니다.</w:t>
      </w:r>
    </w:p>
    <w:p w14:paraId="6B200999" w14:textId="77777777" w:rsidR="00944EDF" w:rsidRPr="00715B8A" w:rsidRDefault="00944EDF">
      <w:pPr>
        <w:rPr>
          <w:sz w:val="26"/>
          <w:szCs w:val="26"/>
        </w:rPr>
      </w:pPr>
    </w:p>
    <w:p w14:paraId="471D28AB" w14:textId="037F88B6" w:rsidR="00944EDF" w:rsidRPr="00715B8A" w:rsidRDefault="00000000">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 곳은 다윗의 성 예루살렘이 되었습니다. 그리고 다윗 시대 이후에는 그들이 이스라엘 자손 가운데 더 이상 존재하지 않았습니다. 그러므로 여호수아서에서 여부스 족속이 오늘날까지 그곳에 살고 있다고 말할 때 이 책은 다윗 시대 이전의 언급인 것으로 보입니다.</w:t>
      </w:r>
    </w:p>
    <w:p w14:paraId="44AE0C27" w14:textId="77777777" w:rsidR="00944EDF" w:rsidRPr="00715B8A" w:rsidRDefault="00944EDF">
      <w:pPr>
        <w:rPr>
          <w:sz w:val="26"/>
          <w:szCs w:val="26"/>
        </w:rPr>
      </w:pPr>
    </w:p>
    <w:p w14:paraId="6414FA73" w14:textId="121B06FC" w:rsidR="00944EDF" w:rsidRPr="00715B8A" w:rsidRDefault="005264AF">
      <w:pPr xmlns:w="http://schemas.openxmlformats.org/wordprocessingml/2006/main">
        <w:rPr>
          <w:sz w:val="26"/>
          <w:szCs w:val="26"/>
        </w:rPr>
      </w:pPr>
      <w:r xmlns:w="http://schemas.openxmlformats.org/wordprocessingml/2006/main" w:rsidRPr="00715B8A">
        <w:rPr>
          <w:rFonts w:ascii="Calibri" w:eastAsia="Calibri" w:hAnsi="Calibri" w:cs="Calibri"/>
          <w:sz w:val="26"/>
          <w:szCs w:val="26"/>
        </w:rPr>
        <w:t xml:space="preserve">그래서 우리는 정확히 언제인지 알 수 없지만, 수백년 후가 아니라 향후 몇백년 이내가 될 것입니다. 이것이 바로 우리가 발견한 진술이며, 주민들을 몰아내지 못한 것은 그들의 수치심이며, 이와 유사한 다른 많은 참고 자료도 마찬가지입니다. 우리는 사사기에서 당신이 그것을 선택하면 똑같은 일이 일어나는 것을 발견합니다.</w:t>
      </w:r>
    </w:p>
    <w:p w14:paraId="13D8F628" w14:textId="77777777" w:rsidR="00944EDF" w:rsidRPr="00715B8A" w:rsidRDefault="00944EDF">
      <w:pPr>
        <w:rPr>
          <w:sz w:val="26"/>
          <w:szCs w:val="26"/>
        </w:rPr>
      </w:pPr>
    </w:p>
    <w:p w14:paraId="056810FC" w14:textId="77777777" w:rsidR="00944EDF" w:rsidRPr="00715B8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15B8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15B8A">
        <w:rPr>
          <w:rFonts w:ascii="Calibri" w:eastAsia="Calibri" w:hAnsi="Calibri" w:cs="Calibri"/>
          <w:sz w:val="26"/>
          <w:szCs w:val="26"/>
        </w:rPr>
        <w:t xml:space="preserve">땅은 일종의 진정되었습니다. 그것이 큰 그림입니다. 여호수아의 압도적인 그림은 안식의 그림인데, 그것이 타당하고 정확한 그림이라고 생각합니다.</w:t>
      </w:r>
    </w:p>
    <w:p w14:paraId="04604CB9" w14:textId="77777777" w:rsidR="00944EDF" w:rsidRPr="00715B8A" w:rsidRDefault="00944EDF">
      <w:pPr>
        <w:rPr>
          <w:sz w:val="26"/>
          <w:szCs w:val="26"/>
        </w:rPr>
      </w:pPr>
    </w:p>
    <w:p w14:paraId="7D6BF905" w14:textId="1EB86898" w:rsidR="00944EDF" w:rsidRDefault="00000000">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그러나 우리가 사사기로 넘어가서 이스라엘 백성들이 마땅히 해야 할 일을 제대로 완수하지 못했다는 것을 알게 되면 시한폭탄이 터지게 될 것입니다. 그로 인해 심각한 결과가 발생합니다.</w:t>
      </w:r>
    </w:p>
    <w:p w14:paraId="6A1715A0" w14:textId="77777777" w:rsidR="00715B8A" w:rsidRDefault="00715B8A">
      <w:pPr>
        <w:rPr>
          <w:rFonts w:ascii="Calibri" w:eastAsia="Calibri" w:hAnsi="Calibri" w:cs="Calibri"/>
          <w:sz w:val="26"/>
          <w:szCs w:val="26"/>
        </w:rPr>
      </w:pPr>
    </w:p>
    <w:p w14:paraId="74EAD62D" w14:textId="77777777" w:rsidR="00715B8A" w:rsidRPr="00715B8A" w:rsidRDefault="00715B8A" w:rsidP="00715B8A">
      <w:pPr xmlns:w="http://schemas.openxmlformats.org/wordprocessingml/2006/main">
        <w:rPr>
          <w:rFonts w:ascii="Calibri" w:eastAsia="Calibri" w:hAnsi="Calibri" w:cs="Calibri"/>
          <w:sz w:val="26"/>
          <w:szCs w:val="26"/>
        </w:rPr>
      </w:pPr>
      <w:r xmlns:w="http://schemas.openxmlformats.org/wordprocessingml/2006/main" w:rsidRPr="00715B8A">
        <w:rPr>
          <w:rFonts w:ascii="Calibri" w:eastAsia="Calibri" w:hAnsi="Calibri" w:cs="Calibri"/>
          <w:sz w:val="26"/>
          <w:szCs w:val="26"/>
        </w:rPr>
        <w:t xml:space="preserve">이 사람은 여호수아서부터 룻기까지를 가르치는 David Howard 박사입니다. 17회, 여호수아 13-19장, 땅 분배입니다.</w:t>
      </w:r>
    </w:p>
    <w:p w14:paraId="738FF65A" w14:textId="77777777" w:rsidR="00715B8A" w:rsidRPr="00715B8A" w:rsidRDefault="00715B8A">
      <w:pPr>
        <w:rPr>
          <w:sz w:val="26"/>
          <w:szCs w:val="26"/>
        </w:rPr>
      </w:pPr>
    </w:p>
    <w:sectPr w:rsidR="00715B8A" w:rsidRPr="00715B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E0F" w14:textId="77777777" w:rsidR="00C97DF4" w:rsidRDefault="00C97DF4" w:rsidP="00715B8A">
      <w:r>
        <w:separator/>
      </w:r>
    </w:p>
  </w:endnote>
  <w:endnote w:type="continuationSeparator" w:id="0">
    <w:p w14:paraId="4E840DC5" w14:textId="77777777" w:rsidR="00C97DF4" w:rsidRDefault="00C97DF4" w:rsidP="0071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6E41" w14:textId="77777777" w:rsidR="00C97DF4" w:rsidRDefault="00C97DF4" w:rsidP="00715B8A">
      <w:r>
        <w:separator/>
      </w:r>
    </w:p>
  </w:footnote>
  <w:footnote w:type="continuationSeparator" w:id="0">
    <w:p w14:paraId="1FA8ED55" w14:textId="77777777" w:rsidR="00C97DF4" w:rsidRDefault="00C97DF4" w:rsidP="00715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112641"/>
      <w:docPartObj>
        <w:docPartGallery w:val="Page Numbers (Top of Page)"/>
        <w:docPartUnique/>
      </w:docPartObj>
    </w:sdtPr>
    <w:sdtEndPr>
      <w:rPr>
        <w:noProof/>
      </w:rPr>
    </w:sdtEndPr>
    <w:sdtContent>
      <w:p w14:paraId="5E3313BF" w14:textId="3C4C6C21" w:rsidR="00715B8A" w:rsidRDefault="00715B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74C83" w14:textId="77777777" w:rsidR="00715B8A" w:rsidRDefault="0071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0318"/>
    <w:multiLevelType w:val="hybridMultilevel"/>
    <w:tmpl w:val="CCDCD33E"/>
    <w:lvl w:ilvl="0" w:tplc="6AFE1958">
      <w:start w:val="1"/>
      <w:numFmt w:val="bullet"/>
      <w:lvlText w:val="●"/>
      <w:lvlJc w:val="left"/>
      <w:pPr>
        <w:ind w:left="720" w:hanging="360"/>
      </w:pPr>
    </w:lvl>
    <w:lvl w:ilvl="1" w:tplc="CA5E339E">
      <w:start w:val="1"/>
      <w:numFmt w:val="bullet"/>
      <w:lvlText w:val="○"/>
      <w:lvlJc w:val="left"/>
      <w:pPr>
        <w:ind w:left="1440" w:hanging="360"/>
      </w:pPr>
    </w:lvl>
    <w:lvl w:ilvl="2" w:tplc="B7FE2376">
      <w:start w:val="1"/>
      <w:numFmt w:val="bullet"/>
      <w:lvlText w:val="■"/>
      <w:lvlJc w:val="left"/>
      <w:pPr>
        <w:ind w:left="2160" w:hanging="360"/>
      </w:pPr>
    </w:lvl>
    <w:lvl w:ilvl="3" w:tplc="AFD287F8">
      <w:start w:val="1"/>
      <w:numFmt w:val="bullet"/>
      <w:lvlText w:val="●"/>
      <w:lvlJc w:val="left"/>
      <w:pPr>
        <w:ind w:left="2880" w:hanging="360"/>
      </w:pPr>
    </w:lvl>
    <w:lvl w:ilvl="4" w:tplc="B984AC96">
      <w:start w:val="1"/>
      <w:numFmt w:val="bullet"/>
      <w:lvlText w:val="○"/>
      <w:lvlJc w:val="left"/>
      <w:pPr>
        <w:ind w:left="3600" w:hanging="360"/>
      </w:pPr>
    </w:lvl>
    <w:lvl w:ilvl="5" w:tplc="8E7810CC">
      <w:start w:val="1"/>
      <w:numFmt w:val="bullet"/>
      <w:lvlText w:val="■"/>
      <w:lvlJc w:val="left"/>
      <w:pPr>
        <w:ind w:left="4320" w:hanging="360"/>
      </w:pPr>
    </w:lvl>
    <w:lvl w:ilvl="6" w:tplc="E102C32A">
      <w:start w:val="1"/>
      <w:numFmt w:val="bullet"/>
      <w:lvlText w:val="●"/>
      <w:lvlJc w:val="left"/>
      <w:pPr>
        <w:ind w:left="5040" w:hanging="360"/>
      </w:pPr>
    </w:lvl>
    <w:lvl w:ilvl="7" w:tplc="9856A51C">
      <w:start w:val="1"/>
      <w:numFmt w:val="bullet"/>
      <w:lvlText w:val="●"/>
      <w:lvlJc w:val="left"/>
      <w:pPr>
        <w:ind w:left="5760" w:hanging="360"/>
      </w:pPr>
    </w:lvl>
    <w:lvl w:ilvl="8" w:tplc="AA0AB50A">
      <w:start w:val="1"/>
      <w:numFmt w:val="bullet"/>
      <w:lvlText w:val="●"/>
      <w:lvlJc w:val="left"/>
      <w:pPr>
        <w:ind w:left="6480" w:hanging="360"/>
      </w:pPr>
    </w:lvl>
  </w:abstractNum>
  <w:num w:numId="1" w16cid:durableId="997079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DF"/>
    <w:rsid w:val="005264AF"/>
    <w:rsid w:val="00715B8A"/>
    <w:rsid w:val="00944EDF"/>
    <w:rsid w:val="009D62FD"/>
    <w:rsid w:val="00C97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33C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15B8A"/>
    <w:pPr>
      <w:tabs>
        <w:tab w:val="center" w:pos="4680"/>
        <w:tab w:val="right" w:pos="9360"/>
      </w:tabs>
    </w:pPr>
  </w:style>
  <w:style w:type="character" w:customStyle="1" w:styleId="HeaderChar">
    <w:name w:val="Header Char"/>
    <w:basedOn w:val="DefaultParagraphFont"/>
    <w:link w:val="Header"/>
    <w:uiPriority w:val="99"/>
    <w:rsid w:val="00715B8A"/>
  </w:style>
  <w:style w:type="paragraph" w:styleId="Footer">
    <w:name w:val="footer"/>
    <w:basedOn w:val="Normal"/>
    <w:link w:val="FooterChar"/>
    <w:uiPriority w:val="99"/>
    <w:unhideWhenUsed/>
    <w:rsid w:val="00715B8A"/>
    <w:pPr>
      <w:tabs>
        <w:tab w:val="center" w:pos="4680"/>
        <w:tab w:val="right" w:pos="9360"/>
      </w:tabs>
    </w:pPr>
  </w:style>
  <w:style w:type="character" w:customStyle="1" w:styleId="FooterChar">
    <w:name w:val="Footer Char"/>
    <w:basedOn w:val="DefaultParagraphFont"/>
    <w:link w:val="Footer"/>
    <w:uiPriority w:val="99"/>
    <w:rsid w:val="0071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3585</Words>
  <Characters>15883</Characters>
  <Application>Microsoft Office Word</Application>
  <DocSecurity>0</DocSecurity>
  <Lines>333</Lines>
  <Paragraphs>74</Paragraphs>
  <ScaleCrop>false</ScaleCrop>
  <HeadingPairs>
    <vt:vector size="2" baseType="variant">
      <vt:variant>
        <vt:lpstr>Title</vt:lpstr>
      </vt:variant>
      <vt:variant>
        <vt:i4>1</vt:i4>
      </vt:variant>
    </vt:vector>
  </HeadingPairs>
  <TitlesOfParts>
    <vt:vector size="1" baseType="lpstr">
      <vt:lpstr>Howard Josh Ruth Session17 Josh13 19</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Session17 Josh13 19</dc:title>
  <dc:creator>TurboScribe.ai</dc:creator>
  <cp:lastModifiedBy>Ted Hildebrandt</cp:lastModifiedBy>
  <cp:revision>4</cp:revision>
  <dcterms:created xsi:type="dcterms:W3CDTF">2024-02-04T20:10:00Z</dcterms:created>
  <dcterms:modified xsi:type="dcterms:W3CDTF">2024-02-29T20:18:00Z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66ae1505bf138e0c60625e37dfde44a6357a3c5b05575d3360d8c03eff870ad5</vt:lpwstr>
  </property>
</Properties>
</file>