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FB62" w14:textId="77777777" w:rsidR="00346225" w:rsidRPr="00346225" w:rsidRDefault="00346225"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David Howard 博士，Joshua-Ruth，第 28 节，</w:t>
      </w:r>
    </w:p>
    <w:p w14:paraId="287F2064" w14:textId="41368908" w:rsidR="00565346" w:rsidRPr="00346225" w:rsidRDefault="00000000"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士师记 13-16 章 参孙</w:t>
      </w:r>
    </w:p>
    <w:p w14:paraId="335E59EC" w14:textId="3DD0723A" w:rsidR="00346225" w:rsidRPr="00346225" w:rsidRDefault="00346225" w:rsidP="00346225">
      <w:pPr xmlns:w="http://schemas.openxmlformats.org/wordprocessingml/2006/main">
        <w:jc w:val="center"/>
        <w:rPr>
          <w:rFonts w:ascii="Calibri" w:eastAsia="Calibri" w:hAnsi="Calibri" w:cs="Calibri"/>
          <w:sz w:val="26"/>
          <w:szCs w:val="26"/>
        </w:rPr>
      </w:pPr>
      <w:r xmlns:w="http://schemas.openxmlformats.org/wordprocessingml/2006/main" w:rsidRPr="00346225">
        <w:rPr>
          <w:rFonts w:ascii="AA Times New Roman" w:eastAsia="Calibri" w:hAnsi="AA Times New Roman" w:cs="AA Times New Roman"/>
          <w:sz w:val="26"/>
          <w:szCs w:val="26"/>
        </w:rPr>
        <w:t xml:space="preserve">© </w:t>
      </w:r>
      <w:r xmlns:w="http://schemas.openxmlformats.org/wordprocessingml/2006/main" w:rsidRPr="00346225">
        <w:rPr>
          <w:rFonts w:ascii="Calibri" w:eastAsia="Calibri" w:hAnsi="Calibri" w:cs="Calibri"/>
          <w:sz w:val="26"/>
          <w:szCs w:val="26"/>
        </w:rPr>
        <w:t xml:space="preserve">2024 大卫·霍华德和特德·希尔德布兰特</w:t>
      </w:r>
    </w:p>
    <w:p w14:paraId="1FB9DBAA" w14:textId="77777777" w:rsidR="00346225" w:rsidRPr="00346225" w:rsidRDefault="00346225">
      <w:pPr>
        <w:rPr>
          <w:sz w:val="26"/>
          <w:szCs w:val="26"/>
        </w:rPr>
      </w:pPr>
    </w:p>
    <w:p w14:paraId="27F05EF4" w14:textId="56BADC34" w:rsidR="00346225" w:rsidRPr="00346225" w:rsidRDefault="00000000">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这是大卫·霍华德博士对《约书亚记》到《路得记》的教导。这是第 28 节，士师 13-16，参孙。</w:t>
      </w:r>
    </w:p>
    <w:p w14:paraId="434243A0" w14:textId="77777777" w:rsidR="00346225" w:rsidRPr="00346225" w:rsidRDefault="00346225">
      <w:pPr>
        <w:rPr>
          <w:rFonts w:ascii="Calibri" w:eastAsia="Calibri" w:hAnsi="Calibri" w:cs="Calibri"/>
          <w:sz w:val="26"/>
          <w:szCs w:val="26"/>
        </w:rPr>
      </w:pPr>
    </w:p>
    <w:p w14:paraId="300A60E4" w14:textId="1036A57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再次大家好，我们正在继续士师记，在这一</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部分</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我们将完成对书中提到的 12 位士师的调查，即参孙的故事。</w:t>
      </w:r>
    </w:p>
    <w:p w14:paraId="1933C606" w14:textId="77777777" w:rsidR="00565346" w:rsidRPr="00346225" w:rsidRDefault="00565346">
      <w:pPr>
        <w:rPr>
          <w:sz w:val="26"/>
          <w:szCs w:val="26"/>
        </w:rPr>
      </w:pPr>
    </w:p>
    <w:p w14:paraId="72409AAF" w14:textId="1B772A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他的故事在第 13 章至第 16 章中被详细讲述。与所有其他法官不同的是，我们在第 13 章中有一个关于他出生的扩展故事，然后在第 14 章至第 16 章中讲述了他的生平故事。 16，包括他的死亡。他的死亡比我们迄今为止了解到的其他人的死亡更加戏剧性。</w:t>
      </w:r>
    </w:p>
    <w:p w14:paraId="337B28DB" w14:textId="77777777" w:rsidR="00565346" w:rsidRPr="00346225" w:rsidRDefault="00565346">
      <w:pPr>
        <w:rPr>
          <w:sz w:val="26"/>
          <w:szCs w:val="26"/>
        </w:rPr>
      </w:pPr>
    </w:p>
    <w:p w14:paraId="16DB2803" w14:textId="2D2B6F8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对于外人来说，参孙可能是最著名的士师，或者只是在一般文化中，如果人们从《士师记》中认识任何人，那可能就是参孙。他是象征性的。他的名字是强大力量的代名词，因为上帝赋予了他这种力量，所以我们将研究他的故事。</w:t>
      </w:r>
    </w:p>
    <w:p w14:paraId="709AB562" w14:textId="77777777" w:rsidR="00565346" w:rsidRPr="00346225" w:rsidRDefault="00565346">
      <w:pPr>
        <w:rPr>
          <w:sz w:val="26"/>
          <w:szCs w:val="26"/>
        </w:rPr>
      </w:pPr>
    </w:p>
    <w:p w14:paraId="7A2D5693" w14:textId="766332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他是第12位法官。他是最后一个。他生活在公元前11世纪末，大约比撒母耳成为国王早50年，实际上是在12世纪末，1100年代，可能是1100年左右，大约比扫罗在公元前1050年成为国王早50年。</w:t>
      </w:r>
    </w:p>
    <w:p w14:paraId="385F4DD9" w14:textId="77777777" w:rsidR="00565346" w:rsidRPr="00346225" w:rsidRDefault="00565346">
      <w:pPr>
        <w:rPr>
          <w:sz w:val="26"/>
          <w:szCs w:val="26"/>
        </w:rPr>
      </w:pPr>
    </w:p>
    <w:p w14:paraId="3B3A4E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所以按时间顺序他已经接近尾声了。我在《士师记》的介绍性评论中提到，此后的第 17 章到第 21 章，很可能实际上按时间顺序发生在本书的前面，但是本书的组织，作者想告诉法官的故事大致按时间顺序排列，然后是最后的故事，出于一些文学原因，我们将在另一部分中讨论。他在很多方面都是独一无二的。</w:t>
      </w:r>
    </w:p>
    <w:p w14:paraId="46EF026B" w14:textId="77777777" w:rsidR="00565346" w:rsidRPr="00346225" w:rsidRDefault="00565346">
      <w:pPr>
        <w:rPr>
          <w:sz w:val="26"/>
          <w:szCs w:val="26"/>
        </w:rPr>
      </w:pPr>
    </w:p>
    <w:p w14:paraId="5A3C8FD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他的实力无与伦比。他并没有像其他士师那样率领军队，但</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本质上是</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他单枪匹马地击败了非利士人。他是一位有严重缺陷的英雄，他的生活与他所反对的人民过度纠缠在一起。</w:t>
      </w:r>
    </w:p>
    <w:p w14:paraId="60665A08" w14:textId="77777777" w:rsidR="00565346" w:rsidRPr="00346225" w:rsidRDefault="00565346">
      <w:pPr>
        <w:rPr>
          <w:sz w:val="26"/>
          <w:szCs w:val="26"/>
        </w:rPr>
      </w:pPr>
    </w:p>
    <w:p w14:paraId="5198D094" w14:textId="4DD3ACD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所以，与这些与敌人作战却从未真正接触过的法官不同，参孙的生活与他们交织在一起。他以多种方式与不同类型的非利士妇女交往，他违反了许多</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十诫，以及</w:t>
      </w:r>
      <w:r xmlns:w="http://schemas.openxmlformats.org/wordprocessingml/2006/main" w:rsidR="001707A3">
        <w:rPr>
          <w:rFonts w:ascii="Calibri" w:eastAsia="Calibri" w:hAnsi="Calibri" w:cs="Calibri"/>
          <w:sz w:val="26"/>
          <w:szCs w:val="26"/>
        </w:rPr>
        <w:t xml:space="preserve">他父母代表他立下的纳兹伊利特誓言。所以，我们稍后会讨论这个问题。</w:t>
      </w:r>
    </w:p>
    <w:p w14:paraId="6E869847" w14:textId="77777777" w:rsidR="00565346" w:rsidRPr="00346225" w:rsidRDefault="00565346">
      <w:pPr>
        <w:rPr>
          <w:sz w:val="26"/>
          <w:szCs w:val="26"/>
        </w:rPr>
      </w:pPr>
    </w:p>
    <w:p w14:paraId="3C8CC5D1" w14:textId="66E06DE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但从某种意义上说，我们看到他的故事以及他的延伸故事是合适的，因为他的一生在某种意义上体现了整个民族生活的悲剧性方面。他被神用来拯救。这个国家时不时地转向上帝并承认自己的罪。</w:t>
      </w:r>
    </w:p>
    <w:p w14:paraId="7F8DBDA9" w14:textId="77777777" w:rsidR="00565346" w:rsidRPr="00346225" w:rsidRDefault="00565346">
      <w:pPr>
        <w:rPr>
          <w:sz w:val="26"/>
          <w:szCs w:val="26"/>
        </w:rPr>
      </w:pPr>
    </w:p>
    <w:p w14:paraId="7BB1FB5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他甚至有时祈求上帝帮助他。但他的生活在很大程度上是一种持续叛教的生活。可悲的是，就像他所领导的国家一样。</w:t>
      </w:r>
    </w:p>
    <w:p w14:paraId="76036D99" w14:textId="77777777" w:rsidR="00565346" w:rsidRPr="00346225" w:rsidRDefault="00565346">
      <w:pPr>
        <w:rPr>
          <w:sz w:val="26"/>
          <w:szCs w:val="26"/>
        </w:rPr>
      </w:pPr>
    </w:p>
    <w:p w14:paraId="7C908DA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第13章是关于参孙诞生的章节。与大多数其他主要士师一样，它再次以以色列人再次行耶和华眼中看为恶的事的声明开始。它讲述了参孙的父母与宣布他出生和使命的主天使之间的相遇。</w:t>
      </w:r>
    </w:p>
    <w:p w14:paraId="509812DE" w14:textId="77777777" w:rsidR="00565346" w:rsidRPr="00346225" w:rsidRDefault="00565346">
      <w:pPr>
        <w:rPr>
          <w:sz w:val="26"/>
          <w:szCs w:val="26"/>
        </w:rPr>
      </w:pPr>
    </w:p>
    <w:p w14:paraId="7518B393"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再一次，上帝和他的天使代表他参与了参孙作为领袖的呼召，这比之前任何其他士师的参与要多得多。因此，在第3章第3节中，提到主的天使向参孙的母亲显现。而且她虽然不育，但容貌却相当出色。</w:t>
      </w:r>
    </w:p>
    <w:p w14:paraId="4FAE01F1" w14:textId="77777777" w:rsidR="00565346" w:rsidRPr="00346225" w:rsidRDefault="00565346">
      <w:pPr>
        <w:rPr>
          <w:sz w:val="26"/>
          <w:szCs w:val="26"/>
        </w:rPr>
      </w:pPr>
    </w:p>
    <w:p w14:paraId="618D57FC" w14:textId="28A7ED7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在第6节中，它告诉我们她回来告诉她的丈夫，有一个神人到我这里来，他的外表就像天使的外表。太棒了。我没有问他从哪里来，他也没有告诉我他的名字，但他对我说，你将怀孕生子。</w:t>
      </w:r>
    </w:p>
    <w:p w14:paraId="06754BCC" w14:textId="77777777" w:rsidR="00565346" w:rsidRPr="00346225" w:rsidRDefault="00565346">
      <w:pPr>
        <w:rPr>
          <w:sz w:val="26"/>
          <w:szCs w:val="26"/>
        </w:rPr>
      </w:pPr>
    </w:p>
    <w:p w14:paraId="5CE97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所以，这是我们在参孙出生的介绍中看到的一件重要的事情。现在，在第 5 节中，在第 5 节的末尾，在第 5 节中，我们看到天使指示参孙的母亲，告诉她她将怀孕并生下一个儿子。然后她说了几件事。</w:t>
      </w:r>
    </w:p>
    <w:p w14:paraId="04990B4A" w14:textId="77777777" w:rsidR="00565346" w:rsidRPr="00346225" w:rsidRDefault="00565346">
      <w:pPr>
        <w:rPr>
          <w:sz w:val="26"/>
          <w:szCs w:val="26"/>
        </w:rPr>
      </w:pPr>
    </w:p>
    <w:p w14:paraId="7E52D20C"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她说任何剃刀都不能剃在他的头上，因为这个孩子从子宫里起就是上帝的拿细耳人。他必开始拯救以色列脱离非利士人的手。因此，参孙的使命显然是拯救人们。</w:t>
      </w:r>
    </w:p>
    <w:p w14:paraId="4A511117" w14:textId="77777777" w:rsidR="00565346" w:rsidRPr="00346225" w:rsidRDefault="00565346">
      <w:pPr>
        <w:rPr>
          <w:sz w:val="26"/>
          <w:szCs w:val="26"/>
        </w:rPr>
      </w:pPr>
    </w:p>
    <w:p w14:paraId="23098D94" w14:textId="1B54BF6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这是从主来的。但他甚至在出生之前就被奉献为拿细耳人，从某种意义上说，他自己并没有同意这一点或选择。现在，谁或什么是拿细耳人？好吧，为了理解这里的整个背景，我们需要看看拿细耳人的誓言到底是什么。</w:t>
      </w:r>
    </w:p>
    <w:p w14:paraId="408921A9" w14:textId="77777777" w:rsidR="00565346" w:rsidRPr="00346225" w:rsidRDefault="00565346">
      <w:pPr>
        <w:rPr>
          <w:sz w:val="26"/>
          <w:szCs w:val="26"/>
        </w:rPr>
      </w:pPr>
    </w:p>
    <w:p w14:paraId="67DD2164" w14:textId="1D405D2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这又回到了《民数记》中。所以，我想我们在这里做一个附注，看看民数记第 6 章，这是讲述誓言的地方。整章都告诉我们这个拿细耳人的誓言，除了最后我们得到了祝福。</w:t>
      </w:r>
    </w:p>
    <w:p w14:paraId="2956E0BB" w14:textId="77777777" w:rsidR="00565346" w:rsidRPr="00346225" w:rsidRDefault="00565346">
      <w:pPr>
        <w:rPr>
          <w:sz w:val="26"/>
          <w:szCs w:val="26"/>
        </w:rPr>
      </w:pPr>
    </w:p>
    <w:p w14:paraId="04F832E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这称为亚伦的祝福。但除此之外，民数记第六章的整章都在告诉我们什么是拿细耳人的誓言。首先，在民数记 6 章 1 和 2 节中，神对摩西说：“你告诉</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以色列人</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，告诉他们，无论男女，无论是发特别的愿，就是拿细耳人的愿，将自己与主分离，然后继续告诉他们应该做什么的标准。</w:t>
      </w:r>
    </w:p>
    <w:p w14:paraId="40C4F6D9" w14:textId="77777777" w:rsidR="00565346" w:rsidRPr="00346225" w:rsidRDefault="00565346">
      <w:pPr>
        <w:rPr>
          <w:sz w:val="26"/>
          <w:szCs w:val="26"/>
        </w:rPr>
      </w:pPr>
    </w:p>
    <w:p w14:paraId="5F3EA824" w14:textId="41C9F43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但让我们从一开始就注意到一些事情。首先，这是任何人都可以做的事情，无论男人还是女人。它不是为祭司或一般利未人保留的。</w:t>
      </w:r>
    </w:p>
    <w:p w14:paraId="01C54798" w14:textId="77777777" w:rsidR="00565346" w:rsidRPr="00346225" w:rsidRDefault="00565346">
      <w:pPr>
        <w:rPr>
          <w:sz w:val="26"/>
          <w:szCs w:val="26"/>
        </w:rPr>
      </w:pPr>
    </w:p>
    <w:p w14:paraId="085855E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任何人都可以发这个誓。请注意，它说这是一个特殊的誓言。现在，之前没有任何立法规定以下是您应该履行的誓言。</w:t>
      </w:r>
    </w:p>
    <w:p w14:paraId="3FE37367" w14:textId="77777777" w:rsidR="00565346" w:rsidRPr="00346225" w:rsidRDefault="00565346">
      <w:pPr>
        <w:rPr>
          <w:sz w:val="26"/>
          <w:szCs w:val="26"/>
        </w:rPr>
      </w:pPr>
    </w:p>
    <w:p w14:paraId="13CF1F03" w14:textId="44F64F3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在《利未记》的前七章中，我们看到以色列人被命令要遵守的各种祭物和祭物。他们被命令要遵守一些节日：逾越节、安息日、新月、收割等等。拿细耳人的誓言不是向任何人发出的命令。</w:t>
      </w:r>
    </w:p>
    <w:p w14:paraId="0BE5702A" w14:textId="77777777" w:rsidR="00565346" w:rsidRPr="00346225" w:rsidRDefault="00565346">
      <w:pPr>
        <w:rPr>
          <w:sz w:val="26"/>
          <w:szCs w:val="26"/>
        </w:rPr>
      </w:pPr>
    </w:p>
    <w:p w14:paraId="7C0CA5F7" w14:textId="29B3ECF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这是自愿的。因此，它说，每当有人这样做时，他们就应该这样做。但这并不是说每个人都必须这样做。</w:t>
      </w:r>
    </w:p>
    <w:p w14:paraId="0C47E31A" w14:textId="77777777" w:rsidR="00565346" w:rsidRPr="00346225" w:rsidRDefault="00565346">
      <w:pPr>
        <w:rPr>
          <w:sz w:val="26"/>
          <w:szCs w:val="26"/>
        </w:rPr>
      </w:pPr>
    </w:p>
    <w:p w14:paraId="3CE0255A" w14:textId="76963E8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我认为，当我们考虑这一点时，需要牢记这一重要区别。拿细耳人（Nazarite）、纳齐尔人（NAZIRITE）、纳齐尔（Nazir）这个词的意思是分离出来的或神圣的东西，与此相关的东西。这在第二节末尾的文本中有说明。</w:t>
      </w:r>
    </w:p>
    <w:p w14:paraId="7E05BD6A" w14:textId="77777777" w:rsidR="00565346" w:rsidRPr="00346225" w:rsidRDefault="00565346">
      <w:pPr>
        <w:rPr>
          <w:sz w:val="26"/>
          <w:szCs w:val="26"/>
        </w:rPr>
      </w:pPr>
    </w:p>
    <w:p w14:paraId="3D4095E7" w14:textId="1340850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这是拿细耳人的誓言，要使自己分别归主。有时，我们会在新约时代进行类比，实际上我们在旧约和新约中都可以找到这一点，即禁食的概念。上帝并没有命令他所有的子民或信徒禁食。</w:t>
      </w:r>
    </w:p>
    <w:p w14:paraId="71C38546" w14:textId="77777777" w:rsidR="00565346" w:rsidRPr="00346225" w:rsidRDefault="00565346">
      <w:pPr>
        <w:rPr>
          <w:sz w:val="26"/>
          <w:szCs w:val="26"/>
        </w:rPr>
      </w:pPr>
    </w:p>
    <w:p w14:paraId="74DCBDC5" w14:textId="2D3C8D5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人们自愿禁食和祈祷。但禁食通常会让他们远离正常的生活。他们不参与食物的准备或食物的消费。</w:t>
      </w:r>
    </w:p>
    <w:p w14:paraId="53692BC5" w14:textId="77777777" w:rsidR="00565346" w:rsidRPr="00346225" w:rsidRDefault="00565346">
      <w:pPr>
        <w:rPr>
          <w:sz w:val="26"/>
          <w:szCs w:val="26"/>
        </w:rPr>
      </w:pPr>
    </w:p>
    <w:p w14:paraId="04C1127D" w14:textId="2099D36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这让他们有一种以一种不同的方式与神独处的感觉。拿细耳人也是如此。对于拿细耳人来说，有三个要求。</w:t>
      </w:r>
    </w:p>
    <w:p w14:paraId="7DEF0ACA" w14:textId="77777777" w:rsidR="00565346" w:rsidRPr="00346225" w:rsidRDefault="00565346">
      <w:pPr>
        <w:rPr>
          <w:sz w:val="26"/>
          <w:szCs w:val="26"/>
        </w:rPr>
      </w:pPr>
    </w:p>
    <w:p w14:paraId="567DEF3A" w14:textId="6BEAB4D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如果您打算这样做，那么您需要执行以下操作。因此，从第三节第一节开始，它说，他要远离酒和烈酒。本质上，没有酒精。</w:t>
      </w:r>
    </w:p>
    <w:p w14:paraId="384F6A0C" w14:textId="77777777" w:rsidR="00565346" w:rsidRPr="00346225" w:rsidRDefault="00565346">
      <w:pPr>
        <w:rPr>
          <w:sz w:val="26"/>
          <w:szCs w:val="26"/>
        </w:rPr>
      </w:pPr>
    </w:p>
    <w:p w14:paraId="59A4305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不可喝酒醋或浓酒。不得饮用任何葡萄汁或食用新鲜或干的葡萄。所以甚至不要接近酒精。</w:t>
      </w:r>
    </w:p>
    <w:p w14:paraId="0AE0501B" w14:textId="77777777" w:rsidR="00565346" w:rsidRPr="00346225" w:rsidRDefault="00565346">
      <w:pPr>
        <w:rPr>
          <w:sz w:val="26"/>
          <w:szCs w:val="26"/>
        </w:rPr>
      </w:pPr>
    </w:p>
    <w:p w14:paraId="5A6DD9F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比方说，不要作弊，喝点烈性苹果酒吧。只要完全远离它就可以了。在分离的整个日子里，他不得吃任何葡萄树所产的东西，甚至种子或皮。</w:t>
      </w:r>
    </w:p>
    <w:p w14:paraId="435102B3" w14:textId="77777777" w:rsidR="00565346" w:rsidRPr="00346225" w:rsidRDefault="00565346">
      <w:pPr>
        <w:rPr>
          <w:sz w:val="26"/>
          <w:szCs w:val="26"/>
        </w:rPr>
      </w:pPr>
    </w:p>
    <w:p w14:paraId="15E158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所以再说一次，远离吧。其次，在第五节中，在他发誓分离的所有日子里，没有剃刀可以碰他的头。所以不要剪头发。</w:t>
      </w:r>
    </w:p>
    <w:p w14:paraId="010F1D07" w14:textId="77777777" w:rsidR="00565346" w:rsidRPr="00346225" w:rsidRDefault="00565346">
      <w:pPr>
        <w:rPr>
          <w:sz w:val="26"/>
          <w:szCs w:val="26"/>
        </w:rPr>
      </w:pPr>
    </w:p>
    <w:p w14:paraId="3BD93610" w14:textId="60B5F15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他要成为圣洁，直到他分别归主的日期满了。他要让他的头发长长。 《使徒行传》路加提到有人剪头发是因为他们要履行誓言。</w:t>
      </w:r>
    </w:p>
    <w:p w14:paraId="16FBD736" w14:textId="77777777" w:rsidR="00565346" w:rsidRPr="00346225" w:rsidRDefault="00565346">
      <w:pPr>
        <w:rPr>
          <w:sz w:val="26"/>
          <w:szCs w:val="26"/>
        </w:rPr>
      </w:pPr>
    </w:p>
    <w:p w14:paraId="567BF7E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很可能有人这样做是拿细耳誓言的一部分。第三，第六节，他在与主分别的日子里，不可靠近死尸。即使是他的父亲或母亲、兄弟或姐妹也不行。</w:t>
      </w:r>
    </w:p>
    <w:p w14:paraId="6CE3199C" w14:textId="77777777" w:rsidR="00565346" w:rsidRPr="00346225" w:rsidRDefault="00565346">
      <w:pPr>
        <w:rPr>
          <w:sz w:val="26"/>
          <w:szCs w:val="26"/>
        </w:rPr>
      </w:pPr>
    </w:p>
    <w:p w14:paraId="5F5A5FB2" w14:textId="1E39AA9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如果他们死了，那是一件大事。至亲至爱的人去世，甚至远离他们。因为如果他们这样做，他们就会使自己变得不洁净，因为与神的分别是在他的头上。</w:t>
      </w:r>
    </w:p>
    <w:p w14:paraId="29160A67" w14:textId="77777777" w:rsidR="00565346" w:rsidRPr="00346225" w:rsidRDefault="00565346">
      <w:pPr>
        <w:rPr>
          <w:sz w:val="26"/>
          <w:szCs w:val="26"/>
        </w:rPr>
      </w:pPr>
    </w:p>
    <w:p w14:paraId="4D99E9FC" w14:textId="313FAA5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在所有分离的日子里，他归主为圣。所以，圣洁的观念就是彻底分离的观念。这就是核心，远离神圣与世俗、洁净与不洁净、圣洁与不圣洁。</w:t>
      </w:r>
    </w:p>
    <w:p w14:paraId="24B236D9" w14:textId="77777777" w:rsidR="00565346" w:rsidRPr="00346225" w:rsidRDefault="00565346">
      <w:pPr>
        <w:rPr>
          <w:sz w:val="26"/>
          <w:szCs w:val="26"/>
        </w:rPr>
      </w:pPr>
    </w:p>
    <w:p w14:paraId="63EEF58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所有这些都是拿细耳人誓言的精髓。然后它继续提供更多细节。最后，第 21 节，这是拿细耳人的律法。</w:t>
      </w:r>
    </w:p>
    <w:p w14:paraId="614F1071" w14:textId="77777777" w:rsidR="00565346" w:rsidRPr="00346225" w:rsidRDefault="00565346">
      <w:pPr>
        <w:rPr>
          <w:sz w:val="26"/>
          <w:szCs w:val="26"/>
        </w:rPr>
      </w:pPr>
    </w:p>
    <w:p w14:paraId="3136A04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差不多就是这样了。这就是我们在士师记第六章中读到的背景，当时天使，对不起，士师记第 16 章，再次抱歉，士师记第 13 章。标记在错误的位置。</w:t>
      </w:r>
    </w:p>
    <w:p w14:paraId="17B0C7B3" w14:textId="77777777" w:rsidR="00565346" w:rsidRPr="00346225" w:rsidRDefault="00565346">
      <w:pPr>
        <w:rPr>
          <w:sz w:val="26"/>
          <w:szCs w:val="26"/>
        </w:rPr>
      </w:pPr>
    </w:p>
    <w:p w14:paraId="73E9DF10" w14:textId="5BEB1F33"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因此，天使在第七节告诉参孙的母亲，看哪，你将怀一胎。清酒浓酒都不可喝，也不可吃任何不洁净的东西，使孩子从母腹到死日，成为上帝的拿细耳人。在民数记中，它并没有告诉拿细耳人发誓的时间长度。</w:t>
      </w:r>
    </w:p>
    <w:p w14:paraId="6E1F5C20" w14:textId="77777777" w:rsidR="00565346" w:rsidRPr="00346225" w:rsidRDefault="00565346">
      <w:pPr>
        <w:rPr>
          <w:sz w:val="26"/>
          <w:szCs w:val="26"/>
        </w:rPr>
      </w:pPr>
    </w:p>
    <w:p w14:paraId="441E2672" w14:textId="6618DD1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使徒行传的例子表明也许有一个结束时间。它不必在余生中永远存在。当然，Numbers 并没有具体说明这一点。</w:t>
      </w:r>
    </w:p>
    <w:p w14:paraId="53B5AFC4" w14:textId="77777777" w:rsidR="00565346" w:rsidRPr="00346225" w:rsidRDefault="00565346">
      <w:pPr>
        <w:rPr>
          <w:sz w:val="26"/>
          <w:szCs w:val="26"/>
        </w:rPr>
      </w:pPr>
    </w:p>
    <w:p w14:paraId="7C24CF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但在这里，参孙从出生到死亡都被奉献。我想在某种程度上，我们可以说参孙是一个有点同情心的人物，因为他</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并不是自己立下这个誓言的。这是天使和他的父母为他做的。</w:t>
      </w:r>
    </w:p>
    <w:p w14:paraId="2B3BAD97" w14:textId="77777777" w:rsidR="00565346" w:rsidRPr="00346225" w:rsidRDefault="00565346">
      <w:pPr>
        <w:rPr>
          <w:sz w:val="26"/>
          <w:szCs w:val="26"/>
        </w:rPr>
      </w:pPr>
    </w:p>
    <w:p w14:paraId="2B7F5173" w14:textId="38805D7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但无论如何，我们发现，我们会看到参孙在他的一生中基本上违反了誓言的所有三个主要原则。所以，在这之后，他的父亲祈祷并进行了一些来回。他们遇见了神人，并在那里为他准备了一些食物。</w:t>
      </w:r>
    </w:p>
    <w:p w14:paraId="4E646937" w14:textId="77777777" w:rsidR="00565346" w:rsidRPr="00346225" w:rsidRDefault="00565346">
      <w:pPr>
        <w:rPr>
          <w:sz w:val="26"/>
          <w:szCs w:val="26"/>
        </w:rPr>
      </w:pPr>
    </w:p>
    <w:p w14:paraId="7D2544E9" w14:textId="2F8E44F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但我想在第 18 节中强调，当他们想问时，他们想知道这是谁。第 17 节，参孙的父亲玛挪亚对天使说，主啊，你叫什么名字？这样当你的话成真时，我们就可以尊重你。耶和华的使者对他说，你为什么问我的名字，我的名字是奇妙的？这里的问题是，这里发生了什么？我认为某些圣经版本将“美妙”一词大写。</w:t>
      </w:r>
    </w:p>
    <w:p w14:paraId="19D187FF" w14:textId="77777777" w:rsidR="00565346" w:rsidRPr="00346225" w:rsidRDefault="00565346">
      <w:pPr>
        <w:rPr>
          <w:sz w:val="26"/>
          <w:szCs w:val="26"/>
        </w:rPr>
      </w:pPr>
    </w:p>
    <w:p w14:paraId="165B041A" w14:textId="7FF8B46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有些则不然。在英文标准版中，没有。这是天使的名字吗？这与</w:t>
      </w:r>
      <w:r xmlns:w="http://schemas.openxmlformats.org/wordprocessingml/2006/main" w:rsidRPr="00346225">
        <w:rPr>
          <w:rFonts w:ascii="Calibri" w:eastAsia="Calibri" w:hAnsi="Calibri" w:cs="Calibri"/>
          <w:sz w:val="26"/>
          <w:szCs w:val="26"/>
        </w:rPr>
        <w:t xml:space="preserve">niflaot</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这个词有关</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，我们在《约书亚记》第三章中谈到过这个词，当时它说神将开始行奇妙的事。</w:t>
      </w:r>
    </w:p>
    <w:p w14:paraId="3CB91158" w14:textId="77777777" w:rsidR="00565346" w:rsidRPr="00346225" w:rsidRDefault="00565346">
      <w:pPr>
        <w:rPr>
          <w:sz w:val="26"/>
          <w:szCs w:val="26"/>
        </w:rPr>
      </w:pPr>
    </w:p>
    <w:p w14:paraId="22DB23C7" w14:textId="58B8B19C" w:rsidR="00565346" w:rsidRPr="0034622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Niflaot</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是希伯来语中最接近奇迹的词。因此，在我和许多学者看来，这里的意思是主的天使在说，我的名字太美妙了。这是一个谜。</w:t>
      </w:r>
    </w:p>
    <w:p w14:paraId="4BF855B8" w14:textId="77777777" w:rsidR="00565346" w:rsidRPr="00346225" w:rsidRDefault="00565346">
      <w:pPr>
        <w:rPr>
          <w:sz w:val="26"/>
          <w:szCs w:val="26"/>
        </w:rPr>
      </w:pPr>
    </w:p>
    <w:p w14:paraId="10FD582D" w14:textId="6FFCBB2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你无法通过试图知道我的名字来了解我是谁。有时，古代世界有这样一种观念，如果你知道某人的名字，你就对他们拥有某种力量，或者你可以对他们进行某种控制。所以，从某种意义上说，天使拒绝说，我远远超出了你的身份，你不值得知道我的名字是什么。</w:t>
      </w:r>
    </w:p>
    <w:p w14:paraId="622C7224" w14:textId="77777777" w:rsidR="00565346" w:rsidRPr="00346225" w:rsidRDefault="00565346">
      <w:pPr>
        <w:rPr>
          <w:sz w:val="26"/>
          <w:szCs w:val="26"/>
        </w:rPr>
      </w:pPr>
    </w:p>
    <w:p w14:paraId="5E23A6F8" w14:textId="1D16DB8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因此，玛挪亚献上了雨祭。火焰升起，他们俯伏敬拜天使。所以，女人生了一个儿子，第 24 节，给他起名叫参孙。</w:t>
      </w:r>
    </w:p>
    <w:p w14:paraId="18C95468" w14:textId="77777777" w:rsidR="00565346" w:rsidRPr="00346225" w:rsidRDefault="00565346">
      <w:pPr>
        <w:rPr>
          <w:sz w:val="26"/>
          <w:szCs w:val="26"/>
        </w:rPr>
      </w:pPr>
    </w:p>
    <w:p w14:paraId="7EB7EB3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年轻人长大了，主祝福他，主的灵开始搅动他。第十三章的最后一节，在这里的土地上，有点朝向非利士人的领土。在我们的地图中，这将是山地，下面的红色区域是西南部，这是非利士人的领土，更多地位于平坦的沿海平原。</w:t>
      </w:r>
    </w:p>
    <w:p w14:paraId="70C7FAEA" w14:textId="77777777" w:rsidR="00565346" w:rsidRPr="00346225" w:rsidRDefault="00565346">
      <w:pPr>
        <w:rPr>
          <w:sz w:val="26"/>
          <w:szCs w:val="26"/>
        </w:rPr>
      </w:pPr>
    </w:p>
    <w:p w14:paraId="42F1E41C" w14:textId="466FDFF2"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因此，在第 14 章到第 16 章中，我们看到了撒母耳的实际事迹，因为他现在是一个年轻人和一个成年人。它们分为两部分，第14章和第15章是一个整体。第16章是第二部分。</w:t>
      </w:r>
    </w:p>
    <w:p w14:paraId="54C8DED0" w14:textId="77777777" w:rsidR="00565346" w:rsidRPr="00346225" w:rsidRDefault="00565346">
      <w:pPr>
        <w:rPr>
          <w:sz w:val="26"/>
          <w:szCs w:val="26"/>
        </w:rPr>
      </w:pPr>
    </w:p>
    <w:p w14:paraId="3918A6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每个片段都以对非利士人的大规模毁灭结束，然后是关于他的判断的注释。如果你数一数，你会发现在第一段中他完成了五项功绩。第14章，他杀了一只狮子，然后杀了30个非利士人，烧毁了非利士人的田地，又屠杀了非利士人，然后他从绑着他的绳索中逃脱，当时他杀了一千个非利士人。</w:t>
      </w:r>
    </w:p>
    <w:p w14:paraId="01C507FC" w14:textId="77777777" w:rsidR="00565346" w:rsidRPr="00346225" w:rsidRDefault="00565346">
      <w:pPr>
        <w:rPr>
          <w:sz w:val="26"/>
          <w:szCs w:val="26"/>
        </w:rPr>
      </w:pPr>
    </w:p>
    <w:p w14:paraId="7ECFF069" w14:textId="2BBE9AD1"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因此，在第 14 章和第 15 章中，发生了五个事件和一千名非利士人被杀。然后在第 16 章中，发生了一个事件，他在加沙，加沙城，他带着加沙的城门逃跑了数英里。然后黛利拉用弓弦把他绑起来，他才逃脱了。</w:t>
      </w:r>
    </w:p>
    <w:p w14:paraId="0A46F040" w14:textId="77777777" w:rsidR="00565346" w:rsidRPr="00346225" w:rsidRDefault="00565346">
      <w:pPr>
        <w:rPr>
          <w:sz w:val="26"/>
          <w:szCs w:val="26"/>
        </w:rPr>
      </w:pPr>
    </w:p>
    <w:p w14:paraId="5E7B744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她用新绳子把他绑起来，然后又逃脱了。她用织布机把他绑在他的头发上，然后逃脱了。最后，在他生命的尽头，他拆毁了大衮神庙并杀死了那里的 3000 名非利士人。</w:t>
      </w:r>
    </w:p>
    <w:p w14:paraId="4128CE5D" w14:textId="77777777" w:rsidR="00565346" w:rsidRPr="00346225" w:rsidRDefault="00565346">
      <w:pPr>
        <w:rPr>
          <w:sz w:val="26"/>
          <w:szCs w:val="26"/>
        </w:rPr>
      </w:pPr>
    </w:p>
    <w:p w14:paraId="5581A851" w14:textId="2DDC48B6"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因此，第 14 章和第 15 章中的事件之间存在某种对称性。五次伟大的力量壮举以杀死一千名非利士人而告终。第 16 章，其他五项力量壮举当时杀死了 3,000 名非利士人。</w:t>
      </w:r>
    </w:p>
    <w:p w14:paraId="6A22FFCB" w14:textId="77777777" w:rsidR="00565346" w:rsidRPr="00346225" w:rsidRDefault="00565346">
      <w:pPr>
        <w:rPr>
          <w:sz w:val="26"/>
          <w:szCs w:val="26"/>
        </w:rPr>
      </w:pPr>
    </w:p>
    <w:p w14:paraId="5BBBFCD0" w14:textId="65C1BF14"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那么，我们先来看看第14章和第15章。这里的情节涉及参孙与一名非利士妇女的婚姻以及由此产生的进攻和报复的循环。这立刻就成了一个问题，因为上帝的子民一再明确地禁止与外国人结婚。</w:t>
      </w:r>
    </w:p>
    <w:p w14:paraId="55DEB13F" w14:textId="77777777" w:rsidR="00565346" w:rsidRPr="00346225" w:rsidRDefault="00565346">
      <w:pPr>
        <w:rPr>
          <w:sz w:val="26"/>
          <w:szCs w:val="26"/>
        </w:rPr>
      </w:pPr>
    </w:p>
    <w:p w14:paraId="5B429720" w14:textId="15B3FE4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我们在《出埃及记》第 34 章、《申命记》第 7 章以及《创世记》中也看到了这一点。他们不能与外国人结婚，但参孙（第 14 章第 1 节）下到非利士人领土的亭拿，看见非利士人的一个女儿。他走到父母面前，说他看到了这个女人，要求他们娶她为妻。</w:t>
      </w:r>
    </w:p>
    <w:p w14:paraId="24AC8D47" w14:textId="77777777" w:rsidR="00565346" w:rsidRPr="00346225" w:rsidRDefault="00565346">
      <w:pPr>
        <w:rPr>
          <w:sz w:val="26"/>
          <w:szCs w:val="26"/>
        </w:rPr>
      </w:pPr>
    </w:p>
    <w:p w14:paraId="0AB4B0CB" w14:textId="32F3004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是的，这也有点背离传统，因为通常是父母安排给儿子找妻子。在创世记中，我们看到亚伯拉罕派遣仆人为以撒娶妻等等。参孙在这里是在要求他自己，要求他的父母找到他，不是给他找一个妻子，而是给他一个他想要的妻子。</w:t>
      </w:r>
    </w:p>
    <w:p w14:paraId="50EF009C" w14:textId="77777777" w:rsidR="00565346" w:rsidRPr="00346225" w:rsidRDefault="00565346">
      <w:pPr>
        <w:rPr>
          <w:sz w:val="26"/>
          <w:szCs w:val="26"/>
        </w:rPr>
      </w:pPr>
    </w:p>
    <w:p w14:paraId="7BF74898" w14:textId="5E38D3A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所以就在那里，他有点坐错了位置。所以，他没有违反，在这里他没有违反拿细耳人誓言的其中一项规定，但他从一开始就违反了上帝的另一条诫命。讽刺的是，尽管如此，第 4 节却告诉我们，神将要使用参孙。</w:t>
      </w:r>
    </w:p>
    <w:p w14:paraId="58A8ECF2" w14:textId="77777777" w:rsidR="00565346" w:rsidRPr="00346225" w:rsidRDefault="00565346">
      <w:pPr>
        <w:rPr>
          <w:sz w:val="26"/>
          <w:szCs w:val="26"/>
        </w:rPr>
      </w:pPr>
    </w:p>
    <w:p w14:paraId="6396F852" w14:textId="14FBCA0C"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因此，</w:t>
      </w:r>
      <w:r xmlns:w="http://schemas.openxmlformats.org/wordprocessingml/2006/main" w:rsidR="00000000" w:rsidRPr="00346225">
        <w:rPr>
          <w:rFonts w:ascii="Calibri" w:eastAsia="Calibri" w:hAnsi="Calibri" w:cs="Calibri"/>
          <w:sz w:val="26"/>
          <w:szCs w:val="26"/>
        </w:rPr>
        <w:t xml:space="preserve">第 4 节说，他的父母不知道这是从耶和华而来的，因为他正在寻找机会攻击非利士人。当时，非利士人统治着以色列。所以，他们统治了以色列。</w:t>
      </w:r>
    </w:p>
    <w:p w14:paraId="31C15E05" w14:textId="77777777" w:rsidR="00565346" w:rsidRPr="00346225" w:rsidRDefault="00565346">
      <w:pPr>
        <w:rPr>
          <w:sz w:val="26"/>
          <w:szCs w:val="26"/>
        </w:rPr>
      </w:pPr>
    </w:p>
    <w:p w14:paraId="6240C5CC" w14:textId="182DF8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神要使用参孙来做这件事。因此，上帝利用参孙的反常欲望为我们与非利士人的冲突打开了大门。因此，在第 5 节到第 20 节中，我们看到参孙正在参加他的婚宴。</w:t>
      </w:r>
    </w:p>
    <w:p w14:paraId="69F11719" w14:textId="77777777" w:rsidR="00565346" w:rsidRPr="00346225" w:rsidRDefault="00565346">
      <w:pPr>
        <w:rPr>
          <w:sz w:val="26"/>
          <w:szCs w:val="26"/>
        </w:rPr>
      </w:pPr>
    </w:p>
    <w:p w14:paraId="610FFAD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第 14 章第 5 节，当他准备下去时，他看到一只少壮狮子向他走来。第 6 节，主的灵临到他身上，他把狮子撕成碎片，然后下去和女人说话。她在他眼里就是对的。</w:t>
      </w:r>
    </w:p>
    <w:p w14:paraId="3D15EA82" w14:textId="77777777" w:rsidR="00565346" w:rsidRPr="00346225" w:rsidRDefault="00565346">
      <w:pPr>
        <w:rPr>
          <w:sz w:val="26"/>
          <w:szCs w:val="26"/>
        </w:rPr>
      </w:pPr>
    </w:p>
    <w:p w14:paraId="0CD25B1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几天后，他回来时发现了狮子的尸体。蜜蜂在那里建立了一个蜂巢并酿造了一些蜂蜜。他把手伸进去，喝了蜂蜜，吃了蜂蜜，然后继续上路。</w:t>
      </w:r>
    </w:p>
    <w:p w14:paraId="7CFE31DC" w14:textId="77777777" w:rsidR="00565346" w:rsidRPr="00346225" w:rsidRDefault="00565346">
      <w:pPr>
        <w:rPr>
          <w:sz w:val="26"/>
          <w:szCs w:val="26"/>
        </w:rPr>
      </w:pPr>
    </w:p>
    <w:p w14:paraId="3ECBCC51" w14:textId="143215E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就在那里，我们看到他违反了拿细耳人的誓言，因为他把手伸进了一只死去的动物身上。他应该远离死者。因此，他的父亲回到第 10 节，提到那个女人，其中说参孙准备了一场盛宴，因为年轻人应该这样做。</w:t>
      </w:r>
    </w:p>
    <w:p w14:paraId="2B6A21F5" w14:textId="77777777" w:rsidR="00565346" w:rsidRPr="00346225" w:rsidRDefault="00565346">
      <w:pPr>
        <w:rPr>
          <w:sz w:val="26"/>
          <w:szCs w:val="26"/>
        </w:rPr>
      </w:pPr>
    </w:p>
    <w:p w14:paraId="21A58860" w14:textId="2FB7D35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嗯，希伯来语中有几个不同的词来表示盛宴或节日，而这个就是与“饮酒”这个词相关的一种盛宴。这是</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米什特</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。于是，我们让参孙准备了一场酒宴。</w:t>
      </w:r>
    </w:p>
    <w:p w14:paraId="666D9294" w14:textId="77777777" w:rsidR="00565346" w:rsidRPr="00346225" w:rsidRDefault="00565346">
      <w:pPr>
        <w:rPr>
          <w:sz w:val="26"/>
          <w:szCs w:val="26"/>
        </w:rPr>
      </w:pPr>
    </w:p>
    <w:p w14:paraId="149D3174" w14:textId="406520C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再次，第二次违反了拿细耳人的誓言，准备了含酒精的宴会。所以，众所周知，在宴会上，这也是参孙故事中著名的部分。他有这个谜语，他向那里的人们提出这个谜语，并说如果你们解不出来这个谜语，那么你们就欠我一些亚麻衣服，如果没有，我就欠你们亚麻衣服。</w:t>
      </w:r>
    </w:p>
    <w:p w14:paraId="6D7EE204" w14:textId="77777777" w:rsidR="00565346" w:rsidRPr="00346225" w:rsidRDefault="00565346">
      <w:pPr>
        <w:rPr>
          <w:sz w:val="26"/>
          <w:szCs w:val="26"/>
        </w:rPr>
      </w:pPr>
    </w:p>
    <w:p w14:paraId="37B19A1B" w14:textId="54EBE50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所以，谜语就在第 14 节。吃的东西是从吃的人出来的。从强者中诞生了一些甜蜜的东西。</w:t>
      </w:r>
    </w:p>
    <w:p w14:paraId="3371D1F4" w14:textId="77777777" w:rsidR="00565346" w:rsidRPr="00346225" w:rsidRDefault="00565346">
      <w:pPr>
        <w:rPr>
          <w:sz w:val="26"/>
          <w:szCs w:val="26"/>
        </w:rPr>
      </w:pPr>
    </w:p>
    <w:p w14:paraId="309056CE" w14:textId="0AAB0BB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当然，他指的是他杀死的狮子和他得到的蜂蜜。没有人能猜出这个谜语，人们害怕输掉比赛。就这样，他们在参孙周围结束了。</w:t>
      </w:r>
    </w:p>
    <w:p w14:paraId="2C5EFC85" w14:textId="77777777" w:rsidR="00565346" w:rsidRPr="00346225" w:rsidRDefault="00565346">
      <w:pPr>
        <w:rPr>
          <w:sz w:val="26"/>
          <w:szCs w:val="26"/>
        </w:rPr>
      </w:pPr>
    </w:p>
    <w:p w14:paraId="530A526E" w14:textId="75493E0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他们找到他的妻子，告诉她需要从参孙那里得到答案。她走进来，在他面前哭泣，第 17 节。显然，那是一段很长的时间。</w:t>
      </w:r>
    </w:p>
    <w:p w14:paraId="4E09372D" w14:textId="77777777" w:rsidR="00565346" w:rsidRPr="00346225" w:rsidRDefault="00565346">
      <w:pPr>
        <w:rPr>
          <w:sz w:val="26"/>
          <w:szCs w:val="26"/>
        </w:rPr>
      </w:pPr>
    </w:p>
    <w:p w14:paraId="5296A4C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节期持续了七天，在他面前哭泣。最后，他疲惫不堪。他告诉她答案。</w:t>
      </w:r>
    </w:p>
    <w:p w14:paraId="783CEBB7" w14:textId="77777777" w:rsidR="00565346" w:rsidRPr="00346225" w:rsidRDefault="00565346">
      <w:pPr>
        <w:rPr>
          <w:sz w:val="26"/>
          <w:szCs w:val="26"/>
        </w:rPr>
      </w:pPr>
    </w:p>
    <w:p w14:paraId="542BC1DE" w14:textId="312E751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所以</w:t>
      </w:r>
      <w:r xmlns:w="http://schemas.openxmlformats.org/wordprocessingml/2006/main" w:rsidR="001707A3" w:rsidRPr="00346225">
        <w:rPr>
          <w:rFonts w:ascii="Calibri" w:eastAsia="Calibri" w:hAnsi="Calibri" w:cs="Calibri"/>
          <w:sz w:val="26"/>
          <w:szCs w:val="26"/>
        </w:rPr>
        <w:t xml:space="preserve">，当时间到来时，他们解决了这个谜题，但他对此并不满意。所以，在第18节中间，他说，如果你没有用我的小母牛耕地，你就不会找到我的谜语。如果你没有违反信任，来找我妻子，对我进行终结，那么你就不会这么做。</w:t>
      </w:r>
    </w:p>
    <w:p w14:paraId="2DB93B30" w14:textId="77777777" w:rsidR="00565346" w:rsidRPr="00346225" w:rsidRDefault="00565346">
      <w:pPr>
        <w:rPr>
          <w:sz w:val="26"/>
          <w:szCs w:val="26"/>
        </w:rPr>
      </w:pPr>
    </w:p>
    <w:p w14:paraId="36207C9A" w14:textId="463D6D0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于是，神的灵降临在他身上，他就沿着海岸下到亚实基伦，击杀了城里的三十个人，夺走了他们的衣服，并用这些衣服偿还了他所欠他们的债。讽刺的是，我不知道我是否对参孙有太多的同情，但当他离开时，这一章的最后一节，第20节，说参孙的妻子被赐给了他的同伴，他的伴郎。我很多年前结婚了，这是一段幸福的婚姻，我有一个伴郎，他仍然是我最好的朋友。</w:t>
      </w:r>
    </w:p>
    <w:p w14:paraId="1758E375" w14:textId="77777777" w:rsidR="00565346" w:rsidRPr="00346225" w:rsidRDefault="00565346">
      <w:pPr>
        <w:rPr>
          <w:sz w:val="26"/>
          <w:szCs w:val="26"/>
        </w:rPr>
      </w:pPr>
    </w:p>
    <w:p w14:paraId="481ACC3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我最好的男人永远不会那样背叛我。但无论如何，参孙的妻子被赐给了另一个男人。这就是他的公共生活和社会知名度的开始。</w:t>
      </w:r>
    </w:p>
    <w:p w14:paraId="4719CD46" w14:textId="77777777" w:rsidR="00565346" w:rsidRPr="00346225" w:rsidRDefault="00565346">
      <w:pPr>
        <w:rPr>
          <w:sz w:val="26"/>
          <w:szCs w:val="26"/>
        </w:rPr>
      </w:pPr>
    </w:p>
    <w:p w14:paraId="43E4C81A" w14:textId="52A65CC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他是一个颇有争议的人物，也是一个两极分化的人物。他正在与非利士人做生意。他想娶一个非利士女人为妻。</w:t>
      </w:r>
    </w:p>
    <w:p w14:paraId="3ADD66D6" w14:textId="77777777" w:rsidR="00565346" w:rsidRPr="00346225" w:rsidRDefault="00565346">
      <w:pPr>
        <w:rPr>
          <w:sz w:val="26"/>
          <w:szCs w:val="26"/>
        </w:rPr>
      </w:pPr>
    </w:p>
    <w:p w14:paraId="5ABEEDF7" w14:textId="7EA8A1C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他到处杀人，看起来就像是在举办饮酒节。所以，进展并不顺利。第十五章现在继续他与非利士人的冲突，但这仍然是报复、进攻和对此反应的反应循环的一部分。</w:t>
      </w:r>
    </w:p>
    <w:p w14:paraId="69BC0ED8" w14:textId="77777777" w:rsidR="00565346" w:rsidRPr="00346225" w:rsidRDefault="00565346">
      <w:pPr>
        <w:rPr>
          <w:sz w:val="26"/>
          <w:szCs w:val="26"/>
        </w:rPr>
      </w:pPr>
    </w:p>
    <w:p w14:paraId="6E9266CF" w14:textId="33D1A6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接下来，在前五节经文中，他用 300 只狐狸烧毁了非利士人的田地。他抓了300只狐狸，拿着火把，把它们尾对尾地转过来，把火把夹在它们的尾巴之间，然后它们就出发穿过田野了。它照亮了所有的田野，烧毁了所有的谷物。</w:t>
      </w:r>
    </w:p>
    <w:p w14:paraId="017EF416" w14:textId="77777777" w:rsidR="00565346" w:rsidRPr="00346225" w:rsidRDefault="00565346">
      <w:pPr>
        <w:rPr>
          <w:sz w:val="26"/>
          <w:szCs w:val="26"/>
        </w:rPr>
      </w:pPr>
    </w:p>
    <w:p w14:paraId="7E669E38" w14:textId="5CA5EB5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我不知道他是如何做到这一点的。当我还是个孩子的时候，知道这个故事，我想象他手里拿着300条狐狸尾巴，并将它们全部聚集在一起。但我可能有笼子要放。</w:t>
      </w:r>
    </w:p>
    <w:p w14:paraId="41D0CD52" w14:textId="77777777" w:rsidR="00565346" w:rsidRPr="00346225" w:rsidRDefault="00565346">
      <w:pPr>
        <w:rPr>
          <w:sz w:val="26"/>
          <w:szCs w:val="26"/>
        </w:rPr>
      </w:pPr>
    </w:p>
    <w:p w14:paraId="0261954A" w14:textId="47D484A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我们只是不知道。但无论如何，他用这种方式造成了很多狐狸和很多破坏。所以，他们在第六节到第八节中通过焚烧来回应……好吧，首先，看看第六节的开头。</w:t>
      </w:r>
    </w:p>
    <w:p w14:paraId="74A8EAD5" w14:textId="77777777" w:rsidR="00565346" w:rsidRPr="00346225" w:rsidRDefault="00565346">
      <w:pPr>
        <w:rPr>
          <w:sz w:val="26"/>
          <w:szCs w:val="26"/>
        </w:rPr>
      </w:pPr>
    </w:p>
    <w:p w14:paraId="0F45DB01" w14:textId="67B1276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他们说，这是谁干的？他们说，参孙是</w:t>
      </w:r>
      <w:r xmlns:w="http://schemas.openxmlformats.org/wordprocessingml/2006/main" w:rsidRPr="00346225">
        <w:rPr>
          <w:rFonts w:ascii="Calibri" w:eastAsia="Calibri" w:hAnsi="Calibri" w:cs="Calibri"/>
          <w:sz w:val="26"/>
          <w:szCs w:val="26"/>
        </w:rPr>
        <w:t xml:space="preserve">亭拿人</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的女婿，</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因为他娶了他的妻子，将她给了他的同伴。这与我们在第 14 章末尾看到的情况有点不同。第 14 章听起来像是妻子</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在违背伴郎意愿或在他不知情的情况下被送给伴郎的。</w:t>
      </w:r>
    </w:p>
    <w:p w14:paraId="05EF75E1" w14:textId="77777777" w:rsidR="00565346" w:rsidRPr="00346225" w:rsidRDefault="00565346">
      <w:pPr>
        <w:rPr>
          <w:sz w:val="26"/>
          <w:szCs w:val="26"/>
        </w:rPr>
      </w:pPr>
    </w:p>
    <w:p w14:paraId="4E89FB46"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在这里，听起来他已经做到了。但这是非利士人的话。他们可能没有准确地陈述发生的事情。</w:t>
      </w:r>
    </w:p>
    <w:p w14:paraId="1E7991A9" w14:textId="77777777" w:rsidR="00565346" w:rsidRPr="00346225" w:rsidRDefault="00565346">
      <w:pPr>
        <w:rPr>
          <w:sz w:val="26"/>
          <w:szCs w:val="26"/>
        </w:rPr>
      </w:pPr>
    </w:p>
    <w:p w14:paraId="38D5C315" w14:textId="46B8437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于是，非利士人上来烧死了参孙的妻子和参孙的伴郎，以及她的父亲。因此，参孙看到了这一点，他决定再次报仇。因此，在第六至第八节中，报复的循环会带来更多的杀戮。</w:t>
      </w:r>
    </w:p>
    <w:p w14:paraId="7BA9C96D" w14:textId="77777777" w:rsidR="00565346" w:rsidRPr="00346225" w:rsidRDefault="00565346">
      <w:pPr>
        <w:rPr>
          <w:sz w:val="26"/>
          <w:szCs w:val="26"/>
        </w:rPr>
      </w:pPr>
    </w:p>
    <w:p w14:paraId="3BA161C5" w14:textId="26006B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他猛烈地击打他们的臀部和大腿。人们一直在讨论臀部和大腿到底意味着什么。一些学者认为臀部可能更适合翻译为腿、腿和大腿。</w:t>
      </w:r>
    </w:p>
    <w:p w14:paraId="3930901E" w14:textId="77777777" w:rsidR="00565346" w:rsidRPr="00346225" w:rsidRDefault="00565346">
      <w:pPr>
        <w:rPr>
          <w:sz w:val="26"/>
          <w:szCs w:val="26"/>
        </w:rPr>
      </w:pPr>
    </w:p>
    <w:p w14:paraId="1715A8A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我不太确定。但这个想法似乎是，或者一些学者认为，这是一种巨大的摔跤冲突的意象，他们都互相纠缠在一起，而他正在以各种可能的方式攻击他们。而他的蛮力显然是在这种情况下表现出来的。</w:t>
      </w:r>
    </w:p>
    <w:p w14:paraId="34F44C76" w14:textId="77777777" w:rsidR="00565346" w:rsidRPr="00346225" w:rsidRDefault="00565346">
      <w:pPr>
        <w:rPr>
          <w:sz w:val="26"/>
          <w:szCs w:val="26"/>
        </w:rPr>
      </w:pPr>
    </w:p>
    <w:p w14:paraId="1B26286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因此，非利士人在第九节及以下经文中开始了自己的报复。他们在第九节和第十节袭击了犹大。第 11 至 13 节中，我们看到犹大人将参孙交给非利士人。</w:t>
      </w:r>
    </w:p>
    <w:p w14:paraId="21E7DF17" w14:textId="77777777" w:rsidR="00565346" w:rsidRPr="00346225" w:rsidRDefault="00565346">
      <w:pPr>
        <w:rPr>
          <w:sz w:val="26"/>
          <w:szCs w:val="26"/>
        </w:rPr>
      </w:pPr>
    </w:p>
    <w:p w14:paraId="576644A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花了 3,000 人去抓参孙。第11节，三千犹大人下到参孙所在的磐石穴里。他们最终试图把他交给非利士人。</w:t>
      </w:r>
    </w:p>
    <w:p w14:paraId="0963B513" w14:textId="77777777" w:rsidR="00565346" w:rsidRPr="00346225" w:rsidRDefault="00565346">
      <w:pPr>
        <w:rPr>
          <w:sz w:val="26"/>
          <w:szCs w:val="26"/>
        </w:rPr>
      </w:pPr>
    </w:p>
    <w:p w14:paraId="5126528C" w14:textId="63D3410C"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所以，他们在第 13 节用这两根新绳子把他绑起来，这很讽刺，因为后来当你看到他和大利拉在一起时，他建议他们应该用新绳子把他绑起来。这与这里找到的词是同一个词。因此，我们在第 14 节中发现，当他们带他来时，非利士人出来迎接他。</w:t>
      </w:r>
    </w:p>
    <w:p w14:paraId="4639AAFD" w14:textId="77777777" w:rsidR="00565346" w:rsidRPr="00346225" w:rsidRDefault="00565346">
      <w:pPr>
        <w:rPr>
          <w:sz w:val="26"/>
          <w:szCs w:val="26"/>
        </w:rPr>
      </w:pPr>
    </w:p>
    <w:p w14:paraId="2D61757E" w14:textId="76B7213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主的灵再次冲向他，他就好像什么都没有一样折断了绳索。他取出一块新鲜的驴颚骨，并用它杀死了 1,000 人。新鲜的颌骨应该是仍然湿润且新鲜的颌骨。</w:t>
      </w:r>
    </w:p>
    <w:p w14:paraId="0EE5247D" w14:textId="77777777" w:rsidR="00565346" w:rsidRPr="00346225" w:rsidRDefault="00565346">
      <w:pPr>
        <w:rPr>
          <w:sz w:val="26"/>
          <w:szCs w:val="26"/>
        </w:rPr>
      </w:pPr>
    </w:p>
    <w:p w14:paraId="07B58E5B" w14:textId="753D26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它不会又旧又脆。所以，它在这里是一种非常有效的武器。所以，参孙似乎很喜欢这些小诗、谜语。</w:t>
      </w:r>
    </w:p>
    <w:p w14:paraId="5B22DC59" w14:textId="77777777" w:rsidR="00565346" w:rsidRPr="00346225" w:rsidRDefault="00565346">
      <w:pPr>
        <w:rPr>
          <w:sz w:val="26"/>
          <w:szCs w:val="26"/>
        </w:rPr>
      </w:pPr>
    </w:p>
    <w:p w14:paraId="636C316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他这里还有另一首小诗。第16节，用驴腮骨，用驴腮骨堆积成堆，我如何击杀一千人。当他完成后，他扔掉了颚骨。</w:t>
      </w:r>
    </w:p>
    <w:p w14:paraId="48AF110F" w14:textId="77777777" w:rsidR="00565346" w:rsidRPr="00346225" w:rsidRDefault="00565346">
      <w:pPr>
        <w:rPr>
          <w:sz w:val="26"/>
          <w:szCs w:val="26"/>
        </w:rPr>
      </w:pPr>
    </w:p>
    <w:p w14:paraId="7F2E367A" w14:textId="39BFF08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他们称那个地方为Ramat Lahi，意思是颚骨山。所以，这里面有一种文字游戏。在这一章的末了，我们第一次看到约书亚呼求主。</w:t>
      </w:r>
    </w:p>
    <w:p w14:paraId="2AECD1D8" w14:textId="77777777" w:rsidR="00565346" w:rsidRPr="00346225" w:rsidRDefault="00565346">
      <w:pPr>
        <w:rPr>
          <w:sz w:val="26"/>
          <w:szCs w:val="26"/>
        </w:rPr>
      </w:pPr>
    </w:p>
    <w:p w14:paraId="5A3B181E" w14:textId="2709999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他发现自己现在非常口渴。这是故事情节中第一个迹象，表明参孙的某种脆弱性。因此</w:t>
      </w:r>
      <w:r xmlns:w="http://schemas.openxmlformats.org/wordprocessingml/2006/main" w:rsidR="00087768" w:rsidRPr="00346225">
        <w:rPr>
          <w:rFonts w:ascii="Calibri" w:eastAsia="Calibri" w:hAnsi="Calibri" w:cs="Calibri"/>
          <w:sz w:val="26"/>
          <w:szCs w:val="26"/>
        </w:rPr>
        <w:t xml:space="preserve">，他呼求主说，你已借仆人之手赐予了如此伟大的救恩，现在我会渴死吗？所以，他呼求神，但请求的不是赞美神或感谢神。</w:t>
      </w:r>
    </w:p>
    <w:p w14:paraId="28193022" w14:textId="77777777" w:rsidR="00565346" w:rsidRPr="00346225" w:rsidRDefault="00565346">
      <w:pPr>
        <w:rPr>
          <w:sz w:val="26"/>
          <w:szCs w:val="26"/>
        </w:rPr>
      </w:pPr>
    </w:p>
    <w:p w14:paraId="69585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它更加以自我为中心。只是，你知道，你最近为我做了什么，上帝？是的，你救了我，但我还是很渴。我需要一些帮助。</w:t>
      </w:r>
    </w:p>
    <w:p w14:paraId="7E208A74" w14:textId="77777777" w:rsidR="00565346" w:rsidRPr="00346225" w:rsidRDefault="00565346">
      <w:pPr>
        <w:rPr>
          <w:sz w:val="26"/>
          <w:szCs w:val="26"/>
        </w:rPr>
      </w:pPr>
    </w:p>
    <w:p w14:paraId="416C7C40" w14:textId="5D02664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再次，仁慈的上帝以某种方式打开了大地，水流了出来，他感到神清气爽。第 15 节最后一节说，他在那些日子里审判了以色列 20 年。这样，参孙一生中发生的第一系列事件就结束了，这一切都源于他对非利士女人的渴望，然后是报复和回应的循环。</w:t>
      </w:r>
    </w:p>
    <w:p w14:paraId="79E783AE" w14:textId="77777777" w:rsidR="00565346" w:rsidRPr="00346225" w:rsidRDefault="00565346">
      <w:pPr>
        <w:rPr>
          <w:sz w:val="26"/>
          <w:szCs w:val="26"/>
        </w:rPr>
      </w:pPr>
    </w:p>
    <w:p w14:paraId="41B3A1A6" w14:textId="77A6C09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但参孙与非利士人的纠葛还没有结束，因为现在我们在第 16 章中看到更多。所以，让我们看第 16 章，整章</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讲述</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了他与另外两个非利士女人的命运纠葛。所以，他已经有妻子了，或者至少是他想娶的人。</w:t>
      </w:r>
    </w:p>
    <w:p w14:paraId="234D2576" w14:textId="77777777" w:rsidR="00565346" w:rsidRPr="00346225" w:rsidRDefault="00565346">
      <w:pPr>
        <w:rPr>
          <w:sz w:val="26"/>
          <w:szCs w:val="26"/>
        </w:rPr>
      </w:pPr>
    </w:p>
    <w:p w14:paraId="61A2F6A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在第一至第三节中，他与海岸附近的加沙城的妓女有关系。然后是第四节和接下来的，非常著名的女人，黛利拉。这又不是上帝希望他得到的。</w:t>
      </w:r>
    </w:p>
    <w:p w14:paraId="43DC8BBA" w14:textId="77777777" w:rsidR="00565346" w:rsidRPr="00346225" w:rsidRDefault="00565346">
      <w:pPr>
        <w:rPr>
          <w:sz w:val="26"/>
          <w:szCs w:val="26"/>
        </w:rPr>
      </w:pPr>
    </w:p>
    <w:p w14:paraId="7EE94777" w14:textId="594F597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然后这一章以他对非利士人和他们的上帝的最后复仇而结束。有趣的是，这一章根本没有提到神的灵，主的灵。如此看来，现在萨姆森确实主要是依靠自己的力量。</w:t>
      </w:r>
    </w:p>
    <w:p w14:paraId="5667ABD2" w14:textId="77777777" w:rsidR="00565346" w:rsidRPr="00346225" w:rsidRDefault="00565346">
      <w:pPr>
        <w:rPr>
          <w:sz w:val="26"/>
          <w:szCs w:val="26"/>
        </w:rPr>
      </w:pPr>
    </w:p>
    <w:p w14:paraId="62378069" w14:textId="54292B9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他最终成为了一个悲剧人物。</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让我们看一下第一到第三集的情节。我们在加沙看到了参孙，他看到了一个妓女，就和她发生了关系。</w:t>
      </w:r>
    </w:p>
    <w:p w14:paraId="06463648" w14:textId="77777777" w:rsidR="00565346" w:rsidRPr="00346225" w:rsidRDefault="00565346">
      <w:pPr>
        <w:rPr>
          <w:sz w:val="26"/>
          <w:szCs w:val="26"/>
        </w:rPr>
      </w:pPr>
    </w:p>
    <w:p w14:paraId="4E9D1E7B" w14:textId="447E69C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加沙的居民听说了这件事，就包围了那地方，在城门口埋伏着他。整夜保持安静，但参孙躺在那里直到午夜，第三节。午夜时分，他起身抓住城门，将其拉起，步行前往希伯伦，足足有 15 英里或更远。</w:t>
      </w:r>
    </w:p>
    <w:p w14:paraId="7CA7229B" w14:textId="77777777" w:rsidR="00565346" w:rsidRPr="00346225" w:rsidRDefault="00565346">
      <w:pPr>
        <w:rPr>
          <w:sz w:val="26"/>
          <w:szCs w:val="26"/>
        </w:rPr>
      </w:pPr>
    </w:p>
    <w:p w14:paraId="32E790E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我们不确定这名男子为何没有醒来，也不清楚他是如何逃脱惩罚的。但在当时，能扛起这座城墙城门，已经是相当了不起的壮举了。在夜间旅行中做到这一点是相当令人印象深刻的。</w:t>
      </w:r>
    </w:p>
    <w:p w14:paraId="78AF3D8B" w14:textId="77777777" w:rsidR="00565346" w:rsidRPr="00346225" w:rsidRDefault="00565346">
      <w:pPr>
        <w:rPr>
          <w:sz w:val="26"/>
          <w:szCs w:val="26"/>
        </w:rPr>
      </w:pPr>
    </w:p>
    <w:p w14:paraId="75D8E3D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山丘的地形从沿海低地延伸到山区，进入丘陵地区。这是一个相当陡峭、相当陡峭的事情。如果你曾经去过以色列，从沿海地区被驱赶到山区，那么参孙就曾背着这些门行走在那里。</w:t>
      </w:r>
    </w:p>
    <w:p w14:paraId="1CA9DA78" w14:textId="77777777" w:rsidR="00565346" w:rsidRPr="00346225" w:rsidRDefault="00565346">
      <w:pPr>
        <w:rPr>
          <w:sz w:val="26"/>
          <w:szCs w:val="26"/>
        </w:rPr>
      </w:pPr>
    </w:p>
    <w:p w14:paraId="3B2EF0F4" w14:textId="6717B8AB"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因此，在第 4 至 22 节中，我们看到他与第二个非利士女人有关系，她的名字叫大利拉。正如我们所说，她是他所涉及的第三个非利士女人。她非常小心地与非利士人的领主协调自己的行动。</w:t>
      </w:r>
    </w:p>
    <w:p w14:paraId="12DEA5CC" w14:textId="77777777" w:rsidR="00565346" w:rsidRPr="00346225" w:rsidRDefault="00565346">
      <w:pPr>
        <w:rPr>
          <w:sz w:val="26"/>
          <w:szCs w:val="26"/>
        </w:rPr>
      </w:pPr>
    </w:p>
    <w:p w14:paraId="028B3ED5" w14:textId="0E1AD66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我们之前提到过，非利士人的社会和文化是围绕五个主要城市和五个领主（每个城市的酋长）组织起来的，她正在与他们协调以打倒参孙。她坚持不懈，而他却不断地拖延她，但她坚持不懈，并最终成功说服他透露了自己的力量来源。在第 20 节的高潮部分，他允许剪掉自己的头发，这是他违反的拿细耳人的第三条规定，因此导致他被捕。</w:t>
      </w:r>
    </w:p>
    <w:p w14:paraId="32F61BF0" w14:textId="77777777" w:rsidR="00565346" w:rsidRPr="00346225" w:rsidRDefault="00565346">
      <w:pPr>
        <w:rPr>
          <w:sz w:val="26"/>
          <w:szCs w:val="26"/>
        </w:rPr>
      </w:pPr>
    </w:p>
    <w:p w14:paraId="269AA6A0" w14:textId="710D7525"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我们在第七节中看到的第一件事是，她在第六节中问他如何，他的强大力量在哪里，原因是因为非利士人的领主来了，从某种意义上说，向她提供了贿赂，说：在第五节中，如果你告诉我们，我们将每人给你 1,100 块银子，这在当时是一个非常可观的数字。因此，参孙戏弄她说，用七根未干的新鲜弓弦捆绑我，我会像其他人一样软弱，第七节。所以，他们这样做了，她派人埋伏着，想抓住他，但他拉断了弓弦，第九节，那个计划失败了。</w:t>
      </w:r>
    </w:p>
    <w:p w14:paraId="15F709D7" w14:textId="77777777" w:rsidR="00565346" w:rsidRPr="00346225" w:rsidRDefault="00565346">
      <w:pPr>
        <w:rPr>
          <w:sz w:val="26"/>
          <w:szCs w:val="26"/>
        </w:rPr>
      </w:pPr>
    </w:p>
    <w:p w14:paraId="41413C0C" w14:textId="22210D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她回到他身边，第10节，责骂他说，你嘲笑我，</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现在告诉我</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那是什么。所以，他告诉她，拿一些新绳子，这和他之前炸开的绳子是同一个字，所以从某种意义上说，他有点猛拉她的链条，但他告诉他们这样做，他们这样做，尝试埋伏伏击他是行不通的，他很容易就断了绳子。在下一节中，第13节及其后的经文中，她变得更加坚持说，到目前为止，你一直在嘲笑我，对我撒谎，所以告诉我你将如何被束缚。</w:t>
      </w:r>
    </w:p>
    <w:p w14:paraId="7EA96203" w14:textId="77777777" w:rsidR="00565346" w:rsidRPr="00346225" w:rsidRDefault="00565346">
      <w:pPr>
        <w:rPr>
          <w:sz w:val="26"/>
          <w:szCs w:val="26"/>
        </w:rPr>
      </w:pPr>
    </w:p>
    <w:p w14:paraId="4321FC22" w14:textId="64024F96"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他说，好吧，如果你把我的头发织进织机里，我就会变得无助。这里我们已经接近真正的力量源泉了，因为现在我们已经涉及到他的头发了，到时候伏击来了，他仍然会跳起来，显然能够带着织布机逃跑，所以那效果不太好。所以，她最终在第15节及接下来的经文中拉动了他的心弦，并说，当你的心不在我身边时，你怎么能说我爱你，你嘲笑我，等等等等。</w:t>
      </w:r>
    </w:p>
    <w:p w14:paraId="09D285B0" w14:textId="77777777" w:rsidR="00565346" w:rsidRPr="00346225" w:rsidRDefault="00565346">
      <w:pPr>
        <w:rPr>
          <w:sz w:val="26"/>
          <w:szCs w:val="26"/>
        </w:rPr>
      </w:pPr>
    </w:p>
    <w:p w14:paraId="6C5F628A" w14:textId="66314AA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她日复一日地逼迫他，最终，他心烦意乱，终于告诉了她自己强大的秘密。第 17 节说，剃刀永远不会刮到我的头上，我是拿细耳人。所以我们在这里看到他知道自己从出生起就是拿细耳人，而且他显然一直在嫉妒地保护着自己的头发，这似乎是他第一次被剪掉头发，但请注意，他对另一个人一直不屑一顾拿细耳人誓言的规定，他触摸了死者，他参与了</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饮酒盛宴，所以他对加在他身上的誓言有一种矛盾的性格，他并没有真正忠实于这一点，但现在他终于给了并揭示了这个秘密，并放弃了誓言的第三个原则。</w:t>
      </w:r>
    </w:p>
    <w:p w14:paraId="22542B6A" w14:textId="77777777" w:rsidR="00565346" w:rsidRPr="00346225" w:rsidRDefault="00565346">
      <w:pPr>
        <w:rPr>
          <w:sz w:val="26"/>
          <w:szCs w:val="26"/>
        </w:rPr>
      </w:pPr>
    </w:p>
    <w:p w14:paraId="12124EE9" w14:textId="628C81B0" w:rsidR="00565346" w:rsidRPr="00346225" w:rsidRDefault="000877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19 节，“对不起”，第 18 节，大利拉看到他现在终于是真诚的，所以她叫男人来，他们把钱拿来给她，她让他睡觉，当时间到了，她叫醒他，说非利士人在这里，他认为自己还很强大，他跳起来，试图逃跑，他不是一个悲剧，在第20节，在第20节的末尾，它说他不知道主已经离开他了。</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在第14章，我们看到神参与了他的生活，说他的父母不知道这是从神来的，神正在寻找机会攻击非利士人，但现在神完全离开了他，并且他基本上是独自一人，所以非利士人抓住了他，挖出了他的眼睛，把他俘虏了，这对他来说是一件悲伤的事情。但我们有好消息，至少对参孙来说，因为就像他被囚禁时一样，第 22 节告诉我们，他的头发开始生长，因此这至少对非利士人来说是一个不祥的征兆。</w:t>
      </w:r>
    </w:p>
    <w:p w14:paraId="636A0C78" w14:textId="77777777" w:rsidR="00565346" w:rsidRPr="00346225" w:rsidRDefault="00565346">
      <w:pPr>
        <w:rPr>
          <w:sz w:val="26"/>
          <w:szCs w:val="26"/>
        </w:rPr>
      </w:pPr>
    </w:p>
    <w:p w14:paraId="766D50E6" w14:textId="6387858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所以，他们聚集在一起，准备向他们的上帝大衮献上伟大的祭品，然后他们把参孙拿出来作为展示品，嘲笑他，等等，然后他们把他拿出来，大约有 3,000 人第27节中还有妇女。</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在这一点上，参孙再次向主说话，这一次他的祈祷似乎不再那么自私，而是更加真诚，所以在第29节中，我很抱歉，28，参孙向耶和华呼求，说：“主啊，上帝啊，求你记念我，求你赐力量给我这一次，上帝啊，这样我就可以向非利士人报我的两只眼睛的仇了。”他抓住房子所在的两根中间柱子，将自己的重量压在上面，基本上把房子推倒了。</w:t>
      </w:r>
    </w:p>
    <w:p w14:paraId="5AC58AAE" w14:textId="77777777" w:rsidR="00565346" w:rsidRPr="00346225" w:rsidRDefault="00565346">
      <w:pPr>
        <w:rPr>
          <w:sz w:val="26"/>
          <w:szCs w:val="26"/>
        </w:rPr>
      </w:pPr>
    </w:p>
    <w:p w14:paraId="67660A41" w14:textId="0EFE341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在非利士人的领土上进行了挖掘，发现了一些寺庙和圣所，它们的前面确实有两根柱子，似乎承受了建筑物的重量，这似乎在这里得到了证实。所以，他被带走并埋葬了，它说他已经审判了以色列20年，但在倒数第二节，即第30节中也说，他死时所杀的死者比他在生前所杀的人还要多。他的生命。因此，参孙的一生是悲剧与胜利的混合体。</w:t>
      </w:r>
    </w:p>
    <w:p w14:paraId="50A43FAC" w14:textId="77777777" w:rsidR="00565346" w:rsidRPr="00346225" w:rsidRDefault="00565346">
      <w:pPr>
        <w:rPr>
          <w:sz w:val="26"/>
          <w:szCs w:val="26"/>
        </w:rPr>
      </w:pPr>
    </w:p>
    <w:p w14:paraId="482B7E14" w14:textId="4921263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显然，在人类层面上，他取得了很多胜利，上帝使用他来放松非利士人对人们的控制，尽管在撒母耳早期，非利士人仍然是以色列的眼中钉，在下一本书中还有扫罗和大卫，他这个时候肯定折断了非利士人的脊梁。但他也是一个悲剧人物。我想说，我们可以从中吸取教训。</w:t>
      </w:r>
    </w:p>
    <w:p w14:paraId="4790A1E0" w14:textId="77777777" w:rsidR="00565346" w:rsidRPr="00346225" w:rsidRDefault="00565346">
      <w:pPr>
        <w:rPr>
          <w:sz w:val="26"/>
          <w:szCs w:val="26"/>
        </w:rPr>
      </w:pPr>
    </w:p>
    <w:p w14:paraId="1D4A70AA" w14:textId="77777777" w:rsidR="00346225" w:rsidRPr="00346225" w:rsidRDefault="00346225" w:rsidP="00346225">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这是大卫·霍华德博士对《约书亚记》到《路得记》的教导。这是第 28 节，士师 13-16，参孙。</w:t>
      </w:r>
    </w:p>
    <w:p w14:paraId="129EFBB3" w14:textId="366D61B7" w:rsidR="00565346" w:rsidRPr="00346225" w:rsidRDefault="00565346" w:rsidP="00346225">
      <w:pPr>
        <w:rPr>
          <w:sz w:val="26"/>
          <w:szCs w:val="26"/>
        </w:rPr>
      </w:pPr>
    </w:p>
    <w:sectPr w:rsidR="00565346" w:rsidRPr="003462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797" w14:textId="77777777" w:rsidR="00645A01" w:rsidRDefault="00645A01" w:rsidP="00346225">
      <w:r>
        <w:separator/>
      </w:r>
    </w:p>
  </w:endnote>
  <w:endnote w:type="continuationSeparator" w:id="0">
    <w:p w14:paraId="58278867" w14:textId="77777777" w:rsidR="00645A01" w:rsidRDefault="00645A01" w:rsidP="003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162" w14:textId="77777777" w:rsidR="00645A01" w:rsidRDefault="00645A01" w:rsidP="00346225">
      <w:r>
        <w:separator/>
      </w:r>
    </w:p>
  </w:footnote>
  <w:footnote w:type="continuationSeparator" w:id="0">
    <w:p w14:paraId="39DA7522" w14:textId="77777777" w:rsidR="00645A01" w:rsidRDefault="00645A01" w:rsidP="003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258149"/>
      <w:docPartObj>
        <w:docPartGallery w:val="Page Numbers (Top of Page)"/>
        <w:docPartUnique/>
      </w:docPartObj>
    </w:sdtPr>
    <w:sdtEndPr>
      <w:rPr>
        <w:noProof/>
      </w:rPr>
    </w:sdtEndPr>
    <w:sdtContent>
      <w:p w14:paraId="4D007F3C" w14:textId="06EF5C7E" w:rsidR="00346225" w:rsidRDefault="003462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134A69" w14:textId="77777777" w:rsidR="00346225" w:rsidRDefault="0034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45F"/>
    <w:multiLevelType w:val="hybridMultilevel"/>
    <w:tmpl w:val="D756B31C"/>
    <w:lvl w:ilvl="0" w:tplc="EC3AEA52">
      <w:start w:val="1"/>
      <w:numFmt w:val="bullet"/>
      <w:lvlText w:val="●"/>
      <w:lvlJc w:val="left"/>
      <w:pPr>
        <w:ind w:left="720" w:hanging="360"/>
      </w:pPr>
    </w:lvl>
    <w:lvl w:ilvl="1" w:tplc="F09ACF16">
      <w:start w:val="1"/>
      <w:numFmt w:val="bullet"/>
      <w:lvlText w:val="○"/>
      <w:lvlJc w:val="left"/>
      <w:pPr>
        <w:ind w:left="1440" w:hanging="360"/>
      </w:pPr>
    </w:lvl>
    <w:lvl w:ilvl="2" w:tplc="0B0E5F18">
      <w:start w:val="1"/>
      <w:numFmt w:val="bullet"/>
      <w:lvlText w:val="■"/>
      <w:lvlJc w:val="left"/>
      <w:pPr>
        <w:ind w:left="2160" w:hanging="360"/>
      </w:pPr>
    </w:lvl>
    <w:lvl w:ilvl="3" w:tplc="8050E41C">
      <w:start w:val="1"/>
      <w:numFmt w:val="bullet"/>
      <w:lvlText w:val="●"/>
      <w:lvlJc w:val="left"/>
      <w:pPr>
        <w:ind w:left="2880" w:hanging="360"/>
      </w:pPr>
    </w:lvl>
    <w:lvl w:ilvl="4" w:tplc="A4E2E392">
      <w:start w:val="1"/>
      <w:numFmt w:val="bullet"/>
      <w:lvlText w:val="○"/>
      <w:lvlJc w:val="left"/>
      <w:pPr>
        <w:ind w:left="3600" w:hanging="360"/>
      </w:pPr>
    </w:lvl>
    <w:lvl w:ilvl="5" w:tplc="EA38F8BC">
      <w:start w:val="1"/>
      <w:numFmt w:val="bullet"/>
      <w:lvlText w:val="■"/>
      <w:lvlJc w:val="left"/>
      <w:pPr>
        <w:ind w:left="4320" w:hanging="360"/>
      </w:pPr>
    </w:lvl>
    <w:lvl w:ilvl="6" w:tplc="CD5CF084">
      <w:start w:val="1"/>
      <w:numFmt w:val="bullet"/>
      <w:lvlText w:val="●"/>
      <w:lvlJc w:val="left"/>
      <w:pPr>
        <w:ind w:left="5040" w:hanging="360"/>
      </w:pPr>
    </w:lvl>
    <w:lvl w:ilvl="7" w:tplc="801AF7FC">
      <w:start w:val="1"/>
      <w:numFmt w:val="bullet"/>
      <w:lvlText w:val="●"/>
      <w:lvlJc w:val="left"/>
      <w:pPr>
        <w:ind w:left="5760" w:hanging="360"/>
      </w:pPr>
    </w:lvl>
    <w:lvl w:ilvl="8" w:tplc="3B5E1012">
      <w:start w:val="1"/>
      <w:numFmt w:val="bullet"/>
      <w:lvlText w:val="●"/>
      <w:lvlJc w:val="left"/>
      <w:pPr>
        <w:ind w:left="6480" w:hanging="360"/>
      </w:pPr>
    </w:lvl>
  </w:abstractNum>
  <w:num w:numId="1" w16cid:durableId="10647191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6"/>
    <w:rsid w:val="00087768"/>
    <w:rsid w:val="001707A3"/>
    <w:rsid w:val="00346225"/>
    <w:rsid w:val="00565346"/>
    <w:rsid w:val="00645A01"/>
    <w:rsid w:val="007D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B17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6225"/>
    <w:pPr>
      <w:tabs>
        <w:tab w:val="center" w:pos="4680"/>
        <w:tab w:val="right" w:pos="9360"/>
      </w:tabs>
    </w:pPr>
  </w:style>
  <w:style w:type="character" w:customStyle="1" w:styleId="HeaderChar">
    <w:name w:val="Header Char"/>
    <w:basedOn w:val="DefaultParagraphFont"/>
    <w:link w:val="Header"/>
    <w:uiPriority w:val="99"/>
    <w:rsid w:val="00346225"/>
  </w:style>
  <w:style w:type="paragraph" w:styleId="Footer">
    <w:name w:val="footer"/>
    <w:basedOn w:val="Normal"/>
    <w:link w:val="FooterChar"/>
    <w:uiPriority w:val="99"/>
    <w:unhideWhenUsed/>
    <w:rsid w:val="00346225"/>
    <w:pPr>
      <w:tabs>
        <w:tab w:val="center" w:pos="4680"/>
        <w:tab w:val="right" w:pos="9360"/>
      </w:tabs>
    </w:pPr>
  </w:style>
  <w:style w:type="character" w:customStyle="1" w:styleId="FooterChar">
    <w:name w:val="Footer Char"/>
    <w:basedOn w:val="DefaultParagraphFont"/>
    <w:link w:val="Footer"/>
    <w:uiPriority w:val="99"/>
    <w:rsid w:val="0034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5770</Words>
  <Characters>24606</Characters>
  <Application>Microsoft Office Word</Application>
  <DocSecurity>0</DocSecurity>
  <Lines>521</Lines>
  <Paragraphs>110</Paragraphs>
  <ScaleCrop>false</ScaleCrop>
  <HeadingPairs>
    <vt:vector size="2" baseType="variant">
      <vt:variant>
        <vt:lpstr>Title</vt:lpstr>
      </vt:variant>
      <vt:variant>
        <vt:i4>1</vt:i4>
      </vt:variant>
    </vt:vector>
  </HeadingPairs>
  <TitlesOfParts>
    <vt:vector size="1" baseType="lpstr">
      <vt:lpstr>Howard Josh Ruth Session28 Judg13 16</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Session28 Judg13 16</dc:title>
  <dc:creator>TurboScribe.ai</dc:creator>
  <cp:lastModifiedBy>Ted Hildebrandt</cp:lastModifiedBy>
  <cp:revision>5</cp:revision>
  <dcterms:created xsi:type="dcterms:W3CDTF">2024-02-04T20:10:00Z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302e148fbdd590666657cca8de0a3f4b0648cd602ec10669b317484e4f42e8c1</vt:lpwstr>
  </property>
</Properties>
</file>