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402" w14:textId="2B0CAE7F" w:rsidR="007E7586" w:rsidRPr="00970A60" w:rsidRDefault="00970A60" w:rsidP="00970A60">
      <w:pPr xmlns:w="http://schemas.openxmlformats.org/wordprocessingml/2006/main">
        <w:jc w:val="center"/>
        <w:rPr>
          <w:rFonts w:ascii="Calibri" w:eastAsia="Calibri" w:hAnsi="Calibri" w:cs="Calibri"/>
          <w:b/>
          <w:bCs/>
          <w:sz w:val="40"/>
          <w:szCs w:val="40"/>
        </w:rPr>
      </w:pPr>
      <w:r xmlns:w="http://schemas.openxmlformats.org/wordprocessingml/2006/main" w:rsidRPr="00970A60">
        <w:rPr>
          <w:rFonts w:ascii="Calibri" w:eastAsia="Calibri" w:hAnsi="Calibri" w:cs="Calibri"/>
          <w:b/>
          <w:bCs/>
          <w:sz w:val="40"/>
          <w:szCs w:val="40"/>
        </w:rPr>
        <w:t xml:space="preserve">Dr. Robert Chisholm, 1 y 2 Samuel, Sesión 26, </w:t>
      </w:r>
      <w:r xmlns:w="http://schemas.openxmlformats.org/wordprocessingml/2006/main" w:rsidRPr="00970A60">
        <w:rPr>
          <w:rFonts w:ascii="Calibri" w:eastAsia="Calibri" w:hAnsi="Calibri" w:cs="Calibri"/>
          <w:b/>
          <w:bCs/>
          <w:sz w:val="40"/>
          <w:szCs w:val="40"/>
        </w:rPr>
        <w:br xmlns:w="http://schemas.openxmlformats.org/wordprocessingml/2006/main"/>
      </w:r>
      <w:r xmlns:w="http://schemas.openxmlformats.org/wordprocessingml/2006/main" w:rsidR="00000000" w:rsidRPr="00970A60">
        <w:rPr>
          <w:rFonts w:ascii="Calibri" w:eastAsia="Calibri" w:hAnsi="Calibri" w:cs="Calibri"/>
          <w:b/>
          <w:bCs/>
          <w:sz w:val="40"/>
          <w:szCs w:val="40"/>
        </w:rPr>
        <w:t xml:space="preserve">2 Samuel 21</w:t>
      </w:r>
    </w:p>
    <w:p w14:paraId="2AB4B938" w14:textId="53B3702A" w:rsidR="00970A60" w:rsidRPr="00970A60" w:rsidRDefault="00970A60" w:rsidP="00970A60">
      <w:pPr xmlns:w="http://schemas.openxmlformats.org/wordprocessingml/2006/main">
        <w:jc w:val="center"/>
        <w:rPr>
          <w:rFonts w:ascii="Calibri" w:eastAsia="Calibri" w:hAnsi="Calibri" w:cs="Calibri"/>
          <w:sz w:val="26"/>
          <w:szCs w:val="26"/>
        </w:rPr>
      </w:pPr>
      <w:r xmlns:w="http://schemas.openxmlformats.org/wordprocessingml/2006/main" w:rsidRPr="00970A60">
        <w:rPr>
          <w:rFonts w:ascii="AA Times New Roman" w:eastAsia="Calibri" w:hAnsi="AA Times New Roman" w:cs="AA Times New Roman"/>
          <w:sz w:val="26"/>
          <w:szCs w:val="26"/>
        </w:rPr>
        <w:t xml:space="preserve">© </w:t>
      </w:r>
      <w:r xmlns:w="http://schemas.openxmlformats.org/wordprocessingml/2006/main" w:rsidRPr="00970A60">
        <w:rPr>
          <w:rFonts w:ascii="Calibri" w:eastAsia="Calibri" w:hAnsi="Calibri" w:cs="Calibri"/>
          <w:sz w:val="26"/>
          <w:szCs w:val="26"/>
        </w:rPr>
        <w:t xml:space="preserve">2024 Robert Chisholm y Ted Hildebrandt</w:t>
      </w:r>
    </w:p>
    <w:p w14:paraId="0A60AE65" w14:textId="77777777" w:rsidR="00970A60" w:rsidRPr="00970A60" w:rsidRDefault="00970A60">
      <w:pPr>
        <w:rPr>
          <w:sz w:val="40"/>
          <w:szCs w:val="40"/>
        </w:rPr>
      </w:pPr>
    </w:p>
    <w:p w14:paraId="079BC018" w14:textId="77777777" w:rsidR="00970A60" w:rsidRP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Este es el Dr. Bob Chisholm en su enseñanza sobre 1 y 2 Samuel. Esta es la sesión 26, Venganza con garrote para los gabaonitas capítulo 21 versículos 1 al 14, y Los valientes de David, capítulo 21 versículos 15 en adelante, y capítulo 23 versículos 8 en adelante.</w:t>
      </w:r>
    </w:p>
    <w:p w14:paraId="11D30605" w14:textId="77777777" w:rsidR="00970A60" w:rsidRPr="00970A60" w:rsidRDefault="00970A60">
      <w:pPr>
        <w:rPr>
          <w:rFonts w:ascii="Calibri" w:eastAsia="Calibri" w:hAnsi="Calibri" w:cs="Calibri"/>
          <w:sz w:val="26"/>
          <w:szCs w:val="26"/>
        </w:rPr>
      </w:pPr>
    </w:p>
    <w:p w14:paraId="02331854" w14:textId="7D250F9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 nuestros estudios de 1 y 2 Samuel, hemos llegado al epílogo, que es 2 Samuel capítulos 21 al 24.</w:t>
      </w:r>
    </w:p>
    <w:p w14:paraId="7D38F972" w14:textId="77777777" w:rsidR="007E7586" w:rsidRPr="00970A60" w:rsidRDefault="007E7586">
      <w:pPr>
        <w:rPr>
          <w:sz w:val="26"/>
          <w:szCs w:val="26"/>
        </w:rPr>
      </w:pPr>
    </w:p>
    <w:p w14:paraId="0DC68DB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Esta sección no está en orden cronológico. La historia de David se suspende al final de 2 Samuel capítulo 20. El epílogo consta de material de diferentes puntos de la carrera de David y luego la historia continuará en 1 Reyes capítulos 1 y 2, donde leemos sobre el hecho de que Salomón sucederá a David y luego David fallece.</w:t>
      </w:r>
    </w:p>
    <w:p w14:paraId="153692D9" w14:textId="77777777" w:rsidR="007E7586" w:rsidRPr="00970A60" w:rsidRDefault="007E7586">
      <w:pPr>
        <w:rPr>
          <w:sz w:val="26"/>
          <w:szCs w:val="26"/>
        </w:rPr>
      </w:pPr>
    </w:p>
    <w:p w14:paraId="69AC569C"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Al leer el epílogo, 2 Samuel 21 al 24, inicialmente puede parecer que el material se arroja allí al azar. No parece haber una estructura clara, pero en realidad la hay y es lo que llamamos una estructura quiástica o concéntrica o de espejo. Te guiaré a través del esquema y creo que verás cómo funciona.</w:t>
      </w:r>
    </w:p>
    <w:p w14:paraId="13839F54" w14:textId="77777777" w:rsidR="007E7586" w:rsidRPr="00970A60" w:rsidRDefault="007E7586">
      <w:pPr>
        <w:rPr>
          <w:sz w:val="26"/>
          <w:szCs w:val="26"/>
        </w:rPr>
      </w:pPr>
    </w:p>
    <w:p w14:paraId="3B840845" w14:textId="0B538D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La sección comienza en el capítulo 21 versículos 1 al 14 con un relato del pecado de Saúl y su expiación. Este relato inicial recuerda una época en la que Saúl cometió pecado contra los gabaonitas con quienes los israelitas habían hecho un tratado y el Señor castigó a Israel por los pecados de Saúl. En ese momento, David es el rey y David tiene que limpiar el desorden que dejó Saúl, por eso titulé esta sección, El pecado de Saúl y su expiación, David como juez real.</w:t>
      </w:r>
    </w:p>
    <w:p w14:paraId="533E2618" w14:textId="77777777" w:rsidR="007E7586" w:rsidRPr="00970A60" w:rsidRDefault="007E7586">
      <w:pPr>
        <w:rPr>
          <w:sz w:val="26"/>
          <w:szCs w:val="26"/>
        </w:rPr>
      </w:pPr>
    </w:p>
    <w:p w14:paraId="12483732" w14:textId="23F6A7B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funcionará aquí como juez real. Él estará mediando entre los gabaonitas e Israel para que el Señor restaure su favor a Israel, pero hablaremos de ese pasaje aquí en un momento. Entonces, podríamos designar esa historia inicial como A en el esquema.</w:t>
      </w:r>
    </w:p>
    <w:p w14:paraId="777A2FC9" w14:textId="77777777" w:rsidR="007E7586" w:rsidRPr="00970A60" w:rsidRDefault="007E7586">
      <w:pPr>
        <w:rPr>
          <w:sz w:val="26"/>
          <w:szCs w:val="26"/>
        </w:rPr>
      </w:pPr>
    </w:p>
    <w:p w14:paraId="25881BD2" w14:textId="71430B2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Luego, en el capítulo 21, versículos 15 al 22, tenemos una sección que registra las hazañas poderosas de los hombres de David. David obtuvo grandes victorias para Israel durante su carrera, pero el epílogo del libro deja claro que recibió mucha ayuda y este es siempre el caso de los siervos escogidos del Señor. Necesitan el apoyo de los demás.</w:t>
      </w:r>
    </w:p>
    <w:p w14:paraId="71A00D0B" w14:textId="77777777" w:rsidR="007E7586" w:rsidRPr="00970A60" w:rsidRDefault="007E7586">
      <w:pPr>
        <w:rPr>
          <w:sz w:val="26"/>
          <w:szCs w:val="26"/>
        </w:rPr>
      </w:pPr>
    </w:p>
    <w:p w14:paraId="24216352" w14:textId="6513D09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Se necesita un equipo para lograr los propósitos de Dios y por eso hay un breve relato de las poderosas hazañas de los hombres de David y podríamos llamar a esto B en el esquema. </w:t>
      </w:r>
      <w:r xmlns:w="http://schemas.openxmlformats.org/wordprocessingml/2006/main" w:rsidR="00970A60" w:rsidRPr="00970A60">
        <w:rPr>
          <w:rFonts w:ascii="Calibri" w:eastAsia="Calibri" w:hAnsi="Calibri" w:cs="Calibri"/>
          <w:sz w:val="26"/>
          <w:szCs w:val="26"/>
        </w:rPr>
        <w:t xml:space="preserve">Entonces, tenemos la historia inicial en la que David funcionará como juez real y luego las hazañas poderosas de los hombres de David. Cuando llegamos a 2 Samuel 22, que es un poema largo que también aparece en los Salmos.</w:t>
      </w:r>
    </w:p>
    <w:p w14:paraId="2FEC123D" w14:textId="77777777" w:rsidR="007E7586" w:rsidRPr="00970A60" w:rsidRDefault="007E7586">
      <w:pPr>
        <w:rPr>
          <w:sz w:val="26"/>
          <w:szCs w:val="26"/>
        </w:rPr>
      </w:pPr>
    </w:p>
    <w:p w14:paraId="0E8472A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 el Salmo 18 tenemos dos versiones de este poema que escribió David. Es el cántico de acción de gracias de David, agradeciendo al Señor por sostenerlo, librarlo, darle la victoria en la batalla. 2 Samuel 22, son los versículos 1 al 51.</w:t>
      </w:r>
    </w:p>
    <w:p w14:paraId="0A2EFE89" w14:textId="77777777" w:rsidR="007E7586" w:rsidRPr="00970A60" w:rsidRDefault="007E7586">
      <w:pPr>
        <w:rPr>
          <w:sz w:val="26"/>
          <w:szCs w:val="26"/>
        </w:rPr>
      </w:pPr>
    </w:p>
    <w:p w14:paraId="2CA0348D"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Como dije, es una canción muy, muy larga. Ese podría ser C.</w:t>
      </w:r>
    </w:p>
    <w:p w14:paraId="19F6871B" w14:textId="77777777" w:rsidR="00970A60" w:rsidRDefault="00970A60">
      <w:pPr>
        <w:rPr>
          <w:rFonts w:ascii="Calibri" w:eastAsia="Calibri" w:hAnsi="Calibri" w:cs="Calibri"/>
          <w:sz w:val="26"/>
          <w:szCs w:val="26"/>
        </w:rPr>
      </w:pPr>
    </w:p>
    <w:p w14:paraId="0A0A00F6" w14:textId="77777777" w:rsidR="00970A60" w:rsidRDefault="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Entonces, A, tenemos a David como juez real.</w:t>
      </w:r>
    </w:p>
    <w:p w14:paraId="150E99D1" w14:textId="3CD39C75" w:rsidR="007E7586" w:rsidRPr="00970A60" w:rsidRDefault="00000000" w:rsidP="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 las maravillas de los hombres de David.</w:t>
      </w:r>
    </w:p>
    <w:p w14:paraId="57AADB85"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Y C, el cántico de acción de gracias de David.</w:t>
      </w:r>
    </w:p>
    <w:p w14:paraId="32B6DD3D" w14:textId="77777777" w:rsidR="00970A60" w:rsidRDefault="00970A60">
      <w:pPr>
        <w:rPr>
          <w:rFonts w:ascii="Calibri" w:eastAsia="Calibri" w:hAnsi="Calibri" w:cs="Calibri"/>
          <w:sz w:val="26"/>
          <w:szCs w:val="26"/>
        </w:rPr>
      </w:pPr>
    </w:p>
    <w:p w14:paraId="6C2F9288" w14:textId="177B6A3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Lo que va a pasar en este punto del epílogo de los capítulos 23 y 24 es que vamos a retroceder. Vamos a ir, hemos ido A, B, C. Ahora vamos a revertir eso y vamos a C, B, A. Y así, al comienzo del capítulo 23, versículos 1 al 7, tenemos Las últimas palabras de David.</w:t>
      </w:r>
    </w:p>
    <w:p w14:paraId="781560AA" w14:textId="77777777" w:rsidR="007E7586" w:rsidRPr="00970A60" w:rsidRDefault="007E7586">
      <w:pPr>
        <w:rPr>
          <w:sz w:val="26"/>
          <w:szCs w:val="26"/>
        </w:rPr>
      </w:pPr>
    </w:p>
    <w:p w14:paraId="672A644C" w14:textId="463D9F7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Se llama, es un poema corto, pero corresponde al poema largo que está en el capítulo 22. Entonces, podríamos referirnos a él también como C. Luego llegamos a otra sección que trata de las maravillas de los hombres de David en el capítulo 23, versículos 8 al 39.</w:t>
      </w:r>
    </w:p>
    <w:p w14:paraId="6056B244" w14:textId="77777777" w:rsidR="007E7586" w:rsidRPr="00970A60" w:rsidRDefault="007E7586">
      <w:pPr>
        <w:rPr>
          <w:sz w:val="26"/>
          <w:szCs w:val="26"/>
        </w:rPr>
      </w:pPr>
    </w:p>
    <w:p w14:paraId="7901C1CD" w14:textId="451B269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 realidad, David tenía un grupo de guerreros de élite que se llamaban los Treinta, y todos tienen ese nombre. Y al principio piensas, bueno, antes hablamos de los hombres valientes. ¿Cómo es que este material no está con el material anterior? Esto se debe a que el autor quiere organizar su material de forma concéntrica.</w:t>
      </w:r>
    </w:p>
    <w:p w14:paraId="5374D347" w14:textId="77777777" w:rsidR="007E7586" w:rsidRPr="00970A60" w:rsidRDefault="007E7586">
      <w:pPr>
        <w:rPr>
          <w:sz w:val="26"/>
          <w:szCs w:val="26"/>
        </w:rPr>
      </w:pPr>
    </w:p>
    <w:p w14:paraId="43DA23BC" w14:textId="047B09C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Este es un recurso estructurante muy común que vemos en el Antiguo Testamento en diferentes lugares. Y así, podríamos llamar a esta segunda sección sobre las maravillas de los hombres de David, B, correspondiente a la primera. Y luego el epílogo termina con otra historia.</w:t>
      </w:r>
    </w:p>
    <w:p w14:paraId="2299AE14" w14:textId="77777777" w:rsidR="007E7586" w:rsidRPr="00970A60" w:rsidRDefault="007E7586">
      <w:pPr>
        <w:rPr>
          <w:sz w:val="26"/>
          <w:szCs w:val="26"/>
        </w:rPr>
      </w:pPr>
    </w:p>
    <w:p w14:paraId="7CB7F361"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Esta vez es una historia del pecado de David y su expiación, el pecado de David al contar al pueblo. Y en este caso, David media entre Israel y el Señor y David funciona como sacerdote real. Y eso es lo que vemos en el capítulo 24.</w:t>
      </w:r>
    </w:p>
    <w:p w14:paraId="3800C055" w14:textId="77777777" w:rsidR="007E7586" w:rsidRPr="00970A60" w:rsidRDefault="007E7586">
      <w:pPr>
        <w:rPr>
          <w:sz w:val="26"/>
          <w:szCs w:val="26"/>
        </w:rPr>
      </w:pPr>
    </w:p>
    <w:p w14:paraId="0FDF4C88" w14:textId="2438B4EE"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para revisar rápidamente la estructura del epílogo, comienza con el pecado de Saúl y su expiación, David como juez real, eso es A. Las maravillas de los hombres de David, B. El cántico de acción de gracias de David, C. Luego otro poema, el final de David. palabras, C en la segunda sección del epílogo. Las maravillas de los hombres de David nuevamente, B. Y luego el pecado de David y su expiación, David como sacerdote real, y esa sería nuestra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sección A final. Con suerte, pudieron seguir eso y hay una </w:t>
      </w:r>
      <w:r xmlns:w="http://schemas.openxmlformats.org/wordprocessingml/2006/main">
        <w:rPr>
          <w:rFonts w:ascii="Calibri" w:eastAsia="Calibri" w:hAnsi="Calibri" w:cs="Calibri"/>
          <w:sz w:val="26"/>
          <w:szCs w:val="26"/>
        </w:rPr>
        <w:t xml:space="preserve">disposición clara en esta sección y, como pueden ver, es una especie de microcosmos de la carrera de David.</w:t>
      </w:r>
    </w:p>
    <w:p w14:paraId="0487B41C" w14:textId="77777777" w:rsidR="007E7586" w:rsidRPr="00970A60" w:rsidRDefault="007E7586">
      <w:pPr>
        <w:rPr>
          <w:sz w:val="26"/>
          <w:szCs w:val="26"/>
        </w:rPr>
      </w:pPr>
    </w:p>
    <w:p w14:paraId="65153A36" w14:textId="48242A5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tuvo que limpiar un desastre dejado por Saúl. David recibió mucha ayuda de sus valientes para obtener grandes victorias y habla de su relación con Dios en esos poemas. David también tuvo momentos en los que fracasó y la historia final del capítulo 24 es un ejemplo de ello.</w:t>
      </w:r>
    </w:p>
    <w:p w14:paraId="7A67119D" w14:textId="77777777" w:rsidR="007E7586" w:rsidRPr="00970A60" w:rsidRDefault="007E7586">
      <w:pPr>
        <w:rPr>
          <w:sz w:val="26"/>
          <w:szCs w:val="26"/>
        </w:rPr>
      </w:pPr>
    </w:p>
    <w:p w14:paraId="5F1BB8BB" w14:textId="6C4E315F"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con esa introducción al epílogo, pasemos al material en sí, 2 Samuel capítulo 21 versículos 1 al 14, donde vamos a leer sobre el pecado de Saúl y su expiación, donde David estará funcionando como el juez real. . Pero podríamos titular esta sección Venganza de sangre en Gabaa. Y lo que vamos a ver es que el pecado, en este caso el pecado de Saúl, a veces tiene consecuencias devastadoras y las tuvo para su familia porque Dios es un Dios justo y su justicia debe ser satisfecha.</w:t>
      </w:r>
    </w:p>
    <w:p w14:paraId="458AD226" w14:textId="77777777" w:rsidR="007E7586" w:rsidRPr="00970A60" w:rsidRDefault="007E7586">
      <w:pPr>
        <w:rPr>
          <w:sz w:val="26"/>
          <w:szCs w:val="26"/>
        </w:rPr>
      </w:pPr>
    </w:p>
    <w:p w14:paraId="79ACCB13" w14:textId="7D9E9E75"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comencemos con esta historia. No es feliz. Como tantos pasajes de los libros de Samuel, tiene una dimensión inquietante y no es una historia feliz de leer.</w:t>
      </w:r>
    </w:p>
    <w:p w14:paraId="74F79ED8" w14:textId="77777777" w:rsidR="007E7586" w:rsidRPr="00970A60" w:rsidRDefault="007E7586">
      <w:pPr>
        <w:rPr>
          <w:sz w:val="26"/>
          <w:szCs w:val="26"/>
        </w:rPr>
      </w:pPr>
    </w:p>
    <w:p w14:paraId="5A95C9EA" w14:textId="055D95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Durante el reinado de David, no se nos dice cuándo, pero algún tiempo después de que David se convirtió en rey, hubo hambre durante tres años consecutivos. Esto no está bien. Los israelitas entenderían esto como que algo anda mal en nuestra relación con Dios.</w:t>
      </w:r>
    </w:p>
    <w:p w14:paraId="3F70032E" w14:textId="77777777" w:rsidR="007E7586" w:rsidRPr="00970A60" w:rsidRDefault="007E7586">
      <w:pPr>
        <w:rPr>
          <w:sz w:val="26"/>
          <w:szCs w:val="26"/>
        </w:rPr>
      </w:pPr>
    </w:p>
    <w:p w14:paraId="4736C823" w14:textId="71DAFAE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¿Por qué hay hambruna? ¿Por qué Dios no nos está bendiciendo? Porque saben por la forma en que se establece el pacto que si Israel es obediente, el Señor les proporcionará lo que necesitan. Si son desobedientes, el Señor traerá hambre. Y entonces, algo ha sucedido aquí, al parecer, que molestó al Señor.</w:t>
      </w:r>
    </w:p>
    <w:p w14:paraId="1BA8CB0C" w14:textId="77777777" w:rsidR="007E7586" w:rsidRPr="00970A60" w:rsidRDefault="007E7586">
      <w:pPr>
        <w:rPr>
          <w:sz w:val="26"/>
          <w:szCs w:val="26"/>
        </w:rPr>
      </w:pPr>
    </w:p>
    <w:p w14:paraId="35824727" w14:textId="63D2D51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David buscó el rostro del Señor. David se presentó ante el Señor y buscó su misericordia y trató de obtener alguna información sobre lo que había sucedido. Uno habría pensado que habría hecho esto antes, antes de que la hambruna llegara a tres años, pero aun así, finalmente se presenta ante el Señor y el Señor responde muy claramente.</w:t>
      </w:r>
    </w:p>
    <w:p w14:paraId="61F07B0F" w14:textId="77777777" w:rsidR="007E7586" w:rsidRPr="00970A60" w:rsidRDefault="007E7586">
      <w:pPr>
        <w:rPr>
          <w:sz w:val="26"/>
          <w:szCs w:val="26"/>
        </w:rPr>
      </w:pPr>
    </w:p>
    <w:p w14:paraId="61ADCAC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Curiosamente, es a causa de Saúl y su casa manchada de sangre. Saúl ha manchado su propia casa, por así decirlo, su propia familia. Es porque mató a los gabaonitas.</w:t>
      </w:r>
    </w:p>
    <w:p w14:paraId="63486C49" w14:textId="77777777" w:rsidR="007E7586" w:rsidRPr="00970A60" w:rsidRDefault="007E7586">
      <w:pPr>
        <w:rPr>
          <w:sz w:val="26"/>
          <w:szCs w:val="26"/>
        </w:rPr>
      </w:pPr>
    </w:p>
    <w:p w14:paraId="6C6F175D" w14:textId="42CAB37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 leímos sobre esto antes en los libros de Samuel. Entonces, esto es una indicación de que sucedieron muchas cosas que no nos contaron anteriormente en la historia. Y este es uno de esos.</w:t>
      </w:r>
    </w:p>
    <w:p w14:paraId="7CE04BBC" w14:textId="77777777" w:rsidR="007E7586" w:rsidRPr="00970A60" w:rsidRDefault="007E7586">
      <w:pPr>
        <w:rPr>
          <w:sz w:val="26"/>
          <w:szCs w:val="26"/>
        </w:rPr>
      </w:pPr>
    </w:p>
    <w:p w14:paraId="43C65C5D" w14:textId="3FDA70B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Mató a los gabaonitas. Entonces </w:t>
      </w:r>
      <w:r xmlns:w="http://schemas.openxmlformats.org/wordprocessingml/2006/main" w:rsidR="00970A60" w:rsidRPr="00970A60">
        <w:rPr>
          <w:rFonts w:ascii="Calibri" w:eastAsia="Calibri" w:hAnsi="Calibri" w:cs="Calibri"/>
          <w:sz w:val="26"/>
          <w:szCs w:val="26"/>
        </w:rPr>
        <w:t xml:space="preserve">, tenemos que hacer un poco de trabajo de fondo aquí. ¿Por qué estaría eso mal? Los gabaonitas formaban parte del grupo cananeo.</w:t>
      </w:r>
    </w:p>
    <w:p w14:paraId="2BD2395F" w14:textId="77777777" w:rsidR="007E7586" w:rsidRPr="00970A60" w:rsidRDefault="007E7586">
      <w:pPr>
        <w:rPr>
          <w:sz w:val="26"/>
          <w:szCs w:val="26"/>
        </w:rPr>
      </w:pPr>
    </w:p>
    <w:p w14:paraId="3AEFC65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¿Por qué estaría mal que Saúl intentara matarlos? Bueno, recordarán si regresan al libro de Josué, capítulo 9, los israelitas estaban invadiendo la tierra y el pueblo de Gabaón tenía miedo. Se dieron cuenta de que iban a ser aniquilados y idearon un plan. Se vistieron con ropas viejas y tomaron pan viejo y mohoso y fueron a los israelitas y les dijeron: Hemos venido de un país lejano.</w:t>
      </w:r>
    </w:p>
    <w:p w14:paraId="1B987609" w14:textId="77777777" w:rsidR="007E7586" w:rsidRPr="00970A60" w:rsidRDefault="007E7586">
      <w:pPr>
        <w:rPr>
          <w:sz w:val="26"/>
          <w:szCs w:val="26"/>
        </w:rPr>
      </w:pPr>
    </w:p>
    <w:p w14:paraId="42F4F1D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Hemos oído hablar de lo genial que eres. Queremos hacer un tratado con usted. Los israelitas creyeron esto e hicieron un tratado con los gabaonitas.</w:t>
      </w:r>
    </w:p>
    <w:p w14:paraId="49EF86C6" w14:textId="77777777" w:rsidR="007E7586" w:rsidRPr="00970A60" w:rsidRDefault="007E7586">
      <w:pPr>
        <w:rPr>
          <w:sz w:val="26"/>
          <w:szCs w:val="26"/>
        </w:rPr>
      </w:pPr>
    </w:p>
    <w:p w14:paraId="05122B75" w14:textId="59A3751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Los tratados en este contexto se solidificarán mediante juramentos. Y así, los israelitas juraron que no dañarían a los gabaonitas. Los gabaonitas, a su vez, servirían como sirvientes de los israelitas.</w:t>
      </w:r>
    </w:p>
    <w:p w14:paraId="2519CC98" w14:textId="77777777" w:rsidR="007E7586" w:rsidRPr="00970A60" w:rsidRDefault="007E7586">
      <w:pPr>
        <w:rPr>
          <w:sz w:val="26"/>
          <w:szCs w:val="26"/>
        </w:rPr>
      </w:pPr>
    </w:p>
    <w:p w14:paraId="69CAB9AF" w14:textId="4B8FC5A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Estos tratados tendrían maldiciones. </w:t>
      </w:r>
      <w:proofErr xmlns:w="http://schemas.openxmlformats.org/wordprocessingml/2006/main" w:type="gramStart"/>
      <w:r xmlns:w="http://schemas.openxmlformats.org/wordprocessingml/2006/main" w:rsidRPr="00970A60">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970A60">
        <w:rPr>
          <w:rFonts w:ascii="Calibri" w:eastAsia="Calibri" w:hAnsi="Calibri" w:cs="Calibri"/>
          <w:sz w:val="26"/>
          <w:szCs w:val="26"/>
        </w:rPr>
        <w:t xml:space="preserve">, en un tratado, dirías, si rompo este tratado, que pueda ser castigado por el Dios o los dioses. Éstas se llaman maldiciones.</w:t>
      </w:r>
    </w:p>
    <w:p w14:paraId="21425FF1" w14:textId="77777777" w:rsidR="007E7586" w:rsidRPr="00970A60" w:rsidRDefault="007E7586">
      <w:pPr>
        <w:rPr>
          <w:sz w:val="26"/>
          <w:szCs w:val="26"/>
        </w:rPr>
      </w:pPr>
    </w:p>
    <w:p w14:paraId="0A677393" w14:textId="39DDC54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Han amenazado con sentencias por violación del tratado. Entonces Israel hizo este tratado con los gabaonitas. Luego descubrieron que los gabaonitas los habían engañado.</w:t>
      </w:r>
    </w:p>
    <w:p w14:paraId="3DC98BC5" w14:textId="77777777" w:rsidR="007E7586" w:rsidRPr="00970A60" w:rsidRDefault="007E7586">
      <w:pPr>
        <w:rPr>
          <w:sz w:val="26"/>
          <w:szCs w:val="26"/>
        </w:rPr>
      </w:pPr>
    </w:p>
    <w:p w14:paraId="7803D556" w14:textId="6615AAA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Pero el tratado se hizo y entonces los israelitas se dieron cuenta de que teníamos que cumplirlo. Y así, los israelitas y los gabaonitas tuvieron una relación de trabajo durante mucho, mucho tiempo. Llegó Saúl y decidió: Voy a exterminar a los gabaonitas.</w:t>
      </w:r>
    </w:p>
    <w:p w14:paraId="461C3D1A" w14:textId="77777777" w:rsidR="007E7586" w:rsidRPr="00970A60" w:rsidRDefault="007E7586">
      <w:pPr>
        <w:rPr>
          <w:sz w:val="26"/>
          <w:szCs w:val="26"/>
        </w:rPr>
      </w:pPr>
    </w:p>
    <w:p w14:paraId="4460E7D6" w14:textId="57F19BB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Ya hemos visto que Saúl no logró eliminar a los amalecitas como debería haberlo hecho, pero se apresura a intentar eliminar a los gabaonitas a pesar de que tienen un tratado con Israel. Bueno, el Señor está del lado de los gabaonitas porque ese tratado se hizo bajo juramento y el Señor es el protector del tratado. Y entonces, hay un sentido en el que cuando Israel hace este tratado y apela al Señor como garante o protector, el Señor será responsable de proteger los intereses de los gabaonitas.</w:t>
      </w:r>
    </w:p>
    <w:p w14:paraId="54AACAF7" w14:textId="77777777" w:rsidR="007E7586" w:rsidRPr="00970A60" w:rsidRDefault="007E7586">
      <w:pPr>
        <w:rPr>
          <w:sz w:val="26"/>
          <w:szCs w:val="26"/>
        </w:rPr>
      </w:pPr>
    </w:p>
    <w:p w14:paraId="373957D9" w14:textId="65A7BF09"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leemos en 2 Samuel 21:2, que el rey convocó a los gabaonitas y les habló. Ahora bien, los gabaonitas no eran parte de Israel, sino que sobrevivieron de los amorreos. Este es el material de referencia del que hablamos.</w:t>
      </w:r>
    </w:p>
    <w:p w14:paraId="2DEBEBD0" w14:textId="77777777" w:rsidR="007E7586" w:rsidRPr="00970A60" w:rsidRDefault="007E7586">
      <w:pPr>
        <w:rPr>
          <w:sz w:val="26"/>
          <w:szCs w:val="26"/>
        </w:rPr>
      </w:pPr>
    </w:p>
    <w:p w14:paraId="4EC24515" w14:textId="746C57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Los israelitas habían jurado perdonarlos, pero Saúl, en su celo por Israel y Judá, había tratado de aniquilarlos. Entonces, Saúl aparentemente con algún tipo de celo nacionalista, pro Israel y pro Judá, decidió que no queremos gabaonitas viviendo entre nosotros. Y entonces, decidió eliminarlos y trató de hacerlo y aparentemente mató a muchos de ellos.</w:t>
      </w:r>
    </w:p>
    <w:p w14:paraId="0DE10B27" w14:textId="77777777" w:rsidR="007E7586" w:rsidRPr="00970A60" w:rsidRDefault="007E7586">
      <w:pPr>
        <w:rPr>
          <w:sz w:val="26"/>
          <w:szCs w:val="26"/>
        </w:rPr>
      </w:pPr>
    </w:p>
    <w:p w14:paraId="0D758673" w14:textId="5B346F2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Entonces </w:t>
      </w:r>
      <w:r xmlns:w="http://schemas.openxmlformats.org/wordprocessingml/2006/main" w:rsidR="00000000" w:rsidRPr="00970A60">
        <w:rPr>
          <w:rFonts w:ascii="Calibri" w:eastAsia="Calibri" w:hAnsi="Calibri" w:cs="Calibri"/>
          <w:sz w:val="26"/>
          <w:szCs w:val="26"/>
        </w:rPr>
        <w:t xml:space="preserve">David preguntó a los gabaonitas: ¿Qué haré por vosotros? ¿Cómo haré expiación para que bendecáis la herencia del Señor? Estamos siendo castigados por lo que hizo Saúl. No queremos que eso continúe. Necesitamos comer.</w:t>
      </w:r>
    </w:p>
    <w:p w14:paraId="70B3B4DA" w14:textId="77777777" w:rsidR="007E7586" w:rsidRPr="00970A60" w:rsidRDefault="007E7586">
      <w:pPr>
        <w:rPr>
          <w:sz w:val="26"/>
          <w:szCs w:val="26"/>
        </w:rPr>
      </w:pPr>
    </w:p>
    <w:p w14:paraId="392E0F8C" w14:textId="642476F2"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¿qué podemos hacer para apaciguarte, para hacer expiación por el pecado de Saúl y que le pidas al Señor que nos bendiga? Porque aquí, en muchos sentidos, tienes nuestro destino en tus manos. Violamos el tratado y queremos saber qué podemos hacer para volver a tener una relación adecuada con usted y con el Señor. Y los gabaonitas respondieron: No tenemos derecho a exigir plata ni oro a Saúl ni a su familia, ni tenemos derecho a matar a nadie en Israel.</w:t>
      </w:r>
    </w:p>
    <w:p w14:paraId="37174D8B" w14:textId="77777777" w:rsidR="007E7586" w:rsidRPr="00970A60" w:rsidRDefault="007E7586">
      <w:pPr>
        <w:rPr>
          <w:sz w:val="26"/>
          <w:szCs w:val="26"/>
        </w:rPr>
      </w:pPr>
    </w:p>
    <w:p w14:paraId="1406A59D" w14:textId="0676B0F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Bueno, ¿qué quieres que haga por ti? -Preguntó David. Entonces, comienzan diciendo lo que no creen que sea justo. David quiere saber qué creen que es justo.</w:t>
      </w:r>
    </w:p>
    <w:p w14:paraId="5E0C42E3" w14:textId="77777777" w:rsidR="007E7586" w:rsidRPr="00970A60" w:rsidRDefault="007E7586">
      <w:pPr>
        <w:rPr>
          <w:sz w:val="26"/>
          <w:szCs w:val="26"/>
        </w:rPr>
      </w:pPr>
    </w:p>
    <w:p w14:paraId="176EE9EA" w14:textId="0748A9EC"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respondieron al rey: Saúl, el hombre que nos destruyó y conspiró contra nosotros para diezmarnos, Saúl debe haber exterminado a muchos de estos gabaonitas y no tener lugar en ningún lugar de Israel. Somos tan débiles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ahora que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realmente no tenemos lugar entre Israel. Antes éramos un pueblo fuerte y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hemos sido diezmados.</w:t>
      </w:r>
    </w:p>
    <w:p w14:paraId="15107B9F" w14:textId="77777777" w:rsidR="007E7586" w:rsidRPr="00970A60" w:rsidRDefault="007E7586">
      <w:pPr>
        <w:rPr>
          <w:sz w:val="26"/>
          <w:szCs w:val="26"/>
        </w:rPr>
      </w:pPr>
    </w:p>
    <w:p w14:paraId="34632C6C" w14:textId="78705A4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Dejemos que siete de sus descendientes varones, ahora estoy seguro de que Saúl mató a más de siete gabaonitas, pero en el mundo del Antiguo Testamento y en el Antiguo Testamento, siete es a menudo un número que se usa para indicar simbólicamente, indica plenitud y finalización, y perfección. Entonces, eligen este número altamente simbólico y dicen, que nos entreguen siete de sus descendientes varones, que representan una especie de casa manchada de sangre de Saúl, para que los matemos y sus cuerpos sean expuestos ante el Señor. Eso es muy importante.</w:t>
      </w:r>
    </w:p>
    <w:p w14:paraId="5BAC04C6" w14:textId="77777777" w:rsidR="007E7586" w:rsidRPr="00970A60" w:rsidRDefault="007E7586">
      <w:pPr>
        <w:rPr>
          <w:sz w:val="26"/>
          <w:szCs w:val="26"/>
        </w:rPr>
      </w:pPr>
    </w:p>
    <w:p w14:paraId="713FFC17" w14:textId="4A0121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Ven esto como algo que se va a hacer delante del Señor. Entonces ven esto como algo justo. El Señor verá pagada la pena y luego restaurará su bendición a Israel.</w:t>
      </w:r>
    </w:p>
    <w:p w14:paraId="3EB6E83B" w14:textId="77777777" w:rsidR="007E7586" w:rsidRPr="00970A60" w:rsidRDefault="007E7586">
      <w:pPr>
        <w:rPr>
          <w:sz w:val="26"/>
          <w:szCs w:val="26"/>
        </w:rPr>
      </w:pPr>
    </w:p>
    <w:p w14:paraId="09F7EC3D" w14:textId="2E609004"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delante del Señor en Guibeá de Saúl, van a hacer esto en el pueblo natal de Saúl, que parece apropiado, el elegido del Señor. Entonces el rey dijo: Te los daré. Entonces, comprendan lo que está pasando aquí.</w:t>
      </w:r>
    </w:p>
    <w:p w14:paraId="072E9A9C" w14:textId="77777777" w:rsidR="007E7586" w:rsidRPr="00970A60" w:rsidRDefault="007E7586">
      <w:pPr>
        <w:rPr>
          <w:sz w:val="26"/>
          <w:szCs w:val="26"/>
        </w:rPr>
      </w:pPr>
    </w:p>
    <w:p w14:paraId="21EDF9DD" w14:textId="0082ECE5"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Siete de los descendientes de Saúl serán ejecutados por sus pecados. Estuvieron involucrados en ello o no, serán ejecutados para pagar el precio. Y entonces David se encuentra en una situación muy difícil.</w:t>
      </w:r>
    </w:p>
    <w:p w14:paraId="419746B0" w14:textId="77777777" w:rsidR="007E7586" w:rsidRPr="00970A60" w:rsidRDefault="007E7586">
      <w:pPr>
        <w:rPr>
          <w:sz w:val="26"/>
          <w:szCs w:val="26"/>
        </w:rPr>
      </w:pPr>
    </w:p>
    <w:p w14:paraId="637F98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Tiene que elegir qué siete descendientes van a morir. El rey perdonó la vida a Mefiboset, hijo de Jonatán, hijo de Saúl, a causa del juramento ante el Señor entre David y Jonatán, hijo de Saúl. El mismo David había hecho un pacto con Jonatán y había prometido proteger a sus descendientes.</w:t>
      </w:r>
    </w:p>
    <w:p w14:paraId="310FA917" w14:textId="77777777" w:rsidR="007E7586" w:rsidRPr="00970A60" w:rsidRDefault="007E7586">
      <w:pPr>
        <w:rPr>
          <w:sz w:val="26"/>
          <w:szCs w:val="26"/>
        </w:rPr>
      </w:pPr>
    </w:p>
    <w:p w14:paraId="40D6A535" w14:textId="4CD9B040"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Entonces, </w:t>
      </w:r>
      <w:r xmlns:w="http://schemas.openxmlformats.org/wordprocessingml/2006/main" w:rsidR="00000000" w:rsidRPr="00970A60">
        <w:rPr>
          <w:rFonts w:ascii="Calibri" w:eastAsia="Calibri" w:hAnsi="Calibri" w:cs="Calibri"/>
          <w:sz w:val="26"/>
          <w:szCs w:val="26"/>
        </w:rPr>
        <w:t xml:space="preserve">no puede tocar a nadie que descienda de Jonathan. Y </w:t>
      </w:r>
      <w:proofErr xmlns:w="http://schemas.openxmlformats.org/wordprocessingml/2006/main" w:type="gramStart"/>
      <w:r xmlns:w="http://schemas.openxmlformats.org/wordprocessingml/2006/main" w:rsidR="00000000" w:rsidRPr="00970A6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970A60">
        <w:rPr>
          <w:rFonts w:ascii="Calibri" w:eastAsia="Calibri" w:hAnsi="Calibri" w:cs="Calibri"/>
          <w:sz w:val="26"/>
          <w:szCs w:val="26"/>
        </w:rPr>
        <w:t xml:space="preserve">Mefiboset, hemos leído acerca de él antes, el tipo que fue abandonado cuando era un niño y quedó cojo, David le perdona la vida. David ha estado cuidando de él y le perdona la vida.</w:t>
      </w:r>
    </w:p>
    <w:p w14:paraId="058CB188" w14:textId="77777777" w:rsidR="007E7586" w:rsidRPr="00970A60" w:rsidRDefault="007E7586">
      <w:pPr>
        <w:rPr>
          <w:sz w:val="26"/>
          <w:szCs w:val="26"/>
        </w:rPr>
      </w:pPr>
    </w:p>
    <w:p w14:paraId="018368A1" w14:textId="75D3C6B0"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Pero el rey tomó a Armoní y a otro Mefiboset, los dos hijos de Rizpa, hija de Aia, que ella le había dado a Saúl. Entonces, Saúl tuvo dos hijos a través de esta concubina Rizpa. Y así, David toma a esos dos hijos junto con los cinco hijos de Merav, la hija de Saúl.</w:t>
      </w:r>
    </w:p>
    <w:p w14:paraId="2951A123" w14:textId="77777777" w:rsidR="007E7586" w:rsidRPr="00970A60" w:rsidRDefault="007E7586">
      <w:pPr>
        <w:rPr>
          <w:sz w:val="26"/>
          <w:szCs w:val="26"/>
        </w:rPr>
      </w:pPr>
    </w:p>
    <w:p w14:paraId="3B9F7B7B" w14:textId="42EE1C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Recuerde que Saúl había tratado de casar a Merab con David. David no aceptó eso. Finalmente se casó con Michael.</w:t>
      </w:r>
    </w:p>
    <w:p w14:paraId="7050F2C3" w14:textId="77777777" w:rsidR="007E7586" w:rsidRPr="00970A60" w:rsidRDefault="007E7586">
      <w:pPr>
        <w:rPr>
          <w:sz w:val="26"/>
          <w:szCs w:val="26"/>
        </w:rPr>
      </w:pPr>
    </w:p>
    <w:p w14:paraId="6C7E1986" w14:textId="73AD804D" w:rsidR="007E7586" w:rsidRPr="00970A60" w:rsidRDefault="00970A6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Así, cinco hijos de Merab, hija de Saúl, que ella le había dado a Adriel, hijo de Barzilai </w:t>
      </w:r>
      <w:proofErr xmlns:w="http://schemas.openxmlformats.org/wordprocessingml/2006/main" w:type="spellStart"/>
      <w:r xmlns:w="http://schemas.openxmlformats.org/wordprocessingml/2006/main" w:rsidR="00000000" w:rsidRPr="00970A60">
        <w:rPr>
          <w:rFonts w:ascii="Calibri" w:eastAsia="Calibri" w:hAnsi="Calibri" w:cs="Calibri"/>
          <w:sz w:val="26"/>
          <w:szCs w:val="26"/>
        </w:rPr>
        <w:t xml:space="preserve">meholatita </w:t>
      </w:r>
      <w:proofErr xmlns:w="http://schemas.openxmlformats.org/wordprocessingml/2006/main" w:type="spellEnd"/>
      <w:r xmlns:w="http://schemas.openxmlformats.org/wordprocessingml/2006/main" w:rsidR="00000000" w:rsidRPr="00970A60">
        <w:rPr>
          <w:rFonts w:ascii="Calibri" w:eastAsia="Calibri" w:hAnsi="Calibri" w:cs="Calibri"/>
          <w:sz w:val="26"/>
          <w:szCs w:val="26"/>
        </w:rPr>
        <w:t xml:space="preserve">. Entonces, cinco de los nietos de Saúl por medio de Merab. Imagínense el dolor que esto debió causarles a sus padres.</w:t>
      </w:r>
    </w:p>
    <w:p w14:paraId="3CA61F18" w14:textId="77777777" w:rsidR="007E7586" w:rsidRPr="00970A60" w:rsidRDefault="007E7586">
      <w:pPr>
        <w:rPr>
          <w:sz w:val="26"/>
          <w:szCs w:val="26"/>
        </w:rPr>
      </w:pPr>
    </w:p>
    <w:p w14:paraId="4C03A779" w14:textId="70E7A0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Los entregó a los gabaonitas. Pero, por cierto, no te enojes con David y no te enojes con el Señor. Esta es una cuestión de justicia.</w:t>
      </w:r>
    </w:p>
    <w:p w14:paraId="433C98EF" w14:textId="77777777" w:rsidR="007E7586" w:rsidRPr="00970A60" w:rsidRDefault="007E7586">
      <w:pPr>
        <w:rPr>
          <w:sz w:val="26"/>
          <w:szCs w:val="26"/>
        </w:rPr>
      </w:pPr>
    </w:p>
    <w:p w14:paraId="06C3E9B6" w14:textId="010E59B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Pensemos en las víctimas, en este caso los gabaonitas. Y hay que hacer justicia. Y desafortunadamente, estos hijos y nietos tendrán que pagar el precio por los pecados de Saúl.</w:t>
      </w:r>
    </w:p>
    <w:p w14:paraId="24E99946" w14:textId="77777777" w:rsidR="007E7586" w:rsidRPr="00970A60" w:rsidRDefault="007E7586">
      <w:pPr>
        <w:rPr>
          <w:sz w:val="26"/>
          <w:szCs w:val="26"/>
        </w:rPr>
      </w:pPr>
    </w:p>
    <w:p w14:paraId="30A9E81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Los entregó a los gabaonitas, quienes los mataron y expusieron sus cuerpos en un monte delante del Señor. Los siete cayeron juntos. Fueron ejecutados durante los primeros días de la cosecha, justo cuando comenzaba la cosecha de la cebada.</w:t>
      </w:r>
    </w:p>
    <w:p w14:paraId="0138EBFC" w14:textId="77777777" w:rsidR="007E7586" w:rsidRPr="00970A60" w:rsidRDefault="007E7586">
      <w:pPr>
        <w:rPr>
          <w:sz w:val="26"/>
          <w:szCs w:val="26"/>
        </w:rPr>
      </w:pPr>
    </w:p>
    <w:p w14:paraId="7FC1D62B" w14:textId="7EFD171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Marzo, abril, por ahí. Rizpa, hija de Aya, que había perdido dos hijos en esto, tomó un cilicio, que a menudo se asocia con el luto, y lo extendió sobre una roca. Desde el comienzo de la cosecha hasta que la lluvia cayó del cielo sobre los cuerpos, no permitió que las aves de día los tocaran, ni las fieras de noche.</w:t>
      </w:r>
    </w:p>
    <w:p w14:paraId="4A423598" w14:textId="77777777" w:rsidR="007E7586" w:rsidRPr="00970A60" w:rsidRDefault="007E7586">
      <w:pPr>
        <w:rPr>
          <w:sz w:val="26"/>
          <w:szCs w:val="26"/>
        </w:rPr>
      </w:pPr>
    </w:p>
    <w:p w14:paraId="690EE4E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La actitud de Rizpa es: No voy a permitir que mis hijos sean devorados por animales salvajes. Van a tener un entierro digno. Y voy a quedarme ahí noche y día para evitar que estos carroñeros devoren los cadáveres de mis muchachos.</w:t>
      </w:r>
    </w:p>
    <w:p w14:paraId="7B706634" w14:textId="77777777" w:rsidR="007E7586" w:rsidRPr="00970A60" w:rsidRDefault="007E7586">
      <w:pPr>
        <w:rPr>
          <w:sz w:val="26"/>
          <w:szCs w:val="26"/>
        </w:rPr>
      </w:pPr>
    </w:p>
    <w:p w14:paraId="220DD580"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Ahora, la ejecución tuvo lugar tal vez en abril, mayo, marzo, abril, mayo, cosecha de cebada. Y protegió los cadáveres hasta que llegaron las lluvias, señalando que la hambruna, la sequía, había terminado. No estamos seguros de cuánto duró esta vigilia.</w:t>
      </w:r>
    </w:p>
    <w:p w14:paraId="07C445AD" w14:textId="77777777" w:rsidR="007E7586" w:rsidRPr="00970A60" w:rsidRDefault="007E7586">
      <w:pPr>
        <w:rPr>
          <w:sz w:val="26"/>
          <w:szCs w:val="26"/>
        </w:rPr>
      </w:pPr>
    </w:p>
    <w:p w14:paraId="0FB1BDD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Las lluvias de otoño no llegan hasta octubre y noviembre, por lo que es posible que haya estado allí durante meses. Por otro lado, debido a que hubo una hambruna, el Señor pudo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haber causado que lloviera antes de eso, lo que significa que ella no habría estado allí por tanto tiempo. Pero aún así, ella estará ahí fuera por un largo período de tiempo.</w:t>
      </w:r>
    </w:p>
    <w:p w14:paraId="30CC993A" w14:textId="77777777" w:rsidR="007E7586" w:rsidRPr="00970A60" w:rsidRDefault="007E7586">
      <w:pPr>
        <w:rPr>
          <w:sz w:val="26"/>
          <w:szCs w:val="26"/>
        </w:rPr>
      </w:pPr>
    </w:p>
    <w:p w14:paraId="341F21C9" w14:textId="06DC666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Cuando a David le dijeron lo que había hecho Rizpa, la hija de Aia, la concubina de Saúl, se puso a pensar, ya sabes, tal vez necesitemos darles a Saúl y a Jonatán un entierro adecuado. Y entonces, esto es un catalizador para su propio pensamiento sobre ellos. Y fue y tomó los huesos de Saúl y de su hijo Jonatán de entre los ciudadanos de Galaad de Yahveh.</w:t>
      </w:r>
    </w:p>
    <w:p w14:paraId="295FDC16" w14:textId="77777777" w:rsidR="007E7586" w:rsidRPr="00970A60" w:rsidRDefault="007E7586">
      <w:pPr>
        <w:rPr>
          <w:sz w:val="26"/>
          <w:szCs w:val="26"/>
        </w:rPr>
      </w:pPr>
    </w:p>
    <w:p w14:paraId="5D8AF715" w14:textId="3EEE27A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Habían robado sus cuerpos de la plaza pública de Beit Shan, donde los filisteos los habían colgado después de que derribaron a Saúl en Gilboa, como recordarán. Los ciudadanos de Galaad de Yahveh, que querían a Saúl porque los había librado una vez de Nahas amonita, fueron y tomaron los cuerpos y los trajeron de regreso a su ciudad. David trajo de allí los huesos de Saúl y de su hijo Jonatán, y recogió los huesos de los que habían sido asesinados y expuestos.</w:t>
      </w:r>
    </w:p>
    <w:p w14:paraId="3735B839" w14:textId="77777777" w:rsidR="007E7586" w:rsidRPr="00970A60" w:rsidRDefault="007E7586">
      <w:pPr>
        <w:rPr>
          <w:sz w:val="26"/>
          <w:szCs w:val="26"/>
        </w:rPr>
      </w:pPr>
    </w:p>
    <w:p w14:paraId="22E92326"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sepultaron los huesos de Saúl y de su hijo Jonatán en el sepulcro de Cis, padre de Saúl, en Zila, en Benjamín, e hicieron todo lo que el rey ordenó. Entonces, David siente que Saúl y Jonatán necesitan ser enterrados en la tumba de sus antepasados, entonces va, busca esos huesos y los trae de regreso. Las acciones de Rizpa fueron el catalizador de esto.</w:t>
      </w:r>
    </w:p>
    <w:p w14:paraId="64F6245F" w14:textId="77777777" w:rsidR="007E7586" w:rsidRPr="00970A60" w:rsidRDefault="007E7586">
      <w:pPr>
        <w:rPr>
          <w:sz w:val="26"/>
          <w:szCs w:val="26"/>
        </w:rPr>
      </w:pPr>
    </w:p>
    <w:p w14:paraId="51DE39DC" w14:textId="18E585D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luego leemos al final del versículo 14, y así es como sabemos que el Señor respalda lo que pasó aquí como justicia, y él está del lado de los gabaonitas. Después de eso, Dios respondió la oración a favor de la tierra. Y supongo que eso significa que el ciclo estacional comenzó de nuevo con su regularidad y todo estuvo bien.</w:t>
      </w:r>
    </w:p>
    <w:p w14:paraId="555E9599" w14:textId="77777777" w:rsidR="007E7586" w:rsidRPr="00970A60" w:rsidRDefault="007E7586">
      <w:pPr>
        <w:rPr>
          <w:sz w:val="26"/>
          <w:szCs w:val="26"/>
        </w:rPr>
      </w:pPr>
    </w:p>
    <w:p w14:paraId="289DDEE8" w14:textId="46C411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Este es un relato inquietante porque lo que sucede en esta historia es que hijos y nietos pagan la pena por los pecados de un padre o un abuelo. Según la ley del Antiguo Testamento, no se debe castigar a un hijo por el pecado de sus padres. La ley no permite que los tribunales israelitas hagan eso.</w:t>
      </w:r>
    </w:p>
    <w:p w14:paraId="4B7D3955" w14:textId="77777777" w:rsidR="007E7586" w:rsidRPr="00970A60" w:rsidRDefault="007E7586">
      <w:pPr>
        <w:rPr>
          <w:sz w:val="26"/>
          <w:szCs w:val="26"/>
        </w:rPr>
      </w:pPr>
    </w:p>
    <w:p w14:paraId="1E0D3D8F"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Pero Dios está en una categoría diferente. Dios es el autor de la vida, el creador de la vida, y puede castigar a los individuos quitándoles su bendición a los niños. Los seres humanos no pueden hacer esto, pero Dios es quien da la bendición en primer lugar, y puede castigar a los pecadores quitándoles a sus hijos.</w:t>
      </w:r>
    </w:p>
    <w:p w14:paraId="7CFF5BF4" w14:textId="77777777" w:rsidR="007E7586" w:rsidRPr="00970A60" w:rsidRDefault="007E7586">
      <w:pPr>
        <w:rPr>
          <w:sz w:val="26"/>
          <w:szCs w:val="26"/>
        </w:rPr>
      </w:pPr>
    </w:p>
    <w:p w14:paraId="6B77AB01" w14:textId="6ADD320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vemos ejemplos de esto en el Antiguo Testamento. En el Pentateuco, en la ley, el Señor advierte que los pecadores, los que lo odian, los que se rebelan contra él, verán las consecuencias de su pecado en su familia hasta la tercera o cuarta generación. La gente a veces piensa que eso es algo transgeneracional más allá de la vida de la persona, pero en realidad, en esta cultura donde los hombres se casan muy, muy jóvenes y comienzan a tener hijos, puedes ser padre a los 15 años o así, abuelo a los 30, podrías vivir para ver la tercera y cuarta generación.</w:t>
      </w:r>
    </w:p>
    <w:p w14:paraId="68E83FDE" w14:textId="77777777" w:rsidR="007E7586" w:rsidRPr="00970A60" w:rsidRDefault="007E7586">
      <w:pPr>
        <w:rPr>
          <w:sz w:val="26"/>
          <w:szCs w:val="26"/>
        </w:rPr>
      </w:pPr>
    </w:p>
    <w:p w14:paraId="30E72741" w14:textId="204D8213"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De hecho, hay una inscripción aramea que tenemos donde un individuo está muriendo, un sacerdote, y dice: Vi a mi descendencia a mi alrededor, creo que hasta la cuarta generación. </w:t>
      </w:r>
      <w:r xmlns:w="http://schemas.openxmlformats.org/wordprocessingml/2006/main" w:rsidR="002F594E" w:rsidRPr="00970A60">
        <w:rPr>
          <w:rFonts w:ascii="Calibri" w:eastAsia="Calibri" w:hAnsi="Calibri" w:cs="Calibri"/>
          <w:sz w:val="26"/>
          <w:szCs w:val="26"/>
        </w:rPr>
        <w:t xml:space="preserve">Entonces, significa durante toda tu vida. Entonces, tenemos esa política que está establecida en la ley.</w:t>
      </w:r>
    </w:p>
    <w:p w14:paraId="2ED9A8E7" w14:textId="77777777" w:rsidR="007E7586" w:rsidRPr="00970A60" w:rsidRDefault="007E7586">
      <w:pPr>
        <w:rPr>
          <w:sz w:val="26"/>
          <w:szCs w:val="26"/>
        </w:rPr>
      </w:pPr>
    </w:p>
    <w:p w14:paraId="6F3179E9" w14:textId="4373A981"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Tenemos ejemplos de esto en Números cuando Datán, Abiram y Coré se rebelan contra Moisés y el Señor los castiga por su pecado, los niños son ejecutados junto con sus padres pecadores. La tierra se abre y se traga a los niños, incluso a los pequeños de Datan y Abiram. Descubrimos que los hijos de Coré se salvaron.</w:t>
      </w:r>
    </w:p>
    <w:p w14:paraId="581ED13C" w14:textId="77777777" w:rsidR="007E7586" w:rsidRPr="00970A60" w:rsidRDefault="007E7586">
      <w:pPr>
        <w:rPr>
          <w:sz w:val="26"/>
          <w:szCs w:val="26"/>
        </w:rPr>
      </w:pPr>
    </w:p>
    <w:p w14:paraId="314DD2B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 lo sé, tal vez estaban jugando en la casa de alguien ese día, pero se salvaron. Si recuerdas, Acán, cuando Acán pecó contra el Señor y robó parte del botín, sus hijos fueron ejecutados junto con él. Algunas personas dirán, bueno, deben haber estado involucrados.</w:t>
      </w:r>
    </w:p>
    <w:p w14:paraId="1199DA94" w14:textId="77777777" w:rsidR="007E7586" w:rsidRPr="00970A60" w:rsidRDefault="007E7586">
      <w:pPr>
        <w:rPr>
          <w:sz w:val="26"/>
          <w:szCs w:val="26"/>
        </w:rPr>
      </w:pPr>
    </w:p>
    <w:p w14:paraId="56630B4C" w14:textId="2D4411EF"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Bueno, ¿por qué fueron ejecutados sus animales? ¿Estaban involucrados en esto? No, Acán y sus bienes fueron quitados, y es prerrogativa del Señor hacerlo. Incluso estamos viendo cómo se desarrolla esto en la historia de David aquí. David pecó.</w:t>
      </w:r>
    </w:p>
    <w:p w14:paraId="30B550E8" w14:textId="77777777" w:rsidR="007E7586" w:rsidRPr="00970A60" w:rsidRDefault="007E7586">
      <w:pPr>
        <w:rPr>
          <w:sz w:val="26"/>
          <w:szCs w:val="26"/>
        </w:rPr>
      </w:pPr>
    </w:p>
    <w:p w14:paraId="36ED9625"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Dijo que el pecador pagaría cuatro veces más. Por supuesto, él es el pecador y, uno tras otro, va perdiendo hijos. Ahora, aquí se están autodestruyendo, pero sin embargo, esta es la disciplina de Dios sobre David.</w:t>
      </w:r>
    </w:p>
    <w:p w14:paraId="53A5D651" w14:textId="77777777" w:rsidR="007E7586" w:rsidRPr="00970A60" w:rsidRDefault="007E7586">
      <w:pPr>
        <w:rPr>
          <w:sz w:val="26"/>
          <w:szCs w:val="26"/>
        </w:rPr>
      </w:pPr>
    </w:p>
    <w:p w14:paraId="1C1BC934" w14:textId="2E5F0E5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así, por mucho que nos perturbe, hay ocasiones en las que Dios considera apropiado quitarles su bendición a los hijos de personas que se han rebelado descaradamente contra él. Saúl lo había hecho al violar este tratado con los gabaonitas. Saúl había asesinado a muchos gabaonitas, y los gabaonitas pidieron restitución, y el Señor se la proporcionó.</w:t>
      </w:r>
    </w:p>
    <w:p w14:paraId="71029951" w14:textId="77777777" w:rsidR="007E7586" w:rsidRPr="00970A60" w:rsidRDefault="007E7586">
      <w:pPr>
        <w:rPr>
          <w:sz w:val="26"/>
          <w:szCs w:val="26"/>
        </w:rPr>
      </w:pPr>
    </w:p>
    <w:p w14:paraId="0BC0B8EE"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Así que no te enojes con David. No te enojes con el Señor. Date cuenta de que esto es lo que sucede cuando las personas pecan contra el Señor.</w:t>
      </w:r>
    </w:p>
    <w:p w14:paraId="7B8349B7" w14:textId="77777777" w:rsidR="007E7586" w:rsidRPr="00970A60" w:rsidRDefault="007E7586">
      <w:pPr>
        <w:rPr>
          <w:sz w:val="26"/>
          <w:szCs w:val="26"/>
        </w:rPr>
      </w:pPr>
    </w:p>
    <w:p w14:paraId="76AFE7B7"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Siempre hay daños colaterales. Hay repercusiones y creo que algunas personas inocentes murieron en este caso debido a los pecados de su antepasado Saúl. Ahora vamos a hacer una transición a la siguiente parte del capítulo 21, que es la sección sobre los valientes de David, versículos 15 al 22.</w:t>
      </w:r>
    </w:p>
    <w:p w14:paraId="55594998" w14:textId="77777777" w:rsidR="007E7586" w:rsidRPr="00970A60" w:rsidRDefault="007E7586">
      <w:pPr>
        <w:rPr>
          <w:sz w:val="26"/>
          <w:szCs w:val="26"/>
        </w:rPr>
      </w:pPr>
    </w:p>
    <w:p w14:paraId="5D693EA2"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en la estructura concéntrica del epílogo del que hablamos, también vamos a pasar y mirar la segunda sección sobre los valientes de David en el capítulo 23. No vamos a dedicar mucho tiempo a esto. Es muy interesante y puedes leerlo por tu cuenta, pero en el versículo 15 del capítulo 21, vemos una vez más que hubo una batalla entre los filisteos e Israel.</w:t>
      </w:r>
    </w:p>
    <w:p w14:paraId="2994B4B4" w14:textId="77777777" w:rsidR="007E7586" w:rsidRPr="00970A60" w:rsidRDefault="007E7586">
      <w:pPr>
        <w:rPr>
          <w:sz w:val="26"/>
          <w:szCs w:val="26"/>
        </w:rPr>
      </w:pPr>
    </w:p>
    <w:p w14:paraId="48E52DCA" w14:textId="066B2E6C"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No se nos dice exactamente cuándo. David </w:t>
      </w:r>
      <w:r xmlns:w="http://schemas.openxmlformats.org/wordprocessingml/2006/main" w:rsidR="002F594E">
        <w:rPr>
          <w:rFonts w:ascii="Calibri" w:eastAsia="Calibri" w:hAnsi="Calibri" w:cs="Calibri"/>
          <w:sz w:val="26"/>
          <w:szCs w:val="26"/>
        </w:rPr>
        <w:t xml:space="preserve">baja con sus hombres a luchar contra los filisteos y queda exhausto. Y luego descubrimos que hay un guerrero filisteo, Ishbibenov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que es uno de los descendientes de los refaítas.</w:t>
      </w:r>
    </w:p>
    <w:p w14:paraId="1B1A7467" w14:textId="77777777" w:rsidR="007E7586" w:rsidRPr="00970A60" w:rsidRDefault="007E7586">
      <w:pPr>
        <w:rPr>
          <w:sz w:val="26"/>
          <w:szCs w:val="26"/>
        </w:rPr>
      </w:pPr>
    </w:p>
    <w:p w14:paraId="60F05AF9"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Suena un poco aterrador, y tiene una punta de lanza de bronce que es muy, muy grande, y ha apuntado a David. Su punta de lanza de bronce probablemente pesa alrededor de siete libras y media y está apuntando a David. Ha anunciado que voy a matar a David.</w:t>
      </w:r>
    </w:p>
    <w:p w14:paraId="7FDEEE33" w14:textId="77777777" w:rsidR="007E7586" w:rsidRPr="00970A60" w:rsidRDefault="007E7586">
      <w:pPr>
        <w:rPr>
          <w:sz w:val="26"/>
          <w:szCs w:val="26"/>
        </w:rPr>
      </w:pPr>
    </w:p>
    <w:p w14:paraId="26652260" w14:textId="2E8A5B0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Abisai, a quien hemos conocido de vez en cuando durante la historia, es quien quería matar a Saúl. David no lo dejó. Quería matar a Simei dos veces.</w:t>
      </w:r>
    </w:p>
    <w:p w14:paraId="10E47C7E" w14:textId="77777777" w:rsidR="007E7586" w:rsidRPr="00970A60" w:rsidRDefault="007E7586">
      <w:pPr>
        <w:rPr>
          <w:sz w:val="26"/>
          <w:szCs w:val="26"/>
        </w:rPr>
      </w:pPr>
    </w:p>
    <w:p w14:paraId="2888A96B" w14:textId="56EE14F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no lo dejaría, pero es un buen tipo para tenerlo cerca. Es un guerrero consumado y viene al rescate de David, derriba al filisteo y lo mata. Pero los hombres de David en esta ocasión le dicen a David, ya no vas a salir más a la batalla con nosotros porque no queremos que se apague la lámpara de Israel.</w:t>
      </w:r>
    </w:p>
    <w:p w14:paraId="1DD837D4" w14:textId="77777777" w:rsidR="007E7586" w:rsidRPr="00970A60" w:rsidRDefault="007E7586">
      <w:pPr>
        <w:rPr>
          <w:sz w:val="26"/>
          <w:szCs w:val="26"/>
        </w:rPr>
      </w:pPr>
    </w:p>
    <w:p w14:paraId="0AE27E36" w14:textId="3617229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Se refieren a David de esa manera. Una lámpara es lo que proporciona luz y te da dirección, para que no tropieces ni caigas. Y así, ven a David como el líder de la nación, como su lámpara, por así decirlo, el que los guía y dirige con seguridad, y no quieren perderlo.</w:t>
      </w:r>
    </w:p>
    <w:p w14:paraId="2E1087F4" w14:textId="77777777" w:rsidR="007E7586" w:rsidRPr="00970A60" w:rsidRDefault="007E7586">
      <w:pPr>
        <w:rPr>
          <w:sz w:val="26"/>
          <w:szCs w:val="26"/>
        </w:rPr>
      </w:pPr>
    </w:p>
    <w:p w14:paraId="4B3C672B" w14:textId="04D5723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entonces, le dicen a David, ya no vas a salir a estas situaciones de combate cuerpo a cuerpo. Entonces, esto debe haber sido hacia el final de su carrera. Hay otra batalla con los filisteos, y uno de los hombres fuertes de David,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Sibecai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el husatita, mata a un hombre llamado Soph, que también es uno de los descendientes de los Rafa.</w:t>
      </w:r>
    </w:p>
    <w:p w14:paraId="674EBA0E" w14:textId="77777777" w:rsidR="007E7586" w:rsidRPr="00970A60" w:rsidRDefault="007E7586">
      <w:pPr>
        <w:rPr>
          <w:sz w:val="26"/>
          <w:szCs w:val="26"/>
        </w:rPr>
      </w:pPr>
    </w:p>
    <w:p w14:paraId="52449855" w14:textId="4871535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Luego, en el versículo 19, en otra batalla con los filisteos en Gove, hay un guerrero llamado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Ehanán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que es hijo de Jair de Belén, y mata a otro individuo grande que probablemente sea hermano de Goliat. El texto hebreo de 2 Samuel 21:19 en realidad dice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Ehanán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mató a Goliat. Y entonces, los eruditos se han preguntado sobre esto, espera, espera, pensé que David mató a Goliat, pero aquí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mata a Goliat.</w:t>
      </w:r>
    </w:p>
    <w:p w14:paraId="2C94C847" w14:textId="77777777" w:rsidR="007E7586" w:rsidRPr="00970A60" w:rsidRDefault="007E7586">
      <w:pPr>
        <w:rPr>
          <w:sz w:val="26"/>
          <w:szCs w:val="26"/>
        </w:rPr>
      </w:pPr>
    </w:p>
    <w:p w14:paraId="62D405A3" w14:textId="3815A2E9"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así, el problema se ha solucionado de diferentes maneras. Algunos argumentarán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es sólo un nombre alternativo para David. No creo que ese sea el caso.</w:t>
      </w:r>
    </w:p>
    <w:p w14:paraId="7AE920BE" w14:textId="77777777" w:rsidR="007E7586" w:rsidRPr="00970A60" w:rsidRDefault="007E7586">
      <w:pPr>
        <w:rPr>
          <w:sz w:val="26"/>
          <w:szCs w:val="26"/>
        </w:rPr>
      </w:pPr>
    </w:p>
    <w:p w14:paraId="5C9A13C1" w14:textId="2B46ACA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 David lo llaman David todo el tiempo aquí. ¿Por qué de repente lo llamamos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sin ninguna indicación de que estamos usando un nombre alternativo? Otros han argumentado, bueno, Goliat puede haber sido un título que usaron los filisteos, por lo que este es un Goliat diferente. No lo sé, me parece que en ese momento estamos cortando el nudo, no desatándolo.</w:t>
      </w:r>
    </w:p>
    <w:p w14:paraId="1DF4C156" w14:textId="77777777" w:rsidR="007E7586" w:rsidRPr="00970A60" w:rsidRDefault="007E7586">
      <w:pPr>
        <w:rPr>
          <w:sz w:val="26"/>
          <w:szCs w:val="26"/>
        </w:rPr>
      </w:pPr>
    </w:p>
    <w:p w14:paraId="51A9BB23" w14:textId="5DA9019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Otros han argumentado que pudo haber sido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quien mató a Goliat. Es posible que David haya matado a un gigante, pero no se llamaba Goliat, y con el paso del tiempo el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nombre Goliat se infiltró en la historia en 1 Samuel 17 y en algunos otros textos en los que se le llama Goliat. Creo que la solución más sencilla es utilizar el pasaje paralelo de Crónicas.</w:t>
      </w:r>
    </w:p>
    <w:p w14:paraId="777CFEB6" w14:textId="77777777" w:rsidR="007E7586" w:rsidRPr="00970A60" w:rsidRDefault="007E7586">
      <w:pPr>
        <w:rPr>
          <w:sz w:val="26"/>
          <w:szCs w:val="26"/>
        </w:rPr>
      </w:pPr>
    </w:p>
    <w:p w14:paraId="11447385" w14:textId="3BD817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 el pasaje paralelo de Crónicas, dice en 1 Crónicas 20 versículo 5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Ehanán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mató a Lahmi, el hermano de Goliat. Ahora, creo que Lahmi es una corrupción en el pasaje de las Crónicas de Belén, por lo que no creo que ninguno de estos textos conserve la lectura original. Creo que se ha producido corrupción textual.</w:t>
      </w:r>
    </w:p>
    <w:p w14:paraId="0A108245" w14:textId="77777777" w:rsidR="007E7586" w:rsidRPr="00970A60" w:rsidRDefault="007E7586">
      <w:pPr>
        <w:rPr>
          <w:sz w:val="26"/>
          <w:szCs w:val="26"/>
        </w:rPr>
      </w:pPr>
    </w:p>
    <w:p w14:paraId="36625973"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Por cierto, eso no debería molestarle ni hacerle pensar que la Biblia no es confiable. Cuando afirmamos la inerrancia y la inspiración de las Escrituras, generalmente es junto con algún tipo de declaración sobre los manuscritos originales, el texto original. Pero el quid de la cuestión es que con el paso del tiempo, a medida que los seres humanos transmiten estos textos, pueden aparecer errores.</w:t>
      </w:r>
    </w:p>
    <w:p w14:paraId="760E5615" w14:textId="77777777" w:rsidR="007E7586" w:rsidRPr="00970A60" w:rsidRDefault="007E7586">
      <w:pPr>
        <w:rPr>
          <w:sz w:val="26"/>
          <w:szCs w:val="26"/>
        </w:rPr>
      </w:pPr>
    </w:p>
    <w:p w14:paraId="1F096482" w14:textId="5863CEC2"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la inerrancia no se aplica a la tradición manuscrita posterior, se aplica al texto original, y es importante recordarlo. Lo que hacemos cuando hacemos una crítica textual como esta es tratar de determinar cuál es el texto original. Una vez que determinamos eso, podemos afirmar que es inspirado e inerrante.</w:t>
      </w:r>
    </w:p>
    <w:p w14:paraId="466192E3" w14:textId="77777777" w:rsidR="007E7586" w:rsidRPr="00970A60" w:rsidRDefault="007E7586">
      <w:pPr>
        <w:rPr>
          <w:sz w:val="26"/>
          <w:szCs w:val="26"/>
        </w:rPr>
      </w:pPr>
    </w:p>
    <w:p w14:paraId="284CE921" w14:textId="7B1EBFF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eso es lo que estamos haciendo aquí. Tenemos un problema. Los dos textos no parecen coincidir, y ¿hay alguna manera de que podamos averiguar lo que decía el texto original? Creo que el texto original decía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mató, y luego creo que había un nombre propio.</w:t>
      </w:r>
    </w:p>
    <w:p w14:paraId="29986896" w14:textId="77777777" w:rsidR="007E7586" w:rsidRPr="00970A60" w:rsidRDefault="007E7586">
      <w:pPr>
        <w:rPr>
          <w:sz w:val="26"/>
          <w:szCs w:val="26"/>
        </w:rPr>
      </w:pPr>
    </w:p>
    <w:p w14:paraId="56F114EA" w14:textId="65B750A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 creo que fuera Lahmi. Había un nombre propio, y luego decía hermano de Goliat. Y si sabes hebreo, te darás cuenta de que a veces el hebreo usa una pequeña partícula para introducir el objeto de un verbo.</w:t>
      </w:r>
    </w:p>
    <w:p w14:paraId="79BC275A" w14:textId="77777777" w:rsidR="007E7586" w:rsidRPr="00970A60" w:rsidRDefault="007E7586">
      <w:pPr>
        <w:rPr>
          <w:sz w:val="26"/>
          <w:szCs w:val="26"/>
        </w:rPr>
      </w:pPr>
    </w:p>
    <w:p w14:paraId="423E9970" w14:textId="449EF70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Esa partícula es et. La palabra hebrea para hermano es ach, o cuando va seguida de un nombre sería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achi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 En la escritura hebrea, y recuerden que al principio no habría vocales, solo serían las consonantes, y el signo acusativo se parece a la palabra para hermano.</w:t>
      </w:r>
    </w:p>
    <w:p w14:paraId="76912D55" w14:textId="77777777" w:rsidR="007E7586" w:rsidRPr="00970A60" w:rsidRDefault="007E7586">
      <w:pPr>
        <w:rPr>
          <w:sz w:val="26"/>
          <w:szCs w:val="26"/>
        </w:rPr>
      </w:pPr>
    </w:p>
    <w:p w14:paraId="3A85194E" w14:textId="6A39424E"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Y creo que eso contribuyó al problema aquí. Creo que lo que pasó, un escriba escribió que el texto que tenía ante él era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Ehanán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asesinado cualquiera que sea el nombre propio, et, signo acusativo, nombre propio, el hermano de Goliat. Y creo que lo que pasó fue que el escriba probablemente escribió et, luego su mirada se dirigió a hermano, que se parece a et, y entonces pensó que había escrito et, y simplemente se saltó el nombre y la palabra hermano, y luego termina con él matando a Goliat.</w:t>
      </w:r>
    </w:p>
    <w:p w14:paraId="1F288FE4" w14:textId="77777777" w:rsidR="007E7586" w:rsidRPr="00970A60" w:rsidRDefault="007E7586">
      <w:pPr>
        <w:rPr>
          <w:sz w:val="26"/>
          <w:szCs w:val="26"/>
        </w:rPr>
      </w:pPr>
    </w:p>
    <w:p w14:paraId="7224ED66" w14:textId="43FA4A6A"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Creo que eso es lo que sucedió en la tradición de 2 Samuel 21:19. 1 Crónicas 20, están tratando de suavizarlo. En pocas palabras, sé que esto es un poco técnico, pero creo que </w:t>
      </w:r>
      <w:r xmlns:w="http://schemas.openxmlformats.org/wordprocessingml/2006/main" w:rsidRPr="00970A60">
        <w:rPr>
          <w:rFonts w:ascii="Calibri" w:eastAsia="Calibri" w:hAnsi="Calibri" w:cs="Calibri"/>
          <w:sz w:val="26"/>
          <w:szCs w:val="26"/>
        </w:rPr>
        <w:lastRenderedPageBreak xmlns:w="http://schemas.openxmlformats.org/wordprocessingml/2006/main"/>
      </w:r>
      <w:r xmlns:w="http://schemas.openxmlformats.org/wordprocessingml/2006/main" w:rsidRPr="00970A60">
        <w:rPr>
          <w:rFonts w:ascii="Calibri" w:eastAsia="Calibri" w:hAnsi="Calibri" w:cs="Calibri"/>
          <w:sz w:val="26"/>
          <w:szCs w:val="26"/>
        </w:rPr>
        <w:t xml:space="preserve">lo que pasó es que </w:t>
      </w:r>
      <w:proofErr xmlns:w="http://schemas.openxmlformats.org/wordprocessingml/2006/main" w:type="spellStart"/>
      <w:r xmlns:w="http://schemas.openxmlformats.org/wordprocessingml/2006/main" w:rsidRPr="00970A60">
        <w:rPr>
          <w:rFonts w:ascii="Calibri" w:eastAsia="Calibri" w:hAnsi="Calibri" w:cs="Calibri"/>
          <w:sz w:val="26"/>
          <w:szCs w:val="26"/>
        </w:rPr>
        <w:t xml:space="preserve">Ehanan </w:t>
      </w:r>
      <w:proofErr xmlns:w="http://schemas.openxmlformats.org/wordprocessingml/2006/main" w:type="spellEnd"/>
      <w:r xmlns:w="http://schemas.openxmlformats.org/wordprocessingml/2006/main" w:rsidRPr="00970A60">
        <w:rPr>
          <w:rFonts w:ascii="Calibri" w:eastAsia="Calibri" w:hAnsi="Calibri" w:cs="Calibri"/>
          <w:sz w:val="26"/>
          <w:szCs w:val="26"/>
        </w:rPr>
        <w:t xml:space="preserve">es un individuo distinto y mató a un individuo que era hermano de Goliat.</w:t>
      </w:r>
    </w:p>
    <w:p w14:paraId="0DB45E84" w14:textId="77777777" w:rsidR="007E7586" w:rsidRPr="00970A60" w:rsidRDefault="007E7586">
      <w:pPr>
        <w:rPr>
          <w:sz w:val="26"/>
          <w:szCs w:val="26"/>
        </w:rPr>
      </w:pPr>
    </w:p>
    <w:p w14:paraId="5B9A9630" w14:textId="6F5B75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Hubo otra batalla, según 2 Samuel 21-20, que tuvo lugar en Gat, y había un hombre enorme. Entonces, hay una familia de gigantes aquí en el área de Gat. Goliat fue uno de ellos.</w:t>
      </w:r>
    </w:p>
    <w:p w14:paraId="54809E08" w14:textId="77777777" w:rsidR="007E7586" w:rsidRPr="00970A60" w:rsidRDefault="007E7586">
      <w:pPr>
        <w:rPr>
          <w:sz w:val="26"/>
          <w:szCs w:val="26"/>
        </w:rPr>
      </w:pPr>
    </w:p>
    <w:p w14:paraId="653B76A4"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 un hombre enorme y hay algo extraño en él. Tiene seis dedos en cada mano y seis dedos en cada pie. Y en caso de que tenga problemas matemáticos, la Biblia hebrea a menudo hará cosas como esta.</w:t>
      </w:r>
    </w:p>
    <w:p w14:paraId="35435456" w14:textId="77777777" w:rsidR="007E7586" w:rsidRPr="00970A60" w:rsidRDefault="007E7586">
      <w:pPr>
        <w:rPr>
          <w:sz w:val="26"/>
          <w:szCs w:val="26"/>
        </w:rPr>
      </w:pPr>
    </w:p>
    <w:p w14:paraId="73072A26" w14:textId="23AD0354"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¡24 en total! Y también era descendiente de los Rafa, y se burla de Israel. Y Jonatán, hijo de Semias, hermano de David. Entonces, este es un individuo que es el sobrino de David.</w:t>
      </w:r>
    </w:p>
    <w:p w14:paraId="74E8FBDF" w14:textId="77777777" w:rsidR="007E7586" w:rsidRPr="00970A60" w:rsidRDefault="007E7586">
      <w:pPr>
        <w:rPr>
          <w:sz w:val="26"/>
          <w:szCs w:val="26"/>
        </w:rPr>
      </w:pPr>
    </w:p>
    <w:p w14:paraId="291394D2" w14:textId="6672BC0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Él lo mató. Estos cuatro eran, pues, los descendientes de los Rafa en Gat, y cayeron en manos de David y sus hombres. Entonces David tenía muchos guerreros poderosos.</w:t>
      </w:r>
    </w:p>
    <w:p w14:paraId="6F410B09" w14:textId="77777777" w:rsidR="007E7586" w:rsidRPr="00970A60" w:rsidRDefault="007E7586">
      <w:pPr>
        <w:rPr>
          <w:sz w:val="26"/>
          <w:szCs w:val="26"/>
        </w:rPr>
      </w:pPr>
    </w:p>
    <w:p w14:paraId="2D5154CD" w14:textId="3CCE8348"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David derribó a Goliat, pero como puedes ver, tenía otros guerreros a su alrededor que eran muy hábiles, y también obtuvieron grandes victorias en nombre de David y también mataron gigantes. En este punto vamos a pasar a la segunda sección del bosquejo concéntrico sobre los valientes de David. 2 Samuel 23, versículo 8 comienza la siguiente sección, y leemos acerca de algunos individuos que fueron grandes guerreros, y usted puede leer acerca de sus hazañas.</w:t>
      </w:r>
    </w:p>
    <w:p w14:paraId="242F121E" w14:textId="77777777" w:rsidR="007E7586" w:rsidRPr="00970A60" w:rsidRDefault="007E7586">
      <w:pPr>
        <w:rPr>
          <w:sz w:val="26"/>
          <w:szCs w:val="26"/>
        </w:rPr>
      </w:pPr>
    </w:p>
    <w:p w14:paraId="3CD6D3FA"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 una ocasión, fueron a buscar agua para David en Belén. Arriesgaron sus vidas. David dijo, ya sabes, me encantaría tomar un trago de agua del pozo o de la cisterna cerca de la puerta de Belén en casa.</w:t>
      </w:r>
    </w:p>
    <w:p w14:paraId="188EF7D0" w14:textId="77777777" w:rsidR="007E7586" w:rsidRPr="00970A60" w:rsidRDefault="007E7586">
      <w:pPr>
        <w:rPr>
          <w:sz w:val="26"/>
          <w:szCs w:val="26"/>
        </w:rPr>
      </w:pPr>
    </w:p>
    <w:p w14:paraId="3FC59FCF" w14:textId="598F23EB"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¿No sería eso refrescante en este momento? Bueno, él no estaba sugiriendo que alguien fuera y tratara de conseguir esa agua, pero tres de sus poderosos guerreros atravesaron las líneas filisteas y trajeron agua para David de ese pozo o cisterna, y David está tan abrumado por su valentía. y su compromiso con él de que lo derrame delante del Señor como libación. Dice que no puedo beber esto. Cuando miro esta agua, veo tu sangre.</w:t>
      </w:r>
    </w:p>
    <w:p w14:paraId="1B909959" w14:textId="77777777" w:rsidR="007E7586" w:rsidRPr="00970A60" w:rsidRDefault="007E7586">
      <w:pPr>
        <w:rPr>
          <w:sz w:val="26"/>
          <w:szCs w:val="26"/>
        </w:rPr>
      </w:pPr>
    </w:p>
    <w:p w14:paraId="1557BA4F" w14:textId="4FAFB7BD"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Arriesgaron sus vidas para hacer esto, y por eso voy a consagrar esta agua y la voy a derramar delante del Señor como libación. Entonces, este es el tipo de personas que rodean a David, e incluso hay un tipo que me gusta particularmente, Benaía. Puedes leer sobre él en 2 Samuel 23:20.</w:t>
      </w:r>
    </w:p>
    <w:p w14:paraId="61932D68" w14:textId="77777777" w:rsidR="007E7586" w:rsidRPr="00970A60" w:rsidRDefault="007E7586">
      <w:pPr>
        <w:rPr>
          <w:sz w:val="26"/>
          <w:szCs w:val="26"/>
        </w:rPr>
      </w:pPr>
    </w:p>
    <w:p w14:paraId="6641DE46" w14:textId="2328BF6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Es un luchador valiente y realizó grandes hazañas. Derribó a los dos guerreros más poderosos de Moab. También descendió a un hoyo o cisterna, cisterna vacía en un día de nieve, y mató al león.</w:t>
      </w:r>
    </w:p>
    <w:p w14:paraId="07F90810" w14:textId="77777777" w:rsidR="007E7586" w:rsidRPr="00970A60" w:rsidRDefault="007E7586">
      <w:pPr>
        <w:rPr>
          <w:sz w:val="26"/>
          <w:szCs w:val="26"/>
        </w:rPr>
      </w:pPr>
    </w:p>
    <w:p w14:paraId="77B6FF1D" w14:textId="0B119893"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¿te imaginas eso? Al bajar a una cisterna, eres tú y el león, y está nevando, y sabes que cuando nieva, puedes resbalarte, y estas cisternas estaban enyesadas, por lo que podían estar resbaladizas, pero aun así él mató, pudo Mató al león, y éste derribó a un enorme egipcio. El egipcio tenía una lanza en su mano, y Benaía fue contra él con un garrote, y lo que hace, arrebató la lanza de la mano del egipcio, y lo mató con su propia lanza, y así David tenía este grupo de guerreros que Se llamaban los Tres y eran un grupo particularmente de élite. Había otros que estaban asociados con ellos, incluido Abisai, sobre quien hemos leído antes.</w:t>
      </w:r>
    </w:p>
    <w:p w14:paraId="4265E94E" w14:textId="77777777" w:rsidR="007E7586" w:rsidRPr="00970A60" w:rsidRDefault="007E7586">
      <w:pPr>
        <w:rPr>
          <w:sz w:val="26"/>
          <w:szCs w:val="26"/>
        </w:rPr>
      </w:pPr>
    </w:p>
    <w:p w14:paraId="5AB43338"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Se habla de él aquí, el hermano de Joab. Él era el jefe de los Tres, pero no era miembro de los Tres, pero era un jefe de ellos, y levantó su lanza contra 300 hombres a quienes mató, y se hizo tan famoso como los Tres. Entonces Abisai, en ocasiones, es demasiado celoso.</w:t>
      </w:r>
    </w:p>
    <w:p w14:paraId="4E1DDC09" w14:textId="77777777" w:rsidR="007E7586" w:rsidRPr="00970A60" w:rsidRDefault="007E7586">
      <w:pPr>
        <w:rPr>
          <w:sz w:val="26"/>
          <w:szCs w:val="26"/>
        </w:rPr>
      </w:pPr>
    </w:p>
    <w:p w14:paraId="6A8F264D" w14:textId="362AF296"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De hecho, colaboró con su hermano Joab para asesinar a Abner, pero aun así es un gran guerrero. Es un buen tipo para tenerlo cerca, y eso puede explicar por qué David simplemente pasó por alto sus pecados a veces y se negó a hacer justicia contra él porque era un gran guerrero al que cubrirle las espaldas. Entonces, existe este grupo de élite de los Tres, y Abisai está asociado con ellos, pero luego también obtenemos una larga lista de nombres que se llaman los Treinta, y si sumas los nombres, es un poco complicado, porque al principio En este punto, solo habla de los hijos de Yashen, cuántos hijos, y parece que tenemos más de 30 nombres.</w:t>
      </w:r>
    </w:p>
    <w:p w14:paraId="10BD3A6F" w14:textId="77777777" w:rsidR="007E7586" w:rsidRPr="00970A60" w:rsidRDefault="007E7586">
      <w:pPr>
        <w:rPr>
          <w:sz w:val="26"/>
          <w:szCs w:val="26"/>
        </w:rPr>
      </w:pPr>
    </w:p>
    <w:p w14:paraId="46775B5D" w14:textId="3923847B"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¿eso es un problema? No, no lo creo. Es un problema muy superficial. Puede ser que estos individuos no estuvieran entre los Treinta al mismo tiempo.</w:t>
      </w:r>
    </w:p>
    <w:p w14:paraId="6BF8CA9C" w14:textId="77777777" w:rsidR="007E7586" w:rsidRPr="00970A60" w:rsidRDefault="007E7586">
      <w:pPr>
        <w:rPr>
          <w:sz w:val="26"/>
          <w:szCs w:val="26"/>
        </w:rPr>
      </w:pPr>
    </w:p>
    <w:p w14:paraId="4281BBFB"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 otras palabras, se trata de todos los individuos que en un momento u otro formaron parte de ese grupo. No implicaría necesariamente que fueran parte del grupo todos al mismo tiempo, y puede ser que los Treinta crecieran. Si eres un fanático del fútbol del Medio Oeste superior, probablemente apoyes a uno de los equipos de la conferencia Big Ten.</w:t>
      </w:r>
    </w:p>
    <w:p w14:paraId="06156906" w14:textId="77777777" w:rsidR="007E7586" w:rsidRPr="00970A60" w:rsidRDefault="007E7586">
      <w:pPr>
        <w:rPr>
          <w:sz w:val="26"/>
          <w:szCs w:val="26"/>
        </w:rPr>
      </w:pPr>
    </w:p>
    <w:p w14:paraId="7E6AC0AD" w14:textId="77777777" w:rsidR="007E7586" w:rsidRPr="00970A60" w:rsidRDefault="00000000">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Bueno, ¿cuántos equipos hay en la conferencia Big Ten? Más de diez, ahora que han incorporado otros equipos. Y a veces las etiquetas simplemente continúan, porque es la forma tradicional de referirse a una unidad o institución, incluso cuando el número excede el número original. Entonces puede ser un paralelo moderno de lo que estamos sucediendo aquí, pero puedes leer todos sus nombres y luego dice que eran 37 en total.</w:t>
      </w:r>
    </w:p>
    <w:p w14:paraId="606EA136" w14:textId="77777777" w:rsidR="007E7586" w:rsidRPr="00970A60" w:rsidRDefault="007E7586">
      <w:pPr>
        <w:rPr>
          <w:sz w:val="26"/>
          <w:szCs w:val="26"/>
        </w:rPr>
      </w:pPr>
    </w:p>
    <w:p w14:paraId="0F2B71E8" w14:textId="282820EA"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se llaman los Treinta, pero hay 37 en total, por lo que hay cierta discusión, bueno, ¿se refiere a la lista? Y tienes un poco de flexibilidad, porque puedes hacer que los hijos de Jashen sean tantos como quieras para completar la cantidad. Pero también, si regresa a la sección anterior a la lista, puede encontrar </w:t>
      </w:r>
      <w:r xmlns:w="http://schemas.openxmlformats.org/wordprocessingml/2006/main" w:rsidR="00000000" w:rsidRPr="00970A60">
        <w:rPr>
          <w:rFonts w:ascii="Calibri" w:eastAsia="Calibri" w:hAnsi="Calibri" w:cs="Calibri"/>
          <w:sz w:val="26"/>
          <w:szCs w:val="26"/>
        </w:rPr>
        <w:lastRenderedPageBreak xmlns:w="http://schemas.openxmlformats.org/wordprocessingml/2006/main"/>
      </w:r>
      <w:r xmlns:w="http://schemas.openxmlformats.org/wordprocessingml/2006/main" w:rsidR="00000000" w:rsidRPr="00970A60">
        <w:rPr>
          <w:rFonts w:ascii="Calibri" w:eastAsia="Calibri" w:hAnsi="Calibri" w:cs="Calibri"/>
          <w:sz w:val="26"/>
          <w:szCs w:val="26"/>
        </w:rPr>
        <w:t xml:space="preserve">siete nombres allí. Entonces, tal vez cuando dice 37 en total, se refiere a los Treinta, que eran más de 30, los Tres, Abisai y </w:t>
      </w:r>
      <w:r xmlns:w="http://schemas.openxmlformats.org/wordprocessingml/2006/main">
        <w:rPr>
          <w:rFonts w:ascii="Calibri" w:eastAsia="Calibri" w:hAnsi="Calibri" w:cs="Calibri"/>
          <w:sz w:val="26"/>
          <w:szCs w:val="26"/>
        </w:rPr>
        <w:t xml:space="preserve">otros individuos asociados con ellos.</w:t>
      </w:r>
    </w:p>
    <w:p w14:paraId="10BD8A3B" w14:textId="77777777" w:rsidR="007E7586" w:rsidRPr="00970A60" w:rsidRDefault="007E7586">
      <w:pPr>
        <w:rPr>
          <w:sz w:val="26"/>
          <w:szCs w:val="26"/>
        </w:rPr>
      </w:pPr>
    </w:p>
    <w:p w14:paraId="526CAEB5" w14:textId="6A9E3990" w:rsidR="007E7586" w:rsidRPr="00970A60" w:rsidRDefault="005C3753">
      <w:pPr xmlns:w="http://schemas.openxmlformats.org/wordprocessingml/2006/main">
        <w:rPr>
          <w:sz w:val="26"/>
          <w:szCs w:val="26"/>
        </w:rPr>
      </w:pPr>
      <w:r xmlns:w="http://schemas.openxmlformats.org/wordprocessingml/2006/main" w:rsidRPr="00970A60">
        <w:rPr>
          <w:rFonts w:ascii="Calibri" w:eastAsia="Calibri" w:hAnsi="Calibri" w:cs="Calibri"/>
          <w:sz w:val="26"/>
          <w:szCs w:val="26"/>
        </w:rPr>
        <w:t xml:space="preserve">Entonces, al principio, parece que hay cierta confusión con los números, pero si miras el texto con atención, verás que hay algunas formas bastante simples de resolver las tensiones. Entonces, lo que vemos aquí es que David tuvo un gran apoyo de muchos grandes guerreros que el Señor levantó. Y entonces, no fue solo David quien obtuvo victorias, fueron David y sus guerreros quienes lideraron los ejércitos de Israel, y el Señor les permitió lograr grandes cosas en la defensa de la nación.</w:t>
      </w:r>
    </w:p>
    <w:p w14:paraId="2E773537" w14:textId="77777777" w:rsidR="007E7586" w:rsidRPr="00970A60" w:rsidRDefault="007E7586">
      <w:pPr>
        <w:rPr>
          <w:sz w:val="26"/>
          <w:szCs w:val="26"/>
        </w:rPr>
      </w:pPr>
    </w:p>
    <w:p w14:paraId="01899834" w14:textId="77777777" w:rsidR="00970A60" w:rsidRDefault="0000000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Pasaremos en nuestra próxima lección al largo poema de acción de gracias de David en 2 Samuel 22. Y también veremos el poema corto al comienzo del capítulo 23 llamado sus palabras finales.</w:t>
      </w:r>
    </w:p>
    <w:p w14:paraId="2C6A5DE1" w14:textId="77777777" w:rsidR="00970A60" w:rsidRDefault="00970A60">
      <w:pPr>
        <w:rPr>
          <w:rFonts w:ascii="Calibri" w:eastAsia="Calibri" w:hAnsi="Calibri" w:cs="Calibri"/>
          <w:sz w:val="26"/>
          <w:szCs w:val="26"/>
        </w:rPr>
      </w:pPr>
    </w:p>
    <w:p w14:paraId="298B31DF" w14:textId="77777777" w:rsidR="00970A60" w:rsidRPr="00970A60" w:rsidRDefault="00970A60" w:rsidP="00970A60">
      <w:pPr xmlns:w="http://schemas.openxmlformats.org/wordprocessingml/2006/main">
        <w:rPr>
          <w:rFonts w:ascii="Calibri" w:eastAsia="Calibri" w:hAnsi="Calibri" w:cs="Calibri"/>
          <w:sz w:val="26"/>
          <w:szCs w:val="26"/>
        </w:rPr>
      </w:pPr>
      <w:r xmlns:w="http://schemas.openxmlformats.org/wordprocessingml/2006/main" w:rsidRPr="00970A60">
        <w:rPr>
          <w:rFonts w:ascii="Calibri" w:eastAsia="Calibri" w:hAnsi="Calibri" w:cs="Calibri"/>
          <w:sz w:val="26"/>
          <w:szCs w:val="26"/>
        </w:rPr>
        <w:t xml:space="preserve">Este es el Dr. Bob Chisholm en su enseñanza sobre 1 y 2 Samuel. Esta es la sesión 26, Venganza con garrote para los gabaonitas capítulo 21 versículos 1 al 14, y Los valientes de David, capítulo 21 versículos 15 en adelante, y capítulo 23 versículos 8 en adelante.</w:t>
      </w:r>
    </w:p>
    <w:p w14:paraId="2D5368C7" w14:textId="07A03E85" w:rsidR="007E7586" w:rsidRPr="00970A60" w:rsidRDefault="007E7586" w:rsidP="00970A60">
      <w:pPr>
        <w:rPr>
          <w:sz w:val="26"/>
          <w:szCs w:val="26"/>
        </w:rPr>
      </w:pPr>
    </w:p>
    <w:sectPr w:rsidR="007E7586" w:rsidRPr="00970A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0AF" w14:textId="77777777" w:rsidR="004C6136" w:rsidRDefault="004C6136" w:rsidP="00970A60">
      <w:r>
        <w:separator/>
      </w:r>
    </w:p>
  </w:endnote>
  <w:endnote w:type="continuationSeparator" w:id="0">
    <w:p w14:paraId="771E7A3D" w14:textId="77777777" w:rsidR="004C6136" w:rsidRDefault="004C6136" w:rsidP="009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FF1D" w14:textId="77777777" w:rsidR="004C6136" w:rsidRDefault="004C6136" w:rsidP="00970A60">
      <w:r>
        <w:separator/>
      </w:r>
    </w:p>
  </w:footnote>
  <w:footnote w:type="continuationSeparator" w:id="0">
    <w:p w14:paraId="7F714F14" w14:textId="77777777" w:rsidR="004C6136" w:rsidRDefault="004C6136" w:rsidP="009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0268"/>
      <w:docPartObj>
        <w:docPartGallery w:val="Page Numbers (Top of Page)"/>
        <w:docPartUnique/>
      </w:docPartObj>
    </w:sdtPr>
    <w:sdtEndPr>
      <w:rPr>
        <w:noProof/>
      </w:rPr>
    </w:sdtEndPr>
    <w:sdtContent>
      <w:p w14:paraId="7C4B3870" w14:textId="0CD88A8E" w:rsidR="00970A60" w:rsidRDefault="00970A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FF714" w14:textId="77777777" w:rsidR="00970A60" w:rsidRDefault="0097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EB7"/>
    <w:multiLevelType w:val="hybridMultilevel"/>
    <w:tmpl w:val="FFE6C07C"/>
    <w:lvl w:ilvl="0" w:tplc="D620483E">
      <w:start w:val="1"/>
      <w:numFmt w:val="bullet"/>
      <w:lvlText w:val="●"/>
      <w:lvlJc w:val="left"/>
      <w:pPr>
        <w:ind w:left="720" w:hanging="360"/>
      </w:pPr>
    </w:lvl>
    <w:lvl w:ilvl="1" w:tplc="C8702B82">
      <w:start w:val="1"/>
      <w:numFmt w:val="bullet"/>
      <w:lvlText w:val="○"/>
      <w:lvlJc w:val="left"/>
      <w:pPr>
        <w:ind w:left="1440" w:hanging="360"/>
      </w:pPr>
    </w:lvl>
    <w:lvl w:ilvl="2" w:tplc="6D0AB8DE">
      <w:start w:val="1"/>
      <w:numFmt w:val="bullet"/>
      <w:lvlText w:val="■"/>
      <w:lvlJc w:val="left"/>
      <w:pPr>
        <w:ind w:left="2160" w:hanging="360"/>
      </w:pPr>
    </w:lvl>
    <w:lvl w:ilvl="3" w:tplc="9B0ED506">
      <w:start w:val="1"/>
      <w:numFmt w:val="bullet"/>
      <w:lvlText w:val="●"/>
      <w:lvlJc w:val="left"/>
      <w:pPr>
        <w:ind w:left="2880" w:hanging="360"/>
      </w:pPr>
    </w:lvl>
    <w:lvl w:ilvl="4" w:tplc="06CC39F8">
      <w:start w:val="1"/>
      <w:numFmt w:val="bullet"/>
      <w:lvlText w:val="○"/>
      <w:lvlJc w:val="left"/>
      <w:pPr>
        <w:ind w:left="3600" w:hanging="360"/>
      </w:pPr>
    </w:lvl>
    <w:lvl w:ilvl="5" w:tplc="318294D8">
      <w:start w:val="1"/>
      <w:numFmt w:val="bullet"/>
      <w:lvlText w:val="■"/>
      <w:lvlJc w:val="left"/>
      <w:pPr>
        <w:ind w:left="4320" w:hanging="360"/>
      </w:pPr>
    </w:lvl>
    <w:lvl w:ilvl="6" w:tplc="ACE67814">
      <w:start w:val="1"/>
      <w:numFmt w:val="bullet"/>
      <w:lvlText w:val="●"/>
      <w:lvlJc w:val="left"/>
      <w:pPr>
        <w:ind w:left="5040" w:hanging="360"/>
      </w:pPr>
    </w:lvl>
    <w:lvl w:ilvl="7" w:tplc="29D4FC42">
      <w:start w:val="1"/>
      <w:numFmt w:val="bullet"/>
      <w:lvlText w:val="●"/>
      <w:lvlJc w:val="left"/>
      <w:pPr>
        <w:ind w:left="5760" w:hanging="360"/>
      </w:pPr>
    </w:lvl>
    <w:lvl w:ilvl="8" w:tplc="0BBECE02">
      <w:start w:val="1"/>
      <w:numFmt w:val="bullet"/>
      <w:lvlText w:val="●"/>
      <w:lvlJc w:val="left"/>
      <w:pPr>
        <w:ind w:left="6480" w:hanging="360"/>
      </w:pPr>
    </w:lvl>
  </w:abstractNum>
  <w:num w:numId="1" w16cid:durableId="117561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86"/>
    <w:rsid w:val="002F594E"/>
    <w:rsid w:val="004C6136"/>
    <w:rsid w:val="005C3753"/>
    <w:rsid w:val="007E7586"/>
    <w:rsid w:val="009350CA"/>
    <w:rsid w:val="00970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AFB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60"/>
    <w:pPr>
      <w:tabs>
        <w:tab w:val="center" w:pos="4680"/>
        <w:tab w:val="right" w:pos="9360"/>
      </w:tabs>
    </w:pPr>
  </w:style>
  <w:style w:type="character" w:customStyle="1" w:styleId="HeaderChar">
    <w:name w:val="Header Char"/>
    <w:basedOn w:val="DefaultParagraphFont"/>
    <w:link w:val="Header"/>
    <w:uiPriority w:val="99"/>
    <w:rsid w:val="00970A60"/>
  </w:style>
  <w:style w:type="paragraph" w:styleId="Footer">
    <w:name w:val="footer"/>
    <w:basedOn w:val="Normal"/>
    <w:link w:val="FooterChar"/>
    <w:uiPriority w:val="99"/>
    <w:unhideWhenUsed/>
    <w:rsid w:val="00970A60"/>
    <w:pPr>
      <w:tabs>
        <w:tab w:val="center" w:pos="4680"/>
        <w:tab w:val="right" w:pos="9360"/>
      </w:tabs>
    </w:pPr>
  </w:style>
  <w:style w:type="character" w:customStyle="1" w:styleId="FooterChar">
    <w:name w:val="Footer Char"/>
    <w:basedOn w:val="DefaultParagraphFont"/>
    <w:link w:val="Footer"/>
    <w:uiPriority w:val="99"/>
    <w:rsid w:val="0097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5828</Words>
  <Characters>25590</Characters>
  <Application>Microsoft Office Word</Application>
  <DocSecurity>0</DocSecurity>
  <Lines>540</Lines>
  <Paragraphs>112</Paragraphs>
  <ScaleCrop>false</ScaleCrop>
  <HeadingPairs>
    <vt:vector size="2" baseType="variant">
      <vt:variant>
        <vt:lpstr>Title</vt:lpstr>
      </vt:variant>
      <vt:variant>
        <vt:i4>1</vt:i4>
      </vt:variant>
    </vt:vector>
  </HeadingPairs>
  <TitlesOfParts>
    <vt:vector size="1" baseType="lpstr">
      <vt:lpstr>Chisholm Samuels Session26 2Sam21</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Session26 2Sam21</dc:title>
  <dc:creator>TurboScribe.ai</dc:creator>
  <cp:lastModifiedBy>Ted Hildebrandt</cp:lastModifiedBy>
  <cp:revision>3</cp:revision>
  <dcterms:created xsi:type="dcterms:W3CDTF">2024-02-04T21:40:00Z</dcterms:created>
  <dcterms:modified xsi:type="dcterms:W3CDTF">2024-03-04T18:42:00Z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936a109bc04083792b6b4f405b7c6cd2ab9231b63129beaf46729837a7e5bf11</vt:lpwstr>
  </property>
</Properties>
</file>