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64C1" w14:textId="4D86B1F8" w:rsidR="00761D66" w:rsidRPr="005C31F9" w:rsidRDefault="005C31F9" w:rsidP="005C31F9">
      <w:pPr xmlns:w="http://schemas.openxmlformats.org/wordprocessingml/2006/main">
        <w:jc w:val="center"/>
        <w:rPr>
          <w:rFonts w:ascii="Calibri" w:eastAsia="Calibri" w:hAnsi="Calibri" w:cs="Calibri"/>
          <w:b/>
          <w:bCs/>
          <w:sz w:val="40"/>
          <w:szCs w:val="40"/>
        </w:rPr>
      </w:pPr>
      <w:r xmlns:w="http://schemas.openxmlformats.org/wordprocessingml/2006/main" w:rsidRPr="005C31F9">
        <w:rPr>
          <w:rFonts w:ascii="Calibri" w:eastAsia="Calibri" w:hAnsi="Calibri" w:cs="Calibri"/>
          <w:b/>
          <w:bCs/>
          <w:sz w:val="40"/>
          <w:szCs w:val="40"/>
        </w:rPr>
        <w:t xml:space="preserve">Robert Chisholm 博士，《撒母耳 1》和《撒母耳 2》，第 22 节， </w:t>
      </w:r>
      <w:r xmlns:w="http://schemas.openxmlformats.org/wordprocessingml/2006/main" w:rsidRPr="005C31F9">
        <w:rPr>
          <w:rFonts w:ascii="Calibri" w:eastAsia="Calibri" w:hAnsi="Calibri" w:cs="Calibri"/>
          <w:b/>
          <w:bCs/>
          <w:sz w:val="40"/>
          <w:szCs w:val="40"/>
        </w:rPr>
        <w:br xmlns:w="http://schemas.openxmlformats.org/wordprocessingml/2006/main"/>
      </w:r>
      <w:r xmlns:w="http://schemas.openxmlformats.org/wordprocessingml/2006/main" w:rsidR="00000000" w:rsidRPr="005C31F9">
        <w:rPr>
          <w:rFonts w:ascii="Calibri" w:eastAsia="Calibri" w:hAnsi="Calibri" w:cs="Calibri"/>
          <w:b/>
          <w:bCs/>
          <w:sz w:val="40"/>
          <w:szCs w:val="40"/>
        </w:rPr>
        <w:t xml:space="preserve">《撒母耳 2》第 12 章</w:t>
      </w:r>
    </w:p>
    <w:p w14:paraId="491E9CC5" w14:textId="1B8B36BF" w:rsidR="005C31F9" w:rsidRPr="005C31F9" w:rsidRDefault="005C31F9" w:rsidP="005C31F9">
      <w:pPr xmlns:w="http://schemas.openxmlformats.org/wordprocessingml/2006/main">
        <w:jc w:val="center"/>
        <w:rPr>
          <w:rFonts w:ascii="Calibri" w:eastAsia="Calibri" w:hAnsi="Calibri" w:cs="Calibri"/>
          <w:sz w:val="26"/>
          <w:szCs w:val="26"/>
        </w:rPr>
      </w:pPr>
      <w:r xmlns:w="http://schemas.openxmlformats.org/wordprocessingml/2006/main" w:rsidRPr="005C31F9">
        <w:rPr>
          <w:rFonts w:ascii="AA Times New Roman" w:eastAsia="Calibri" w:hAnsi="AA Times New Roman" w:cs="AA Times New Roman"/>
          <w:sz w:val="26"/>
          <w:szCs w:val="26"/>
        </w:rPr>
        <w:t xml:space="preserve">© </w:t>
      </w:r>
      <w:r xmlns:w="http://schemas.openxmlformats.org/wordprocessingml/2006/main" w:rsidRPr="005C31F9">
        <w:rPr>
          <w:rFonts w:ascii="Calibri" w:eastAsia="Calibri" w:hAnsi="Calibri" w:cs="Calibri"/>
          <w:sz w:val="26"/>
          <w:szCs w:val="26"/>
        </w:rPr>
        <w:t xml:space="preserve">2024 罗伯特·奇泽姆和特德·希尔德布兰特</w:t>
      </w:r>
    </w:p>
    <w:p w14:paraId="4BFE262A" w14:textId="77777777" w:rsidR="005C31F9" w:rsidRPr="005C31F9" w:rsidRDefault="005C31F9" w:rsidP="005C31F9">
      <w:pPr>
        <w:jc w:val="center"/>
        <w:rPr>
          <w:sz w:val="26"/>
          <w:szCs w:val="26"/>
        </w:rPr>
      </w:pPr>
    </w:p>
    <w:p w14:paraId="78931275" w14:textId="7701C963"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这是 Bob Chisholm 博士对撒母耳记 1 章和 2 章的教导。这是第 22 节，《撒母耳记下》第 12 章。你的罪会找到你。</w:t>
      </w:r>
    </w:p>
    <w:p w14:paraId="3D38043F" w14:textId="77777777" w:rsidR="00761D66" w:rsidRPr="005C31F9" w:rsidRDefault="00761D66">
      <w:pPr>
        <w:rPr>
          <w:sz w:val="26"/>
          <w:szCs w:val="26"/>
        </w:rPr>
      </w:pPr>
    </w:p>
    <w:p w14:paraId="2907B48A" w14:textId="3EB181AA"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主面对他有罪的仆人。在撒母耳记下 11 章中，我们看到大卫犯了大罪。他犯了通奸罪，然后又犯了谋杀罪。</w:t>
      </w:r>
    </w:p>
    <w:p w14:paraId="27A5C8D5" w14:textId="77777777" w:rsidR="00761D66" w:rsidRPr="005C31F9" w:rsidRDefault="00761D66">
      <w:pPr>
        <w:rPr>
          <w:sz w:val="26"/>
          <w:szCs w:val="26"/>
        </w:rPr>
      </w:pPr>
    </w:p>
    <w:p w14:paraId="1E165DC9"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他告诉约押，不要让乌利亚之死这件事在你眼中成为邪恶的事。这就是战场上的情况。剑吞噬一人，也吞噬另一人。</w:t>
      </w:r>
    </w:p>
    <w:p w14:paraId="5B18A9A8" w14:textId="77777777" w:rsidR="00761D66" w:rsidRPr="005C31F9" w:rsidRDefault="00761D66">
      <w:pPr>
        <w:rPr>
          <w:sz w:val="26"/>
          <w:szCs w:val="26"/>
        </w:rPr>
      </w:pPr>
    </w:p>
    <w:p w14:paraId="5C31705D" w14:textId="57F0DA90"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将会产生附带损害。在第11章末尾，我们读到这件事在主眼中是邪恶的。在《撒母耳记下》第 12 章中，我们将看到主让大卫为他的罪负责。</w:t>
      </w:r>
    </w:p>
    <w:p w14:paraId="6FB093EC" w14:textId="77777777" w:rsidR="00761D66" w:rsidRPr="005C31F9" w:rsidRDefault="00761D66">
      <w:pPr>
        <w:rPr>
          <w:sz w:val="26"/>
          <w:szCs w:val="26"/>
        </w:rPr>
      </w:pPr>
    </w:p>
    <w:p w14:paraId="6427B367"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我将这一章命名为“你的罪会找到你”。你的罪将会找到你。然后副标题是“主面对他有罪的仆人”。</w:t>
      </w:r>
    </w:p>
    <w:p w14:paraId="621A5B32" w14:textId="77777777" w:rsidR="00761D66" w:rsidRPr="005C31F9" w:rsidRDefault="00761D66">
      <w:pPr>
        <w:rPr>
          <w:sz w:val="26"/>
          <w:szCs w:val="26"/>
        </w:rPr>
      </w:pPr>
    </w:p>
    <w:p w14:paraId="282972C5"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我们将看到主管教他有罪的仆人，但他也给予宽恕和怜悯。这一章从很多方面来说读起来都非常痛苦，但也有一线希望。隧道尽头有一盏灯，我们将看到上帝的宽恕和怜悯以及他对大卫的严厉管教开始。</w:t>
      </w:r>
    </w:p>
    <w:p w14:paraId="5924AEBB" w14:textId="77777777" w:rsidR="00761D66" w:rsidRPr="005C31F9" w:rsidRDefault="00761D66">
      <w:pPr>
        <w:rPr>
          <w:sz w:val="26"/>
          <w:szCs w:val="26"/>
        </w:rPr>
      </w:pPr>
    </w:p>
    <w:p w14:paraId="6F501A7E" w14:textId="4DFDA53F"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在第11章，大卫做了很多的差遣。他派人去召见拔示巴后，又派人去召见乌利亚，以掩盖自己的罪孽。他正在行使他的王权。</w:t>
      </w:r>
    </w:p>
    <w:p w14:paraId="6F153674" w14:textId="77777777" w:rsidR="00761D66" w:rsidRPr="005C31F9" w:rsidRDefault="00761D66">
      <w:pPr>
        <w:rPr>
          <w:sz w:val="26"/>
          <w:szCs w:val="26"/>
        </w:rPr>
      </w:pPr>
    </w:p>
    <w:p w14:paraId="1BD6E286"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但在第 12 章第 1 节，其他人可以做一些差遣，因为还有一个人比大卫有更大的权柄。事实上，他对大卫有权威。耶和华差遣拿单去见大卫。</w:t>
      </w:r>
    </w:p>
    <w:p w14:paraId="1DBCF531" w14:textId="77777777" w:rsidR="00761D66" w:rsidRPr="005C31F9" w:rsidRDefault="00761D66">
      <w:pPr>
        <w:rPr>
          <w:sz w:val="26"/>
          <w:szCs w:val="26"/>
        </w:rPr>
      </w:pPr>
    </w:p>
    <w:p w14:paraId="7517095A"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当他来到他身边时，他说了这句话。内森要做的，他不会只是闯入这里说，大卫，你有罪。你已经做了这个、这个和这个。</w:t>
      </w:r>
    </w:p>
    <w:p w14:paraId="0FCEB683" w14:textId="77777777" w:rsidR="00761D66" w:rsidRPr="005C31F9" w:rsidRDefault="00761D66">
      <w:pPr>
        <w:rPr>
          <w:sz w:val="26"/>
          <w:szCs w:val="26"/>
        </w:rPr>
      </w:pPr>
    </w:p>
    <w:p w14:paraId="083C79F6" w14:textId="16B9410C"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他要陷害大卫。他要让大卫讲一个小故事，看看他做了多么可怕的事情。大卫是如此冷酷无情，以至于他一开始不会在故事中看到自己，而是让大卫真正宣布自己的惩罚。</w:t>
      </w:r>
    </w:p>
    <w:p w14:paraId="131F98F4" w14:textId="77777777" w:rsidR="00761D66" w:rsidRPr="005C31F9" w:rsidRDefault="00761D66">
      <w:pPr>
        <w:rPr>
          <w:sz w:val="26"/>
          <w:szCs w:val="26"/>
        </w:rPr>
      </w:pPr>
    </w:p>
    <w:p w14:paraId="3E3B802A" w14:textId="4F71A2BF"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然后内森会收紧套在大卫脖子上的绞索，并说，你就是那个人。</w:t>
      </w:r>
      <w:r xmlns:w="http://schemas.openxmlformats.org/wordprocessingml/2006/main" w:rsidR="00A368CE" w:rsidRPr="005C31F9">
        <w:rPr>
          <w:rFonts w:ascii="Calibri" w:eastAsia="Calibri" w:hAnsi="Calibri" w:cs="Calibri"/>
          <w:sz w:val="26"/>
          <w:szCs w:val="26"/>
        </w:rPr>
        <w:t xml:space="preserve">所以，他找到大卫并讲了一个小故事。大卫认为这是一个真实的故事，讲述了在王国的某个地方发生的事情，他需要统治，并对此做出司法裁决。</w:t>
      </w:r>
    </w:p>
    <w:p w14:paraId="0BB09597" w14:textId="77777777" w:rsidR="00761D66" w:rsidRPr="005C31F9" w:rsidRDefault="00761D66">
      <w:pPr>
        <w:rPr>
          <w:sz w:val="26"/>
          <w:szCs w:val="26"/>
        </w:rPr>
      </w:pPr>
    </w:p>
    <w:p w14:paraId="10677C87"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我们不确定这是否只是内森编造的东西，或者它是否确实有现实的根源。我们不确定。但他把这件事告诉了大卫，因为他想让大卫看到他犯了大罪。</w:t>
      </w:r>
    </w:p>
    <w:p w14:paraId="6D210322" w14:textId="77777777" w:rsidR="00761D66" w:rsidRPr="005C31F9" w:rsidRDefault="00761D66">
      <w:pPr>
        <w:rPr>
          <w:sz w:val="26"/>
          <w:szCs w:val="26"/>
        </w:rPr>
      </w:pPr>
    </w:p>
    <w:p w14:paraId="2682231E" w14:textId="58E96F34"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他说，某个城镇里有两个人，一个富人一个穷人。财主拥有大量的羊和牛。所以，财主拥有各种各样的牲畜。</w:t>
      </w:r>
    </w:p>
    <w:p w14:paraId="698A01CC" w14:textId="77777777" w:rsidR="00761D66" w:rsidRPr="005C31F9" w:rsidRDefault="00761D66">
      <w:pPr>
        <w:rPr>
          <w:sz w:val="26"/>
          <w:szCs w:val="26"/>
        </w:rPr>
      </w:pPr>
    </w:p>
    <w:p w14:paraId="6E73EF62"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但这个穷人除了买的一只小母羊之外什么也没有。他抚养它，它与他和他的孩子一起长大。它分享他的食物，喝他的杯子，甚至睡在他的怀里。</w:t>
      </w:r>
    </w:p>
    <w:p w14:paraId="70B3819A" w14:textId="77777777" w:rsidR="00761D66" w:rsidRPr="005C31F9" w:rsidRDefault="00761D66">
      <w:pPr>
        <w:rPr>
          <w:sz w:val="26"/>
          <w:szCs w:val="26"/>
        </w:rPr>
      </w:pPr>
    </w:p>
    <w:p w14:paraId="317FECA7"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还有那个词，睡觉。这就是大卫对拔示巴所做的事。这就是乌利亚拒绝对自己的妻子做的事。</w:t>
      </w:r>
    </w:p>
    <w:p w14:paraId="13A69850" w14:textId="77777777" w:rsidR="00761D66" w:rsidRPr="005C31F9" w:rsidRDefault="00761D66">
      <w:pPr>
        <w:rPr>
          <w:sz w:val="26"/>
          <w:szCs w:val="26"/>
        </w:rPr>
      </w:pPr>
    </w:p>
    <w:p w14:paraId="792E0023" w14:textId="4DFC0790"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所以，这里有大卫犯罪的回声。这是非常微妙的。对他来说，这就像一个女儿，一个机器人。</w:t>
      </w:r>
    </w:p>
    <w:p w14:paraId="74C83F10" w14:textId="77777777" w:rsidR="00761D66" w:rsidRPr="005C31F9" w:rsidRDefault="00761D66">
      <w:pPr>
        <w:rPr>
          <w:sz w:val="26"/>
          <w:szCs w:val="26"/>
        </w:rPr>
      </w:pPr>
    </w:p>
    <w:p w14:paraId="41284EDC" w14:textId="72DEA3BD"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这与拔示巴（Bathsheba）的名字相呼应。所以，这个穷人拥有的这只小羊羔，他饲养这只羊羔并不是为了吃。这是家庭宠物。</w:t>
      </w:r>
    </w:p>
    <w:p w14:paraId="4266261D" w14:textId="77777777" w:rsidR="00761D66" w:rsidRPr="005C31F9" w:rsidRDefault="00761D66">
      <w:pPr>
        <w:rPr>
          <w:sz w:val="26"/>
          <w:szCs w:val="26"/>
        </w:rPr>
      </w:pPr>
    </w:p>
    <w:p w14:paraId="63D0F85B"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它是家庭的一部分。如果你是一个动物爱好者，并且你有一只宠物，比如猫或狗，我有四只狗，这些宠物真的成为了家庭成员。那里有一种情感纽带。</w:t>
      </w:r>
    </w:p>
    <w:p w14:paraId="62D4A262" w14:textId="77777777" w:rsidR="00761D66" w:rsidRPr="005C31F9" w:rsidRDefault="00761D66">
      <w:pPr>
        <w:rPr>
          <w:sz w:val="26"/>
          <w:szCs w:val="26"/>
        </w:rPr>
      </w:pPr>
    </w:p>
    <w:p w14:paraId="126675F3" w14:textId="6431FC96"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这就是这个故事的背景。现在，一位旅行者来到了富人面前。所以，富人会尽力表现出热情好客。</w:t>
      </w:r>
    </w:p>
    <w:p w14:paraId="7FC7B7C7" w14:textId="77777777" w:rsidR="00761D66" w:rsidRPr="005C31F9" w:rsidRDefault="00761D66">
      <w:pPr>
        <w:rPr>
          <w:sz w:val="26"/>
          <w:szCs w:val="26"/>
        </w:rPr>
      </w:pPr>
    </w:p>
    <w:p w14:paraId="2BE23898"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但财主没有带自己的一只羊或牛来为来找他的旅行者准备一顿饭。即使他拥有这么多牲畜，他也可以轻松地用自己的一只动物准备一顿饭。相反，他拿走了属于穷人的母羊羔。</w:t>
      </w:r>
    </w:p>
    <w:p w14:paraId="20A1D6E5" w14:textId="77777777" w:rsidR="00761D66" w:rsidRPr="005C31F9" w:rsidRDefault="00761D66">
      <w:pPr>
        <w:rPr>
          <w:sz w:val="26"/>
          <w:szCs w:val="26"/>
        </w:rPr>
      </w:pPr>
    </w:p>
    <w:p w14:paraId="7BBDC117"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他偷了那人的宠物，为来找他的人准备了它。他偷了穷人的宠物羔羊，杀死了它，然后和旅行者一起吃了。当您听到内森的故事时，您自己可能对此感到非常生气。</w:t>
      </w:r>
    </w:p>
    <w:p w14:paraId="39A58E82" w14:textId="77777777" w:rsidR="00761D66" w:rsidRPr="005C31F9" w:rsidRDefault="00761D66">
      <w:pPr>
        <w:rPr>
          <w:sz w:val="26"/>
          <w:szCs w:val="26"/>
        </w:rPr>
      </w:pPr>
    </w:p>
    <w:p w14:paraId="1F58F482"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大卫非常沮丧。在第5节中，大卫对那人怒不可遏，对拿单说，他指着永生的耶和华起誓，行这事的人必须治死。他该死。</w:t>
      </w:r>
    </w:p>
    <w:p w14:paraId="32A8EC8E" w14:textId="77777777" w:rsidR="00761D66" w:rsidRPr="005C31F9" w:rsidRDefault="00761D66">
      <w:pPr>
        <w:rPr>
          <w:sz w:val="26"/>
          <w:szCs w:val="26"/>
        </w:rPr>
      </w:pPr>
    </w:p>
    <w:p w14:paraId="1587C873"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文字字面意思是：做这件事的人是死亡之子。这是一个短语，表示某人该死。大卫觉得这就像死罪一样。</w:t>
      </w:r>
    </w:p>
    <w:p w14:paraId="1521947C" w14:textId="77777777" w:rsidR="00761D66" w:rsidRPr="005C31F9" w:rsidRDefault="00761D66">
      <w:pPr>
        <w:rPr>
          <w:sz w:val="26"/>
          <w:szCs w:val="26"/>
        </w:rPr>
      </w:pPr>
    </w:p>
    <w:p w14:paraId="444A0F12"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我认为这太夸张了，太夸张了。他并不是要宣判这个人死刑，但他应该死。然后大卫做出裁决。</w:t>
      </w:r>
    </w:p>
    <w:p w14:paraId="6830FDF4" w14:textId="77777777" w:rsidR="00761D66" w:rsidRPr="005C31F9" w:rsidRDefault="00761D66">
      <w:pPr>
        <w:rPr>
          <w:sz w:val="26"/>
          <w:szCs w:val="26"/>
        </w:rPr>
      </w:pPr>
    </w:p>
    <w:p w14:paraId="3A8B605E" w14:textId="6CB3FBC1"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他说他必须为那只羔羊付出四倍的代价，因为他做了这样的事并且没有怜悯。现在，你知道，我也知道，大卫是个有钱人。请注意大卫是如何描述这一点的。</w:t>
      </w:r>
    </w:p>
    <w:p w14:paraId="0FFCD11D" w14:textId="77777777" w:rsidR="00761D66" w:rsidRPr="005C31F9" w:rsidRDefault="00761D66">
      <w:pPr>
        <w:rPr>
          <w:sz w:val="26"/>
          <w:szCs w:val="26"/>
        </w:rPr>
      </w:pPr>
    </w:p>
    <w:p w14:paraId="70EF0CA4"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他做了一件该死的可怕事，他没有怜悯。他对这个可怜的人没有任何怜悯。他浑身冷酷无情。</w:t>
      </w:r>
    </w:p>
    <w:p w14:paraId="1DC4D7E1" w14:textId="77777777" w:rsidR="00761D66" w:rsidRPr="005C31F9" w:rsidRDefault="00761D66">
      <w:pPr>
        <w:rPr>
          <w:sz w:val="26"/>
          <w:szCs w:val="26"/>
        </w:rPr>
      </w:pPr>
    </w:p>
    <w:p w14:paraId="239AA696"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一点也不可惜。大卫说了四遍。他从哪里得到这个？他只是在弥补吗？不，他不是。</w:t>
      </w:r>
    </w:p>
    <w:p w14:paraId="7EF585C8" w14:textId="77777777" w:rsidR="00761D66" w:rsidRPr="005C31F9" w:rsidRDefault="00761D66">
      <w:pPr>
        <w:rPr>
          <w:sz w:val="26"/>
          <w:szCs w:val="26"/>
        </w:rPr>
      </w:pPr>
    </w:p>
    <w:p w14:paraId="2C1A39D3"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大卫了解法律。讽刺的是，他刚刚违反了十诫中的四诫，但他了解法律，了解法律的技术细节。大卫四次声明的法律背景是在《出埃及记》22.1 章中，我们读到，如果一个人偷了一头牛或一只羊，然后宰杀或卖掉，这就是这个故事中财主所做的，他必须付出代价后面五头牛为牛，四只羊为羊。</w:t>
      </w:r>
    </w:p>
    <w:p w14:paraId="05292A59" w14:textId="77777777" w:rsidR="00761D66" w:rsidRPr="005C31F9" w:rsidRDefault="00761D66">
      <w:pPr>
        <w:rPr>
          <w:sz w:val="26"/>
          <w:szCs w:val="26"/>
        </w:rPr>
      </w:pPr>
    </w:p>
    <w:p w14:paraId="174A51E1" w14:textId="161CAF7A" w:rsidR="00761D66" w:rsidRPr="005C31F9" w:rsidRDefault="00A368CE">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所以，大卫了解法律。一只羊被偷了，所以富人需要归还穷人四只羊作为补偿，作为补偿。大卫刚刚宣布了自己的判决。</w:t>
      </w:r>
    </w:p>
    <w:p w14:paraId="1933EB66" w14:textId="77777777" w:rsidR="00761D66" w:rsidRPr="005C31F9" w:rsidRDefault="00761D66">
      <w:pPr>
        <w:rPr>
          <w:sz w:val="26"/>
          <w:szCs w:val="26"/>
        </w:rPr>
      </w:pPr>
    </w:p>
    <w:p w14:paraId="77DA668B"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大卫说，随着故事的进展，你可以数一数，大卫将失去四个儿子。在这一章中，那个匿名的孩子，我们不知道他的名字。本章没有给出他的名字，因为他不会在这里呆太久。</w:t>
      </w:r>
    </w:p>
    <w:p w14:paraId="109CCF12" w14:textId="77777777" w:rsidR="00761D66" w:rsidRPr="005C31F9" w:rsidRDefault="00761D66">
      <w:pPr>
        <w:rPr>
          <w:sz w:val="26"/>
          <w:szCs w:val="26"/>
        </w:rPr>
      </w:pPr>
    </w:p>
    <w:p w14:paraId="6AC0A0A8" w14:textId="65849025"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通过这种通奸关系出生的婴儿将会死去。所以这是一号孩子。在下一章中，大卫的儿子，此时是他最喜欢的儿子暗嫩。</w:t>
      </w:r>
    </w:p>
    <w:p w14:paraId="7AE032EE" w14:textId="77777777" w:rsidR="00761D66" w:rsidRPr="005C31F9" w:rsidRDefault="00761D66">
      <w:pPr>
        <w:rPr>
          <w:sz w:val="26"/>
          <w:szCs w:val="26"/>
        </w:rPr>
      </w:pPr>
    </w:p>
    <w:p w14:paraId="060ED5DE"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他将被他同父异母的兄弟押沙龙（大卫的另一个儿子）谋杀。那是两个儿子。后来，押沙龙也会这么做，因为他试图夺取大卫的王位并在以色列煽动叛乱。</w:t>
      </w:r>
    </w:p>
    <w:p w14:paraId="022F4D71" w14:textId="77777777" w:rsidR="00761D66" w:rsidRPr="005C31F9" w:rsidRDefault="00761D66">
      <w:pPr>
        <w:rPr>
          <w:sz w:val="26"/>
          <w:szCs w:val="26"/>
        </w:rPr>
      </w:pPr>
    </w:p>
    <w:p w14:paraId="6BBA8678"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押沙龙将在战斗中被杀，猜猜是谁？约押是导致乌利亚死亡的工具。所以现在是三个儿子。如果我们可以称第一个为匿名者，那么我们都从 A.匿名者、暗嫩和押沙龙开始。</w:t>
      </w:r>
    </w:p>
    <w:p w14:paraId="6DC5A00E" w14:textId="77777777" w:rsidR="00761D66" w:rsidRPr="005C31F9" w:rsidRDefault="00761D66">
      <w:pPr>
        <w:rPr>
          <w:sz w:val="26"/>
          <w:szCs w:val="26"/>
        </w:rPr>
      </w:pPr>
    </w:p>
    <w:p w14:paraId="519A3099" w14:textId="324CA27E"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这发生在大卫死后。当所罗门继承王位时，大卫的另一个儿子亚多尼雅与大卫的一位妻子上床，对所罗门不利，所罗门认为这是企图夺取王位。事实上，亚多尼雅想当王，所以所罗门处决了亚多尼雅。</w:t>
      </w:r>
    </w:p>
    <w:p w14:paraId="23472CA2" w14:textId="77777777" w:rsidR="00761D66" w:rsidRPr="005C31F9" w:rsidRDefault="00761D66">
      <w:pPr>
        <w:rPr>
          <w:sz w:val="26"/>
          <w:szCs w:val="26"/>
        </w:rPr>
      </w:pPr>
    </w:p>
    <w:p w14:paraId="7C880E87" w14:textId="23CAAC2F" w:rsidR="00761D66" w:rsidRPr="005C31F9" w:rsidRDefault="00A368CE">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因此，大卫犯罪的后果，即四倍的赔偿，超出了他的一生。这四个儿子都过早去世了。最后三个是暴力和谋杀。</w:t>
      </w:r>
    </w:p>
    <w:p w14:paraId="0AA23C6B" w14:textId="77777777" w:rsidR="00761D66" w:rsidRPr="005C31F9" w:rsidRDefault="00761D66">
      <w:pPr>
        <w:rPr>
          <w:sz w:val="26"/>
          <w:szCs w:val="26"/>
        </w:rPr>
      </w:pPr>
    </w:p>
    <w:p w14:paraId="0CF49397" w14:textId="2E58DB15"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大卫将会发现，是的，这把剑确实击倒了一个又一个。因此，大卫将支付四倍的报酬，从现在开始，故事的其余部分部分是讲述大卫如何为他的罪行付出非常非常严重的代价。这都是神对大卫的管教。</w:t>
      </w:r>
    </w:p>
    <w:p w14:paraId="1DCEBC9B" w14:textId="77777777" w:rsidR="00761D66" w:rsidRPr="005C31F9" w:rsidRDefault="00761D66">
      <w:pPr>
        <w:rPr>
          <w:sz w:val="26"/>
          <w:szCs w:val="26"/>
        </w:rPr>
      </w:pPr>
    </w:p>
    <w:p w14:paraId="1F265B5B"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然后拿单对大卫说，所以拿单陷害了大卫。他让大卫对富人生气，实际上是对他自己生气，他还让大卫自己宣判。此时，内森对大卫说，你就是那个人。</w:t>
      </w:r>
    </w:p>
    <w:p w14:paraId="1D8B6BC1" w14:textId="77777777" w:rsidR="00761D66" w:rsidRPr="005C31F9" w:rsidRDefault="00761D66">
      <w:pPr>
        <w:rPr>
          <w:sz w:val="26"/>
          <w:szCs w:val="26"/>
        </w:rPr>
      </w:pPr>
    </w:p>
    <w:p w14:paraId="08B19FB6"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换句话说，你就是故事里的富翁。你没看到吗？这是以色列的上帝耶和华所说的。这些都是有趣的话。</w:t>
      </w:r>
    </w:p>
    <w:p w14:paraId="2148BF5E" w14:textId="77777777" w:rsidR="00761D66" w:rsidRPr="005C31F9" w:rsidRDefault="00761D66">
      <w:pPr>
        <w:rPr>
          <w:sz w:val="26"/>
          <w:szCs w:val="26"/>
        </w:rPr>
      </w:pPr>
    </w:p>
    <w:p w14:paraId="7EE2401A" w14:textId="44A7F2E4"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这是以色列的上帝耶和华所说的。大卫最后一次听到这个公式，至少根据拿单的故事情节，是在先知向他宣布主对一个持久王朝的应许时，早在《撒母耳记下》第 7 章第 5 节和第 8 节中，其中包括关于叛逆将如何发生的规定。予以处理。因此，现在是实施这些规定的时候了。</w:t>
      </w:r>
    </w:p>
    <w:p w14:paraId="48C2262C" w14:textId="77777777" w:rsidR="00761D66" w:rsidRPr="005C31F9" w:rsidRDefault="00761D66">
      <w:pPr>
        <w:rPr>
          <w:sz w:val="26"/>
          <w:szCs w:val="26"/>
        </w:rPr>
      </w:pPr>
    </w:p>
    <w:p w14:paraId="5B3F4238" w14:textId="58855A29"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因此，我想，这些话将会在大卫的脑海中回响。这</w:t>
      </w:r>
      <w:proofErr xmlns:w="http://schemas.openxmlformats.org/wordprocessingml/2006/main" w:type="gramStart"/>
      <w:r xmlns:w="http://schemas.openxmlformats.org/wordprocessingml/2006/main" w:rsidRPr="005C31F9">
        <w:rPr>
          <w:rFonts w:ascii="Calibri" w:eastAsia="Calibri" w:hAnsi="Calibri" w:cs="Calibri"/>
          <w:sz w:val="26"/>
          <w:szCs w:val="26"/>
        </w:rPr>
        <w:t xml:space="preserve">就是</w:t>
      </w:r>
      <w:proofErr xmlns:w="http://schemas.openxmlformats.org/wordprocessingml/2006/main" w:type="gramEnd"/>
      <w:r xmlns:w="http://schemas.openxmlformats.org/wordprocessingml/2006/main" w:rsidRPr="005C31F9">
        <w:rPr>
          <w:rFonts w:ascii="Calibri" w:eastAsia="Calibri" w:hAnsi="Calibri" w:cs="Calibri"/>
          <w:sz w:val="26"/>
          <w:szCs w:val="26"/>
        </w:rPr>
        <w:t xml:space="preserve">耶和华以色列的神所说的。我膏立你作以色列的王，救你脱离扫罗的手。</w:t>
      </w:r>
    </w:p>
    <w:p w14:paraId="24DC4F30" w14:textId="77777777" w:rsidR="00761D66" w:rsidRPr="005C31F9" w:rsidRDefault="00761D66">
      <w:pPr>
        <w:rPr>
          <w:sz w:val="26"/>
          <w:szCs w:val="26"/>
        </w:rPr>
      </w:pPr>
    </w:p>
    <w:p w14:paraId="32D6AD0B" w14:textId="6688C07A"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因此，主正在回顾他为大卫所做的一切，以及为什么大卫应该感激。我把你主人的房子给了你，这是指扫罗而言的。而这种震撼，有些人，还有你主子的夫人，都投入你的怀抱了。</w:t>
      </w:r>
    </w:p>
    <w:p w14:paraId="70B95935" w14:textId="77777777" w:rsidR="00761D66" w:rsidRPr="005C31F9" w:rsidRDefault="00761D66">
      <w:pPr>
        <w:rPr>
          <w:sz w:val="26"/>
          <w:szCs w:val="26"/>
        </w:rPr>
      </w:pPr>
    </w:p>
    <w:p w14:paraId="11A03AC5" w14:textId="274CFE56"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显然，当大卫成为国王时，他继承了扫罗的一切，包括扫罗的妻子。显然大卫把他们带进了他的后宫。主说我给了你那些妻子。</w:t>
      </w:r>
    </w:p>
    <w:p w14:paraId="4AFB5C6D" w14:textId="77777777" w:rsidR="00761D66" w:rsidRPr="005C31F9" w:rsidRDefault="00761D66">
      <w:pPr>
        <w:rPr>
          <w:sz w:val="26"/>
          <w:szCs w:val="26"/>
        </w:rPr>
      </w:pPr>
    </w:p>
    <w:p w14:paraId="281598AB"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我认为这让人们感到不安，因为他们在想，主真的会这么做吗？我认为主在这里只是指他的主权。可以说，他赐予了大卫扫罗的王位和扫罗的王宫，以及由此带来的一切。我认为这不应该被理解为主认可这种事情。</w:t>
      </w:r>
    </w:p>
    <w:p w14:paraId="5F8E8E25" w14:textId="77777777" w:rsidR="00761D66" w:rsidRPr="005C31F9" w:rsidRDefault="00761D66">
      <w:pPr>
        <w:rPr>
          <w:sz w:val="26"/>
          <w:szCs w:val="26"/>
        </w:rPr>
      </w:pPr>
    </w:p>
    <w:p w14:paraId="7AEFF9DB"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我认为，在这种情况下，主只是按照文化模式运作。我把扫罗的房子和所有的东西都给了你。在这种文化中，妇女和妻子被视为财产。</w:t>
      </w:r>
    </w:p>
    <w:p w14:paraId="63512D49" w14:textId="77777777" w:rsidR="00761D66" w:rsidRPr="005C31F9" w:rsidRDefault="00761D66">
      <w:pPr>
        <w:rPr>
          <w:sz w:val="26"/>
          <w:szCs w:val="26"/>
        </w:rPr>
      </w:pPr>
    </w:p>
    <w:p w14:paraId="3C43248F" w14:textId="573E7AA4"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我把以色列和犹大全都赐给你了。如果这一切还太少，我会给你更多。所以，我给了你这么多。</w:t>
      </w:r>
    </w:p>
    <w:p w14:paraId="76DE5005" w14:textId="77777777" w:rsidR="00761D66" w:rsidRPr="005C31F9" w:rsidRDefault="00761D66">
      <w:pPr>
        <w:rPr>
          <w:sz w:val="26"/>
          <w:szCs w:val="26"/>
        </w:rPr>
      </w:pPr>
    </w:p>
    <w:p w14:paraId="49B0DA5C" w14:textId="6BDDA853"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你为什么这么贪心？不满足，我想就是这里的含义。你为什么藐视主的言语，行他眼中看为恶的事呢？所以，主指责大卫藐视主的话语，这与藐视他本人是一样的，正如我们将在第10节中看到的那样，主会说，你实在藐视我。当你轻视我的话时，你就轻视了我。</w:t>
      </w:r>
    </w:p>
    <w:p w14:paraId="20B5CFB8" w14:textId="77777777" w:rsidR="00761D66" w:rsidRPr="005C31F9" w:rsidRDefault="00761D66">
      <w:pPr>
        <w:rPr>
          <w:sz w:val="26"/>
          <w:szCs w:val="26"/>
        </w:rPr>
      </w:pPr>
    </w:p>
    <w:p w14:paraId="79EE8694" w14:textId="209BB2F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这里使用的这个动词 baza 也出现在《撒母耳记上》2:30 中主对以利的谴责中。那些鄙视我的人将会被鄙视。与以利和他的儿子们的这种联系，对大卫来说不是一个好兆头，根本不是一个好兆头。</w:t>
      </w:r>
    </w:p>
    <w:p w14:paraId="4EADD992" w14:textId="77777777" w:rsidR="00761D66" w:rsidRPr="005C31F9" w:rsidRDefault="00761D66">
      <w:pPr>
        <w:rPr>
          <w:sz w:val="26"/>
          <w:szCs w:val="26"/>
        </w:rPr>
      </w:pPr>
    </w:p>
    <w:p w14:paraId="7E808EFA" w14:textId="102D6D93"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耶和华接着说，你用刀击杀了赫人乌利亚。如果你想在这里</w:t>
      </w:r>
      <w:proofErr xmlns:w="http://schemas.openxmlformats.org/wordprocessingml/2006/main" w:type="gramStart"/>
      <w:r xmlns:w="http://schemas.openxmlformats.org/wordprocessingml/2006/main" w:rsidRPr="005C31F9">
        <w:rPr>
          <w:rFonts w:ascii="Calibri" w:eastAsia="Calibri" w:hAnsi="Calibri" w:cs="Calibri"/>
          <w:sz w:val="26"/>
          <w:szCs w:val="26"/>
        </w:rPr>
        <w:t xml:space="preserve">真正</w:t>
      </w:r>
      <w:proofErr xmlns:w="http://schemas.openxmlformats.org/wordprocessingml/2006/main" w:type="gramEnd"/>
      <w:r xmlns:w="http://schemas.openxmlformats.org/wordprocessingml/2006/main" w:rsidRPr="005C31F9">
        <w:rPr>
          <w:rFonts w:ascii="Calibri" w:eastAsia="Calibri" w:hAnsi="Calibri" w:cs="Calibri"/>
          <w:sz w:val="26"/>
          <w:szCs w:val="26"/>
        </w:rPr>
        <w:t xml:space="preserve">技术化，你可以说，大卫没有用剑杀死他。从主的角度来看，他做到了。</w:t>
      </w:r>
    </w:p>
    <w:p w14:paraId="24F9FDF7" w14:textId="77777777" w:rsidR="00761D66" w:rsidRPr="005C31F9" w:rsidRDefault="00761D66">
      <w:pPr>
        <w:rPr>
          <w:sz w:val="26"/>
          <w:szCs w:val="26"/>
        </w:rPr>
      </w:pPr>
    </w:p>
    <w:p w14:paraId="2590AAFF" w14:textId="55E03B1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而你却把他的妻子据为己有。所以，除了之前发生的通奸和觊觎之外，这里还有谋杀和盗窃。你用亚扪人的剑杀了他。</w:t>
      </w:r>
    </w:p>
    <w:p w14:paraId="39FCD04E" w14:textId="77777777" w:rsidR="00761D66" w:rsidRPr="005C31F9" w:rsidRDefault="00761D66">
      <w:pPr>
        <w:rPr>
          <w:sz w:val="26"/>
          <w:szCs w:val="26"/>
        </w:rPr>
      </w:pPr>
    </w:p>
    <w:p w14:paraId="32D007BE" w14:textId="2742F611" w:rsidR="00761D66" w:rsidRPr="005C31F9" w:rsidRDefault="00A368CE">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所以，主在这里说得很清楚他在说什么。你行了主眼中看为恶的事。这是一个有趣的短语，之前已经使用过的表达方式。</w:t>
      </w:r>
    </w:p>
    <w:p w14:paraId="71C5E1D5" w14:textId="77777777" w:rsidR="00761D66" w:rsidRPr="005C31F9" w:rsidRDefault="00761D66">
      <w:pPr>
        <w:rPr>
          <w:sz w:val="26"/>
          <w:szCs w:val="26"/>
        </w:rPr>
      </w:pPr>
    </w:p>
    <w:p w14:paraId="4F75921A" w14:textId="04B00E00"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它在撒母耳记一章和二章中也曾出现过一次。撒母耳指责扫罗未能消灭亚玛力人，做了耶和华眼中看为恶的事。如果你回到士师记，你会发现它经常被用来形容有罪的以色列。</w:t>
      </w:r>
    </w:p>
    <w:p w14:paraId="6C72D4AC" w14:textId="77777777" w:rsidR="00761D66" w:rsidRPr="005C31F9" w:rsidRDefault="00761D66">
      <w:pPr>
        <w:rPr>
          <w:sz w:val="26"/>
          <w:szCs w:val="26"/>
        </w:rPr>
      </w:pPr>
    </w:p>
    <w:p w14:paraId="0C55B38A"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大卫和扫罗之间以及士师时代崇拜偶像的以色列之间的这种互文联系对大卫来说不是一个好兆头。大卫看起来就像以利和他的儿子们。他看起来就像有罪的扫罗。</w:t>
      </w:r>
    </w:p>
    <w:p w14:paraId="4ED55BB8" w14:textId="77777777" w:rsidR="00761D66" w:rsidRPr="005C31F9" w:rsidRDefault="00761D66">
      <w:pPr>
        <w:rPr>
          <w:sz w:val="26"/>
          <w:szCs w:val="26"/>
        </w:rPr>
      </w:pPr>
    </w:p>
    <w:p w14:paraId="6A2C9096"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这一点都不好。甚至赫人乌利亚被剑击倒，用剑击倒，这种说法在撒母耳记 1 章和 2 章中也曾出现过一次。</w:t>
      </w: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猜猜是哪儿？撒母耳记上 22.19，以东人多益遵照扫罗的命令，屠杀了诺夫的居民。</w:t>
      </w:r>
    </w:p>
    <w:p w14:paraId="4AB3B62A" w14:textId="77777777" w:rsidR="00761D66" w:rsidRPr="005C31F9" w:rsidRDefault="00761D66">
      <w:pPr>
        <w:rPr>
          <w:sz w:val="26"/>
          <w:szCs w:val="26"/>
        </w:rPr>
      </w:pPr>
    </w:p>
    <w:p w14:paraId="6B6043C5" w14:textId="4BD7329A" w:rsidR="00761D66" w:rsidRPr="005C31F9" w:rsidRDefault="00A368CE">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所以，大卫看起来就像过去的一些坏人，以利和他的儿子们，就像有罪的扫罗。他实际上看起来很像多伊格和索尔。请记住，扫罗命令多益这样做。</w:t>
      </w:r>
    </w:p>
    <w:p w14:paraId="6714C696" w14:textId="77777777" w:rsidR="00761D66" w:rsidRPr="005C31F9" w:rsidRDefault="00761D66">
      <w:pPr>
        <w:rPr>
          <w:sz w:val="26"/>
          <w:szCs w:val="26"/>
        </w:rPr>
      </w:pPr>
    </w:p>
    <w:p w14:paraId="23136999" w14:textId="19BD2E6A"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这对大卫来说不是好兆头。他在这里与一些真正有罪的人有联系，这根本不是好兆头。大卫确实杀了乌利亚。</w:t>
      </w:r>
    </w:p>
    <w:p w14:paraId="3AC6C4C9" w14:textId="77777777" w:rsidR="00761D66" w:rsidRPr="005C31F9" w:rsidRDefault="00761D66">
      <w:pPr>
        <w:rPr>
          <w:sz w:val="26"/>
          <w:szCs w:val="26"/>
        </w:rPr>
      </w:pPr>
    </w:p>
    <w:p w14:paraId="76782151"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是的，亚扪人也参与其中。他们在战斗中杀死了他，但那是主。我的意思是，大卫本人挥舞着剑，主为此呼召他。</w:t>
      </w:r>
    </w:p>
    <w:p w14:paraId="79A31982" w14:textId="77777777" w:rsidR="00761D66" w:rsidRPr="005C31F9" w:rsidRDefault="00761D66">
      <w:pPr>
        <w:rPr>
          <w:sz w:val="26"/>
          <w:szCs w:val="26"/>
        </w:rPr>
      </w:pPr>
    </w:p>
    <w:p w14:paraId="01167E73" w14:textId="09AA64A3"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第10节，因此，在主的惩罚中，总是有这样的：罪与罚相称。善有善报恶有恶报。以眼还眼，以牙还牙。</w:t>
      </w:r>
    </w:p>
    <w:p w14:paraId="56FDBCBF" w14:textId="77777777" w:rsidR="00761D66" w:rsidRPr="005C31F9" w:rsidRDefault="00761D66">
      <w:pPr>
        <w:rPr>
          <w:sz w:val="26"/>
          <w:szCs w:val="26"/>
        </w:rPr>
      </w:pPr>
    </w:p>
    <w:p w14:paraId="5F3EC35A" w14:textId="2B2383E9"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这就是神的公义运作的方式。因此，现在刀剑将永远不会离开你的家。所以，你好像使用了亚扪人的剑来杀死乌利亚。</w:t>
      </w:r>
    </w:p>
    <w:p w14:paraId="05D94271" w14:textId="77777777" w:rsidR="00761D66" w:rsidRPr="005C31F9" w:rsidRDefault="00761D66">
      <w:pPr>
        <w:rPr>
          <w:sz w:val="26"/>
          <w:szCs w:val="26"/>
        </w:rPr>
      </w:pPr>
    </w:p>
    <w:p w14:paraId="7AD6AE5B"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现在这把剑永远不会离开你的房子。主说，你用剑不当，你会在自己家里看到剑，因为你鄙视我。你藐视我，将赫人乌利亚的妻子据为己有。</w:t>
      </w:r>
    </w:p>
    <w:p w14:paraId="18EBD9F0" w14:textId="77777777" w:rsidR="00761D66" w:rsidRPr="005C31F9" w:rsidRDefault="00761D66">
      <w:pPr>
        <w:rPr>
          <w:sz w:val="26"/>
          <w:szCs w:val="26"/>
        </w:rPr>
      </w:pPr>
    </w:p>
    <w:p w14:paraId="2B148FD9" w14:textId="5EAD38EA"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这里有一些翻译方向不同。他们谈论你让主的敌人鄙视或类似的事情，但最好按照你的意思来理解经文，你鄙视我。所以，我要让你为你的罪孽负责。</w:t>
      </w:r>
    </w:p>
    <w:p w14:paraId="4EDF527F" w14:textId="77777777" w:rsidR="00761D66" w:rsidRPr="005C31F9" w:rsidRDefault="00761D66">
      <w:pPr>
        <w:rPr>
          <w:sz w:val="26"/>
          <w:szCs w:val="26"/>
        </w:rPr>
      </w:pPr>
    </w:p>
    <w:p w14:paraId="686CA3BB" w14:textId="50A81C76"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事实上，交替读法是在第 14 节发生的。所以，就像我们有时做的那样，我有点超前了。所以，主如此说，我要从你的家里降灾祸给你。</w:t>
      </w:r>
    </w:p>
    <w:p w14:paraId="2AD235B8" w14:textId="77777777" w:rsidR="00761D66" w:rsidRPr="005C31F9" w:rsidRDefault="00761D66">
      <w:pPr>
        <w:rPr>
          <w:sz w:val="26"/>
          <w:szCs w:val="26"/>
        </w:rPr>
      </w:pPr>
    </w:p>
    <w:p w14:paraId="5D63A630" w14:textId="6F37BB64"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我会当着你的面，把你的妻子嫁给你最亲近的人。所以，大卫的罪有一个性层面，现在他是，主将把大卫的妻子赐给你一个亲近的人，当押沙龙后来在《圣经》中押沙龙侵犯大卫的妃嫔时，这一点就会实现。故事，当我们到达那里时我们会指出这一点。你是秘密做的，但我会在光天化日之下在全以色列面前做这件事。</w:t>
      </w:r>
    </w:p>
    <w:p w14:paraId="52EB712E" w14:textId="77777777" w:rsidR="00761D66" w:rsidRPr="005C31F9" w:rsidRDefault="00761D66">
      <w:pPr>
        <w:rPr>
          <w:sz w:val="26"/>
          <w:szCs w:val="26"/>
        </w:rPr>
      </w:pPr>
    </w:p>
    <w:p w14:paraId="2D61C136" w14:textId="5B5408D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押沙龙将搭起一个帐篷，大卫的妃嫔将在帐篷内，押沙龙将进去与她们发生性关系，仿佛在说，我现在掌权了，我是新王，我刚刚继承了父亲的后宫。这就是</w:t>
      </w: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事情将会发生的方式。当然</w:t>
      </w:r>
      <w:r xmlns:w="http://schemas.openxmlformats.org/wordprocessingml/2006/main" w:rsidR="00A368CE">
        <w:rPr>
          <w:rFonts w:ascii="Calibri" w:eastAsia="Calibri" w:hAnsi="Calibri" w:cs="Calibri"/>
          <w:sz w:val="26"/>
          <w:szCs w:val="26"/>
        </w:rPr>
        <w:t xml:space="preserve">，在这些事情中总会有无辜者，而那些妃嫔将成为附带损害，无辜者将成为大卫和押沙龙等人的权力的受害者。</w:t>
      </w:r>
    </w:p>
    <w:p w14:paraId="1A3E03BE" w14:textId="77777777" w:rsidR="00761D66" w:rsidRPr="005C31F9" w:rsidRDefault="00761D66">
      <w:pPr>
        <w:rPr>
          <w:sz w:val="26"/>
          <w:szCs w:val="26"/>
        </w:rPr>
      </w:pPr>
    </w:p>
    <w:p w14:paraId="582262AB" w14:textId="59283A71" w:rsidR="00761D66" w:rsidRPr="005C31F9" w:rsidRDefault="00A368CE">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所以，大卫并没有真正试图为自己辩护。值得称赞的是，他在第 13 节说：“我得罪了主。”在此之前的前先知中，“我犯了罪”这句话已经出现过几次了。</w:t>
      </w:r>
    </w:p>
    <w:p w14:paraId="3A30215F" w14:textId="77777777" w:rsidR="00761D66" w:rsidRPr="005C31F9" w:rsidRDefault="00761D66">
      <w:pPr>
        <w:rPr>
          <w:sz w:val="26"/>
          <w:szCs w:val="26"/>
        </w:rPr>
      </w:pPr>
    </w:p>
    <w:p w14:paraId="637D1EE3" w14:textId="7756EA2C"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亚干犯罪后，从耶利哥偷了属于耶和华的战利品，他承认，我有罪。扫罗承认他犯了几次罪。在第15章，当撒母耳在他没有听从上帝的命令并彻底消灭亚玛力人后与他对峙。</w:t>
      </w:r>
    </w:p>
    <w:p w14:paraId="5216E173" w14:textId="77777777" w:rsidR="00761D66" w:rsidRPr="005C31F9" w:rsidRDefault="00761D66">
      <w:pPr>
        <w:rPr>
          <w:sz w:val="26"/>
          <w:szCs w:val="26"/>
        </w:rPr>
      </w:pPr>
    </w:p>
    <w:p w14:paraId="52D3E3B3" w14:textId="5C62941E"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然后在第26章，当大卫面对他时，他向大卫承认自己犯了罪。这是大卫，与亚干和扫罗放在一起。但值得赞扬的是，大卫没有试图为自己辩护。</w:t>
      </w:r>
    </w:p>
    <w:p w14:paraId="25D32B96" w14:textId="77777777" w:rsidR="00761D66" w:rsidRPr="005C31F9" w:rsidRDefault="00761D66">
      <w:pPr>
        <w:rPr>
          <w:sz w:val="26"/>
          <w:szCs w:val="26"/>
        </w:rPr>
      </w:pPr>
    </w:p>
    <w:p w14:paraId="313BE000" w14:textId="4CD91FBC"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这次他承认了自己的罪孽。当然，他为此写了一首著名的诗篇，你可以读一下，诗篇第 51 篇，他只是在主面前倾心吐意，没有试图为自己辩护。我想你可以看到大卫对神的心。</w:t>
      </w:r>
    </w:p>
    <w:p w14:paraId="610D36EA" w14:textId="77777777" w:rsidR="00761D66" w:rsidRPr="005C31F9" w:rsidRDefault="00761D66">
      <w:pPr>
        <w:rPr>
          <w:sz w:val="26"/>
          <w:szCs w:val="26"/>
        </w:rPr>
      </w:pPr>
    </w:p>
    <w:p w14:paraId="5300A3D2"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请注意内森的回应，主已除去你的罪孽。你不会死的。大卫杀了一个人。</w:t>
      </w:r>
    </w:p>
    <w:p w14:paraId="5A998FF2" w14:textId="77777777" w:rsidR="00761D66" w:rsidRPr="005C31F9" w:rsidRDefault="00761D66">
      <w:pPr>
        <w:rPr>
          <w:sz w:val="26"/>
          <w:szCs w:val="26"/>
        </w:rPr>
      </w:pPr>
    </w:p>
    <w:p w14:paraId="50341CE4" w14:textId="6F6676C1"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大卫犯了死罪。因此，内森在这里宣布宽恕。他说主已经除去了你的罪孽。</w:t>
      </w:r>
    </w:p>
    <w:p w14:paraId="7A4538D5" w14:textId="77777777" w:rsidR="00761D66" w:rsidRPr="005C31F9" w:rsidRDefault="00761D66">
      <w:pPr>
        <w:rPr>
          <w:sz w:val="26"/>
          <w:szCs w:val="26"/>
        </w:rPr>
      </w:pPr>
    </w:p>
    <w:p w14:paraId="4CA233B2"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这意味着你不会受到应有的全部惩罚。你不会死的。但请注意，他没有说，而且我刚才概述的所有后果都被否决了。</w:t>
      </w:r>
    </w:p>
    <w:p w14:paraId="05A6184C" w14:textId="77777777" w:rsidR="00761D66" w:rsidRPr="005C31F9" w:rsidRDefault="00761D66">
      <w:pPr>
        <w:rPr>
          <w:sz w:val="26"/>
          <w:szCs w:val="26"/>
        </w:rPr>
      </w:pPr>
    </w:p>
    <w:p w14:paraId="4FFECCE9"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根据您的经验，这种情况不会发生。</w:t>
      </w:r>
      <w:r xmlns:w="http://schemas.openxmlformats.org/wordprocessingml/2006/main" w:rsidRPr="005C31F9">
        <w:rPr>
          <w:rFonts w:ascii="Calibri" w:eastAsia="Calibri" w:hAnsi="Calibri" w:cs="Calibri"/>
          <w:sz w:val="26"/>
          <w:szCs w:val="26"/>
          <w:lang w:val="es-ES"/>
        </w:rPr>
        <w:t xml:space="preserve">不，不，不，不，不。</w:t>
      </w:r>
      <w:r xmlns:w="http://schemas.openxmlformats.org/wordprocessingml/2006/main" w:rsidRPr="005C31F9">
        <w:rPr>
          <w:rFonts w:ascii="Calibri" w:eastAsia="Calibri" w:hAnsi="Calibri" w:cs="Calibri"/>
          <w:sz w:val="26"/>
          <w:szCs w:val="26"/>
        </w:rPr>
        <w:t xml:space="preserve">第14节，但因为你这样做，就显出了对主的极大蔑视，你所生的儿子，你所生的儿子必死。</w:t>
      </w:r>
    </w:p>
    <w:p w14:paraId="7D07F469" w14:textId="77777777" w:rsidR="00761D66" w:rsidRPr="005C31F9" w:rsidRDefault="00761D66">
      <w:pPr>
        <w:rPr>
          <w:sz w:val="26"/>
          <w:szCs w:val="26"/>
        </w:rPr>
      </w:pPr>
    </w:p>
    <w:p w14:paraId="35386452"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你不会死，但这个孩子会死。这就是我之前想到的诗句。第14节，我认为应该翻译成，你完全蔑视主。</w:t>
      </w:r>
    </w:p>
    <w:p w14:paraId="4F6D6126" w14:textId="77777777" w:rsidR="00761D66" w:rsidRPr="005C31F9" w:rsidRDefault="00761D66">
      <w:pPr>
        <w:rPr>
          <w:sz w:val="26"/>
          <w:szCs w:val="26"/>
        </w:rPr>
      </w:pPr>
    </w:p>
    <w:p w14:paraId="3234D3F6" w14:textId="48E6D03C"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有些翻译说，你已经让主的敌人表现出彻底的蔑视。我认为这是试图缓和这里正在发生的事情。因为这里和其他地方使用的希伯来语动词形式都意味着蔑视某个物体。</w:t>
      </w:r>
    </w:p>
    <w:p w14:paraId="2FB44016" w14:textId="77777777" w:rsidR="00761D66" w:rsidRPr="005C31F9" w:rsidRDefault="00761D66">
      <w:pPr>
        <w:rPr>
          <w:sz w:val="26"/>
          <w:szCs w:val="26"/>
        </w:rPr>
      </w:pPr>
    </w:p>
    <w:p w14:paraId="310B5CEA" w14:textId="5077125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这并不意味着让其他人蔑视该物体。在很多经文中你都可以看到这个词是这样使用的。所以，我认为我们增加的敌人是一种委婉的补充。</w:t>
      </w:r>
    </w:p>
    <w:p w14:paraId="1BF85D71" w14:textId="77777777" w:rsidR="00761D66" w:rsidRPr="005C31F9" w:rsidRDefault="00761D66">
      <w:pPr>
        <w:rPr>
          <w:sz w:val="26"/>
          <w:szCs w:val="26"/>
        </w:rPr>
      </w:pPr>
    </w:p>
    <w:p w14:paraId="22258920"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但真正发生的事情是大卫藐视主。并且必须付出一定的后果。也许不是最终的结果，但一定会有后果。</w:t>
      </w:r>
    </w:p>
    <w:p w14:paraId="150A58A2" w14:textId="77777777" w:rsidR="00761D66" w:rsidRPr="005C31F9" w:rsidRDefault="00761D66">
      <w:pPr>
        <w:rPr>
          <w:sz w:val="26"/>
          <w:szCs w:val="26"/>
        </w:rPr>
      </w:pPr>
    </w:p>
    <w:p w14:paraId="48F707AF" w14:textId="41D79D3E"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我们再一次得到了早期文本的回响。这与叙述者对以利儿子的描述相呼应。他们蔑视耶和华的供物。</w:t>
      </w:r>
    </w:p>
    <w:p w14:paraId="47EE8D54" w14:textId="77777777" w:rsidR="00761D66" w:rsidRPr="005C31F9" w:rsidRDefault="00761D66">
      <w:pPr>
        <w:rPr>
          <w:sz w:val="26"/>
          <w:szCs w:val="26"/>
        </w:rPr>
      </w:pPr>
    </w:p>
    <w:p w14:paraId="25B0B7AB" w14:textId="64BE8A91"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这是一个严重的指控，因为如果我们在圣经的其他地方看到有人蔑视主，他们就是神的邪恶敌人，他们会因此而受到严厉的惩罚。大卫也会如此。所以，我们在这里看到的是关于宽恕的本质。</w:t>
      </w:r>
    </w:p>
    <w:p w14:paraId="0782E108" w14:textId="77777777" w:rsidR="00761D66" w:rsidRPr="005C31F9" w:rsidRDefault="00761D66">
      <w:pPr>
        <w:rPr>
          <w:sz w:val="26"/>
          <w:szCs w:val="26"/>
        </w:rPr>
      </w:pPr>
    </w:p>
    <w:p w14:paraId="42FFB571" w14:textId="562A2058"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我认为很多人都认为宽恕，甚至上帝的宽恕，只是把过去的事一笔勾销。换句话说，上帝宽恕了我们，他只是宽恕并忘记了，并且不需要承担任何后果。我只是承认我的罪过。</w:t>
      </w:r>
    </w:p>
    <w:p w14:paraId="66E0791B" w14:textId="77777777" w:rsidR="00761D66" w:rsidRPr="005C31F9" w:rsidRDefault="00761D66">
      <w:pPr>
        <w:rPr>
          <w:sz w:val="26"/>
          <w:szCs w:val="26"/>
        </w:rPr>
      </w:pPr>
    </w:p>
    <w:p w14:paraId="4C92DE78"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神说我原谅你。没有任何后果。这不是真的。</w:t>
      </w:r>
    </w:p>
    <w:p w14:paraId="396D7D62" w14:textId="77777777" w:rsidR="00761D66" w:rsidRPr="005C31F9" w:rsidRDefault="00761D66">
      <w:pPr>
        <w:rPr>
          <w:sz w:val="26"/>
          <w:szCs w:val="26"/>
        </w:rPr>
      </w:pPr>
    </w:p>
    <w:p w14:paraId="386FDFA2" w14:textId="6732AEA9"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如果你研究旧约中宽恕的概念，你会发现有时宽恕仅仅意味着减刑。这里就是这种情况。所以，上帝是公义的，公义必须实现。</w:t>
      </w:r>
    </w:p>
    <w:p w14:paraId="36E32B2F" w14:textId="77777777" w:rsidR="00761D66" w:rsidRPr="005C31F9" w:rsidRDefault="00761D66">
      <w:pPr>
        <w:rPr>
          <w:sz w:val="26"/>
          <w:szCs w:val="26"/>
        </w:rPr>
      </w:pPr>
    </w:p>
    <w:p w14:paraId="43FC820A" w14:textId="05F8681A"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因此，上帝会让大卫为他的罪行付出一些后果。事实上，大卫的自我声明，四倍的付款，将会自行发挥作用。这个即将出生的孩子将成为第一批孩子。</w:t>
      </w:r>
    </w:p>
    <w:p w14:paraId="49159CEA" w14:textId="77777777" w:rsidR="00761D66" w:rsidRPr="005C31F9" w:rsidRDefault="00761D66">
      <w:pPr>
        <w:rPr>
          <w:sz w:val="26"/>
          <w:szCs w:val="26"/>
        </w:rPr>
      </w:pPr>
    </w:p>
    <w:p w14:paraId="5D318A55"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但尽管如此，主宽恕了大卫，因为他没有让他被处决。但回到圣约的应许，是的，主永远不会像对待扫罗那样消灭大卫，但他会用人的杖严厉地管教他，这是比喻、形象，因为这是父子关系，父亲要管教儿子。因此，在宣布孩子将会死亡之后，请注意接下来会发生什么。</w:t>
      </w:r>
    </w:p>
    <w:p w14:paraId="5094CA1A" w14:textId="77777777" w:rsidR="00761D66" w:rsidRPr="005C31F9" w:rsidRDefault="00761D66">
      <w:pPr>
        <w:rPr>
          <w:sz w:val="26"/>
          <w:szCs w:val="26"/>
        </w:rPr>
      </w:pPr>
    </w:p>
    <w:p w14:paraId="771A1E82"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拿单回家后，耶和华击打乌利亚妻子给大卫所生的孩子，使他得病。主击打了孩子。早些时候，上帝打击了纳瓦尔，邪恶的纳瓦尔，傻瓜，阿比盖尔的丈夫。</w:t>
      </w:r>
    </w:p>
    <w:p w14:paraId="401163FA" w14:textId="77777777" w:rsidR="00761D66" w:rsidRPr="005C31F9" w:rsidRDefault="00761D66">
      <w:pPr>
        <w:rPr>
          <w:sz w:val="26"/>
          <w:szCs w:val="26"/>
        </w:rPr>
      </w:pPr>
    </w:p>
    <w:p w14:paraId="7635464F"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还记得他吗？主击打了他。大卫至少在谈到扫罗的时候就预料到了主可能打击扫罗的可能性。主确实把扫罗从这幅画中除去了。</w:t>
      </w:r>
    </w:p>
    <w:p w14:paraId="74D73264" w14:textId="77777777" w:rsidR="00761D66" w:rsidRPr="005C31F9" w:rsidRDefault="00761D66">
      <w:pPr>
        <w:rPr>
          <w:sz w:val="26"/>
          <w:szCs w:val="26"/>
        </w:rPr>
      </w:pPr>
    </w:p>
    <w:p w14:paraId="7EB52388" w14:textId="114EA9CB"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但现在耶和华击打的是大卫自己的孩子。在第16节中，大卫为孩子祈求上帝。他禁食并穿着麻布躺在地上过夜。</w:t>
      </w:r>
    </w:p>
    <w:p w14:paraId="06210654" w14:textId="77777777" w:rsidR="00761D66" w:rsidRPr="005C31F9" w:rsidRDefault="00761D66">
      <w:pPr>
        <w:rPr>
          <w:sz w:val="26"/>
          <w:szCs w:val="26"/>
        </w:rPr>
      </w:pPr>
    </w:p>
    <w:p w14:paraId="3BFC89FA" w14:textId="7514C41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家里的长辈站在他身边，要把他从地上拉起来，但他拒绝了，也不肯和他们一起吃任何食物。所以，大卫恳求主，主啊，请让孩子活下去。我认为大卫意识到他将不得不支付四倍的付款，但我认为他正在祈祷，请让这个孩子不要成为第一笔付款。</w:t>
      </w:r>
    </w:p>
    <w:p w14:paraId="6245FDE8" w14:textId="77777777" w:rsidR="00761D66" w:rsidRPr="005C31F9" w:rsidRDefault="00761D66">
      <w:pPr>
        <w:rPr>
          <w:sz w:val="26"/>
          <w:szCs w:val="26"/>
        </w:rPr>
      </w:pPr>
    </w:p>
    <w:p w14:paraId="322A8F10" w14:textId="23FEE832"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内森说孩子会死，但没有迹象表明这一定是无条件的法令。所以，大卫不确定，他知道主有时会放松惩罚，所以他恳求主饶恕这个孩子。但到了第七天，孩子就死了。</w:t>
      </w:r>
    </w:p>
    <w:p w14:paraId="25BF343A" w14:textId="77777777" w:rsidR="00761D66" w:rsidRPr="005C31F9" w:rsidRDefault="00761D66">
      <w:pPr>
        <w:rPr>
          <w:sz w:val="26"/>
          <w:szCs w:val="26"/>
        </w:rPr>
      </w:pPr>
    </w:p>
    <w:p w14:paraId="33435FA0" w14:textId="1E2FD11F"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大卫的侍从不敢告诉他孩子已经死了，因为他们认为孩子还活着的时候，我们跟他说话时他不会听我们的。现在我们怎么能告诉他孩子已经死了呢？他可能会做出一些绝望的事情，甚至自杀，谁知道呢。所以，他们的理由是，当孩子生病时他会如此难过，当孩子真的死了时会发生什么？他会发疯，他会越界，所以我们不能告诉他。</w:t>
      </w:r>
    </w:p>
    <w:p w14:paraId="3AB84CB3" w14:textId="77777777" w:rsidR="00761D66" w:rsidRPr="005C31F9" w:rsidRDefault="00761D66">
      <w:pPr>
        <w:rPr>
          <w:sz w:val="26"/>
          <w:szCs w:val="26"/>
        </w:rPr>
      </w:pPr>
    </w:p>
    <w:p w14:paraId="4B63451F" w14:textId="00B1D86C"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但大卫非常细心，他注意到他的侍从们正在互相窃窃私语，他意识到孩子已经死了。孩子死了吗，他问道。是的，他们回答说，他死了。</w:t>
      </w:r>
    </w:p>
    <w:p w14:paraId="3A5F84CA" w14:textId="77777777" w:rsidR="00761D66" w:rsidRPr="005C31F9" w:rsidRDefault="00761D66">
      <w:pPr>
        <w:rPr>
          <w:sz w:val="26"/>
          <w:szCs w:val="26"/>
        </w:rPr>
      </w:pPr>
    </w:p>
    <w:p w14:paraId="7D75FAA4" w14:textId="41C848F4"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然后大卫让他们大吃一惊。大卫从地上起来，洗漱、涂膏、换衣服，就进耶和华的殿敬拜。大卫，从诗篇51篇我们知道，他的心确实受到了这件事的影响，他对主的态度也回到了正轨。</w:t>
      </w:r>
    </w:p>
    <w:p w14:paraId="321D6DCD" w14:textId="77777777" w:rsidR="00761D66" w:rsidRPr="005C31F9" w:rsidRDefault="00761D66">
      <w:pPr>
        <w:rPr>
          <w:sz w:val="26"/>
          <w:szCs w:val="26"/>
        </w:rPr>
      </w:pPr>
    </w:p>
    <w:p w14:paraId="2E0A0DA4"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他在这里做了一些我们将在故事的其他地方看到的事情。当这些审判临到时，他有时会感到非常心烦意乱，但尽管如此，他最终还是接受了主的管教。然后他回到自己家，应他的要求，他们给他提供了食物，他就吃了。</w:t>
      </w:r>
    </w:p>
    <w:p w14:paraId="52BA20F2" w14:textId="77777777" w:rsidR="00761D66" w:rsidRPr="005C31F9" w:rsidRDefault="00761D66">
      <w:pPr>
        <w:rPr>
          <w:sz w:val="26"/>
          <w:szCs w:val="26"/>
        </w:rPr>
      </w:pPr>
    </w:p>
    <w:p w14:paraId="498ED1FC"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侍从就问他，你为什么这样？他一定和其中一些人关系相当密切，他们才能够问他这些问题。孩子活着的时候，你禁食哭泣，但现在孩子死了，你就起来吃饭。我们不明白。</w:t>
      </w:r>
    </w:p>
    <w:p w14:paraId="071A83DF" w14:textId="77777777" w:rsidR="00761D66" w:rsidRPr="005C31F9" w:rsidRDefault="00761D66">
      <w:pPr>
        <w:rPr>
          <w:sz w:val="26"/>
          <w:szCs w:val="26"/>
        </w:rPr>
      </w:pPr>
    </w:p>
    <w:p w14:paraId="1F41B4E4" w14:textId="6608BD4F"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因此，大卫将在第 22 节中给他们一个解释。当孩子还活着时，我禁食并哭泣。我想，谁知道呢？愿主怜悯我，让孩子活下去。</w:t>
      </w:r>
    </w:p>
    <w:p w14:paraId="36C54F1E" w14:textId="77777777" w:rsidR="00761D66" w:rsidRPr="005C31F9" w:rsidRDefault="00761D66">
      <w:pPr>
        <w:rPr>
          <w:sz w:val="26"/>
          <w:szCs w:val="26"/>
        </w:rPr>
      </w:pPr>
    </w:p>
    <w:p w14:paraId="4A7905E5" w14:textId="4ACE4E36"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因为尽管先知说过儿子会死，但声明中没有任何迹象表明这是固定的。所以，大卫知道它是如何运作的。有时主会发慈悲，所以他为此祷告。</w:t>
      </w:r>
    </w:p>
    <w:p w14:paraId="1FE3ED6C" w14:textId="77777777" w:rsidR="00761D66" w:rsidRPr="005C31F9" w:rsidRDefault="00761D66">
      <w:pPr>
        <w:rPr>
          <w:sz w:val="26"/>
          <w:szCs w:val="26"/>
        </w:rPr>
      </w:pPr>
    </w:p>
    <w:p w14:paraId="061809CD"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但现在他已经死了，我为什么还要继续斋戒呢？现在这样做有什么好处呢？显然，这是主的旨意。他不仅仅是有条件地宣布孩子会死。他已下令杀死这个孩子，而这个命令已经实现了。</w:t>
      </w:r>
    </w:p>
    <w:p w14:paraId="633CAE79" w14:textId="77777777" w:rsidR="00761D66" w:rsidRPr="005C31F9" w:rsidRDefault="00761D66">
      <w:pPr>
        <w:rPr>
          <w:sz w:val="26"/>
          <w:szCs w:val="26"/>
        </w:rPr>
      </w:pPr>
    </w:p>
    <w:p w14:paraId="29FE5038"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我可以把他再带回来吗？不，暗示。然后大卫说，我要去他那里，但他不会回到我身边。</w:t>
      </w:r>
    </w:p>
    <w:p w14:paraId="1C583C47" w14:textId="77777777" w:rsidR="00761D66" w:rsidRPr="005C31F9" w:rsidRDefault="00761D66">
      <w:pPr>
        <w:rPr>
          <w:sz w:val="26"/>
          <w:szCs w:val="26"/>
        </w:rPr>
      </w:pPr>
    </w:p>
    <w:p w14:paraId="000D31A9"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很多人用这节经文作为安慰。我认为这可能不是它应该使用的方式。换句话说，他在天堂，我有一天也会去天堂和他在一起。</w:t>
      </w:r>
    </w:p>
    <w:p w14:paraId="1536C6E9" w14:textId="77777777" w:rsidR="00761D66" w:rsidRPr="005C31F9" w:rsidRDefault="00761D66">
      <w:pPr>
        <w:rPr>
          <w:sz w:val="26"/>
          <w:szCs w:val="26"/>
        </w:rPr>
      </w:pPr>
    </w:p>
    <w:p w14:paraId="71799A0E"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我不太确定大卫对来世是否有充分的了解。我认为大卫的话很符合这里的上下文。我可以把他再带回来吗？不。</w:t>
      </w:r>
    </w:p>
    <w:p w14:paraId="61180888" w14:textId="77777777" w:rsidR="00761D66" w:rsidRPr="005C31F9" w:rsidRDefault="00761D66">
      <w:pPr>
        <w:rPr>
          <w:sz w:val="26"/>
          <w:szCs w:val="26"/>
        </w:rPr>
      </w:pPr>
    </w:p>
    <w:p w14:paraId="720C445C"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我会去找他。我会死。每个人都死了。</w:t>
      </w:r>
    </w:p>
    <w:p w14:paraId="5BA78065" w14:textId="77777777" w:rsidR="00761D66" w:rsidRPr="005C31F9" w:rsidRDefault="00761D66">
      <w:pPr>
        <w:rPr>
          <w:sz w:val="26"/>
          <w:szCs w:val="26"/>
        </w:rPr>
      </w:pPr>
    </w:p>
    <w:p w14:paraId="43F59003"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我会死，我会去死者的地方，死者去的地方。但他不会回到我身边。我想大卫在这里是这么说的</w:t>
      </w:r>
      <w:r xmlns:w="http://schemas.openxmlformats.org/wordprocessingml/2006/main" w:rsidRPr="005C31F9">
        <w:rPr>
          <w:rFonts w:ascii="Calibri" w:eastAsia="Calibri" w:hAnsi="Calibri" w:cs="Calibri"/>
          <w:sz w:val="26"/>
          <w:szCs w:val="26"/>
        </w:rPr>
        <w:t xml:space="preserve">，</w:t>
      </w:r>
      <w:proofErr xmlns:w="http://schemas.openxmlformats.org/wordprocessingml/2006/main" w:type="gramEnd"/>
      <w:r xmlns:w="http://schemas.openxmlformats.org/wordprocessingml/2006/main" w:rsidRPr="005C31F9">
        <w:rPr>
          <w:rFonts w:ascii="Calibri" w:eastAsia="Calibri" w:hAnsi="Calibri" w:cs="Calibri"/>
          <w:sz w:val="26"/>
          <w:szCs w:val="26"/>
        </w:rPr>
        <w:t xml:space="preserve">人不会死而复生</w:t>
      </w:r>
      <w:proofErr xmlns:w="http://schemas.openxmlformats.org/wordprocessingml/2006/main" w:type="gramStart"/>
      <w:r xmlns:w="http://schemas.openxmlformats.org/wordprocessingml/2006/main" w:rsidRPr="005C31F9">
        <w:rPr>
          <w:rFonts w:ascii="Calibri" w:eastAsia="Calibri" w:hAnsi="Calibri" w:cs="Calibri"/>
          <w:sz w:val="26"/>
          <w:szCs w:val="26"/>
        </w:rPr>
        <w:t xml:space="preserve">。</w:t>
      </w:r>
    </w:p>
    <w:p w14:paraId="3EA29D74" w14:textId="77777777" w:rsidR="00761D66" w:rsidRPr="005C31F9" w:rsidRDefault="00761D66">
      <w:pPr>
        <w:rPr>
          <w:sz w:val="26"/>
          <w:szCs w:val="26"/>
        </w:rPr>
      </w:pPr>
    </w:p>
    <w:p w14:paraId="7F7F4739" w14:textId="77164403"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因此，生者与死者之间、生者与死者的境界之间的旅行，严格来说只是一种方式。在古代美索不达米亚文献中，死者的地下世界实际上被称为不归之地。七道门在进入这片土地的人身后关闭，阻止他们返回生者之地。</w:t>
      </w:r>
    </w:p>
    <w:p w14:paraId="50DC5EFA" w14:textId="77777777" w:rsidR="00761D66" w:rsidRPr="005C31F9" w:rsidRDefault="00761D66">
      <w:pPr>
        <w:rPr>
          <w:sz w:val="26"/>
          <w:szCs w:val="26"/>
        </w:rPr>
      </w:pPr>
    </w:p>
    <w:p w14:paraId="31346DAB" w14:textId="57E267F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还记得《约拿书》第二章的感恩节歌曲中，在他被作为主工具的鱼拯救之后，他描述了他如何准备好去死。他说大门在我身后关闭。因此，他反映了这一观点。</w:t>
      </w:r>
    </w:p>
    <w:p w14:paraId="43601296" w14:textId="77777777" w:rsidR="00761D66" w:rsidRPr="005C31F9" w:rsidRDefault="00761D66">
      <w:pPr>
        <w:rPr>
          <w:sz w:val="26"/>
          <w:szCs w:val="26"/>
        </w:rPr>
      </w:pPr>
    </w:p>
    <w:p w14:paraId="57B5D9AF" w14:textId="52CE654D" w:rsidR="00761D66" w:rsidRPr="005C31F9" w:rsidRDefault="00A368CE">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所以，在古代近东世界，人们的想法是，你死了，你就会去死者之地，但没有人从那个地方回来。我想这就是大卫所说的全部。他只是接受了一切已经结束的事实。</w:t>
      </w:r>
    </w:p>
    <w:p w14:paraId="766CFC91" w14:textId="77777777" w:rsidR="00761D66" w:rsidRPr="005C31F9" w:rsidRDefault="00761D66">
      <w:pPr>
        <w:rPr>
          <w:sz w:val="26"/>
          <w:szCs w:val="26"/>
        </w:rPr>
      </w:pPr>
    </w:p>
    <w:p w14:paraId="4E223964" w14:textId="63198220"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孩子不会再回来了。我最终会死并去他所在的地方，但他不会回来。</w:t>
      </w:r>
      <w:r xmlns:w="http://schemas.openxmlformats.org/wordprocessingml/2006/main" w:rsidR="00A368CE" w:rsidRPr="005C31F9">
        <w:rPr>
          <w:rFonts w:ascii="Calibri" w:eastAsia="Calibri" w:hAnsi="Calibri" w:cs="Calibri"/>
          <w:sz w:val="26"/>
          <w:szCs w:val="26"/>
        </w:rPr>
        <w:t xml:space="preserve">那么，禁食祷告对我有什么好处呢？我们需要继续生活。</w:t>
      </w:r>
    </w:p>
    <w:p w14:paraId="12008EC4" w14:textId="77777777" w:rsidR="00761D66" w:rsidRPr="005C31F9" w:rsidRDefault="00761D66">
      <w:pPr>
        <w:rPr>
          <w:sz w:val="26"/>
          <w:szCs w:val="26"/>
        </w:rPr>
      </w:pPr>
    </w:p>
    <w:p w14:paraId="3A71BC16"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然后大卫安慰他的妻子拔示巴，她显然要心烦意乱。一位母亲会因失去孩子而感到悲伤。他走向她并与她做爱。</w:t>
      </w:r>
    </w:p>
    <w:p w14:paraId="38496B63" w14:textId="77777777" w:rsidR="00761D66" w:rsidRPr="005C31F9" w:rsidRDefault="00761D66">
      <w:pPr>
        <w:rPr>
          <w:sz w:val="26"/>
          <w:szCs w:val="26"/>
        </w:rPr>
      </w:pPr>
    </w:p>
    <w:p w14:paraId="73A9952C" w14:textId="499504F6"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她生了一个儿子，他们给他起名叫所罗门，什洛莫，这个名字来源于和平的根源。所以，这是一个具有这种含义的名字。这很有趣。</w:t>
      </w:r>
    </w:p>
    <w:p w14:paraId="4BCC9B84" w14:textId="77777777" w:rsidR="00761D66" w:rsidRPr="005C31F9" w:rsidRDefault="00761D66">
      <w:pPr>
        <w:rPr>
          <w:sz w:val="26"/>
          <w:szCs w:val="26"/>
        </w:rPr>
      </w:pPr>
    </w:p>
    <w:p w14:paraId="0376EB67"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主爱他。因为耶和华爱他，所以他通过先知拿单差遣他，给他起名叫耶底底亚。耶底底亚这个名字的意思是主所爱的，耶和华所爱的，主所爱的。</w:t>
      </w:r>
    </w:p>
    <w:p w14:paraId="043176BC" w14:textId="77777777" w:rsidR="00761D66" w:rsidRPr="005C31F9" w:rsidRDefault="00761D66">
      <w:pPr>
        <w:rPr>
          <w:sz w:val="26"/>
          <w:szCs w:val="26"/>
        </w:rPr>
      </w:pPr>
    </w:p>
    <w:p w14:paraId="78A4B321" w14:textId="430AF0A3"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所以，我认为，这是主对大卫说的方式，你必须受到管教。你将不得不为你的罪孽受到惩罚。您需要知道人们受到侵犯时的感受。</w:t>
      </w:r>
    </w:p>
    <w:p w14:paraId="6178F8F7" w14:textId="77777777" w:rsidR="00761D66" w:rsidRPr="005C31F9" w:rsidRDefault="00761D66">
      <w:pPr>
        <w:rPr>
          <w:sz w:val="26"/>
          <w:szCs w:val="26"/>
        </w:rPr>
      </w:pPr>
    </w:p>
    <w:p w14:paraId="78F3FEDC"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你侵犯了乌利亚，你需要知道那是什么感觉。我是一位公正的上帝，我们只是不会把这件事抹去。但与此同时，我想让你知道我仍然爱你，我仍然忠于你和你的王朝。</w:t>
      </w:r>
    </w:p>
    <w:p w14:paraId="438523AD" w14:textId="77777777" w:rsidR="00761D66" w:rsidRPr="005C31F9" w:rsidRDefault="00761D66">
      <w:pPr>
        <w:rPr>
          <w:sz w:val="26"/>
          <w:szCs w:val="26"/>
        </w:rPr>
      </w:pPr>
    </w:p>
    <w:p w14:paraId="65B67119"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这个孩子，我希望他叫杰迪代亚。现在，他们将在接下来的故事中称他为所罗门。但有时在古代以色列的这种文化中，一个孩子可能有多个名字。</w:t>
      </w:r>
    </w:p>
    <w:p w14:paraId="231DB057" w14:textId="77777777" w:rsidR="00761D66" w:rsidRPr="005C31F9" w:rsidRDefault="00761D66">
      <w:pPr>
        <w:rPr>
          <w:sz w:val="26"/>
          <w:szCs w:val="26"/>
        </w:rPr>
      </w:pPr>
    </w:p>
    <w:p w14:paraId="4502AE6E"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我的意思是，耶稣是以马内利。但尽管如此，他在整本福音书中都被称为耶稣。但从某种意义上说，他是以马内利，神与我们同在。</w:t>
      </w:r>
    </w:p>
    <w:p w14:paraId="12EA8DFA" w14:textId="77777777" w:rsidR="00761D66" w:rsidRPr="005C31F9" w:rsidRDefault="00761D66">
      <w:pPr>
        <w:rPr>
          <w:sz w:val="26"/>
          <w:szCs w:val="26"/>
        </w:rPr>
      </w:pPr>
    </w:p>
    <w:p w14:paraId="4B556565" w14:textId="3CDDB88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因此，所罗门，平安，也是耶和华所爱的耶底底亚。所以，这是主提醒大卫的方式，我仍然忠于你和你的王朝。我已经把我的爱寄托在你身上，我委身于你。</w:t>
      </w:r>
    </w:p>
    <w:p w14:paraId="261FA8A9" w14:textId="77777777" w:rsidR="00761D66" w:rsidRPr="005C31F9" w:rsidRDefault="00761D66">
      <w:pPr>
        <w:rPr>
          <w:sz w:val="26"/>
          <w:szCs w:val="26"/>
        </w:rPr>
      </w:pPr>
    </w:p>
    <w:p w14:paraId="2796347C"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我对这个孩子倾注了我的爱。与此同时，现在我们又回到了故事结束的地方。请记住，约押正在与亚扪人作战。</w:t>
      </w:r>
    </w:p>
    <w:p w14:paraId="486851C3" w14:textId="77777777" w:rsidR="00761D66" w:rsidRPr="005C31F9" w:rsidRDefault="00761D66">
      <w:pPr>
        <w:rPr>
          <w:sz w:val="26"/>
          <w:szCs w:val="26"/>
        </w:rPr>
      </w:pPr>
    </w:p>
    <w:p w14:paraId="65158213" w14:textId="21ED4DB7" w:rsidR="00761D66" w:rsidRPr="005C31F9" w:rsidRDefault="00A368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如果大卫没有成为自己权力和贪婪的牺牲品，故事可能会从第 10 章末尾开始，或者一直持续到这里。与此同时，约押与亚扪人的拉巴作战，占领了王城。约押打发使者去见大卫，说，我与拉巴争战了。</w:t>
      </w:r>
    </w:p>
    <w:p w14:paraId="052C03C0" w14:textId="77777777" w:rsidR="00761D66" w:rsidRPr="005C31F9" w:rsidRDefault="00761D66">
      <w:pPr>
        <w:rPr>
          <w:sz w:val="26"/>
          <w:szCs w:val="26"/>
        </w:rPr>
      </w:pPr>
    </w:p>
    <w:p w14:paraId="04987EFF"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我已经拿走了它的供水。现在集结余部，围攻城池，攻克城池。否则，我将占领这座城市，并以我的名字命名。</w:t>
      </w:r>
    </w:p>
    <w:p w14:paraId="694CB07C" w14:textId="77777777" w:rsidR="00761D66" w:rsidRPr="005C31F9" w:rsidRDefault="00761D66">
      <w:pPr>
        <w:rPr>
          <w:sz w:val="26"/>
          <w:szCs w:val="26"/>
        </w:rPr>
      </w:pPr>
    </w:p>
    <w:p w14:paraId="3E1B7990"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这里使用了一个表达式来命名。这个想法是，如果约押占领了它，他将重新命名它以显示以色列对其的主权。它自然会以他的名字命名，因为</w:t>
      </w:r>
      <w:proofErr xmlns:w="http://schemas.openxmlformats.org/wordprocessingml/2006/main" w:type="gramStart"/>
      <w:r xmlns:w="http://schemas.openxmlformats.org/wordprocessingml/2006/main" w:rsidRPr="005C31F9">
        <w:rPr>
          <w:rFonts w:ascii="Calibri" w:eastAsia="Calibri" w:hAnsi="Calibri" w:cs="Calibri"/>
          <w:sz w:val="26"/>
          <w:szCs w:val="26"/>
        </w:rPr>
        <w:t xml:space="preserve">他是</w:t>
      </w:r>
      <w:proofErr xmlns:w="http://schemas.openxmlformats.org/wordprocessingml/2006/main" w:type="gramEnd"/>
      <w:r xmlns:w="http://schemas.openxmlformats.org/wordprocessingml/2006/main" w:rsidRPr="005C31F9">
        <w:rPr>
          <w:rFonts w:ascii="Calibri" w:eastAsia="Calibri" w:hAnsi="Calibri" w:cs="Calibri"/>
          <w:sz w:val="26"/>
          <w:szCs w:val="26"/>
        </w:rPr>
        <w:t xml:space="preserve">它的征服者。</w:t>
      </w:r>
    </w:p>
    <w:p w14:paraId="3F134E19" w14:textId="77777777" w:rsidR="00761D66" w:rsidRPr="005C31F9" w:rsidRDefault="00761D66">
      <w:pPr>
        <w:rPr>
          <w:sz w:val="26"/>
          <w:szCs w:val="26"/>
        </w:rPr>
      </w:pPr>
    </w:p>
    <w:p w14:paraId="62A7E52E" w14:textId="2BF402AC"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他基本上是在对大卫说，你需要到这里来。它需要以您国王的名字重新命名。因此，大卫回到做大卫最擅长的事情，服从主，为主而战。</w:t>
      </w:r>
    </w:p>
    <w:p w14:paraId="5E0FF638" w14:textId="77777777" w:rsidR="00761D66" w:rsidRPr="005C31F9" w:rsidRDefault="00761D66">
      <w:pPr>
        <w:rPr>
          <w:sz w:val="26"/>
          <w:szCs w:val="26"/>
        </w:rPr>
      </w:pPr>
    </w:p>
    <w:p w14:paraId="25659A63" w14:textId="58DE3819"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大卫召集了全军，前往拉巴，攻击并占领了它，并建立了他对亚扪人的权威。因此，大卫此时又回到了正轨。他要去进攻，就像他对付歌利亚一样，就像他对付基伊拉的非利士人一样。</w:t>
      </w:r>
    </w:p>
    <w:p w14:paraId="45E08BDA" w14:textId="77777777" w:rsidR="00761D66" w:rsidRPr="005C31F9" w:rsidRDefault="00761D66">
      <w:pPr>
        <w:rPr>
          <w:sz w:val="26"/>
          <w:szCs w:val="26"/>
        </w:rPr>
      </w:pPr>
    </w:p>
    <w:p w14:paraId="5261F366" w14:textId="338DA2A5"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他正在俘虏敌人，就像他在耶路撒冷以及《撒母耳记下》第 8 章中与亚兰王一样。因此，这里使用的语言将大卫此时所取得的成就与他在此之前的一些最好的日子联系起来。因此，我们可以看到大卫得到了复兴。他是主为以色列人带来安全和胜利的工具。</w:t>
      </w:r>
    </w:p>
    <w:p w14:paraId="12C37BA8" w14:textId="77777777" w:rsidR="00761D66" w:rsidRPr="005C31F9" w:rsidRDefault="00761D66">
      <w:pPr>
        <w:rPr>
          <w:sz w:val="26"/>
          <w:szCs w:val="26"/>
        </w:rPr>
      </w:pPr>
    </w:p>
    <w:p w14:paraId="706B8936" w14:textId="66F4C2DD" w:rsidR="00761D66" w:rsidRPr="005C31F9" w:rsidRDefault="00A368CE" w:rsidP="00A368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尽管如此，我们还有三笔分期付款要偿还那只被盗的羔羊。我们将在下一课中读到其中的一个内容，即《撒母耳记下》第 13 章。</w:t>
      </w:r>
    </w:p>
    <w:p w14:paraId="687BCAC2" w14:textId="77777777" w:rsidR="00761D66" w:rsidRPr="005C31F9" w:rsidRDefault="00761D66">
      <w:pPr>
        <w:rPr>
          <w:sz w:val="26"/>
          <w:szCs w:val="26"/>
        </w:rPr>
      </w:pPr>
    </w:p>
    <w:p w14:paraId="748D0DC7" w14:textId="77777777" w:rsidR="005C31F9" w:rsidRDefault="005C31F9" w:rsidP="005C31F9">
      <w:pPr xmlns:w="http://schemas.openxmlformats.org/wordprocessingml/2006/main">
        <w:rPr>
          <w:rFonts w:ascii="Calibri" w:eastAsia="Calibri" w:hAnsi="Calibri" w:cs="Calibri"/>
          <w:sz w:val="26"/>
          <w:szCs w:val="26"/>
        </w:rPr>
      </w:pPr>
      <w:r xmlns:w="http://schemas.openxmlformats.org/wordprocessingml/2006/main" w:rsidRPr="005C31F9">
        <w:rPr>
          <w:rFonts w:ascii="Calibri" w:eastAsia="Calibri" w:hAnsi="Calibri" w:cs="Calibri"/>
          <w:sz w:val="26"/>
          <w:szCs w:val="26"/>
        </w:rPr>
        <w:t xml:space="preserve">这是 Bob Chisholm 博士对撒母耳记 1 章和 2 章的教导。这是第 22 节，《撒母耳记下》第 12 章。你的罪会找到你。</w:t>
      </w:r>
    </w:p>
    <w:p w14:paraId="2C43C38B" w14:textId="77777777" w:rsidR="005C31F9" w:rsidRPr="005C31F9" w:rsidRDefault="005C31F9" w:rsidP="005C31F9">
      <w:pPr>
        <w:rPr>
          <w:sz w:val="26"/>
          <w:szCs w:val="26"/>
        </w:rPr>
      </w:pPr>
    </w:p>
    <w:sectPr w:rsidR="005C31F9" w:rsidRPr="005C31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0FF7B" w14:textId="77777777" w:rsidR="006242CD" w:rsidRDefault="006242CD" w:rsidP="005C31F9">
      <w:r>
        <w:separator/>
      </w:r>
    </w:p>
  </w:endnote>
  <w:endnote w:type="continuationSeparator" w:id="0">
    <w:p w14:paraId="45CC7C3E" w14:textId="77777777" w:rsidR="006242CD" w:rsidRDefault="006242CD" w:rsidP="005C3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F3A9D" w14:textId="77777777" w:rsidR="006242CD" w:rsidRDefault="006242CD" w:rsidP="005C31F9">
      <w:r>
        <w:separator/>
      </w:r>
    </w:p>
  </w:footnote>
  <w:footnote w:type="continuationSeparator" w:id="0">
    <w:p w14:paraId="1B68E71A" w14:textId="77777777" w:rsidR="006242CD" w:rsidRDefault="006242CD" w:rsidP="005C3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700640"/>
      <w:docPartObj>
        <w:docPartGallery w:val="Page Numbers (Top of Page)"/>
        <w:docPartUnique/>
      </w:docPartObj>
    </w:sdtPr>
    <w:sdtEndPr>
      <w:rPr>
        <w:noProof/>
      </w:rPr>
    </w:sdtEndPr>
    <w:sdtContent>
      <w:p w14:paraId="2722D88C" w14:textId="65B852C3" w:rsidR="005C31F9" w:rsidRDefault="005C31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5C70A7" w14:textId="77777777" w:rsidR="005C31F9" w:rsidRDefault="005C3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C1174"/>
    <w:multiLevelType w:val="hybridMultilevel"/>
    <w:tmpl w:val="A864AB62"/>
    <w:lvl w:ilvl="0" w:tplc="56BAA652">
      <w:start w:val="1"/>
      <w:numFmt w:val="bullet"/>
      <w:lvlText w:val="●"/>
      <w:lvlJc w:val="left"/>
      <w:pPr>
        <w:ind w:left="720" w:hanging="360"/>
      </w:pPr>
    </w:lvl>
    <w:lvl w:ilvl="1" w:tplc="133AE13E">
      <w:start w:val="1"/>
      <w:numFmt w:val="bullet"/>
      <w:lvlText w:val="○"/>
      <w:lvlJc w:val="left"/>
      <w:pPr>
        <w:ind w:left="1440" w:hanging="360"/>
      </w:pPr>
    </w:lvl>
    <w:lvl w:ilvl="2" w:tplc="920AFDD0">
      <w:start w:val="1"/>
      <w:numFmt w:val="bullet"/>
      <w:lvlText w:val="■"/>
      <w:lvlJc w:val="left"/>
      <w:pPr>
        <w:ind w:left="2160" w:hanging="360"/>
      </w:pPr>
    </w:lvl>
    <w:lvl w:ilvl="3" w:tplc="CDFE0466">
      <w:start w:val="1"/>
      <w:numFmt w:val="bullet"/>
      <w:lvlText w:val="●"/>
      <w:lvlJc w:val="left"/>
      <w:pPr>
        <w:ind w:left="2880" w:hanging="360"/>
      </w:pPr>
    </w:lvl>
    <w:lvl w:ilvl="4" w:tplc="2932D126">
      <w:start w:val="1"/>
      <w:numFmt w:val="bullet"/>
      <w:lvlText w:val="○"/>
      <w:lvlJc w:val="left"/>
      <w:pPr>
        <w:ind w:left="3600" w:hanging="360"/>
      </w:pPr>
    </w:lvl>
    <w:lvl w:ilvl="5" w:tplc="5CC68F60">
      <w:start w:val="1"/>
      <w:numFmt w:val="bullet"/>
      <w:lvlText w:val="■"/>
      <w:lvlJc w:val="left"/>
      <w:pPr>
        <w:ind w:left="4320" w:hanging="360"/>
      </w:pPr>
    </w:lvl>
    <w:lvl w:ilvl="6" w:tplc="CDD2768A">
      <w:start w:val="1"/>
      <w:numFmt w:val="bullet"/>
      <w:lvlText w:val="●"/>
      <w:lvlJc w:val="left"/>
      <w:pPr>
        <w:ind w:left="5040" w:hanging="360"/>
      </w:pPr>
    </w:lvl>
    <w:lvl w:ilvl="7" w:tplc="2D28DC30">
      <w:start w:val="1"/>
      <w:numFmt w:val="bullet"/>
      <w:lvlText w:val="●"/>
      <w:lvlJc w:val="left"/>
      <w:pPr>
        <w:ind w:left="5760" w:hanging="360"/>
      </w:pPr>
    </w:lvl>
    <w:lvl w:ilvl="8" w:tplc="9692D61E">
      <w:start w:val="1"/>
      <w:numFmt w:val="bullet"/>
      <w:lvlText w:val="●"/>
      <w:lvlJc w:val="left"/>
      <w:pPr>
        <w:ind w:left="6480" w:hanging="360"/>
      </w:pPr>
    </w:lvl>
  </w:abstractNum>
  <w:num w:numId="1" w16cid:durableId="3343108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66"/>
    <w:rsid w:val="005C31F9"/>
    <w:rsid w:val="006242CD"/>
    <w:rsid w:val="00761D66"/>
    <w:rsid w:val="00A368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B5EE1"/>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31F9"/>
    <w:pPr>
      <w:tabs>
        <w:tab w:val="center" w:pos="4680"/>
        <w:tab w:val="right" w:pos="9360"/>
      </w:tabs>
    </w:pPr>
  </w:style>
  <w:style w:type="character" w:customStyle="1" w:styleId="HeaderChar">
    <w:name w:val="Header Char"/>
    <w:basedOn w:val="DefaultParagraphFont"/>
    <w:link w:val="Header"/>
    <w:uiPriority w:val="99"/>
    <w:rsid w:val="005C31F9"/>
  </w:style>
  <w:style w:type="paragraph" w:styleId="Footer">
    <w:name w:val="footer"/>
    <w:basedOn w:val="Normal"/>
    <w:link w:val="FooterChar"/>
    <w:uiPriority w:val="99"/>
    <w:unhideWhenUsed/>
    <w:rsid w:val="005C31F9"/>
    <w:pPr>
      <w:tabs>
        <w:tab w:val="center" w:pos="4680"/>
        <w:tab w:val="right" w:pos="9360"/>
      </w:tabs>
    </w:pPr>
  </w:style>
  <w:style w:type="character" w:customStyle="1" w:styleId="FooterChar">
    <w:name w:val="Footer Char"/>
    <w:basedOn w:val="DefaultParagraphFont"/>
    <w:link w:val="Footer"/>
    <w:uiPriority w:val="99"/>
    <w:rsid w:val="005C3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5048</Words>
  <Characters>21743</Characters>
  <Application>Microsoft Office Word</Application>
  <DocSecurity>0</DocSecurity>
  <Lines>504</Lines>
  <Paragraphs>123</Paragraphs>
  <ScaleCrop>false</ScaleCrop>
  <Company/>
  <LinksUpToDate>false</LinksUpToDate>
  <CharactersWithSpaces>26669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Session22 2Sam12</dc:title>
  <dc:creator>TurboScribe.ai</dc:creator>
  <cp:lastModifiedBy>Ted Hildebrandt</cp:lastModifiedBy>
  <cp:revision>3</cp:revision>
  <dcterms:created xsi:type="dcterms:W3CDTF">2024-02-04T21:40:00Z</dcterms:created>
  <dcterms:modified xsi:type="dcterms:W3CDTF">2024-03-04T15:13:00Z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98af1163b51fd30ca4035d19cf60efebab26d01b56371df54c7a8d9b679eef59</vt:lpwstr>
  </property>
</Properties>
</file>