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pPr>
      <w:r xmlns:w="http://schemas.openxmlformats.org/wordprocessingml/2006/main" w:rsidRPr="0011725B">
        <w:rPr>
          <w:rFonts w:ascii="Calibri" w:eastAsia="Calibri" w:hAnsi="Calibri" w:cs="Calibri"/>
          <w:b/>
          <w:bCs/>
          <w:sz w:val="26"/>
          <w:szCs w:val="26"/>
        </w:rPr>
        <w:t xml:space="preserve">Robert Chisholm 博士，《撒母耳 1》和《撒母耳 2》，第 18 节，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《撒母耳 2》4-6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罗伯特·奇泽姆和特德·希尔德布兰特</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这是 Bob Chisholm 博士对撒母耳记 1 章和 2 章的教导。这是第 18 节，撒母耳记下 2 章 4-6。通向王座之路是用血铺成的（继续），第 4 章至第 5 章第 5 节；征服者大卫，第 5 章；方舟找到安息之地，第六章。</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在本课中，我们将学习《撒母耳记下》第 4、5 和 6 章。如果您还记得上一课，我们将学习《撒母耳记》的较大部分。</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2 撒母耳记从 2.1 开始，一直到 5.5，大卫将要登上以色列的王位。可以说，王位之路是用鲜血铺成的。撒母耳记的这一部分有很多流血和暴力。</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我们将在《撒母耳记下》第 4 章中继续讲述这个故事。在第 3 章中，我们读到押尼珥的死。大卫的将军约押谋杀了押尼珥，因为押尼珥在战场上杀死了约押的兄弟阿撒黑，他想报仇。还记得伊施波</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设</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被押尼珥立为北方部落的国王。</w:t>
      </w:r>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押尼珥正在将他的忠诚转向大卫，他向大卫保证北方部落将归顺大卫。伊什博塞</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现在有点孤立</w:t>
      </w:r>
      <w:r xmlns:w="http://schemas.openxmlformats.org/wordprocessingml/2006/main" w:rsidRPr="0011725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他不再带着押尼珥了。</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我们在撒母耳记下 4:1 中读到，扫罗的儿子伊施波</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设</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听说押尼珥死在希伯仑。他失去了勇气，整个以色列都惊慌了。我认为以色列担心我们的未来。</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我们在上一章中了解到，他们正在向大卫倾斜，但现在是令人震惊的时刻。然后我们读到扫罗的儿子有两个人是抢劫团伙的首领。其中一个名叫巴拿，另一个名叫利甲，他们是拉蒙等的儿子。</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他们是便</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。他们来自便雅悯支派。然后，当这个故事开始展开，我们被介绍给将要在其中扮演角色的角色时，作者在第 4 节中插入了一句，说：扫罗的儿子约拿单有一个儿子，双脚跛行。</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当有关扫罗和约拿单的消息从耶斯列传来时，他才五岁，他的奶妈把他抱起来就逃走了。但当她匆忙离开时，他跌倒了，成了残疾，他的名字叫米非波设。而他以后也会成为故事中的人物。</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然后在第 4 章第 5 节，我们读到，</w:t>
      </w:r>
      <w:r xmlns:w="http://schemas.openxmlformats.org/wordprocessingml/2006/main" w:rsidR="00095C19" w:rsidRPr="0011725B">
        <w:rPr>
          <w:rFonts w:ascii="Calibri" w:eastAsia="Calibri" w:hAnsi="Calibri" w:cs="Calibri"/>
          <w:sz w:val="26"/>
          <w:szCs w:val="26"/>
        </w:rPr>
        <w:t xml:space="preserve">拉蒙的儿子利甲和巴拿出发前往伊施波设的家。我们想知道，好吧，这是关于乔纳森的儿子米非波设的有趣信息，但为什么在这里介绍它呢？如果米非波设不打算在故事中扮演一个角色，为什么要在这个时候提出这个问题呢？我想知道它是否确实有所贡献，因为它可以部分解释这些刺客的行为。这就是 Rechab 和 Baanah 将要成为的样子。</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他们要刺杀伊施波设。他们可能看到了墙上的字迹。他们意识到伊施波设是一个软弱的国王，尤其是押尼珥走了之后。</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他们意识到北方部落已经向大卫倾斜了。押尼珥准备带他们去见大卫。他们意识到伊施波设很软弱。</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他不会统治太久。我们一直是他的支持者。我们是</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支持他的便</w:t>
      </w:r>
      <w:r xmlns:w="http://schemas.openxmlformats.org/wordprocessingml/2006/main" w:rsidRPr="0011725B">
        <w:rPr>
          <w:rFonts w:ascii="Calibri" w:eastAsia="Calibri" w:hAnsi="Calibri" w:cs="Calibri"/>
          <w:sz w:val="26"/>
          <w:szCs w:val="26"/>
        </w:rPr>
        <w:t xml:space="preserve">雅悯派。</w:t>
      </w:r>
      <w:proofErr xmlns:w="http://schemas.openxmlformats.org/wordprocessingml/2006/main" w:type="spellEnd"/>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我们可能被视为大卫的敌人。我们可能有麻烦了。我们需要做一些事情来讨好新王大卫。</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因此，我们在第 5 节中读到，他们出发前往伊施波设的家。他们在炎热的一天到达那里，而伊施波设正在午间休息。所以，他正在午睡，小睡。</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他们走进房子的内部，好像在寻找小麦什么的。他们刺伤了他的腹部。然后他们就溜走了。</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第 7 节说，当他躺在卧室的床上时，他们就进了屋子。他们刺伤并杀死了他。他们砍下了他的头。</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所以，他们带着头。他们把伊施波设的头带到希伯仑见大卫。他们对大卫说，这是你仇敌扫罗的儿子伊施波设的头。</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现在，我们之前已经看到，不同的人会称扫罗为大卫的敌人。叙述者称扫罗·大卫为敌人。早在《撒母耳记上》第 18 章中，大卫的部下就是这样称呼扫罗的。</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扫罗本人也使用这种语言。大卫的侄子亚比筛，大卫不这么称呼扫罗。大卫忠于扫罗。</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他视扫罗为王。我的主啊，主的受膏者。他没有称扫罗为敌人。</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所以</w:t>
      </w:r>
      <w:r xmlns:w="http://schemas.openxmlformats.org/wordprocessingml/2006/main" w:rsidR="00095C19" w:rsidRPr="0011725B">
        <w:rPr>
          <w:rFonts w:ascii="Calibri" w:eastAsia="Calibri" w:hAnsi="Calibri" w:cs="Calibri"/>
          <w:sz w:val="26"/>
          <w:szCs w:val="26"/>
        </w:rPr>
        <w:t xml:space="preserve">，如果这些人认为他们会给大卫留下深刻的印象，他们就会有另一个想法。谁想杀你？所以，扫罗是你的敌人。他试图杀了你。</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我们找到了他儿子的头颅今天，耶和华已向我主我王向扫罗和他的后裔报了仇。他们认为他们的行为是主策划的。</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是耶和华通过他们为大卫向扫罗报仇。好吧，根据我们已经看到的情况，你可以预测这不会给大卫留下深刻的印象。大卫回答了利合和他的兄弟巴纳。</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他说，当有人告诉我扫罗死了，并以为他带来了好消息时，我指着救我脱离一切苦难的永生主起誓，我抓住了他，并把他处死在洗革拉。他说的是我们在《撒母耳记下》第 1 章中读到的那个亚玛力人。这是我对他的消息给予的奖励。更何况，当恶人在一个无辜者的家里和床上杀害了一个无辜的人时，我现在不应该从你手中夺走他的血，并将你从地球上除掉吗？于是，大卫向他的部下发出命令，他们就把他们杀死了。</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他们砍掉自己的手脚，把尸体挂在希伯伦的水池边，仿佛在对所有看到他们的人说，这就是邪恶杀人犯的下场。大卫不会在他的王国里容忍这种情况。但他们却把</w:t>
      </w:r>
      <w:r xmlns:w="http://schemas.openxmlformats.org/wordprocessingml/2006/main" w:rsidRPr="0011725B">
        <w:rPr>
          <w:rFonts w:ascii="Calibri" w:eastAsia="Calibri" w:hAnsi="Calibri" w:cs="Calibri"/>
          <w:sz w:val="26"/>
          <w:szCs w:val="26"/>
        </w:rPr>
        <w:t xml:space="preserve">伊施波</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设的头</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埋在希伯仑押尼珥的坟墓里。</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这很好。大卫做的是正义的事。在大卫的辩护中，这一点很重要。</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伊施波</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设时，他没有与任何人合作</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。大卫对这些</w:t>
      </w:r>
      <w:r xmlns:w="http://schemas.openxmlformats.org/wordprocessingml/2006/main" w:rsidRPr="0011725B">
        <w:rPr>
          <w:rFonts w:ascii="Calibri" w:eastAsia="Calibri" w:hAnsi="Calibri" w:cs="Calibri"/>
          <w:sz w:val="26"/>
          <w:szCs w:val="26"/>
        </w:rPr>
        <w:t xml:space="preserve">便雅悯人、扫罗和他儿子</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的死不负有责任</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。他对这些人伸张正义，迅速、快速的正义。</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因此，这都是捍卫大卫的品格和正直的一部分。但同样，这里有一些令人不安的事情，因为他很快就对《撒母耳记下》第 1 章中胆敢举手反对扫罗的亚玛力人施以正义。他很快就对</w:t>
      </w:r>
      <w:r xmlns:w="http://schemas.openxmlformats.org/wordprocessingml/2006/main" w:rsidRPr="0011725B">
        <w:rPr>
          <w:rFonts w:ascii="Calibri" w:eastAsia="Calibri" w:hAnsi="Calibri" w:cs="Calibri"/>
          <w:sz w:val="26"/>
          <w:szCs w:val="26"/>
        </w:rPr>
        <w:t xml:space="preserve">杀害扫罗儿子伊施波</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设的便</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伸张正义</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但约押呢？那么谋杀押尼珥的约押和亚比筛呢？那个怎么样？就在上一章中，我们看到了这一集，这有点令人震惊。当你第二次读这个故事时，你会看到伏笔，大卫无法迅速对这个家庭伸张正义，这将成为一个问题，正如我们之前所说的。嗯，在第 5 章，从第 1 节开始，以色列所有支派都来到希伯仑见大卫。</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他们说我们是你们的骨肉。因此，作为以色列人，他们认同大卫。他们都是一个大家庭的一员，就是雅各的后裔。</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过去，当扫罗作我们的王时，你是领导以色列进行军事行动的人。耶和华对你说，你将牧养我的子民以色列，你将成为他们的统治者。有趣的是，这是统治者纳吉德，而不是国王米勒。</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所以，大卫，我们承认你是主之下的副摄政。你是牧羊人。于是，以色列的所有长老都来到希伯仑见大卫。</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王在希伯仑耶和华面前与他们立约，他们就膏立大卫为以色列的王。大卫今年 30 岁。当他成为国王时，他统治了40年。</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我们想起他统治犹大七年，并改变了六个月。在耶路撒冷，他将统治 33 年。这样，大卫就登上了以色列的王位。</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而这条路是用鲜血铺成的。到达那里并不容易。但无论如何，主还是实现了他的应许。</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人们正在提醒大卫这个应许。因此，如果我们要总结本节的主题，我们可以说，主履行了他对他所选择的仆人（如大卫）的应许，因为他的子民（如大卫）依赖他的天意，并将他们的愿望与他的目的。本节中</w:t>
      </w:r>
      <w:r xmlns:w="http://schemas.openxmlformats.org/wordprocessingml/2006/main" w:rsidRPr="0011725B">
        <w:rPr>
          <w:rFonts w:ascii="Calibri" w:eastAsia="Calibri" w:hAnsi="Calibri" w:cs="Calibri"/>
          <w:sz w:val="26"/>
          <w:szCs w:val="26"/>
        </w:rPr>
        <w:t xml:space="preserve">有一些很好的、</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可讲的</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、可教的课程。</w:t>
      </w:r>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通过神的应许的实现，虽然神的应许的实现看起来可能被推迟，甚至受到威胁，但神是信实的，他会实现这些应许。大卫必须等待很长一段时间，他必须信靠神，他经历过起起落落，但神信实地带领大卫登上他所应许的王位。主所拣选的仆人需要相信他的时机，在等待神圣应许实现的过程中不要采取错误的行为。</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大卫很有耐心，并且尊重耶和华的受膏者。上帝的子民最好认识到他的目的并采取相应的行动。以色列最终到达了他们承认大卫是以色列选民的地步，我们需要在这里与上帝的计划保持一致。</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因此，大卫是国王，他将在统治整个国家的早期，而不仅仅是犹大国，他将把耶路撒冷作为他的首都。在《撒母耳记下》第 5 章的其余部分，第 6 至 25 节中，我将这一部分命名为“征服者大卫”。我们将看到大卫巩固他的统治。</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在第 6 节中，他将注意力转向耶路撒冷。国王和他的部下进军耶路撒冷，攻击居住在那里的耶布斯人。你会记得当以色列占领这片土地时，他们在耶路撒冷取得的成功有好有坏。</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他们占领了这座城市，但耶布斯人，迦南人中的这个土著民族，耶布斯人仍然控制着耶路撒冷。因此，我的设想是以色列人和耶布斯人在耶路撒冷和耶路撒冷地区共存。此时，耶布斯人似乎已经控制了这座城市。</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因此，大卫反对，耶布斯人对大卫说，你不能进入这里。即使是瞎子、瘸子也能挡住你。你不能进入这里。</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这座城市是如此强大。这座堡垒如此坚固，连瞎子和瘸子都可以保卫它。他们认为大卫进不去这里。</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尽管如此，大卫还是占领了锡安要塞，也就是大卫的城。在旧约中，耶路撒冷，锡安，作为王城和所罗门建造圣殿的地方变得非常非常重要。所以，那里不仅是皇宫，而且是国家的首都。</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它也是主在圣殿中与他的子民会面的宗教中心。</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大卫占领了这座城市。我们从第 8 节开始有了更详细的信息。在那一天，大卫说过，任何征服耶布斯人（新国际版翻译过来的）的人，都必须使用水井去接触大卫的敌人那些瘸子和瞎子。</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我认为跛脚和盲目被加上引号是因为他在这里引用了敌人。瘸子和盲人并没有真正保卫这座城市，但这就是他们使用的措辞。这就是为什么他们说瞎子和瘸子不能进入宫殿。</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因此，第 8 节提出了一些关于大卫如何实现这一目标的问题。 NIV 正在翻译该段落，我们必须使用水井。有一种观点认为大卫的部下必须通过水井潜入耶布斯人的堡垒。</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但希伯来文本在这一点上是出了名的困难。它的字面意思是，每一个击倒耶布斯人的人，都让他触碰，希伯来语单词是</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。那么，这到底意味着什么呢？一种解释是，如果我们要击倒耶布斯人，你就必须经过，而“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tsinor”这个词</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，有根据它指的是一根烟斗。</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所以，他们必须通过管道才能进入。这是一种观点。人们普遍认为，大卫找到了这个入口，这个水井，他们通过那个水井进入了要塞，并能够取得以色列人的胜利，因为他们能够从那里进入。</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但对此还有其他解释。有些人会说这是</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，阿拉姆语中有一个与此同源的词，指的是钩子。因此，他们会将其视为某种武器。</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大卫所说的，每个击倒耶布斯人的人，让他用钩子击打，也许是你用来杀死某人的工具。所以，它谈论的是某种将要使用的武器。一些评论给出的另一种解释是，无论谁击倒了耶布斯人，就让他击打管道，气管。</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换句话说，大卫是说，这些人一直在嘲笑我们，谈论盲人和跛子等等，即使是盲人，即使是跛子也可以保卫这座城市。我们要让他们为他们的无礼行为付出代价。打击他们的气管，这就是这些话的来源。</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因此，对此有不同的选择。并非所有评论家都相信大卫的军队是通过水井入侵这座城市的。这是一种现有的解释。</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这也许是正确的，但我们可以说，这并不是一种赢得胜利的解释。有不同的选择，其中很多是因为希伯来语文本本身的模糊性。但大卫定居在堡垒里，他称其为大卫城。</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他在它周围建立了区域，他变得越来越强大，因为全能的主神与他同在。我们以前见过这个。主与大卫同在，也在这里与他同在。</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大卫已经成为国王，现在他拥有一座王城，这将成为他王国的中心。其他国王将承认大卫是合法的。我们在第 11 节中读到了这一点。</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推罗王希兰</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派</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使者带着香柏木、木匠和石匠来见大卫，他们为大卫建造了一座宫殿。所以这里有一个外国国王，</w:t>
      </w:r>
      <w:r xmlns:w="http://schemas.openxmlformats.org/wordprocessingml/2006/main" w:rsidRPr="0011725B">
        <w:rPr>
          <w:rFonts w:ascii="Calibri" w:eastAsia="Calibri" w:hAnsi="Calibri" w:cs="Calibri"/>
          <w:sz w:val="26"/>
          <w:szCs w:val="26"/>
        </w:rPr>
        <w:t xml:space="preserve">提尔</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王</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，他承认大卫是合法的，甚至贡献材料和工人为他建造宫殿。第 12 节告诉我们，大卫知道耶和华已立他为以色列的王，并为他的子民以色列而使他的国兴盛。</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这是一个重要的主题。以色列王大卫永远不应该以个人的角度思考。我有多伟大？他的角色始终与以色列有关。</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大卫明白这一点。所以，一切进展顺利。大卫的王位已经确立。</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一座皇宫已经建成。然后你瞧，我们得到了其中之一，我称之为“后宫报告”。第13节，大卫离开希伯仑后，在耶路撒冷又娶了更多的妃嫔和妻子。</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他又生了更多的儿子和女儿。然后我们得到孩子们的名字，所罗门的名字出现在这里。所以，这个，这个在前面闪现。</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这是考虑到很长一段时间，因为所罗门是在《撒母耳记下》第 12 章大卫与拔示巴结婚之后才出生的。</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这是展望未来，只是一种总结。一些人会再次以积极的方式看待这一点。</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是啊，大卫很强。主祝福他拥有妻子和孩子。我不太确定我想去那里。</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仅仅因为周围的一切都是积极的，并不意味着我们必须将本章中的一切视为积极的。作者可能会说，是的，主正在祝福大卫。他和他在一起。</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大卫正在非常非常成功。但仍然有一些令人不安的事情，因为我在整个故事中都看到了大卫周围的这种模糊性。我认为这是基础上的裂缝之一。</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他正在繁衍妻子。你知道，这是毫无疑问的。他正在繁衍妻子。</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申命记 17 章说你不应该这样做。同样，我认为她们主要是当地女孩。他们不会使他的心离开主。</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所以这不是这里关心的问题，但他开始看起来越来越像典型的古代近东国王。我认为这不是主想要的。他不希望以色列王成为像所有国家一样的国王。</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大卫看起来更像那样。他正在开创先例。对于所罗门来说，这将成为一个严重的问题，因为所罗门的妻子们将把他引离上帝。</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所以，我根本不以积极的方式看待这份小报告。我认为这是一个问题，一个潜在的问题，在对大卫所取得的成就的积极描述中浮现出来。当我们读到第 17 节时，我们不太确定这里的时间顺序。</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还有一个地理问题。非利士人听说大卫被膏立为以色列王，就全军上来寻找他。大卫听见了，就下山寨去。</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什么是据点？如果按照时间顺序的话，大卫已经确立了自己的地位。他在耶路撒冷有一座王宫。如果你在耶路撒冷，你会怎样下到山寨呢？有些人认为，附近应该有一座堡垒。</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他必须沿着地形走一段路才能把他的宫殿带到要塞。我更愿意将其视为不按时间顺序排列。我们已经看到后宫报告进展顺利。</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我认为我们更多地处理围绕大卫登上王位的主题和概念。我不太确定这里的一切都按严格的时间顺序排列。我们首先要关注大卫将耶布斯人的据点耶路撒冷作为他的王城的事实。</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然后我们谈论那里正在建造一座宫殿。然后我们谈到他在主的帮助下成为了一个强大的国王，但是有一点问题。他开始看起来太像古代近东国王了。</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我认为在第 17 节中，我们要回到他真正占领耶路撒冷之前。这里所看到的要塞是亚杜兰。这是他先前所在的据点之一。</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此时他还没有占领耶路撒冷。这可以解释他如何去耶路撒冷地区的利乏音谷与非利士人作战。他正在向那个区域前进。</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评论家们对此会有不同意见，但我倾向于不按严格的时间顺序排列。无论如何，我们将看到大卫是一位强大的战士。非利士人来了，散布在利乏音谷。</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大卫求问耶和华，我可以去攻打非利士人吗？你会把它们交到我手里吗？耶和华回答说，你去吧，我必将非利士人交在你手里。所以，大卫走了。他打败了他们。</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根据第 21 节，非利士人抛弃了他们的偶像。大卫和他的部下把它们带走了。这听起来可能不太好。</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他们为何要掳走神像呢？嗯，我认为这表明上帝比非利士众神更强大。如果你担心这一点，当你转到编年史平行时，我们发现他摧毁了那些偶像。所以不用担心这个。</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非利士人再次上来，散布在利</w:t>
      </w:r>
      <w:r xmlns:w="http://schemas.openxmlformats.org/wordprocessingml/2006/main" w:rsidR="00095C19">
        <w:rPr>
          <w:rFonts w:ascii="Calibri" w:eastAsia="Calibri" w:hAnsi="Calibri" w:cs="Calibri"/>
          <w:sz w:val="26"/>
          <w:szCs w:val="26"/>
        </w:rPr>
        <w:t xml:space="preserve">乏音谷。大卫求问耶和华，耶和华回答说，这次不要直上去，要绕到他们后面，在杨树前攻击他们。这非常有趣，因为它表明主如何参与大卫作为战士的经历。</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其中一些内容体现在他写的一首诗《撒母耳记下》22 章中，我们稍后会讨论这首诗。当你听到白杨树顶上有行进的声音时，就赶快行动，因为这意味着耶和华已经在你前面出去攻击非利士人的军队了。那么，看到这里这场战斗的神学层面了吗？不仅仅是大卫出去与非利士人作战。</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主就在那里。主在那里，他有一支军队。耶和华所率领的军队正在大卫上方的树林中行进。</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他们听到了那支军队的声音。这有一种精神层面，这是典型的古代近东。有一个我熟悉的亚述铭文雕塑，其中亚述人被视为围攻一座城市并攻击它。</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飞到那里，有一个长着翅膀的人物，这是他们的神之一，带领他们进入战斗，监督发生的一切，并射出一支箭，确保他们取得胜利。因此，在这种文化中，诸神与他们的军队并肩作战。耶和华以色列的神也不例外。</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他带领大卫在这里战胜非利士人。于是大卫就遵照耶和华所吩咐的，从基遍一路击杀非利士人。所以，我们在本章中看到的是大卫被选为以色列的王。</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全以色列都承认他为王。我们关注的第一个主题是，如果大卫是新国王，他需要一座王城。他占领了耶路撒冷，一座坚不可摧的耶布斯堡垒。</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他将这里视为自己的王城。他作为国王的合法性得到了另一位国王希勒姆的认可，希勒姆向他发送了建造王宫的材料和工人。</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大卫现在是以色列的国王，位于耶路撒冷的中心位置。</w:t>
      </w:r>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有一些问题。大卫开始看起来有点像，太像典型的古代近东国王了。但大卫也展示了他作为国王的英勇，以及他作为强大战士拯救以色列的能力。</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因此，他正在击败非利士人。请记住，非利士人是这里的问题所在。当扫罗、伊施波</w:t>
      </w:r>
      <w:r xmlns:w="http://schemas.openxmlformats.org/wordprocessingml/2006/main" w:rsidRPr="0011725B">
        <w:rPr>
          <w:rFonts w:ascii="Calibri" w:eastAsia="Calibri" w:hAnsi="Calibri" w:cs="Calibri"/>
          <w:sz w:val="26"/>
          <w:szCs w:val="26"/>
        </w:rPr>
        <w:t xml:space="preserve">设和大卫</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发生骚乱时</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，非利士人就可以利用这一切。</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自从非利士人在基利波击败扫罗和以色列军队以来，他们就一直控制着局势。但大卫正在扭转这一切。因此</w:t>
      </w:r>
      <w:r xmlns:w="http://schemas.openxmlformats.org/wordprocessingml/2006/main" w:rsidR="00095C19" w:rsidRPr="0011725B">
        <w:rPr>
          <w:rFonts w:ascii="Calibri" w:eastAsia="Calibri" w:hAnsi="Calibri" w:cs="Calibri"/>
          <w:sz w:val="26"/>
          <w:szCs w:val="26"/>
        </w:rPr>
        <w:t xml:space="preserve">，以色列正在变得强大，主正在赐予大卫胜利。</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大卫接下来在第六章中将决定让耶路撒冷也成为以色列的宗教首都。大卫在想，我要建造一座圣殿。如果我要在那里为主建一座圣殿，我们就需要在那里有约柜，因为约柜代表神的临在。</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当然，您会记得约柜被非利士人从以色列夺走。以色列输掉了一场战斗。他们把方舟拿出来，以为这样就能保证胜利。</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事实并非如此。约柜代表主的临在。非利士人得病了。</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遇到了各种各样的麻烦。他们不再想要方舟了。他们把它送回以色列。</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以色列人对它不尊重。这对他们来说结果并不好。所以</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方舟并不在中央圣所中</w:t>
      </w:r>
      <w:r xmlns:w="http://schemas.openxmlformats.org/wordprocessingml/2006/main" w:rsidRPr="0011725B">
        <w:rPr>
          <w:rFonts w:ascii="Calibri" w:eastAsia="Calibri" w:hAnsi="Calibri" w:cs="Calibri"/>
          <w:sz w:val="26"/>
          <w:szCs w:val="26"/>
        </w:rPr>
        <w:t xml:space="preserve">。</w:t>
      </w:r>
      <w:proofErr xmlns:w="http://schemas.openxmlformats.org/wordprocessingml/2006/main" w:type="gramEnd"/>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pPr>
      <w:r xmlns:w="http://schemas.openxmlformats.org/wordprocessingml/2006/main" w:rsidR="00095C19">
        <w:rPr>
          <w:rFonts w:ascii="Calibri" w:eastAsia="Calibri" w:hAnsi="Calibri" w:cs="Calibri"/>
          <w:sz w:val="26"/>
          <w:szCs w:val="26"/>
        </w:rPr>
        <w:t xml:space="preserve">jeerim</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已关闭</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。所以，大卫，在第六章中也被称为巴拉，所以大卫决定方舟需要一个安息的地方。因此，《撒母耳记下》第 6 章，我称方舟找到了安息之所，但不是马上。</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这里有一些复杂的因素。我们将在本章中看到的大主题是主愿意住在他的子民中间，这是值得庆祝的。主想要住在他的子民中间，我们有理由庆祝这一点。</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但他希望他的人民尊重他的圣洁。不能随便对待主。正如神学家所说，他希望成为迫在眉睫的人，而不仅仅是超越天堂。</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他想生活在他的人民中间。但这并不意味着他们只是以一种随意的方式与他交往。他需要受到尊重，他的圣洁需要得到尊重。</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这就是我们在这个帐户中看到的重要主题。第六章第 1 节，大卫又聚集了以色列所有能干的青年人三万，他和他的众臣仆到犹大的巴拉去，要从那里将神的约柜运上来。万能之主的名字，他坐在方舟上的基路伯之间。所以，从某种意义上说，尽管主的宝座在天上，尽管他无所不在，但从某种意义上说，他将自己依附于天上。方舟和他坐在上面。</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这就是他通过牧师与他的人民见面的地方。他们把上帝的约柜放在一辆新车上。嗯，这听起来是个好主意。</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如果我们要运输方舟，你不想用一些摇摇欲坠的旧东西来运输它。您想用一辆</w:t>
      </w:r>
      <w:r xmlns:w="http://schemas.openxmlformats.org/wordprocessingml/2006/main" w:rsidRPr="0011725B">
        <w:rPr>
          <w:rFonts w:ascii="Calibri" w:eastAsia="Calibri" w:hAnsi="Calibri" w:cs="Calibri"/>
          <w:sz w:val="26"/>
          <w:szCs w:val="26"/>
        </w:rPr>
        <w:t xml:space="preserve">全新的手推车</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向上帝表示荣耀</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。毕竟，非利士人就是这样送回约柜的。</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但我认为我们不应该向非利士人寻求关于如何运输约柜的指导。他们把上帝的约柜放在一辆新车上，听起来不错，并从亚比拿达的家里带来了它，那是在山上。亚比拿达的儿子乌撒和亚吉奥正在赶着载着约柜的新车。</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阿奇奥走在它前面。大卫和以色列众人在耶和华面前用响板、瑟、瑟、鼓、锣、钹极力庆祝。主肯定因此而受到荣耀。</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所有这些敬拜、情感和音乐，肯定都与主有关。人们在他们面前庆祝方舟。他们把它放在一辆新手推车上，这些人正在引导手推车。</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顺便说一句，他们不是利未人。我们知道。我们需要在这里做一些回顾，我们需要翻阅《出埃及记》第 25 章第 12 至 14 节，以深入了解如何运输方舟。</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因此，我们在那里读到，为它铸了四个金环，并将它们固定在它的四只脚上，一侧有两个环，另一侧有两个环。所以，方舟将会有戒指。然后用皂荚木制作杆子，并包上金。</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所以，我们要制作一些杆子。我猜杆子会穿过环。是的。</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第 14 节，将杠插入方舟两侧的环中以搬运方舟。杆子要留在方舟的环内。它们不能被移走。</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这段话让我们对这一切是如何发生的有了一些了解。然后在民数记第四章，我们读到，当营盘要搬迁时，亚伦和他的儿子们要进去，取下遮蔽的幔子，把它放在法约柜上。然后他们要用耐用的皮革覆盖窗帘，在上面铺上一块纯蓝色的布，然后将杆子安装到位。</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然后，如果你往下看第15节，当亚伦和他的儿子们盖好圣器和所有圣器之后，当营准备移动时，哥辖人才来搬运。但他们绝对不能</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碰圣物，否则就会死。哥辖人要搬运会幕里的物品</w:t>
      </w:r>
      <w:r xmlns:w="http://schemas.openxmlformats.org/wordprocessingml/2006/main" w:rsidR="00095C19">
        <w:rPr>
          <w:rFonts w:ascii="Calibri" w:eastAsia="Calibri" w:hAnsi="Calibri" w:cs="Calibri"/>
          <w:sz w:val="26"/>
          <w:szCs w:val="26"/>
        </w:rPr>
        <w:t xml:space="preserve">。</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因此，似乎有一种规定的方式来搬运约柜，而《撒母耳记下》第 6 章中所发生的情况却并非如此。方舟不能用新车运输。哥辖人应该用杆子抬着它。</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你不应该碰它。这就是主所看到的。他没有看到所有的庆祝活动，也没有听到所有的音乐。</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这对他来说没有意义。当他们来到拿肯的禾场时，乌撒因为牛绊倒了，就伸手扶住约柜。那么，看图吧。</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我确信他是出于好意。他的工作是帮助引导方舟。牛</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绊倒了</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你不希望神的约柜跌倒，翻到地上。因此，他竭尽全力阻止这种情况发生。这个故事中的每个人都是善意的。</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有庆祝活动。有音乐。我们正在努力防止方舟坠落。</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但耶和华向乌撒发怒。 NIV 说，因为他的不敬行为。这在希伯来语文本中是一个非常困难的表达方式，并且对于这到底意味着什么存在一些争论。</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但这是一种不敬的行为，无论文本是否这么说。于是神击杀了他，他就死在神的约柜旁边。所以，这不是我们所期望的。</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第 8 节大卫很生气，因为耶和华向乌撒发怒。直到今天，那个地方还被称为 Peretz Uzzah，即针对乌撒的爆发。大卫很生气。</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我想，你知道，在他心里，他认为自己在做正确的事，但事实并非如此。扫罗了解到，你无法成为自由职业者。请记住，在《撒母耳记上》第 15 章中，扫罗决定，我认为最好不要杀死所有这些动物，特别是因为人们向我施加压力，要求我保留最好的动物，让我们为主做一个超级牺牲。</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不，不，不，你不能做出这样的决定。大卫的愤怒变成了恐惧。那日大卫惧怕耶和华，说，耶和华的约柜怎能到我这里来呢？他不愿意将耶和华的约柜带到大卫城里。</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他现在临阵退缩了。他，我，这太危险了。我不想这样做。</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相反，他把它带到迦特人俄别以东的家里。我肯定奥别以东在想，谢谢。但耶和华的约柜在迦特人俄别以东家里三个月，耶和华就赐福给他和他的全家。</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所以，约柜就在那里，主正在祝福他的约柜所在的地方。大卫被告知这件事。第 12 节告诉他，你知道，耶和华赐福给俄别以东的家和他所有的一切，因为约柜在那里。</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于是，大卫就去把神的约柜运上来。大卫想要这样的祝福。他希望耶路撒冷得到这样的祝福，他也希望他的王国和以色列得到这样的祝福。</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于是，他欢欢喜喜地去把方舟抬上来。我们在这里没有得到很多细节，但第 13 节告诉我们，当时那些抬着主约柜的人，现在他们正在抬着它，我想是波兰人。我们从《历代志》的平行段落中知道这一点。</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当他们走了六步时，他牺牲了一头公牛和一头肥牛犊。有些人认为他们</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每六步就这样做一次</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。我认为他们只是在推出之后才做到的，他们做到了，并且做出了牺牲。</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大卫身穿细麻布的以弗得，在耶和华面前竭尽全力跳舞。但在《历代志上》第 15 章中有更多细节。其中许多记载都在《撒母耳记》中，我们在《历代志上》中也有类似的内容。</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我们在《历代志上》第 15 章第 1 节中读到，大卫在大卫城为自己建造建筑后，为神的约柜预备地方，并支搭帐棚。我们还没有寺庙。所以，这是一个会幕式的地方。</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大卫又说，除了利未人以外，没有人可以抬神的约柜，因为耶和华拣选他们抬耶和华的约柜，永远事奉他。显然，大卫现在已经检查了法律。之前他的举动显然是仓促的。</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也许第五章中描述的所有成功都冲昏了他的头脑。有些人建议这样做。他只是想，嘿，主站在我这边。</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他祝福我所做的一切。他甚至没有停下来思考如何以正确的方式做事。他只是以为上帝会保佑他。</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并非如此。在《历代志上》第 15 章第 3 节中，大卫聚集以色列众人到耶路撒冷，要把耶和华的约柜运到他所预备的地方。他召集了亚伦的子孙和利未人。</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请注意第 5 节，来自哥辖的后裔。因此，我们有一份将参与其中的人员的完整名单。第 11 节中有祭司，包括亚比亚他。</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他对利未人说，你们是利未人的族长。你们和你们的利未人同胞要自洁，将耶和华的约柜抬到我所预备的地方。耶和华我们的神第一次向我们发怒，是因为你们利未人没有提出来。</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所以，大卫明白发生了什么。我们没有询问他如何按照规定的方式去做。所以，这一次他们以正确的方式做到了。</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就这样，方舟来到了这座城市。大卫正在庆祝。他穿着亚麻布的以弗得，就好像他是某种</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牧师</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一样。</w:t>
      </w:r>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大卫当然不是想篡夺利未祭司的地位。但有一种感觉，我们现在没有时间讨论它，但有一种感觉，以色列的国王是一位皇家祭司。他行使类似牧师的职能。</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他监督以色列的邪教和崇拜系统，但他并不是真正的牧师。我们看到所罗门这样做，在圣殿建成时组织崇拜。我们甚至在诗篇中读到大卫是如何按照麦基洗德的等次成为祭司的。</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他是一名皇家祭司，他在这里履行这一职责。他正在带领以色列人敬拜。他并不是要取代祭司的位置，而是带领以色列人敬拜。</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和以色列众人欢呼雀跃，欢呼雀跃，将耶和华的约柜抬上来。现在，当大卫带回约柜时，这里将发展出一个有趣的次要情节，现在一切似乎都很好，因为一切都做得很好，并且主的圣洁受到了尊重。迈克尔，扫罗的女儿，在她因政治原因被从帕蒂尔带走并带回大卫的后宫服务后，我不认为她会对大卫有太多好感。</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她从窗户里看到大卫在主面前跳跃跳舞，她心里鄙视他。我们暂时离开这个话题，我们在第 17 节中读到，他们带来了约柜，并将它安置在大卫为它搭建的帐篷里。大卫献燔祭和平安祭。</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我确信他让牧师在这一切中正常运作，但他才是下令的人。祭祀完毕后，他奉万军之耶和华的名祝福百姓，并把食物分给人群中的每一个人，然后众人就各自回家了。然后大卫回家祝福自己的家人。</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还有扫罗的女儿米迦勒，她出来迎接他。她非常讽刺地说，以色列的国王今天多么显赫，像任何粗俗的家伙一样，在他仆人的女奴众目睽睽之下半裸着走来走去。她对大卫的所作所为感到愤怒。</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大卫为自己辩护。他对迈克尔说，那是在主面前。顺便说一下，解说员是这么说的。</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叙述者说他正在主面前庆祝。当耶和华任命我作耶和华子民以色列的统治者时，他就拣选了我，而不是你的父亲或他家族中的任何人。我要在主面前庆祝。</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而我会变得比这更没尊严。而且我会在自己眼中受到羞辱。但你提到的这些女奴，我会感到荣幸。</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他们明白我在做什么。然后它说扫罗的女儿米迦勒到死为止都没有孩子。我知道你们中的一些人可能会在这一点上支持迈克尔。</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我认为她在故事的早期是一个富有同情心的角色。在这里，我认为她不是。我认为这是大卫最精彩的时刻之一。</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他终于以正确的方式做到了。这件事有一个错误的开始。他吸取了教训。</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他在主面前真诚地庆祝。他使耶路撒冷成为主的中心圣所。我认为这一切都很好。</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而迈克尔则反对他。从字面上看，我认为这提醒人们，是的，扫罗已经死了。伊什-</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波塞斯</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死了。</w:t>
      </w:r>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但仍然会有一些人反对大卫，尤其是来自便雅悯人的反对。我们稍后会看到这种反对与押沙龙的叛乱有关。示每，有一个叫示每的便雅悯人，他要咒骂大卫。</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总是会受到这种担忧</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。但我理解最后一节说迈克尔没有孩子。我认为，嗯，她在这种情况下对待大卫的方式得到了她应得的。</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她对大卫所做的事情缺乏欣赏。我们不知道她为什么没有孩子。这只是因为大卫不再与她发生关系吗？</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或者是主刚刚说过，尽管你努力尝试，但你不会有任何孩子？我们没有被告知。</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但我并不从积极的角度看待这节经文。我认为这是叙述者表达迈克尔因为不尊重大卫而受到纪律处分的方式。但我认为她在故事中的出现只是提醒人们，当大卫开始统治以色列时，将会继续存在对他的反对。</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在下一章中，我们将了解一个非常重要的事件。主要与大卫立约。他将给大卫一个非常重要的应许，这对以色列的未来以及我们所有人的未来都很重要。</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因此，《撒母耳记下》第 7 章讲述了神如何与大卫立约的故事，我们将在下一课中介绍这一点。</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这是 Bob Chisholm 博士对撒母耳记 1 章和 2 章的教导。这是第 18 节，撒母耳记下 2 章 4-6。通向王座之路是用血铺成的（继续），第 4 章至第 5 章第 5 节；征服者大卫，第 5 章；方舟找到安息之地，第六章。</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