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EBC6" w14:textId="19E1888E" w:rsidR="006419E5" w:rsidRPr="007C05BD" w:rsidRDefault="007C05BD" w:rsidP="007C05B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C05BD">
        <w:rPr>
          <w:rFonts w:ascii="Calibri" w:eastAsia="Calibri" w:hAnsi="Calibri" w:cs="Calibri"/>
          <w:b/>
          <w:bCs/>
          <w:sz w:val="40"/>
          <w:szCs w:val="40"/>
        </w:rPr>
        <w:t xml:space="preserve">Доктор Брюс Вальтке, Псалмы, лекция 21.</w:t>
      </w:r>
    </w:p>
    <w:p w14:paraId="4C8435BA" w14:textId="160DCE01" w:rsidR="007C05BD" w:rsidRPr="007C05BD" w:rsidRDefault="007C05BD" w:rsidP="007C05B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C05BD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 </w:t>
      </w:r>
      <w:r xmlns:w="http://schemas.openxmlformats.org/wordprocessingml/2006/main" w:rsidRPr="007C05BD">
        <w:rPr>
          <w:rFonts w:ascii="Calibri" w:eastAsia="Calibri" w:hAnsi="Calibri" w:cs="Calibri"/>
          <w:b/>
          <w:bCs/>
          <w:sz w:val="40"/>
          <w:szCs w:val="40"/>
        </w:rPr>
        <w:t xml:space="preserve">2024 Брюс Уолтке и Тед Хильдебрандт</w:t>
      </w:r>
    </w:p>
    <w:p w14:paraId="0ECBF0CF" w14:textId="77777777" w:rsidR="007C05BD" w:rsidRPr="007C05BD" w:rsidRDefault="007C05BD">
      <w:pPr>
        <w:rPr>
          <w:sz w:val="26"/>
          <w:szCs w:val="26"/>
        </w:rPr>
      </w:pPr>
    </w:p>
    <w:p w14:paraId="75E27EE5" w14:textId="77777777" w:rsidR="007C05B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доктор Брюс Вальтке и его учение о книге Псалмов. Это сеанс номер 21, Литургический подход, Коронационные псалмы, Псалом 2 и 110.</w:t>
      </w:r>
    </w:p>
    <w:p w14:paraId="462DD1E5" w14:textId="77777777" w:rsidR="007C05BD" w:rsidRDefault="007C05BD">
      <w:pPr>
        <w:rPr>
          <w:rFonts w:ascii="Calibri" w:eastAsia="Calibri" w:hAnsi="Calibri" w:cs="Calibri"/>
          <w:sz w:val="26"/>
          <w:szCs w:val="26"/>
        </w:rPr>
      </w:pPr>
    </w:p>
    <w:p w14:paraId="51D8043D" w14:textId="0D2B036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Мы рассмотрели аккредитованные методы или подходы к интерпретации Псалмов, а затем сосредоточились на конкретном Псалме и рассмотрели его более подробно.</w:t>
      </w:r>
    </w:p>
    <w:p w14:paraId="672774FF" w14:textId="77777777" w:rsidR="006419E5" w:rsidRPr="007C05BD" w:rsidRDefault="006419E5">
      <w:pPr>
        <w:rPr>
          <w:sz w:val="26"/>
          <w:szCs w:val="26"/>
        </w:rPr>
      </w:pPr>
    </w:p>
    <w:p w14:paraId="6FC0367F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мы рассмотрели Псалом 4 с точки зрения исторического подхода. Мы рассмотрели Псалом 100 как гимн хвалы. Мы рассмотрели Благодарный хвалебный псалом.</w:t>
      </w:r>
    </w:p>
    <w:p w14:paraId="3BF79A80" w14:textId="77777777" w:rsidR="006419E5" w:rsidRPr="007C05BD" w:rsidRDefault="006419E5">
      <w:pPr>
        <w:rPr>
          <w:sz w:val="26"/>
          <w:szCs w:val="26"/>
        </w:rPr>
      </w:pPr>
    </w:p>
    <w:p w14:paraId="24EEFDCA" w14:textId="644B6BA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А теперь в литургическом. Итак, я подумал, что, как и в «Псалмах плача», я взял явно мессианский псалом, тот, который используется в Новом Завете с конкретной ссылкой на Иисуса из Назарета, Христа. Для иллюстрации литургического подхода я бы взял два коронационных псалма.</w:t>
      </w:r>
    </w:p>
    <w:p w14:paraId="7F8AE753" w14:textId="77777777" w:rsidR="006419E5" w:rsidRPr="007C05BD" w:rsidRDefault="006419E5">
      <w:pPr>
        <w:rPr>
          <w:sz w:val="26"/>
          <w:szCs w:val="26"/>
        </w:rPr>
      </w:pPr>
    </w:p>
    <w:p w14:paraId="0ED95D2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Псалмы, в которых царь коронуется так же, как сын Давида коронуется царем Израиля. Оба этих псалма цитируются в Новом Завете, а именно Псалом 2 и Псалом 110. На странице 269 ваших заметок мы начинаем с перевода Псалма в качестве введения.</w:t>
      </w:r>
    </w:p>
    <w:p w14:paraId="43D780B4" w14:textId="77777777" w:rsidR="006419E5" w:rsidRPr="007C05BD" w:rsidRDefault="006419E5">
      <w:pPr>
        <w:rPr>
          <w:sz w:val="26"/>
          <w:szCs w:val="26"/>
        </w:rPr>
      </w:pPr>
    </w:p>
    <w:p w14:paraId="3D714392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А затем мы посмотрим на схему Псалма. И тогда мы увидим, что местом действия Псалма является Сион, предположительно в храме. Прежде всего, перевод, почему напрасно сговариваются народы в народном заговоре? Цари земли выступают, и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правители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объединяются против Меня и против Помазанника Его.</w:t>
      </w:r>
    </w:p>
    <w:p w14:paraId="3D3A0B23" w14:textId="77777777" w:rsidR="006419E5" w:rsidRPr="007C05BD" w:rsidRDefault="006419E5">
      <w:pPr>
        <w:rPr>
          <w:sz w:val="26"/>
          <w:szCs w:val="26"/>
        </w:rPr>
      </w:pPr>
    </w:p>
    <w:p w14:paraId="76CA020C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Давайте разорвем их цепи и сбросим их оковы. Воцарившийся в небесах смеется, над ними издевается государь. Тогда он заговорил с ними в гневе Своем и в ярости Своей напугал их.</w:t>
      </w:r>
    </w:p>
    <w:p w14:paraId="3EBD7960" w14:textId="77777777" w:rsidR="006419E5" w:rsidRPr="007C05BD" w:rsidRDefault="006419E5">
      <w:pPr>
        <w:rPr>
          <w:sz w:val="26"/>
          <w:szCs w:val="26"/>
        </w:rPr>
      </w:pPr>
    </w:p>
    <w:p w14:paraId="05E62AD3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я ставлю своего царя на Сионе, на моем святом холме. Я объявлю указ. Ты мой сын.</w:t>
      </w:r>
    </w:p>
    <w:p w14:paraId="6A05970C" w14:textId="77777777" w:rsidR="006419E5" w:rsidRPr="007C05BD" w:rsidRDefault="006419E5">
      <w:pPr>
        <w:rPr>
          <w:sz w:val="26"/>
          <w:szCs w:val="26"/>
        </w:rPr>
      </w:pPr>
    </w:p>
    <w:p w14:paraId="7380A29D" w14:textId="061B06ED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Сегодня я рождаю тебя. Просите Меня, и Я дам народам ваше наследие и концы земли — ваше владение. Разбейте их жезлом железным, как сосуд горшечник, и разбейте их.</w:t>
      </w:r>
    </w:p>
    <w:p w14:paraId="28EB5986" w14:textId="77777777" w:rsidR="006419E5" w:rsidRPr="007C05BD" w:rsidRDefault="006419E5">
      <w:pPr>
        <w:rPr>
          <w:sz w:val="26"/>
          <w:szCs w:val="26"/>
        </w:rPr>
      </w:pPr>
    </w:p>
    <w:p w14:paraId="67D62027" w14:textId="50D7E939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Поэтому, цари, будьте мудры, будьте осторожны, правители земли. Служите Я Есть со страхом и празднуйте его правление с трепетом. Поцелуй его сына, чтобы он не рассердился, и чтобы ты не был уничтожен на своем пути.</w:t>
      </w:r>
    </w:p>
    <w:p w14:paraId="1C9C5408" w14:textId="77777777" w:rsidR="006419E5" w:rsidRPr="007C05BD" w:rsidRDefault="006419E5">
      <w:pPr>
        <w:rPr>
          <w:sz w:val="26"/>
          <w:szCs w:val="26"/>
        </w:rPr>
      </w:pPr>
    </w:p>
    <w:p w14:paraId="345084E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Ибо гнев его скоро разгорится. Как блаженны и как вознаграждены все, кто прибегает к Нему. Псалом из 12 стихов распадается на четыре строфы по три стиха в каждой строфе.</w:t>
      </w:r>
    </w:p>
    <w:p w14:paraId="1007957F" w14:textId="77777777" w:rsidR="006419E5" w:rsidRPr="007C05BD" w:rsidRDefault="006419E5">
      <w:pPr>
        <w:rPr>
          <w:sz w:val="26"/>
          <w:szCs w:val="26"/>
        </w:rPr>
      </w:pPr>
    </w:p>
    <w:p w14:paraId="0DFEDB1E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Строфы выделяются разными говорящими. В первой строфе мы слышим речь народов. Мы слышим, как они говорят в третьем стихе: «Сломим нас», то есть Господь и Его помазанный царь.</w:t>
      </w:r>
    </w:p>
    <w:p w14:paraId="0528C74C" w14:textId="77777777" w:rsidR="006419E5" w:rsidRPr="007C05BD" w:rsidRDefault="006419E5">
      <w:pPr>
        <w:rPr>
          <w:sz w:val="26"/>
          <w:szCs w:val="26"/>
        </w:rPr>
      </w:pPr>
    </w:p>
    <w:p w14:paraId="0872675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Разорвем их цепи и сбросим их оковы. Затем мы переносимся из земных дворов языческих царей, свергающих Божье правление. Далее, в стихах с четвертого по шестой, мы возносимся на небесный двор.</w:t>
      </w:r>
    </w:p>
    <w:p w14:paraId="27F2EE9D" w14:textId="77777777" w:rsidR="006419E5" w:rsidRPr="007C05BD" w:rsidRDefault="006419E5">
      <w:pPr>
        <w:rPr>
          <w:sz w:val="26"/>
          <w:szCs w:val="26"/>
        </w:rPr>
      </w:pPr>
    </w:p>
    <w:p w14:paraId="2DB8C27F" w14:textId="0F1ED43E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Мы видим восседающего на небесном престоле и слышим, как он говорит в шестом стихе, но я задерживаю своего царя на Сионе, моей святой горе. В следующих трех стихах, с седьмого по девятый, предположительно говорит царь, потому что он провозглашает условие завета Давида, в котором Бог говорит ему: «Ты мой сын». Итак, говорящий — это сын Божий, и это Христос.</w:t>
      </w:r>
    </w:p>
    <w:p w14:paraId="240A443A" w14:textId="77777777" w:rsidR="006419E5" w:rsidRPr="007C05BD" w:rsidRDefault="006419E5">
      <w:pPr>
        <w:rPr>
          <w:sz w:val="26"/>
          <w:szCs w:val="26"/>
        </w:rPr>
      </w:pPr>
    </w:p>
    <w:p w14:paraId="38E8207D" w14:textId="6E1E718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повторяет то, что сказал ему Бог. В последней строфе псалмопевец обращается напрямую к царям земли. Итак, у нас есть этот план враждебных королей, и мы попадаем в их собственный королевский дворец.</w:t>
      </w:r>
    </w:p>
    <w:p w14:paraId="3C3336D3" w14:textId="77777777" w:rsidR="006419E5" w:rsidRPr="007C05BD" w:rsidRDefault="006419E5">
      <w:pPr>
        <w:rPr>
          <w:sz w:val="26"/>
          <w:szCs w:val="26"/>
        </w:rPr>
      </w:pPr>
    </w:p>
    <w:p w14:paraId="13CB0736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Они решают свергнуть власть Я Есть и его короля. Во второй строфе, с четвертой по шестую, говорит сам Я Есть и решает поставить своего царя на горе Сион. В третьей строфе король говорит и решает прочитать указ, предоставляющий ему власть над землей.</w:t>
      </w:r>
    </w:p>
    <w:p w14:paraId="6EE04BD3" w14:textId="77777777" w:rsidR="006419E5" w:rsidRPr="007C05BD" w:rsidRDefault="006419E5">
      <w:pPr>
        <w:rPr>
          <w:sz w:val="26"/>
          <w:szCs w:val="26"/>
        </w:rPr>
      </w:pPr>
    </w:p>
    <w:p w14:paraId="2DC9DA1C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наконец, говорит псалмопевец. Он выходит на сцену и увещевает враждебных королей подчиниться Я Есть и его королю. Я думаю, совершенно ясно, что местом действия псалма является коронационная литургия, потому что в шестом стихе говорится: «Я ставлю моего царя на Сионе, моей святой горе».</w:t>
      </w:r>
    </w:p>
    <w:p w14:paraId="33C132C6" w14:textId="77777777" w:rsidR="006419E5" w:rsidRPr="007C05BD" w:rsidRDefault="006419E5">
      <w:pPr>
        <w:rPr>
          <w:sz w:val="26"/>
          <w:szCs w:val="26"/>
        </w:rPr>
      </w:pPr>
    </w:p>
    <w:p w14:paraId="15C59E2A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тогда он говорит, говорит царь, я провозглашу указ, в котором сказано: ты мой сын. Сегодня я рождаю тебя. Сегодня, по-видимому, день его коронации, в которой он становится, так сказать, через усыновление царем, сыном Божьим, поскольку он поставлен царем на Сионе, святой Божьей горе.</w:t>
      </w:r>
    </w:p>
    <w:p w14:paraId="595168A1" w14:textId="77777777" w:rsidR="006419E5" w:rsidRPr="007C05BD" w:rsidRDefault="006419E5">
      <w:pPr>
        <w:rPr>
          <w:sz w:val="26"/>
          <w:szCs w:val="26"/>
        </w:rPr>
      </w:pPr>
    </w:p>
    <w:p w14:paraId="2327CB3F" w14:textId="601128BA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Другой сеттинг — это сеттинг внутри самой книги, с использованием немецкого языка, который есть в книге, это часть введения к Псалтири. Псалмы первый и второй — вступительные. У них нет надстрочного индекса.</w:t>
      </w:r>
    </w:p>
    <w:p w14:paraId="48ACF2CC" w14:textId="77777777" w:rsidR="006419E5" w:rsidRPr="007C05BD" w:rsidRDefault="006419E5">
      <w:pPr>
        <w:rPr>
          <w:sz w:val="26"/>
          <w:szCs w:val="26"/>
        </w:rPr>
      </w:pPr>
    </w:p>
    <w:p w14:paraId="2DEB5DD1" w14:textId="1DBD14C6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У них там нет нижнего индекса, и они связаны. У них есть много крылатых слов, которые имеют к ним отношение. Так, например, начинается псалом первый: «Благословен человек или какая награда тому человеку или вернее человеку, который придерживается закона Божия».</w:t>
      </w:r>
    </w:p>
    <w:p w14:paraId="397AEF5F" w14:textId="77777777" w:rsidR="006419E5" w:rsidRPr="007C05BD" w:rsidRDefault="006419E5">
      <w:pPr>
        <w:rPr>
          <w:sz w:val="26"/>
          <w:szCs w:val="26"/>
        </w:rPr>
      </w:pPr>
    </w:p>
    <w:p w14:paraId="3C3DDE30" w14:textId="11095049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вы обратите внимание, в стихе 12, я выделил это курсивом, как вознаграждены, как блаженны все, кто находят в Нем прибежище. Итак, первый псалом начинается со слова «благословенный», а второй псалом заканчивается этим словом «благословенный». Обратите внимание также на глагол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хага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который означает «медитировать».</w:t>
      </w:r>
    </w:p>
    <w:p w14:paraId="2C81A6A3" w14:textId="77777777" w:rsidR="006419E5" w:rsidRPr="007C05BD" w:rsidRDefault="006419E5">
      <w:pPr>
        <w:rPr>
          <w:sz w:val="26"/>
          <w:szCs w:val="26"/>
        </w:rPr>
      </w:pPr>
    </w:p>
    <w:p w14:paraId="04E294D5" w14:textId="2D59B33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это переводится на одно лицо: благочестивый человек размышляет над Божьим словом. Напротив, цари в первом стихе второй главы размышляют, переведенный сюжет, они размышляют о свержении правления Бога. Оба используют этот термин, чтобы высмеять.</w:t>
      </w:r>
    </w:p>
    <w:p w14:paraId="03746C26" w14:textId="77777777" w:rsidR="006419E5" w:rsidRPr="007C05BD" w:rsidRDefault="006419E5">
      <w:pPr>
        <w:rPr>
          <w:sz w:val="26"/>
          <w:szCs w:val="26"/>
        </w:rPr>
      </w:pPr>
    </w:p>
    <w:p w14:paraId="2465AD32" w14:textId="22A7002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в стихе одни нечестивцы, насмехающиеся над праведниками. Во втором псалме Бог насмехается над нечестивыми. Метафора пути и гибели используется в обоих псалмах.</w:t>
      </w:r>
    </w:p>
    <w:p w14:paraId="6BB22443" w14:textId="77777777" w:rsidR="006419E5" w:rsidRPr="007C05BD" w:rsidRDefault="006419E5">
      <w:pPr>
        <w:rPr>
          <w:sz w:val="26"/>
          <w:szCs w:val="26"/>
        </w:rPr>
      </w:pPr>
    </w:p>
    <w:p w14:paraId="2C261B06" w14:textId="723B7896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в 1-м псалме мы видим, что путь нечестивых </w:t>
      </w:r>
      <w:proofErr xmlns:w="http://schemas.openxmlformats.org/wordprocessingml/2006/main" w:type="gramStart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погибнет </w:t>
      </w:r>
      <w:proofErr xmlns:w="http://schemas.openxmlformats.org/wordprocessingml/2006/main" w:type="gramEnd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. И у нас есть в Псалме 2 в 12б, вы будете, чтобы он не разгневался и вы не были уничтожены на вашем пути, тот же самый язык. Таким образом, редактор, вероятно, использовал эти два псалма как способ введения в книгу, чтобы подготовить тех, кто размышляет над его антологией прошений, хвалебных слов и разрушения, к истолкованию псалма как по отношению к царю, так и к себе как к личностям в его царстве. .</w:t>
      </w:r>
    </w:p>
    <w:p w14:paraId="4CE7723F" w14:textId="77777777" w:rsidR="006419E5" w:rsidRPr="007C05BD" w:rsidRDefault="006419E5">
      <w:pPr>
        <w:rPr>
          <w:sz w:val="26"/>
          <w:szCs w:val="26"/>
        </w:rPr>
      </w:pPr>
    </w:p>
    <w:p w14:paraId="6616B626" w14:textId="178EEE09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в том, как мы читаем Псалмы, есть двойной уровень. Они применимы к королю и применимы к нам как личностям в наших отношениях с королем. Наконец, в самом каноне установлено, что Псалом имеет свое исполнение во Христе и Его коронации, когда Он вознесся на небо и сел одесную Бога.</w:t>
      </w:r>
    </w:p>
    <w:p w14:paraId="1056B2CA" w14:textId="77777777" w:rsidR="006419E5" w:rsidRPr="007C05BD" w:rsidRDefault="006419E5">
      <w:pPr>
        <w:rPr>
          <w:sz w:val="26"/>
          <w:szCs w:val="26"/>
        </w:rPr>
      </w:pPr>
    </w:p>
    <w:p w14:paraId="6915A0D5" w14:textId="1D453C3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 втором псалме ясно видно, что речь идет не только об историческом царе, потому что этот царь правит на всех концах земли. Давид в свои лучшие годы правил от реки Египетской до великой реки Евфрат. Но Псалмы распространяют эту власть на концы земли.</w:t>
      </w:r>
    </w:p>
    <w:p w14:paraId="7DC80715" w14:textId="77777777" w:rsidR="006419E5" w:rsidRPr="007C05BD" w:rsidRDefault="006419E5">
      <w:pPr>
        <w:rPr>
          <w:sz w:val="26"/>
          <w:szCs w:val="26"/>
        </w:rPr>
      </w:pPr>
    </w:p>
    <w:p w14:paraId="7DC4AC8F" w14:textId="41A8A511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Новый Завет отождествляет этот Псалом с Иисусом. Фактически, как цари отвергли исторического царя, когда Петр и Иоанн исцелили хромого в храме, он ушел, радуясь, и это произошло у прекрасных ворот, где должен был быть принят Христос. Руководство снова отвергает Петра, Иоанна и церковь.</w:t>
      </w:r>
    </w:p>
    <w:p w14:paraId="7D1CD492" w14:textId="77777777" w:rsidR="006419E5" w:rsidRPr="007C05BD" w:rsidRDefault="006419E5">
      <w:pPr>
        <w:rPr>
          <w:sz w:val="26"/>
          <w:szCs w:val="26"/>
        </w:rPr>
      </w:pPr>
    </w:p>
    <w:p w14:paraId="5613D129" w14:textId="3E44863B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вот, говорят, процитируй Псалом, Ты говорил Духом Святым устами раба Твоего, отца нашего Давида. Почему народы беснуются в народных заговорах и тщеславии? Восстают цари земные, и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правители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объединятся против Господа и против Помазанника Его. А потом они комментируют, и вот ирония в том, что религиозные правители смешиваются с Пилатом, с Римом, с народами земли.</w:t>
      </w:r>
    </w:p>
    <w:p w14:paraId="514BEFEE" w14:textId="77777777" w:rsidR="006419E5" w:rsidRPr="007C05BD" w:rsidRDefault="006419E5">
      <w:pPr>
        <w:rPr>
          <w:sz w:val="26"/>
          <w:szCs w:val="26"/>
        </w:rPr>
      </w:pPr>
    </w:p>
    <w:p w14:paraId="694055B9" w14:textId="1151293B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Потому что изначально почему нации, гои, они не Израиль </w:t>
      </w:r>
      <w:r xmlns:w="http://schemas.openxmlformats.org/wordprocessingml/2006/main" w:rsidR="007C05BD">
        <w:rPr>
          <w:rFonts w:ascii="Calibri" w:eastAsia="Calibri" w:hAnsi="Calibri" w:cs="Calibri"/>
          <w:sz w:val="26"/>
          <w:szCs w:val="26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леамимы </w:t>
      </w:r>
      <w:proofErr xmlns:w="http://schemas.openxmlformats.org/wordprocessingml/2006/main" w:type="spellEnd"/>
      <w:r xmlns:w="http://schemas.openxmlformats.org/wordprocessingml/2006/main" w:rsidR="007C05BD">
        <w:rPr>
          <w:rFonts w:ascii="Calibri" w:eastAsia="Calibri" w:hAnsi="Calibri" w:cs="Calibri"/>
          <w:sz w:val="26"/>
          <w:szCs w:val="26"/>
        </w:rPr>
        <w:t xml:space="preserve">, народы не Израиль, но они все смешаны в одну кучу, потому что они являются частью заговора против Христа и Его церкви. Действительно, Ирод и Понтий Пилат вместе с язычниками и народом Израилевым в городе составляют заговор против святого раба Твоего Иисуса, которого Ты помазал. Они сделали то, что ваши силы и воля решили заранее, должно произойти.</w:t>
      </w:r>
    </w:p>
    <w:p w14:paraId="6425995C" w14:textId="77777777" w:rsidR="006419E5" w:rsidRPr="007C05BD" w:rsidRDefault="006419E5">
      <w:pPr>
        <w:rPr>
          <w:sz w:val="26"/>
          <w:szCs w:val="26"/>
        </w:rPr>
      </w:pPr>
    </w:p>
    <w:p w14:paraId="117941A1" w14:textId="41A0E3AC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они признают, что все это произошло под божественным суверенитетом, это отвержение Христа, Его апостолов и Его церкви. Один из первых протестантских богословов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Амирот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сказал, что мы должны смотреть левым глазом на исторического царя, а правым глазом — на прообраз Иисуса Христа. Итак, мы должны следить левым глазом за историческим царем, а правым — за вечным Христом.</w:t>
      </w:r>
    </w:p>
    <w:p w14:paraId="73D783D8" w14:textId="77777777" w:rsidR="006419E5" w:rsidRPr="007C05BD" w:rsidRDefault="006419E5">
      <w:pPr>
        <w:rPr>
          <w:sz w:val="26"/>
          <w:szCs w:val="26"/>
        </w:rPr>
      </w:pPr>
    </w:p>
    <w:p w14:paraId="2DE9E4D0" w14:textId="34D4D798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когда мы интерпретируем Псалмы, мы всегда смотрим на эту историю и на эту типологию, указывающую на нее. Мы будем применять это снова и снова к тому, как это говорит о Христе и Его церкви? Потому что Иисус сказал, что о нем говорят Псалмы. Что ж, давайте изложим Псалом, а перевод придержим.</w:t>
      </w:r>
    </w:p>
    <w:p w14:paraId="00FBD669" w14:textId="77777777" w:rsidR="006419E5" w:rsidRPr="007C05BD" w:rsidRDefault="006419E5">
      <w:pPr>
        <w:rPr>
          <w:sz w:val="26"/>
          <w:szCs w:val="26"/>
        </w:rPr>
      </w:pPr>
    </w:p>
    <w:p w14:paraId="585D1B43" w14:textId="645FC23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давайте начнем с первой строфы, в которой говорится о том, как враждебные короли свергают власть Я Есть. В первом стихе Псалмы сразу говорят нам, что их заговор с целью отменить правило не увенчается успехом. Во втором стихе он сообщает нам, что восстание носит всеобщий характер.</w:t>
      </w:r>
    </w:p>
    <w:p w14:paraId="06EBBE20" w14:textId="77777777" w:rsidR="006419E5" w:rsidRPr="007C05BD" w:rsidRDefault="006419E5">
      <w:pPr>
        <w:rPr>
          <w:sz w:val="26"/>
          <w:szCs w:val="26"/>
        </w:rPr>
      </w:pPr>
    </w:p>
    <w:p w14:paraId="1CE975F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во всем мире. И в-третьих, это их мотивация свергнуть его правление. Прежде всего, их заговор не увенчается успехом.</w:t>
      </w:r>
    </w:p>
    <w:p w14:paraId="435F623E" w14:textId="77777777" w:rsidR="006419E5" w:rsidRPr="007C05BD" w:rsidRDefault="006419E5">
      <w:pPr>
        <w:rPr>
          <w:sz w:val="26"/>
          <w:szCs w:val="26"/>
        </w:rPr>
      </w:pPr>
    </w:p>
    <w:p w14:paraId="3D48B260" w14:textId="280BDC3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 выражает свое изумление и негодование по поводу того, что они разработали заговор, обреченный на провал, потому что он направлен против самого Бога, Вечного, и царя, которого он поставил. Итак, когда он говорит, почему народы негодуют? Он не задает настоящих вопросов. Он не ждет, что вернется и скажет: ну вот причина 1, 2, 3, 4. Это чисто риторически.</w:t>
      </w:r>
    </w:p>
    <w:p w14:paraId="28EFDC27" w14:textId="77777777" w:rsidR="006419E5" w:rsidRPr="007C05BD" w:rsidRDefault="006419E5">
      <w:pPr>
        <w:rPr>
          <w:sz w:val="26"/>
          <w:szCs w:val="26"/>
        </w:rPr>
      </w:pPr>
    </w:p>
    <w:p w14:paraId="14DD7E64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выражает свое изумление. Зачем им это делать? Но это закон свободы. Это образ жизни, и он не может добиться успеха.</w:t>
      </w:r>
    </w:p>
    <w:p w14:paraId="10467AFA" w14:textId="77777777" w:rsidR="006419E5" w:rsidRPr="007C05BD" w:rsidRDefault="006419E5">
      <w:pPr>
        <w:rPr>
          <w:sz w:val="26"/>
          <w:szCs w:val="26"/>
        </w:rPr>
      </w:pPr>
    </w:p>
    <w:p w14:paraId="7AE8889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Тем не менее, мир настаивает на этом. Нации и народы первоначально относились к язычникам. Вероятно, это Псалом, который произошел на древнем Ближнем Востоке: когда у вас появлялся новый царь, тогда народы испытывали нового царя и пытались свергнуть его правление.</w:t>
      </w:r>
    </w:p>
    <w:p w14:paraId="45CCAC12" w14:textId="77777777" w:rsidR="006419E5" w:rsidRPr="007C05BD" w:rsidRDefault="006419E5">
      <w:pPr>
        <w:rPr>
          <w:sz w:val="26"/>
          <w:szCs w:val="26"/>
        </w:rPr>
      </w:pPr>
    </w:p>
    <w:p w14:paraId="57F216C3" w14:textId="57C42C7E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Давид ожидает коронации своих преемников. Он предвидит, что каждый раз народы будут испытывать его правление и силу и откажутся подчиниться его владычеству спасения. Итак, они сговариваются и строят заговоры, а это значит, что они собираются вместе.</w:t>
      </w:r>
    </w:p>
    <w:p w14:paraId="7D602A13" w14:textId="77777777" w:rsidR="006419E5" w:rsidRPr="007C05BD" w:rsidRDefault="006419E5">
      <w:pPr>
        <w:rPr>
          <w:sz w:val="26"/>
          <w:szCs w:val="26"/>
        </w:rPr>
      </w:pPr>
    </w:p>
    <w:p w14:paraId="6D3B290A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Они готовят первую сцену. Тогда я предполагаю, что мы находимся в языческом дворе. Они полны решимости убить Бога и его царя.</w:t>
      </w:r>
    </w:p>
    <w:p w14:paraId="11A25481" w14:textId="77777777" w:rsidR="006419E5" w:rsidRPr="007C05BD" w:rsidRDefault="006419E5">
      <w:pPr>
        <w:rPr>
          <w:sz w:val="26"/>
          <w:szCs w:val="26"/>
        </w:rPr>
      </w:pPr>
    </w:p>
    <w:p w14:paraId="1B9093AF" w14:textId="1BEBBA9D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Точно так же, как я верю людям, которые ставят своей целью одно мировое правительство и светское государство, светское глобальное правительство, восстановление Вавилона, если хотите, и они сделают это путем подавления религий, подавления совести, подавление речи. Именно здесь я механически вижу, как наша администрация ведет нас к единому мировому правительству, которое отнимет всю свободу совести, свободу слова, свободу религии, и мы будем называть свободу слова, разжигание ненависти, все, что противоречит их идеология. Они хотят избавиться от Бога и хотят избавиться от церкви, потому что церковь представляет свободу, свободу совести, свободу слова и свободу свидетельствовать.</w:t>
      </w:r>
    </w:p>
    <w:p w14:paraId="147E6A9B" w14:textId="77777777" w:rsidR="006419E5" w:rsidRPr="007C05BD" w:rsidRDefault="006419E5">
      <w:pPr>
        <w:rPr>
          <w:sz w:val="26"/>
          <w:szCs w:val="26"/>
        </w:rPr>
      </w:pPr>
    </w:p>
    <w:p w14:paraId="50CC8177" w14:textId="3F8E01C7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это восстановление римской тирании. Вот куда я вижу, как мир движется, буду с вами откровенен, к единому мировому правительству. Исторически мы знаем, что это произошло, и у нас есть переписка Эль-Амар, Эль-Амарна.</w:t>
      </w:r>
    </w:p>
    <w:p w14:paraId="508FA52B" w14:textId="77777777" w:rsidR="006419E5" w:rsidRPr="007C05BD" w:rsidRDefault="006419E5">
      <w:pPr>
        <w:rPr>
          <w:sz w:val="26"/>
          <w:szCs w:val="26"/>
        </w:rPr>
      </w:pPr>
    </w:p>
    <w:p w14:paraId="31C054E3" w14:textId="45E707A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Эль-Амарна, место в Египте во время правления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Туханнамуна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на самом деле 1300 г., около 1300 г. до н.э., в котором мы слышим мелких царей. У нас есть их переписка, в которой мелкие цари восстают против царя Египта.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предлагает наглядное описание заговоров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интриг мелких царей Сирии и Палестины против египетской Сьюзен и друг против друга.</w:t>
      </w:r>
    </w:p>
    <w:p w14:paraId="3A856261" w14:textId="77777777" w:rsidR="006419E5" w:rsidRPr="007C05BD" w:rsidRDefault="006419E5">
      <w:pPr>
        <w:rPr>
          <w:sz w:val="26"/>
          <w:szCs w:val="26"/>
        </w:rPr>
      </w:pPr>
    </w:p>
    <w:p w14:paraId="2A1BFBE1" w14:textId="0FE2B536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он говорит, это напрасно. Это не удастся. Итак, у нас есть это напряжение.</w:t>
      </w:r>
    </w:p>
    <w:p w14:paraId="0E9ABC03" w14:textId="77777777" w:rsidR="006419E5" w:rsidRPr="007C05BD" w:rsidRDefault="006419E5">
      <w:pPr>
        <w:rPr>
          <w:sz w:val="26"/>
          <w:szCs w:val="26"/>
        </w:rPr>
      </w:pPr>
    </w:p>
    <w:p w14:paraId="612B6753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Бог позволяет этому злу продемонстрировать, кем он является, и свою победу над злом. Затем он говорит об их всеобщем бунте. Он говорит о царях и правителях земли (стих второй), царях земли и их правителях, и они являются представителями своего народа.</w:t>
      </w:r>
    </w:p>
    <w:p w14:paraId="5927C9BF" w14:textId="77777777" w:rsidR="006419E5" w:rsidRPr="007C05BD" w:rsidRDefault="006419E5">
      <w:pPr>
        <w:rPr>
          <w:sz w:val="26"/>
          <w:szCs w:val="26"/>
        </w:rPr>
      </w:pPr>
    </w:p>
    <w:p w14:paraId="6673821F" w14:textId="6FD98979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это все цари земли. О них говорят, что они земные, потому что это в отличие от Бога, который был на небесах. Они вступают в бой и объединяются, чтобы </w:t>
      </w:r>
      <w:proofErr xmlns:w="http://schemas.openxmlformats.org/wordprocessingml/2006/main" w:type="spellStart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придумать </w:t>
      </w:r>
      <w:proofErr xmlns:w="http://schemas.openxmlformats.org/wordprocessingml/2006/main" w:type="spellEnd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, как привести свой план в действие.</w:t>
      </w:r>
    </w:p>
    <w:p w14:paraId="7853C204" w14:textId="77777777" w:rsidR="006419E5" w:rsidRPr="007C05BD" w:rsidRDefault="006419E5">
      <w:pPr>
        <w:rPr>
          <w:sz w:val="26"/>
          <w:szCs w:val="26"/>
        </w:rPr>
      </w:pPr>
    </w:p>
    <w:p w14:paraId="4046FCBA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Их бунт против Я Есть, Бога заветов, Бога Десяти Заповедей. Я уверен, что в меньшей степени – это избавить Америку от Десяти заповедей и создать светское государство, независимое от Бога. Я считаю, что они готовят нас к грядущему суду.</w:t>
      </w:r>
    </w:p>
    <w:p w14:paraId="7E5A4D59" w14:textId="77777777" w:rsidR="006419E5" w:rsidRPr="007C05BD" w:rsidRDefault="006419E5">
      <w:pPr>
        <w:rPr>
          <w:sz w:val="26"/>
          <w:szCs w:val="26"/>
        </w:rPr>
      </w:pPr>
    </w:p>
    <w:p w14:paraId="6956511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думаю, что большинство христиан понимают, что происходит в нашей стране. И они восстают против Я Есть. И мы сказали, что это имя Бога, что он вечный, кто дает о себе знать в истории.</w:t>
      </w:r>
    </w:p>
    <w:p w14:paraId="2F7269BA" w14:textId="77777777" w:rsidR="006419E5" w:rsidRPr="007C05BD" w:rsidRDefault="006419E5">
      <w:pPr>
        <w:rPr>
          <w:sz w:val="26"/>
          <w:szCs w:val="26"/>
        </w:rPr>
      </w:pPr>
    </w:p>
    <w:p w14:paraId="534ED425" w14:textId="077BE8D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раскрывает себя через победу над злом и через откровение. Когда говорится против Его Помазанника, это фигура речи, известная как метонимия, метонимия дополнения. А помазанник в Псалмах – царь.</w:t>
      </w:r>
    </w:p>
    <w:p w14:paraId="122D658A" w14:textId="77777777" w:rsidR="006419E5" w:rsidRPr="007C05BD" w:rsidRDefault="006419E5">
      <w:pPr>
        <w:rPr>
          <w:sz w:val="26"/>
          <w:szCs w:val="26"/>
        </w:rPr>
      </w:pPr>
    </w:p>
    <w:p w14:paraId="729D074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 Ветхом Завете было три священных человека, которые были помазаны. Был царь, был священник и был пророк или пророк, конечно, помазанный Духом. Но помазанник в Псалмах относится к царю.</w:t>
      </w:r>
    </w:p>
    <w:p w14:paraId="0D2DAFE0" w14:textId="77777777" w:rsidR="006419E5" w:rsidRPr="007C05BD" w:rsidRDefault="006419E5">
      <w:pPr>
        <w:rPr>
          <w:sz w:val="26"/>
          <w:szCs w:val="26"/>
        </w:rPr>
      </w:pPr>
    </w:p>
    <w:p w14:paraId="2CC0DFF2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 этом помазании задействовано несколько идей. Пророк назначал его. Знаете, глиняным кувшином или бараньим рогом.</w:t>
      </w:r>
    </w:p>
    <w:p w14:paraId="7E5C09E5" w14:textId="77777777" w:rsidR="006419E5" w:rsidRPr="007C05BD" w:rsidRDefault="006419E5">
      <w:pPr>
        <w:rPr>
          <w:sz w:val="26"/>
          <w:szCs w:val="26"/>
        </w:rPr>
      </w:pPr>
    </w:p>
    <w:p w14:paraId="2BF4A53B" w14:textId="71D115C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Возьмем бараний рог. Рог барана имел большой конец, прикрепленный к голове вверху. Затем острие выдалбливали, чтобы оно наполнило рог барана ароматным маслом.</w:t>
      </w:r>
    </w:p>
    <w:p w14:paraId="637398D4" w14:textId="77777777" w:rsidR="006419E5" w:rsidRPr="007C05BD" w:rsidRDefault="006419E5">
      <w:pPr>
        <w:rPr>
          <w:sz w:val="26"/>
          <w:szCs w:val="26"/>
        </w:rPr>
      </w:pPr>
    </w:p>
    <w:p w14:paraId="64BAF965" w14:textId="0F1E8939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Затем он приходил к назначенному королю и позволял этому ароматному маслу покрывать короля с головы до ног. То же самое он сделал и для священника. Теперь то помазание, то покрытие маслом, это было царской печатью, словом «печать», я использую смысл печати власти.</w:t>
      </w:r>
    </w:p>
    <w:p w14:paraId="73FE859C" w14:textId="77777777" w:rsidR="006419E5" w:rsidRPr="007C05BD" w:rsidRDefault="006419E5">
      <w:pPr>
        <w:rPr>
          <w:sz w:val="26"/>
          <w:szCs w:val="26"/>
        </w:rPr>
      </w:pPr>
    </w:p>
    <w:p w14:paraId="06589D6C" w14:textId="2182FB6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Именно это отличало его. Точно так же, как у президента есть печать президента, если у вас есть печать президента, это говорит авторитетно. Так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что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визитная карточка короля.</w:t>
      </w:r>
    </w:p>
    <w:p w14:paraId="109BF382" w14:textId="77777777" w:rsidR="006419E5" w:rsidRPr="007C05BD" w:rsidRDefault="006419E5">
      <w:pPr>
        <w:rPr>
          <w:sz w:val="26"/>
          <w:szCs w:val="26"/>
        </w:rPr>
      </w:pPr>
    </w:p>
    <w:p w14:paraId="49D9695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одобрение короля. Это легитимизация короля, что он является царем, потому что его помазал пророк. Если у вас нет пророческого помазания, вы не законный царь.</w:t>
      </w:r>
    </w:p>
    <w:p w14:paraId="34AB0167" w14:textId="77777777" w:rsidR="006419E5" w:rsidRPr="007C05BD" w:rsidRDefault="006419E5">
      <w:pPr>
        <w:rPr>
          <w:sz w:val="26"/>
          <w:szCs w:val="26"/>
        </w:rPr>
      </w:pPr>
    </w:p>
    <w:p w14:paraId="1F619B3F" w14:textId="38F30132" w:rsidR="006419E5" w:rsidRPr="007C05B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Так и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 случае, когда Адония провозгласил себя царем, хотя у него был Иоав, великий полководец, как Моше Даян его эпохи, но величайшим полководцем был Иоав. Был у него и Авиафар, который пошел с Давидом со всеми невзгодами Давида в пустыне. Все они поддержали Адонию, но ему не хватало одного.</w:t>
      </w:r>
    </w:p>
    <w:p w14:paraId="7E8D76A8" w14:textId="77777777" w:rsidR="006419E5" w:rsidRPr="007C05BD" w:rsidRDefault="006419E5">
      <w:pPr>
        <w:rPr>
          <w:sz w:val="26"/>
          <w:szCs w:val="26"/>
        </w:rPr>
      </w:pPr>
    </w:p>
    <w:p w14:paraId="140E02C5" w14:textId="49633D3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У него не было пророческого звания. У Соломона был Нафан, обозначение пророка. Итак, он был признан королем.</w:t>
      </w:r>
    </w:p>
    <w:p w14:paraId="788CFD3B" w14:textId="77777777" w:rsidR="006419E5" w:rsidRPr="007C05BD" w:rsidRDefault="006419E5">
      <w:pPr>
        <w:rPr>
          <w:sz w:val="26"/>
          <w:szCs w:val="26"/>
        </w:rPr>
      </w:pPr>
    </w:p>
    <w:p w14:paraId="53DBAD14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Если вы прочтете мысли пророков во времена двойной монархии, они будут цитировать северных и южных царей, но не будут перечислять царей, которые воссели на престоле, как Пекия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Факей или Осия. Они выставляют себя без подлинного подтверждения, и пророки не признают их. Поэтому они их вообще не цитируют.</w:t>
      </w:r>
    </w:p>
    <w:p w14:paraId="2D8BC0CB" w14:textId="77777777" w:rsidR="006419E5" w:rsidRPr="007C05BD" w:rsidRDefault="006419E5">
      <w:pPr>
        <w:rPr>
          <w:sz w:val="26"/>
          <w:szCs w:val="26"/>
        </w:rPr>
      </w:pPr>
    </w:p>
    <w:p w14:paraId="656FEE21" w14:textId="72B9120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Они претенденты на трон. Итак, у царя есть помазание, которое выделяет его. В этом помазании он становится собственностью Бога.</w:t>
      </w:r>
    </w:p>
    <w:p w14:paraId="120F65A5" w14:textId="77777777" w:rsidR="006419E5" w:rsidRPr="007C05BD" w:rsidRDefault="006419E5">
      <w:pPr>
        <w:rPr>
          <w:sz w:val="26"/>
          <w:szCs w:val="26"/>
        </w:rPr>
      </w:pPr>
    </w:p>
    <w:p w14:paraId="73BB35DE" w14:textId="17248CE4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все в храме помазано, все предметы мебели, помазан был священник. Благодаря помазанию оно становится собственностью Бога. Поэтому гнев Божий навлекается, когда вы прикасаетесь к его собственности, оскверняете его святость, его неприкосновенность.</w:t>
      </w:r>
    </w:p>
    <w:p w14:paraId="700E7810" w14:textId="77777777" w:rsidR="006419E5" w:rsidRPr="007C05BD" w:rsidRDefault="006419E5">
      <w:pPr>
        <w:rPr>
          <w:sz w:val="26"/>
          <w:szCs w:val="26"/>
        </w:rPr>
      </w:pPr>
    </w:p>
    <w:p w14:paraId="7620E5BC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Вот, например, почему Давид не мог убить Саула, потому что он сказал: не прикасайся к помазаннику Божьему. Благодаря помазанию при Самуиле Саул стал собственностью Бога, и Давид не мог прикасаться к его собственности. И Богу пришлось распорядиться своим имуществом по-своему.</w:t>
      </w:r>
    </w:p>
    <w:p w14:paraId="671A5B19" w14:textId="77777777" w:rsidR="006419E5" w:rsidRPr="007C05BD" w:rsidRDefault="006419E5">
      <w:pPr>
        <w:rPr>
          <w:sz w:val="26"/>
          <w:szCs w:val="26"/>
        </w:rPr>
      </w:pPr>
    </w:p>
    <w:p w14:paraId="7925CD62" w14:textId="184DA439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то, что признал Дэвид. Он либо будет убит в бою, либо Бог избавится от себя каким-либо другим способом, потому что он знал, что Бог также помазал его. Итак, мы имеем двусмысленную ситуацию, когда Бог помазал двух царей.</w:t>
      </w:r>
    </w:p>
    <w:p w14:paraId="3A4519BE" w14:textId="77777777" w:rsidR="006419E5" w:rsidRPr="007C05BD" w:rsidRDefault="006419E5">
      <w:pPr>
        <w:rPr>
          <w:sz w:val="26"/>
          <w:szCs w:val="26"/>
        </w:rPr>
      </w:pPr>
    </w:p>
    <w:p w14:paraId="07F972A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было средство проверки Давида, будет ли он ходить верой и довериться Богу, чтобы победить Саула, а не брать дело в свои руки. Но в любом случае помазание выделило царя. Я думаю, именно поэтому Саул сказал, что он главный из грешников, потому что он соблюдал закон.</w:t>
      </w:r>
    </w:p>
    <w:p w14:paraId="07B04856" w14:textId="77777777" w:rsidR="006419E5" w:rsidRPr="007C05BD" w:rsidRDefault="006419E5">
      <w:pPr>
        <w:rPr>
          <w:sz w:val="26"/>
          <w:szCs w:val="26"/>
        </w:rPr>
      </w:pPr>
    </w:p>
    <w:p w14:paraId="10D3D2A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все же он говорит: я первый из грешников. Я думаю, причина в том, что он пытался убить Бога. Он осознал, что прикоснулся к помазаннику Божьему Христу.</w:t>
      </w:r>
    </w:p>
    <w:p w14:paraId="2945081E" w14:textId="77777777" w:rsidR="006419E5" w:rsidRPr="007C05BD" w:rsidRDefault="006419E5">
      <w:pPr>
        <w:rPr>
          <w:sz w:val="26"/>
          <w:szCs w:val="26"/>
        </w:rPr>
      </w:pPr>
    </w:p>
    <w:p w14:paraId="58552A42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думаю, он такой: он поднял кулак в небо и ударил Христа прямо в нос. И он говорит: я первый из грешников, потому что я отверг Христа. Я преследовал его тело.</w:t>
      </w:r>
    </w:p>
    <w:p w14:paraId="56430B21" w14:textId="77777777" w:rsidR="006419E5" w:rsidRPr="007C05BD" w:rsidRDefault="006419E5">
      <w:pPr>
        <w:rPr>
          <w:sz w:val="26"/>
          <w:szCs w:val="26"/>
        </w:rPr>
      </w:pPr>
    </w:p>
    <w:p w14:paraId="650ED31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преследовал его церковь. Что ж, это так, а третья идея помазания заключается в том, что теперь он уполномочен совершать дела царя. Это была картина Духа Божьего, сходящего на царя.</w:t>
      </w:r>
    </w:p>
    <w:p w14:paraId="04C42A77" w14:textId="77777777" w:rsidR="006419E5" w:rsidRPr="007C05BD" w:rsidRDefault="006419E5">
      <w:pPr>
        <w:rPr>
          <w:sz w:val="26"/>
          <w:szCs w:val="26"/>
        </w:rPr>
      </w:pPr>
    </w:p>
    <w:p w14:paraId="749DD14C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Если мы перенесем это сюда, я думаю, вы увидите, что у Христа есть отличительная черта Иоанна Крестителя, что весь Израиль знал, что Иоанн Креститель был от Бога. И Иисус говорит своим отвергателям: почему вы не поверили Иоанну? Все люди знали, что истинный пророк был среди них. И он говорит: я говорю, я говорю: Иоанна 5, это одно из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доказательств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того, что мы — Христос.</w:t>
      </w:r>
    </w:p>
    <w:p w14:paraId="6573480B" w14:textId="77777777" w:rsidR="006419E5" w:rsidRPr="007C05BD" w:rsidRDefault="006419E5">
      <w:pPr>
        <w:rPr>
          <w:sz w:val="26"/>
          <w:szCs w:val="26"/>
        </w:rPr>
      </w:pPr>
    </w:p>
    <w:p w14:paraId="129FBC8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говорит: не то чтобы мне это было нужно, но я говорю вам, что ради вас вы могли увидеть, что Иоанн был пророком. И он помазал меня и сказал: он недостоин расстегнуть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крючок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Сандала и так далее. И он был собственностью Бога.</w:t>
      </w:r>
    </w:p>
    <w:p w14:paraId="150FEAB9" w14:textId="77777777" w:rsidR="006419E5" w:rsidRPr="007C05BD" w:rsidRDefault="006419E5">
      <w:pPr>
        <w:rPr>
          <w:sz w:val="26"/>
          <w:szCs w:val="26"/>
        </w:rPr>
      </w:pPr>
    </w:p>
    <w:p w14:paraId="1EAC7BB9" w14:textId="75A1EDFA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отделил себя для Бога. И дело в том, что до тех пор, пока он не отдал свою жизнь, никто не мог по-настоящему тронуть его, как мы отмечали в другом месте. Ну, это он, и он Помазанник.</w:t>
      </w:r>
    </w:p>
    <w:p w14:paraId="5A132ABE" w14:textId="77777777" w:rsidR="006419E5" w:rsidRPr="007C05BD" w:rsidRDefault="006419E5">
      <w:pPr>
        <w:rPr>
          <w:sz w:val="26"/>
          <w:szCs w:val="26"/>
        </w:rPr>
      </w:pPr>
    </w:p>
    <w:p w14:paraId="2C5BA04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имел силу Божию. И точно так же мы помазаны Святым Духом. Мы отделены, присутствие Бога в нашей жизни означает, что мы живем по Божьей благодати, освященной жизнью.</w:t>
      </w:r>
    </w:p>
    <w:p w14:paraId="521FA04C" w14:textId="77777777" w:rsidR="006419E5" w:rsidRPr="007C05BD" w:rsidRDefault="006419E5">
      <w:pPr>
        <w:rPr>
          <w:sz w:val="26"/>
          <w:szCs w:val="26"/>
        </w:rPr>
      </w:pPr>
    </w:p>
    <w:p w14:paraId="225576C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Именно тот Дух Божий, который находится в нас, является нашей отличительной чертой, что мы — дети Божьи. Мотивация состоит в том, чтобы отбросить Божье правление. И тогда как благочестивые и святые, призраки, любящие Бога и боящиеся Бога, для них это радость.</w:t>
      </w:r>
    </w:p>
    <w:p w14:paraId="43BA6ABD" w14:textId="77777777" w:rsidR="006419E5" w:rsidRPr="007C05BD" w:rsidRDefault="006419E5">
      <w:pPr>
        <w:rPr>
          <w:sz w:val="26"/>
          <w:szCs w:val="26"/>
        </w:rPr>
      </w:pPr>
    </w:p>
    <w:p w14:paraId="619DA236" w14:textId="603396C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они размышляют над законом Божьим день и ночь. Для неверующего это раздражающее рабство. Это ограничивает его свободу.</w:t>
      </w:r>
    </w:p>
    <w:p w14:paraId="7764CB61" w14:textId="77777777" w:rsidR="006419E5" w:rsidRPr="007C05BD" w:rsidRDefault="006419E5">
      <w:pPr>
        <w:rPr>
          <w:sz w:val="26"/>
          <w:szCs w:val="26"/>
        </w:rPr>
      </w:pPr>
    </w:p>
    <w:p w14:paraId="70DB394D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у нас есть первая строфа этого сюжета. Это универсально, и они не хотят подчиняться правлению Христа. Они рассматривают это как мучительное рабство из веревок и уз, будь то ярмо на шее или я даю вам здесь картину людей, которых уводят в плен.</w:t>
      </w:r>
    </w:p>
    <w:p w14:paraId="253242EC" w14:textId="77777777" w:rsidR="006419E5" w:rsidRPr="007C05BD" w:rsidRDefault="006419E5">
      <w:pPr>
        <w:rPr>
          <w:sz w:val="26"/>
          <w:szCs w:val="26"/>
        </w:rPr>
      </w:pPr>
    </w:p>
    <w:p w14:paraId="143E2CA2" w14:textId="46E3299D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 данном конкретном случае победитель проделывает дырки в языках своих жертв и продевает сквозь них веревки, чтобы тянуть их за язык и полностью контролировать их. Мы переходим ко второй строфе, и «Я есть»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устанавливает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своего царя на Сионе, своем святом холме. Здесь, в стихе 4, мы узнаем, что Бог смеется над этой ситуацией.</w:t>
      </w:r>
    </w:p>
    <w:p w14:paraId="3042EE9C" w14:textId="77777777" w:rsidR="006419E5" w:rsidRPr="007C05BD" w:rsidRDefault="006419E5">
      <w:pPr>
        <w:rPr>
          <w:sz w:val="26"/>
          <w:szCs w:val="26"/>
        </w:rPr>
      </w:pPr>
    </w:p>
    <w:p w14:paraId="12C8B383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Нам придется это прокомментировать. И когда мы говорим о злорадстве, Бог смеется. В стихе 5 Бог гневается.</w:t>
      </w:r>
    </w:p>
    <w:p w14:paraId="389B5E17" w14:textId="77777777" w:rsidR="006419E5" w:rsidRPr="007C05BD" w:rsidRDefault="006419E5">
      <w:pPr>
        <w:rPr>
          <w:sz w:val="26"/>
          <w:szCs w:val="26"/>
        </w:rPr>
      </w:pPr>
    </w:p>
    <w:p w14:paraId="3B75665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 стихе 6 он решил посадить своего царя на престоле. Начиная с 4-го стиха, Сидящий на небесах смеётся над ними. Государь издевается над ними.</w:t>
      </w:r>
    </w:p>
    <w:p w14:paraId="21E48E46" w14:textId="77777777" w:rsidR="006419E5" w:rsidRPr="007C05BD" w:rsidRDefault="006419E5">
      <w:pPr>
        <w:rPr>
          <w:sz w:val="26"/>
          <w:szCs w:val="26"/>
        </w:rPr>
      </w:pPr>
    </w:p>
    <w:p w14:paraId="5832C568" w14:textId="2F850F8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Замечу, что поэт обрамляет вторую строфу словами: «Я сижу на троне на небесах» и заканчиваю помазанником на моем святом холме. Верхняя рамка говорит о его универсальной трансцендентности над всей землей, а нижняя — о его неизбежном присутствии через своего харизматического царя, который расширяет свое царство по всей земле. Итак, восседающий на троне – это опять-таки автономия для государя, трансцендентного в отличие от землян.</w:t>
      </w:r>
    </w:p>
    <w:p w14:paraId="2ECC068A" w14:textId="77777777" w:rsidR="006419E5" w:rsidRPr="007C05BD" w:rsidRDefault="006419E5">
      <w:pPr>
        <w:rPr>
          <w:sz w:val="26"/>
          <w:szCs w:val="26"/>
        </w:rPr>
      </w:pPr>
    </w:p>
    <w:p w14:paraId="6423BB37" w14:textId="7F346321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 смеется. И я думаю, что здесь есть две идеи. Одна идея, и я поставил вторую, первую идею смеха, это смех справедливости.</w:t>
      </w:r>
    </w:p>
    <w:p w14:paraId="49D21A13" w14:textId="77777777" w:rsidR="006419E5" w:rsidRPr="007C05BD" w:rsidRDefault="006419E5">
      <w:pPr>
        <w:rPr>
          <w:sz w:val="26"/>
          <w:szCs w:val="26"/>
        </w:rPr>
      </w:pPr>
    </w:p>
    <w:p w14:paraId="1C3F36BA" w14:textId="7CFDE61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смех праведности, торжества справедливости над тиранией, смех праведности над злом, смех победы тирана и освобождения угнетенных. Оно используется еще в двух случаях, когда нам говорят, что Бог смеется. Это в Псалме 37:12. Там они ревут ртом, с резкими словами на устах, но кто, по их мнению, узнает?</w:t>
      </w:r>
    </w:p>
    <w:p w14:paraId="40233FA8" w14:textId="77777777" w:rsidR="006419E5" w:rsidRPr="007C05BD" w:rsidRDefault="006419E5">
      <w:pPr>
        <w:rPr>
          <w:sz w:val="26"/>
          <w:szCs w:val="26"/>
        </w:rPr>
      </w:pPr>
    </w:p>
    <w:p w14:paraId="234DF1D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Псалом 37 – это заговор нечестивых против праведных и скрежетание на них зубами. Но я смеюсь над нечестивыми, ибо он видит, что их день приближается.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смеется над уничтожением нечестивцев, которые замышляют заговор против праведников.</w:t>
      </w:r>
    </w:p>
    <w:p w14:paraId="004293FB" w14:textId="77777777" w:rsidR="006419E5" w:rsidRPr="007C05BD" w:rsidRDefault="006419E5">
      <w:pPr>
        <w:rPr>
          <w:sz w:val="26"/>
          <w:szCs w:val="26"/>
        </w:rPr>
      </w:pPr>
    </w:p>
    <w:p w14:paraId="1533A860" w14:textId="66AB2C38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это смех победы над несправедливостью и тирании праведности над злом. А потом, глядя на Псалом 59, они ревут зубами, рты с острыми мечами на устах, потому что они думают, что нас услышат. То есть они </w:t>
      </w:r>
      <w:proofErr xmlns:w="http://schemas.openxmlformats.org/wordprocessingml/2006/main" w:type="spellStart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богоугодные </w:t>
      </w:r>
      <w:proofErr xmlns:w="http://schemas.openxmlformats.org/wordprocessingml/2006/main" w:type="spellEnd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, безбожные, в своей основе атеисты, но вы смеетесь над ними.</w:t>
      </w:r>
    </w:p>
    <w:p w14:paraId="79CF3A72" w14:textId="77777777" w:rsidR="006419E5" w:rsidRPr="007C05BD" w:rsidRDefault="006419E5">
      <w:pPr>
        <w:rPr>
          <w:sz w:val="26"/>
          <w:szCs w:val="26"/>
        </w:rPr>
      </w:pPr>
    </w:p>
    <w:p w14:paraId="1E02323D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Я. Вы разделяете все народы. Я думаю, что смех имеет почти комический аспект.</w:t>
      </w:r>
    </w:p>
    <w:p w14:paraId="554E1FC2" w14:textId="77777777" w:rsidR="006419E5" w:rsidRPr="007C05BD" w:rsidRDefault="006419E5">
      <w:pPr>
        <w:rPr>
          <w:sz w:val="26"/>
          <w:szCs w:val="26"/>
        </w:rPr>
      </w:pPr>
    </w:p>
    <w:p w14:paraId="312527E6" w14:textId="04BAE46C" w:rsidR="006419E5" w:rsidRPr="007C05BD" w:rsidRDefault="007C05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я мысленно представляю себе Гулливера и его путешествия, когда он приземляется на острове Лилипутии. Перед рассветом его корабль развалился. Он в море, но недалеко от острова Лилипутия.</w:t>
      </w:r>
    </w:p>
    <w:p w14:paraId="797874E6" w14:textId="77777777" w:rsidR="006419E5" w:rsidRPr="007C05BD" w:rsidRDefault="006419E5">
      <w:pPr>
        <w:rPr>
          <w:sz w:val="26"/>
          <w:szCs w:val="26"/>
        </w:rPr>
      </w:pPr>
    </w:p>
    <w:p w14:paraId="1D298D4C" w14:textId="01F5682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поднимается на пляж и на травянистом холме засыпает глубоким сном. Он просыпается около 10 утра и слышит стук, смотрит на себя и видит лестницу, поднимающуюся к нему. Его длинные волосы вбиты в землю.</w:t>
      </w:r>
    </w:p>
    <w:p w14:paraId="5E1E6C42" w14:textId="77777777" w:rsidR="006419E5" w:rsidRPr="007C05BD" w:rsidRDefault="006419E5">
      <w:pPr>
        <w:rPr>
          <w:sz w:val="26"/>
          <w:szCs w:val="26"/>
        </w:rPr>
      </w:pPr>
    </w:p>
    <w:p w14:paraId="502BFD09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Его руки вытянуты, каждый палец обвязан веревочками, и все они привязаны вниз. Потом он видит эту лестницу и слышит этот стук, и вот идут лилипуты, и их ведет их король. Лилипуты размером с его мизинец, а король на ноготь больше.</w:t>
      </w:r>
    </w:p>
    <w:p w14:paraId="42973309" w14:textId="77777777" w:rsidR="006419E5" w:rsidRPr="007C05BD" w:rsidRDefault="006419E5">
      <w:pPr>
        <w:rPr>
          <w:sz w:val="26"/>
          <w:szCs w:val="26"/>
        </w:rPr>
      </w:pPr>
    </w:p>
    <w:p w14:paraId="3D8DC845" w14:textId="10C243A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вот этот король лилипутов говорит Гулливеру, что делать. И Гулливер говорит: давай, ты мог бы просто разбить их вот так, и на этом история бы закончилась, но он этого не делает. Он играет вместе с игрой.</w:t>
      </w:r>
    </w:p>
    <w:p w14:paraId="0348DD68" w14:textId="77777777" w:rsidR="006419E5" w:rsidRPr="007C05BD" w:rsidRDefault="006419E5">
      <w:pPr>
        <w:rPr>
          <w:sz w:val="26"/>
          <w:szCs w:val="26"/>
        </w:rPr>
      </w:pPr>
    </w:p>
    <w:p w14:paraId="1D628632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Так что в каком-то смысле Бог это допускает. В этом есть почти комический аспект, чтобы мы могли знать, что он торжествует над злом, праведность и справедливость восторжествуют и не будут побеждены. Но возникает вопрос о том, что по-немецки означает Schadenfreude.</w:t>
      </w:r>
    </w:p>
    <w:p w14:paraId="67C2F478" w14:textId="77777777" w:rsidR="006419E5" w:rsidRPr="007C05BD" w:rsidRDefault="006419E5">
      <w:pPr>
        <w:rPr>
          <w:sz w:val="26"/>
          <w:szCs w:val="26"/>
        </w:rPr>
      </w:pPr>
    </w:p>
    <w:p w14:paraId="3D299B4D" w14:textId="6C22DF7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Очень обидно, что мы должны смеяться над уничтожением других людей. Библия говорит нам не злорадствовать по поводу гибели других людей. Итак, я подумал, что нам следует немного поговорить о том, что Schadenfreude по-немецки означает радость от ущерба, радость от того, что другим людям больно.</w:t>
      </w:r>
    </w:p>
    <w:p w14:paraId="0037AE8C" w14:textId="77777777" w:rsidR="006419E5" w:rsidRPr="007C05BD" w:rsidRDefault="006419E5">
      <w:pPr>
        <w:rPr>
          <w:sz w:val="26"/>
          <w:szCs w:val="26"/>
        </w:rPr>
      </w:pPr>
    </w:p>
    <w:p w14:paraId="732FCE9A" w14:textId="6E66F3EE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христианские и нехристианские чувства обычно считают удовольствие Израиля, полученное от несчастий других, то, что немцы называют Schadenfreude, ущербной радостью, как это выражено в израильской «Песне моря» и в псалмах Давида, как недостойное чувство. В 1852 году архиепископ Дублина Тренч в своем исследовании слов написал, как ужасно, что в каком-либо языке есть слово, выражающее удовольствие, которое люди испытывают при несчастье других. Итак, сегодня у людей есть проблемы со злорадством, что Богу нравится причинять вред другим.</w:t>
      </w:r>
    </w:p>
    <w:p w14:paraId="0C15EE6C" w14:textId="77777777" w:rsidR="006419E5" w:rsidRPr="007C05BD" w:rsidRDefault="006419E5">
      <w:pPr>
        <w:rPr>
          <w:sz w:val="26"/>
          <w:szCs w:val="26"/>
        </w:rPr>
      </w:pPr>
    </w:p>
    <w:p w14:paraId="40686C7E" w14:textId="6DB0081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Даже Шопенгауэр, </w:t>
      </w:r>
      <w:r xmlns:w="http://schemas.openxmlformats.org/wordprocessingml/2006/main" w:rsidR="00C21D53">
        <w:rPr>
          <w:rFonts w:ascii="Calibri" w:eastAsia="Calibri" w:hAnsi="Calibri" w:cs="Calibri"/>
          <w:sz w:val="26"/>
          <w:szCs w:val="26"/>
        </w:rPr>
        <w:t xml:space="preserve">немецкий философ и атеист XIX века, находил это слишком ужасным, чтобы об этом думать. Фридрих Ницше утверждал, что злонамеренное удовольствие незаконно и делает человека виновным, поскольку удовольствие получается от бездействия. Я бы сказал, что злорадство — это опасная эмоция, когда прославляется несправедливость, но не когда восторжествует справедливость.</w:t>
      </w:r>
    </w:p>
    <w:p w14:paraId="0116EDA7" w14:textId="77777777" w:rsidR="006419E5" w:rsidRPr="007C05BD" w:rsidRDefault="006419E5">
      <w:pPr>
        <w:rPr>
          <w:sz w:val="26"/>
          <w:szCs w:val="26"/>
        </w:rPr>
      </w:pPr>
    </w:p>
    <w:p w14:paraId="67A7C4E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Злорадство — опасная эмоция, когда прославляется несправедливость, но не когда восторжествует справедливость. Как в случае с «Песней Израиля» и «Проповедью женщины-мудрости у городских ворот» в Притчах 1.20, где нам сказано, что она смеялась над истреблением глупцов. Джон Портман, профессор религиоведения в Университете Вирджинии, в своей недавней книге «Когда с другими случаются плохие вещи» утверждает, что справедливость — это добродетель.</w:t>
      </w:r>
    </w:p>
    <w:p w14:paraId="2A39DCB0" w14:textId="77777777" w:rsidR="006419E5" w:rsidRPr="007C05BD" w:rsidRDefault="006419E5">
      <w:pPr>
        <w:rPr>
          <w:sz w:val="26"/>
          <w:szCs w:val="26"/>
        </w:rPr>
      </w:pPr>
    </w:p>
    <w:p w14:paraId="08D41A2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Таково же чувство удовольствия, когда мы видим, как нарушителей закона унижают. Другими словами, если справедливость является добродетелью, то радость от торжества справедливости вполне уместна и является добродетелью. Все, что мы делаем, делается во благо, потому что его удовольствие отражает наше почтение к закону.</w:t>
      </w:r>
    </w:p>
    <w:p w14:paraId="4BFC8903" w14:textId="77777777" w:rsidR="006419E5" w:rsidRPr="007C05BD" w:rsidRDefault="006419E5">
      <w:pPr>
        <w:rPr>
          <w:sz w:val="26"/>
          <w:szCs w:val="26"/>
        </w:rPr>
      </w:pPr>
    </w:p>
    <w:p w14:paraId="32210411" w14:textId="1BF0F5F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Злорадство является следствием справедливости. Итак, именно потому, что Бог справедлив, Он радуется, когда нечестивые уничтожаются. Итак, мы доказывали, что злорадство, когда оно связано с торжеством справедливости, является добродетелью.</w:t>
      </w:r>
    </w:p>
    <w:p w14:paraId="37A5E10F" w14:textId="77777777" w:rsidR="006419E5" w:rsidRPr="007C05BD" w:rsidRDefault="006419E5">
      <w:pPr>
        <w:rPr>
          <w:sz w:val="26"/>
          <w:szCs w:val="26"/>
        </w:rPr>
      </w:pPr>
    </w:p>
    <w:p w14:paraId="71B7D0F7" w14:textId="5A54B2BB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теперь мы смотрим на Христа и как Он реагирует на зло? Я не нахожу во Христе, чтобы он когда-либо смеялся над уничтожением нечестивцев. Я думаю, причина в том, что во время его первого пришествия не было времени для справедливости. Хорошо известно, как он обращается со своей инаугурационной речью о том, что он исполняет пророчество Исайи из Исаии 61, где Исаия говорит: «Дух суверенного Господа на мне, потому что Господь помазал меня возвещать благую весть бедным».</w:t>
      </w:r>
    </w:p>
    <w:p w14:paraId="33D88FBD" w14:textId="77777777" w:rsidR="006419E5" w:rsidRPr="007C05BD" w:rsidRDefault="006419E5">
      <w:pPr>
        <w:rPr>
          <w:sz w:val="26"/>
          <w:szCs w:val="26"/>
        </w:rPr>
      </w:pPr>
    </w:p>
    <w:p w14:paraId="160F10D1" w14:textId="6E0BEB7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послал меня перевязать сокрушенных сердцем, чтобы провозгласить свободу пленным и освобождение из тьмы узникам, чтобы провозгласить год благоволения Господня и день отмщения Бога нашего. Вот как Иисус начинает свое служение в Назарете, читая это пророчество и говоря, что оно исполнилось в нем. Это можно найти в четвертой главе Евангелия от Луки, начиная со стиха 16.</w:t>
      </w:r>
    </w:p>
    <w:p w14:paraId="5B04DC85" w14:textId="77777777" w:rsidR="006419E5" w:rsidRPr="007C05BD" w:rsidRDefault="006419E5">
      <w:pPr>
        <w:rPr>
          <w:sz w:val="26"/>
          <w:szCs w:val="26"/>
        </w:rPr>
      </w:pPr>
    </w:p>
    <w:p w14:paraId="648CB5CD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отправился в Назарет, где вырос. В субботу он по своему обыкновению вошел в синагогу. Он встал, чтобы прочитать, и ему передали свиток Исайи.</w:t>
      </w:r>
    </w:p>
    <w:p w14:paraId="0527715D" w14:textId="77777777" w:rsidR="006419E5" w:rsidRPr="007C05BD" w:rsidRDefault="006419E5">
      <w:pPr>
        <w:rPr>
          <w:sz w:val="26"/>
          <w:szCs w:val="26"/>
        </w:rPr>
      </w:pPr>
    </w:p>
    <w:p w14:paraId="5534A1E0" w14:textId="4948AAEE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Перекатив его, он нашел место, где написано: Дух Господень на мне, потому что Он помазал меня благовествовать бедным. Он послал меня провозгласить свободу узникам и прозрение слепым, отпустить на свободу назначенных, провозгласить год благоволения Господня. Итак, наш Господь видит в себе исполнение пророчества Исаии.</w:t>
      </w:r>
    </w:p>
    <w:p w14:paraId="5F32E4D7" w14:textId="77777777" w:rsidR="006419E5" w:rsidRPr="007C05BD" w:rsidRDefault="006419E5">
      <w:pPr>
        <w:rPr>
          <w:sz w:val="26"/>
          <w:szCs w:val="26"/>
        </w:rPr>
      </w:pPr>
    </w:p>
    <w:p w14:paraId="3E81FD79" w14:textId="03D24255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интересно то, чего он не читает, потому что у Исаии сказано, чтобы провозгласить год благоволения Господня и день отмщения Бога нашего. Но что сделал Иисус? Он прочитал год благоволения нашего Господа. Затем он свернул свиток, отдал его служителю </w:t>
      </w:r>
      <w:r xmlns:w="http://schemas.openxmlformats.org/wordprocessingml/2006/main" w:rsidR="00C21D53">
        <w:rPr>
          <w:rFonts w:ascii="Calibri" w:eastAsia="Calibri" w:hAnsi="Calibri" w:cs="Calibri"/>
          <w:sz w:val="26"/>
          <w:szCs w:val="26"/>
        </w:rPr>
        <w:t xml:space="preserve">и сел.</w:t>
      </w:r>
    </w:p>
    <w:p w14:paraId="1BE5DDFB" w14:textId="77777777" w:rsidR="006419E5" w:rsidRPr="007C05BD" w:rsidRDefault="006419E5">
      <w:pPr>
        <w:rPr>
          <w:sz w:val="26"/>
          <w:szCs w:val="26"/>
        </w:rPr>
      </w:pPr>
    </w:p>
    <w:p w14:paraId="5C81A38C" w14:textId="0EDF285C" w:rsidR="006419E5" w:rsidRPr="007C05BD" w:rsidRDefault="00C21D5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это был не день мести. Это день благодати. И </w:t>
      </w:r>
      <w:proofErr xmlns:w="http://schemas.openxmlformats.org/wordprocessingml/2006/main" w:type="gramStart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000000" w:rsidRPr="007C05BD">
        <w:rPr>
          <w:rFonts w:ascii="Calibri" w:eastAsia="Calibri" w:hAnsi="Calibri" w:cs="Calibri"/>
          <w:sz w:val="26"/>
          <w:szCs w:val="26"/>
        </w:rPr>
        <w:t xml:space="preserve">я думаю, что это причина того, что вы не видите этого примечания в проповедях Иисуса, потому что это год Божьего благоволения.</w:t>
      </w:r>
    </w:p>
    <w:p w14:paraId="746C28FE" w14:textId="77777777" w:rsidR="006419E5" w:rsidRPr="007C05BD" w:rsidRDefault="006419E5">
      <w:pPr>
        <w:rPr>
          <w:sz w:val="26"/>
          <w:szCs w:val="26"/>
        </w:rPr>
      </w:pPr>
    </w:p>
    <w:p w14:paraId="746D9121" w14:textId="221C180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время Божьего благоволения. Это время благодати и спасения, время мести и смерти, а смех справедливости еще впереди. Это похоже на то, что у вас есть у Иоанна, где Иисус говорит: «Я пришел не судить, а спасать»? Я думаю, это очень хорошо.</w:t>
      </w:r>
    </w:p>
    <w:p w14:paraId="2A659EBE" w14:textId="77777777" w:rsidR="006419E5" w:rsidRPr="007C05BD" w:rsidRDefault="006419E5">
      <w:pPr>
        <w:rPr>
          <w:sz w:val="26"/>
          <w:szCs w:val="26"/>
        </w:rPr>
      </w:pPr>
    </w:p>
    <w:p w14:paraId="1787AD54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Очень, очень похоже на это. А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еще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Джон, это в третьем Джоне? Нет, в Иоанне три. Ага.</w:t>
      </w:r>
    </w:p>
    <w:p w14:paraId="4B111BDF" w14:textId="77777777" w:rsidR="006419E5" w:rsidRPr="007C05BD" w:rsidRDefault="006419E5">
      <w:pPr>
        <w:rPr>
          <w:sz w:val="26"/>
          <w:szCs w:val="26"/>
        </w:rPr>
      </w:pPr>
    </w:p>
    <w:p w14:paraId="6A67283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Вот где это найдено. Он делает это заявление. Я думаю, что очень многое, и это год, это время спасения.</w:t>
      </w:r>
    </w:p>
    <w:p w14:paraId="127F40B2" w14:textId="77777777" w:rsidR="006419E5" w:rsidRPr="007C05BD" w:rsidRDefault="006419E5">
      <w:pPr>
        <w:rPr>
          <w:sz w:val="26"/>
          <w:szCs w:val="26"/>
        </w:rPr>
      </w:pPr>
    </w:p>
    <w:p w14:paraId="36E1974D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время благодати. Но есть время суда. Позже он говорит: «Знаешь, я не собираюсь тебя судить».</w:t>
      </w:r>
    </w:p>
    <w:p w14:paraId="07762604" w14:textId="77777777" w:rsidR="006419E5" w:rsidRPr="007C05BD" w:rsidRDefault="006419E5">
      <w:pPr>
        <w:rPr>
          <w:sz w:val="26"/>
          <w:szCs w:val="26"/>
        </w:rPr>
      </w:pPr>
    </w:p>
    <w:p w14:paraId="5A9D0E0A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Мои слова будут, но идея в том, что сейчас другое время. Это другое. Я думаю, вы снова получите это в шестом Евангелии от Иоанна.</w:t>
      </w:r>
    </w:p>
    <w:p w14:paraId="56308460" w14:textId="77777777" w:rsidR="006419E5" w:rsidRPr="007C05BD" w:rsidRDefault="006419E5">
      <w:pPr>
        <w:rPr>
          <w:sz w:val="26"/>
          <w:szCs w:val="26"/>
        </w:rPr>
      </w:pPr>
    </w:p>
    <w:p w14:paraId="1E53428D" w14:textId="2AD1BC4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та же самая идея. Я не думаю, что сегодняшней церкви уместно смеяться, когда нечестивые терпят поражение. Позвольте мне сказать, что это звучит странно, но для меня Иисус противоречил бы Нагорной проповеди.</w:t>
      </w:r>
    </w:p>
    <w:p w14:paraId="7B2CCF5F" w14:textId="77777777" w:rsidR="006419E5" w:rsidRPr="007C05BD" w:rsidRDefault="006419E5">
      <w:pPr>
        <w:rPr>
          <w:sz w:val="26"/>
          <w:szCs w:val="26"/>
        </w:rPr>
      </w:pPr>
    </w:p>
    <w:p w14:paraId="011C598A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Вы слышали, что сказано: люби ближнего твоего и ненавидь врага твоего. А Я говорю вам: любите врагов ваших и молитесь за гонителей вас. Я привожу пример того, как в этом году Кентербери, наконец, выступил против гомосексуализма и заставил замолчать епископальную церковь.</w:t>
      </w:r>
    </w:p>
    <w:p w14:paraId="37A3B782" w14:textId="77777777" w:rsidR="006419E5" w:rsidRPr="007C05BD" w:rsidRDefault="006419E5">
      <w:pPr>
        <w:rPr>
          <w:sz w:val="26"/>
          <w:szCs w:val="26"/>
        </w:rPr>
      </w:pPr>
    </w:p>
    <w:p w14:paraId="1EC3CECC" w14:textId="79235F9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Они больше не могут голосовать или участвовать в англиканской общине. И я привожу на это цитату. Итак, с одной стороны, я радуюсь триумфу, но не радуюсь триумфу над этими злыми епископами.</w:t>
      </w:r>
    </w:p>
    <w:p w14:paraId="58E11B82" w14:textId="77777777" w:rsidR="006419E5" w:rsidRPr="007C05BD" w:rsidRDefault="006419E5">
      <w:pPr>
        <w:rPr>
          <w:sz w:val="26"/>
          <w:szCs w:val="26"/>
        </w:rPr>
      </w:pPr>
    </w:p>
    <w:p w14:paraId="4EE93B4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Мое сердце хочет быть, я хочу молиться за их спасение. Я действительно верю, что это правда. Я считаю, что они не знают, что делают.</w:t>
      </w:r>
    </w:p>
    <w:p w14:paraId="649489C1" w14:textId="77777777" w:rsidR="006419E5" w:rsidRPr="007C05BD" w:rsidRDefault="006419E5">
      <w:pPr>
        <w:rPr>
          <w:sz w:val="26"/>
          <w:szCs w:val="26"/>
        </w:rPr>
      </w:pPr>
    </w:p>
    <w:p w14:paraId="3175A554" w14:textId="31B989E9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Точно так же, как те, кто распял Иисуса на кресте. Я думаю, что те, кто выступает за однополые браки, действительно не знают, что делают. Они разрушают дом.</w:t>
      </w:r>
    </w:p>
    <w:p w14:paraId="095456CB" w14:textId="77777777" w:rsidR="006419E5" w:rsidRPr="007C05BD" w:rsidRDefault="006419E5">
      <w:pPr>
        <w:rPr>
          <w:sz w:val="26"/>
          <w:szCs w:val="26"/>
        </w:rPr>
      </w:pPr>
    </w:p>
    <w:p w14:paraId="039263F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Они думают, что делают добро, а делают зло. И я хочу помолиться за их спасение. Я не хочу радоваться, когда они терпят поражение.</w:t>
      </w:r>
    </w:p>
    <w:p w14:paraId="2211D9BE" w14:textId="77777777" w:rsidR="006419E5" w:rsidRPr="007C05BD" w:rsidRDefault="006419E5">
      <w:pPr>
        <w:rPr>
          <w:sz w:val="26"/>
          <w:szCs w:val="26"/>
        </w:rPr>
      </w:pPr>
    </w:p>
    <w:p w14:paraId="21DB0DCA" w14:textId="5995F526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не моя естественная реакция. Моя естественная реакция — злорадствовать, но я не думаю, что это уместно для меня, как для христианина, то, что я говорю. Итак, Бог смеется над ними и гневается на них.</w:t>
      </w:r>
    </w:p>
    <w:p w14:paraId="6BACC7F6" w14:textId="77777777" w:rsidR="006419E5" w:rsidRPr="007C05BD" w:rsidRDefault="006419E5">
      <w:pPr>
        <w:rPr>
          <w:sz w:val="26"/>
          <w:szCs w:val="26"/>
        </w:rPr>
      </w:pPr>
    </w:p>
    <w:p w14:paraId="5E80107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здесь Льюис очень помогает. По моему мнению, Божий гнев против греха – это доктрина, которой очень пренебрегают в церкви. Мы говорим только о любви Божией, но не говорим о гневе Божием.</w:t>
      </w:r>
    </w:p>
    <w:p w14:paraId="7203A46D" w14:textId="77777777" w:rsidR="006419E5" w:rsidRPr="007C05BD" w:rsidRDefault="006419E5">
      <w:pPr>
        <w:rPr>
          <w:sz w:val="26"/>
          <w:szCs w:val="26"/>
        </w:rPr>
      </w:pPr>
    </w:p>
    <w:p w14:paraId="10C7E096" w14:textId="68EAA4EB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Божий гнев против греха вполне реален. Здесь я считаю Льюиса очень полезным. Он говорит, что подобных выражений гнева нет в языческой литературе, потому что Израиль имел более четкое представление о добре и зле.</w:t>
      </w:r>
    </w:p>
    <w:p w14:paraId="5EFF9F0D" w14:textId="77777777" w:rsidR="006419E5" w:rsidRPr="007C05BD" w:rsidRDefault="006419E5">
      <w:pPr>
        <w:rPr>
          <w:sz w:val="26"/>
          <w:szCs w:val="26"/>
        </w:rPr>
      </w:pPr>
    </w:p>
    <w:p w14:paraId="0F85974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отсутствие гнева, особенно такого рода гнева, который мы называем негодованием, может, по моему мнению, быть самым тревожным симптомом, отсутствие гнева на грех. Я вижу отсутствие гнева в нашем обществе. Я думаю, это связано с относительностью, потерей абсолютов.</w:t>
      </w:r>
    </w:p>
    <w:p w14:paraId="13096BAB" w14:textId="77777777" w:rsidR="006419E5" w:rsidRPr="007C05BD" w:rsidRDefault="006419E5">
      <w:pPr>
        <w:rPr>
          <w:sz w:val="26"/>
          <w:szCs w:val="26"/>
        </w:rPr>
      </w:pPr>
    </w:p>
    <w:p w14:paraId="6B742FAC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Никто не уверен в том, что правильно, а что нет. Мы становимся похожими на Содом и Гоморру, и в результате без Бога, без стандартов у вас больше нет абсолюта добра и зла. Таким образом, вы больше не морально негодуете, потому что у вас нет твердого понимания того, что правильно, а что нет.</w:t>
      </w:r>
    </w:p>
    <w:p w14:paraId="6355CE4C" w14:textId="77777777" w:rsidR="006419E5" w:rsidRPr="007C05BD" w:rsidRDefault="006419E5">
      <w:pPr>
        <w:rPr>
          <w:sz w:val="26"/>
          <w:szCs w:val="26"/>
        </w:rPr>
      </w:pPr>
    </w:p>
    <w:p w14:paraId="6DD81A5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думаю, что это тревожный симптом нашего возраста. Я думаю, что Льюис прав. Он говорит, что если евреи, а я не называю ветхозаветных святых евреями, то я думаю, что это анахронизм.</w:t>
      </w:r>
    </w:p>
    <w:p w14:paraId="1677688E" w14:textId="77777777" w:rsidR="006419E5" w:rsidRPr="007C05BD" w:rsidRDefault="006419E5">
      <w:pPr>
        <w:rPr>
          <w:sz w:val="26"/>
          <w:szCs w:val="26"/>
        </w:rPr>
      </w:pPr>
    </w:p>
    <w:p w14:paraId="7DF2C741" w14:textId="7537648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Сегодняшний еврей — это тот, кто отвергает Иисуса, как мы его определяем. Но ветхозаветные святые с нетерпением ждут его дня. Поэтому я не называю их евреями.</w:t>
      </w:r>
    </w:p>
    <w:p w14:paraId="65D3073D" w14:textId="77777777" w:rsidR="006419E5" w:rsidRPr="007C05BD" w:rsidRDefault="006419E5">
      <w:pPr>
        <w:rPr>
          <w:sz w:val="26"/>
          <w:szCs w:val="26"/>
        </w:rPr>
      </w:pPr>
    </w:p>
    <w:p w14:paraId="6BC9AE76" w14:textId="58CD9AA5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 всяком случае, если они проклинают более горько, чем язычники, то, я думаю, по крайней мере частично, потому, что они более серьёзно относились к добру и злу. Ибо, если мы посмотрим на их ограду, мы обнаружим, что они обычно злятся не просто потому, что с ними так поступили, но потому, что они явно неправы или ненавистны как Богу, так и жертве. Мысль о праведном Господе, который, несомненно, должен ненавидеть такие дела так же сильно, как и они, который, следовательно, должен, но как ужасно он медлит, судит или мстит, всегда присутствует, хотя бы на заднем плане.</w:t>
      </w:r>
    </w:p>
    <w:p w14:paraId="3336D603" w14:textId="77777777" w:rsidR="006419E5" w:rsidRPr="007C05BD" w:rsidRDefault="006419E5">
      <w:pPr>
        <w:rPr>
          <w:sz w:val="26"/>
          <w:szCs w:val="26"/>
        </w:rPr>
      </w:pPr>
    </w:p>
    <w:p w14:paraId="59BCEF5B" w14:textId="3AA1237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вот Бог гневается. Он злится, когда они превращают его славную личность в пожирающего траву и испражняющегося быка. И они поклоняются этому.</w:t>
      </w:r>
    </w:p>
    <w:p w14:paraId="40374DBA" w14:textId="77777777" w:rsidR="006419E5" w:rsidRPr="007C05BD" w:rsidRDefault="006419E5">
      <w:pPr>
        <w:rPr>
          <w:sz w:val="26"/>
          <w:szCs w:val="26"/>
        </w:rPr>
      </w:pPr>
    </w:p>
    <w:p w14:paraId="24AD9FFB" w14:textId="087D3BB8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Невероятный. И Бог гневается, и это правильно. Что касается Христа, я не нашел, чтобы когда-либо говорилось, что Иисус гневается в стольких словах, но мне кажется, что он </w:t>
      </w:r>
      <w:r xmlns:w="http://schemas.openxmlformats.org/wordprocessingml/2006/main" w:rsidR="00C21D53">
        <w:rPr>
          <w:rFonts w:ascii="Calibri" w:eastAsia="Calibri" w:hAnsi="Calibri" w:cs="Calibri"/>
          <w:sz w:val="26"/>
          <w:szCs w:val="26"/>
        </w:rPr>
        <w:t xml:space="preserve">выразил свой гнев, когда воскресил Лазаря из мертвых.</w:t>
      </w:r>
    </w:p>
    <w:p w14:paraId="33DF17A2" w14:textId="77777777" w:rsidR="006419E5" w:rsidRPr="007C05BD" w:rsidRDefault="006419E5">
      <w:pPr>
        <w:rPr>
          <w:sz w:val="26"/>
          <w:szCs w:val="26"/>
        </w:rPr>
      </w:pPr>
    </w:p>
    <w:p w14:paraId="109A6537" w14:textId="4AA71CB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Билл, возможно, ты сможешь мне помочь. Но греческое слово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эмбрима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ово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mai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я думаю, изначально имелось в виду фыркнул. Когда он собирается воскресить Лазаря, там говорится: «Господи, я думаю, что это равносильно решительному неприятию того, что должно произойти в этой ситуации».</w:t>
      </w:r>
    </w:p>
    <w:p w14:paraId="0E29ADC6" w14:textId="77777777" w:rsidR="006419E5" w:rsidRPr="007C05BD" w:rsidRDefault="006419E5">
      <w:pPr>
        <w:rPr>
          <w:sz w:val="26"/>
          <w:szCs w:val="26"/>
        </w:rPr>
      </w:pPr>
    </w:p>
    <w:p w14:paraId="6FFC40A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думаю, что он возмущен этой ситуацией, потому что, когда он воскрешает Лазаря из мертвых, прямо на глазах у Иерусалима, первосвященников и руководства, он знает, что это будет его смерть. И сказал Фома: пойдем с ним на смерть. И поскольку он собирается воскресить человека из мертвых, его за это убьют.</w:t>
      </w:r>
    </w:p>
    <w:p w14:paraId="3B48F13A" w14:textId="77777777" w:rsidR="006419E5" w:rsidRPr="007C05BD" w:rsidRDefault="006419E5">
      <w:pPr>
        <w:rPr>
          <w:sz w:val="26"/>
          <w:szCs w:val="26"/>
        </w:rPr>
      </w:pPr>
    </w:p>
    <w:p w14:paraId="785B1E80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я думаю, что именно здесь Иисус отвечает на это. Я думаю, что единственный раз, когда там говорится, что Иисус был сумасшедшим и возникла текстовая проблема, это когда ученики не смогли изгнать демона из маленького мальчика. И есть вероятность, что если он и злился, то он злился на грех и на то, как грех разрушил его хорошее творение.</w:t>
      </w:r>
    </w:p>
    <w:p w14:paraId="5AAE0BEF" w14:textId="77777777" w:rsidR="006419E5" w:rsidRPr="007C05BD" w:rsidRDefault="006419E5">
      <w:pPr>
        <w:rPr>
          <w:sz w:val="26"/>
          <w:szCs w:val="26"/>
        </w:rPr>
      </w:pPr>
    </w:p>
    <w:p w14:paraId="620CBE57" w14:textId="1CA44475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единственный раз, когда </w:t>
      </w:r>
      <w:proofErr xmlns:w="http://schemas.openxmlformats.org/wordprocessingml/2006/main" w:type="spellStart"/>
      <w:r xmlns:w="http://schemas.openxmlformats.org/wordprocessingml/2006/main" w:rsidR="00C21D53">
        <w:rPr>
          <w:rFonts w:ascii="Calibri" w:eastAsia="Calibri" w:hAnsi="Calibri" w:cs="Calibri"/>
          <w:sz w:val="26"/>
          <w:szCs w:val="26"/>
        </w:rPr>
        <w:t xml:space="preserve">оргинзо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действительно использовал Иисуса. Я имею в виду, что мы думаем об Иисусе как о разгневанном человеке, как об очистителе храма, но там об этом не говорится. Но он был глубоко, глубоко тронут этим фырканьем.</w:t>
      </w:r>
    </w:p>
    <w:p w14:paraId="1DEF0CBD" w14:textId="77777777" w:rsidR="006419E5" w:rsidRPr="007C05BD" w:rsidRDefault="006419E5">
      <w:pPr>
        <w:rPr>
          <w:sz w:val="26"/>
          <w:szCs w:val="26"/>
        </w:rPr>
      </w:pPr>
    </w:p>
    <w:p w14:paraId="76C86F2C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Вот как это переводится. Но я думаю, что глубоко тронуто движение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гнева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. Это глубоко тронуто.</w:t>
      </w:r>
    </w:p>
    <w:p w14:paraId="025DD3E3" w14:textId="77777777" w:rsidR="006419E5" w:rsidRPr="007C05BD" w:rsidRDefault="006419E5">
      <w:pPr>
        <w:rPr>
          <w:sz w:val="26"/>
          <w:szCs w:val="26"/>
        </w:rPr>
      </w:pPr>
    </w:p>
    <w:p w14:paraId="64966A54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Эти слова используются не так уж часто, но слово используется по мере того, как я его читаю. Я думаю, что это выражение гнева и недовольства. Во всяком случае, я тоже думаю об очищении храма, когда он делает из веревок плети и выгоняет менял и скот из храма.</w:t>
      </w:r>
    </w:p>
    <w:p w14:paraId="797A0190" w14:textId="77777777" w:rsidR="006419E5" w:rsidRPr="007C05BD" w:rsidRDefault="006419E5">
      <w:pPr>
        <w:rPr>
          <w:sz w:val="26"/>
          <w:szCs w:val="26"/>
        </w:rPr>
      </w:pPr>
    </w:p>
    <w:p w14:paraId="589AFB7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 разбрасывает монеты, и опрокидывает стол. Это довольно жестокое действие, отказ. Я бы сказал, что это насилие в том смысле, что оно ревностно.</w:t>
      </w:r>
    </w:p>
    <w:p w14:paraId="4CAE756D" w14:textId="77777777" w:rsidR="006419E5" w:rsidRPr="007C05BD" w:rsidRDefault="006419E5">
      <w:pPr>
        <w:rPr>
          <w:sz w:val="26"/>
          <w:szCs w:val="26"/>
        </w:rPr>
      </w:pPr>
    </w:p>
    <w:p w14:paraId="5BDBA4F9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не насилие в том смысле, что это гнев. Ревность к дому отца моего всепоглощает. Ага.</w:t>
      </w:r>
    </w:p>
    <w:p w14:paraId="1454BE26" w14:textId="77777777" w:rsidR="006419E5" w:rsidRPr="007C05BD" w:rsidRDefault="006419E5">
      <w:pPr>
        <w:rPr>
          <w:sz w:val="26"/>
          <w:szCs w:val="26"/>
        </w:rPr>
      </w:pPr>
    </w:p>
    <w:p w14:paraId="120F7B8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мотивировано рвением к отцовскому дому. В любом случае, это интересная дискуссия. Я думаю, что многие люди хотят разозлить Иисуса, чтобы получить подтверждение своему собственному гневу.</w:t>
      </w:r>
    </w:p>
    <w:p w14:paraId="77033EC3" w14:textId="77777777" w:rsidR="006419E5" w:rsidRPr="007C05BD" w:rsidRDefault="006419E5">
      <w:pPr>
        <w:rPr>
          <w:sz w:val="26"/>
          <w:szCs w:val="26"/>
        </w:rPr>
      </w:pPr>
    </w:p>
    <w:p w14:paraId="528BB2AE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Я, конечно, не говорю это вам, но это просто верный способ сказать, что удивительно, как редко в Библии говорится, что Иисус гневался. И, как вы говорите, эти выражения направлены против зла. Ага.</w:t>
      </w:r>
    </w:p>
    <w:p w14:paraId="54529028" w14:textId="77777777" w:rsidR="006419E5" w:rsidRPr="007C05BD" w:rsidRDefault="006419E5">
      <w:pPr>
        <w:rPr>
          <w:sz w:val="26"/>
          <w:szCs w:val="26"/>
        </w:rPr>
      </w:pPr>
    </w:p>
    <w:p w14:paraId="7E712B4A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Ага. Не против народа. Ага.</w:t>
      </w:r>
    </w:p>
    <w:p w14:paraId="5696B124" w14:textId="77777777" w:rsidR="006419E5" w:rsidRPr="007C05BD" w:rsidRDefault="006419E5">
      <w:pPr>
        <w:rPr>
          <w:sz w:val="26"/>
          <w:szCs w:val="26"/>
        </w:rPr>
      </w:pPr>
    </w:p>
    <w:p w14:paraId="6E168446" w14:textId="6E5E71C5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Что касается церкви, говорит Павел, то гневайтесь и не согрешайте. Итак, я думаю, что злости – это место, есть место моральному возмущению, но я не думаю, что этим дело ограничивается. Я думаю, он может злиться из-за того, что ваш супруг неправильно выжимает зубную пасту.</w:t>
      </w:r>
    </w:p>
    <w:p w14:paraId="70DD553B" w14:textId="77777777" w:rsidR="006419E5" w:rsidRPr="007C05BD" w:rsidRDefault="006419E5">
      <w:pPr>
        <w:rPr>
          <w:sz w:val="26"/>
          <w:szCs w:val="26"/>
        </w:rPr>
      </w:pPr>
    </w:p>
    <w:p w14:paraId="761BB689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Или что-то вроде того. Вы просто злитесь на ситуацию. Вы расстроены ситуацией.</w:t>
      </w:r>
    </w:p>
    <w:p w14:paraId="20369A96" w14:textId="77777777" w:rsidR="006419E5" w:rsidRPr="007C05BD" w:rsidRDefault="006419E5">
      <w:pPr>
        <w:rPr>
          <w:sz w:val="26"/>
          <w:szCs w:val="26"/>
        </w:rPr>
      </w:pPr>
    </w:p>
    <w:p w14:paraId="69D526DC" w14:textId="4AE7008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так, я думаю, есть место, но греха нет, когда теряешь контроль. Вы проигрываете, вы становитесь опрометчивым посреди своего пути. Я бы этого не понял.</w:t>
      </w:r>
    </w:p>
    <w:p w14:paraId="3140B2DE" w14:textId="77777777" w:rsidR="006419E5" w:rsidRPr="007C05BD" w:rsidRDefault="006419E5">
      <w:pPr>
        <w:rPr>
          <w:sz w:val="26"/>
          <w:szCs w:val="26"/>
        </w:rPr>
      </w:pPr>
    </w:p>
    <w:p w14:paraId="1A1ACC89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Что ж, я бы сказал, глядя на ситуацию, когда к девушке приставают, и если она не реагирует гневно, с вами что-то не так, потому что гнев — это тот инструмент, который Бог дал нам, чтобы справиться с опасностью. Мне нравится, что. Я думаю, это правильно.</w:t>
      </w:r>
    </w:p>
    <w:p w14:paraId="11256E1A" w14:textId="77777777" w:rsidR="006419E5" w:rsidRPr="007C05BD" w:rsidRDefault="006419E5">
      <w:pPr>
        <w:rPr>
          <w:sz w:val="26"/>
          <w:szCs w:val="26"/>
        </w:rPr>
      </w:pPr>
    </w:p>
    <w:p w14:paraId="63FD961D" w14:textId="1B0B5C9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думаю, что есть место как минимум моральному возмущению. Не грешите, я слежу за тем, чтобы никто не воздавал злом за зло, но всегда стремлюсь делать добро друг для друга, для всех остальных. Всегда радуйтесь, непрестанно молитесь и за все благодарите.</w:t>
      </w:r>
    </w:p>
    <w:p w14:paraId="1274B8FE" w14:textId="77777777" w:rsidR="006419E5" w:rsidRPr="007C05BD" w:rsidRDefault="006419E5">
      <w:pPr>
        <w:rPr>
          <w:sz w:val="26"/>
          <w:szCs w:val="26"/>
        </w:rPr>
      </w:pPr>
    </w:p>
    <w:p w14:paraId="22E9B5AD" w14:textId="26245FE7" w:rsidR="006419E5" w:rsidRPr="007C05BD" w:rsidRDefault="00C21D5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Другими словами, грех не означает, что вы перестанете радоваться в Господе. Это в значительной степени будет квалифицировать гнев. Итак, грешно не радоваться, не быть благодарным.</w:t>
      </w:r>
    </w:p>
    <w:p w14:paraId="7AEB79AC" w14:textId="77777777" w:rsidR="006419E5" w:rsidRPr="007C05BD" w:rsidRDefault="006419E5">
      <w:pPr>
        <w:rPr>
          <w:sz w:val="26"/>
          <w:szCs w:val="26"/>
        </w:rPr>
      </w:pPr>
    </w:p>
    <w:p w14:paraId="36A7B4C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грешно было бы отвечать злом на зло. Итак, теперь третье, что делает Бог, чтобы у нас был Бог, это комический смех, это смех справедливости и триумфа. Это его моральное негодование, которое очень справедливо и необходимо.</w:t>
      </w:r>
    </w:p>
    <w:p w14:paraId="5ACFAC95" w14:textId="77777777" w:rsidR="006419E5" w:rsidRPr="007C05BD" w:rsidRDefault="006419E5">
      <w:pPr>
        <w:rPr>
          <w:sz w:val="26"/>
          <w:szCs w:val="26"/>
        </w:rPr>
      </w:pPr>
    </w:p>
    <w:p w14:paraId="6C1CABFD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В-третьих, он ставит царя на Сионе. «Я» в еврейском тексте очень выразительно. Я устанавливаю, ну, этими словами, он устанавливает короля, точно так же, как это то, что мы называем теорией речевого акта, когда министр говорит: «Я объявляю вас мужем и женой», и эти слова влияют на это.</w:t>
      </w:r>
    </w:p>
    <w:p w14:paraId="22FEFD47" w14:textId="77777777" w:rsidR="006419E5" w:rsidRPr="007C05BD" w:rsidRDefault="006419E5">
      <w:pPr>
        <w:rPr>
          <w:sz w:val="26"/>
          <w:szCs w:val="26"/>
        </w:rPr>
      </w:pPr>
    </w:p>
    <w:p w14:paraId="2B4743B8" w14:textId="3C7C1589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его слово «Я устанавливаю своего короля» фактически действует как объявление о браке, как я это понимаю. А Сион, ну, мы на самом деле не знаем, что означает слово Сион, но оно относится к холму между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Тиропской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долиной на западе и Кедронской долиной на востоке от города Иерусалима. В большинстве случаев это относится к храмовой горе, на которой сейчас находится Купол Скалы.</w:t>
      </w:r>
    </w:p>
    <w:p w14:paraId="67FDA2CA" w14:textId="77777777" w:rsidR="006419E5" w:rsidRPr="007C05BD" w:rsidRDefault="006419E5">
      <w:pPr>
        <w:rPr>
          <w:sz w:val="26"/>
          <w:szCs w:val="26"/>
        </w:rPr>
      </w:pPr>
    </w:p>
    <w:p w14:paraId="085AFB06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означает непобедимость. Название и использование до завоевания Давида было оплотом Сиона. Итак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Сион означает непобедимость, то есть его невозможно победить.</w:t>
      </w:r>
    </w:p>
    <w:p w14:paraId="255CCE47" w14:textId="77777777" w:rsidR="006419E5" w:rsidRPr="007C05BD" w:rsidRDefault="006419E5">
      <w:pPr>
        <w:rPr>
          <w:sz w:val="26"/>
          <w:szCs w:val="26"/>
        </w:rPr>
      </w:pPr>
    </w:p>
    <w:p w14:paraId="74623D00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оно называется святым, потому что там обитает Бог, оно отделено. Как я думаю, Левинсон говорит: Сион находится в истории, но он также отделен от истории. Оно превосходит историю.</w:t>
      </w:r>
    </w:p>
    <w:p w14:paraId="77CB2694" w14:textId="77777777" w:rsidR="006419E5" w:rsidRPr="007C05BD" w:rsidRDefault="006419E5">
      <w:pPr>
        <w:rPr>
          <w:sz w:val="26"/>
          <w:szCs w:val="26"/>
        </w:rPr>
      </w:pPr>
    </w:p>
    <w:p w14:paraId="4793E61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вечно и свято. Утверждение Христа на Сионе произошло, я думаю, при его вознесении. Я не нахожу в Новом Завете, что он собирается вернуться и снова стать царем на земле.</w:t>
      </w:r>
    </w:p>
    <w:p w14:paraId="0FEED09B" w14:textId="77777777" w:rsidR="006419E5" w:rsidRPr="007C05BD" w:rsidRDefault="006419E5">
      <w:pPr>
        <w:rPr>
          <w:sz w:val="26"/>
          <w:szCs w:val="26"/>
        </w:rPr>
      </w:pPr>
    </w:p>
    <w:p w14:paraId="57C59263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просто не могу найти этого в Новом Завете. Он говорит в Иоанна, главе 16 и стихе 13, когда он, дух истины, придет, он направит вас в Панту, всю истину. Он не будет говорить сам по себе.</w:t>
      </w:r>
    </w:p>
    <w:p w14:paraId="518DD620" w14:textId="77777777" w:rsidR="006419E5" w:rsidRPr="007C05BD" w:rsidRDefault="006419E5">
      <w:pPr>
        <w:rPr>
          <w:sz w:val="26"/>
          <w:szCs w:val="26"/>
        </w:rPr>
      </w:pPr>
    </w:p>
    <w:p w14:paraId="495C749F" w14:textId="1F51AE4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будет говорить только то, что слышит, и расскажет вам, что еще впереди. В Новом Завете нет никаких упоминаний о том, что Христос возвращается на землю, чтобы стать царем на горе Сион или в Иерусалиме. Вся теория, по моему мнению, сделана из цельного теста.</w:t>
      </w:r>
    </w:p>
    <w:p w14:paraId="7AF2E049" w14:textId="77777777" w:rsidR="006419E5" w:rsidRPr="007C05BD" w:rsidRDefault="006419E5">
      <w:pPr>
        <w:rPr>
          <w:sz w:val="26"/>
          <w:szCs w:val="26"/>
        </w:rPr>
      </w:pPr>
    </w:p>
    <w:p w14:paraId="5293394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Его просто нет. И если дух хочет направить нас ко всей истине, для меня любое описание, как я понимаю, состоит в том, чтобы установить какое-то представление о том, что Иисус собирается вернуться на землю и установить земное царство. Опять же, в Новом Завете нет никаких упоминаний о воссоединении Израиля как политического образования после разрушения Иерусалима в 70 году нашей эры.</w:t>
      </w:r>
    </w:p>
    <w:p w14:paraId="7508E381" w14:textId="77777777" w:rsidR="006419E5" w:rsidRPr="007C05BD" w:rsidRDefault="006419E5">
      <w:pPr>
        <w:rPr>
          <w:sz w:val="26"/>
          <w:szCs w:val="26"/>
        </w:rPr>
      </w:pPr>
    </w:p>
    <w:p w14:paraId="710CCB1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Просто нет на это никаких упоминаний. Я думаю, что Новый Завет учит Израиль, что весь Израиль будет спасен. И я думаю, что это конец истории в 11-й главе Послания к Римлянам, но в Новом Завете нет ничего о том, что Иисус вернулся на землю и построил третий храм.</w:t>
      </w:r>
    </w:p>
    <w:p w14:paraId="12D81BAF" w14:textId="77777777" w:rsidR="006419E5" w:rsidRPr="007C05BD" w:rsidRDefault="006419E5">
      <w:pPr>
        <w:rPr>
          <w:sz w:val="26"/>
          <w:szCs w:val="26"/>
        </w:rPr>
      </w:pPr>
    </w:p>
    <w:p w14:paraId="07AAB27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Можно сказать, что здесь есть дым, возможно, это намек на это, но ясного откровения нет. Во-вторых, Иоанна 4 говорит, что земное упразднено. Мы теперь в духе.</w:t>
      </w:r>
    </w:p>
    <w:p w14:paraId="3A8D20F3" w14:textId="77777777" w:rsidR="006419E5" w:rsidRPr="007C05BD" w:rsidRDefault="006419E5">
      <w:pPr>
        <w:rPr>
          <w:sz w:val="26"/>
          <w:szCs w:val="26"/>
        </w:rPr>
      </w:pPr>
    </w:p>
    <w:p w14:paraId="5335DA13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Самаритянка указала на проблему между евреями и самаритянами. Вопрос был в том, где вы поклоняетесь? Вы поклоняетесь на горе Иерусалим или вы поклоняетесь на горе Гаризим? Раввин сказал: если самаритяне откажутся от Гаризима и будут поклоняться в Иерусалиме, мы могли бы стать братьями. Это была разделительная линия между ними.</w:t>
      </w:r>
    </w:p>
    <w:p w14:paraId="53FBF5E6" w14:textId="77777777" w:rsidR="006419E5" w:rsidRPr="007C05BD" w:rsidRDefault="006419E5">
      <w:pPr>
        <w:rPr>
          <w:sz w:val="26"/>
          <w:szCs w:val="26"/>
        </w:rPr>
      </w:pPr>
    </w:p>
    <w:p w14:paraId="0415611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10-я заповедь Самаритянского Пятикнижия — это материал, взятый из строительства жертвенника на Евеле, в 27-й главе Второзакония и так далее. По сути, 10-я заповедь гласит: «Поклоняйтесь на горе Гаризим». И она правильно подходит к этому вопросу.</w:t>
      </w:r>
    </w:p>
    <w:p w14:paraId="433A2504" w14:textId="77777777" w:rsidR="006419E5" w:rsidRPr="007C05BD" w:rsidRDefault="006419E5">
      <w:pPr>
        <w:rPr>
          <w:sz w:val="26"/>
          <w:szCs w:val="26"/>
        </w:rPr>
      </w:pPr>
    </w:p>
    <w:p w14:paraId="28AAE1BF" w14:textId="04EFBA5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Сэр, сказала женщина, я вижу, что вы пророк. Наши предки поклонялись на этой горе, на горе Гризим в Самарии, </w:t>
      </w:r>
      <w:r xmlns:w="http://schemas.openxmlformats.org/wordprocessingml/2006/main" w:rsidR="00C21D53">
        <w:rPr>
          <w:rFonts w:ascii="Calibri" w:eastAsia="Calibri" w:hAnsi="Calibri" w:cs="Calibri"/>
          <w:sz w:val="26"/>
          <w:szCs w:val="26"/>
        </w:rPr>
        <w:t xml:space="preserve">нынешнем Наблусе. Но вы, евреи, утверждаете, что место, где мы должны поклоняться, находится в Иерусалиме.</w:t>
      </w:r>
    </w:p>
    <w:p w14:paraId="3EA32751" w14:textId="77777777" w:rsidR="006419E5" w:rsidRPr="007C05BD" w:rsidRDefault="006419E5">
      <w:pPr>
        <w:rPr>
          <w:sz w:val="26"/>
          <w:szCs w:val="26"/>
        </w:rPr>
      </w:pPr>
    </w:p>
    <w:p w14:paraId="14281A7B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Женщина, ответил Иисус, поверь мне, наступит время, когда ты будешь поклоняться Отцу не на этой горе и не в Иерусалиме. Вы, самаритяне, поклоняетесь тому, чего не знаете. Мы поклоняемся тому, что знаем, потому что спасение исходит от евреев.</w:t>
      </w:r>
    </w:p>
    <w:p w14:paraId="618CA22B" w14:textId="77777777" w:rsidR="006419E5" w:rsidRPr="007C05BD" w:rsidRDefault="006419E5">
      <w:pPr>
        <w:rPr>
          <w:sz w:val="26"/>
          <w:szCs w:val="26"/>
        </w:rPr>
      </w:pPr>
    </w:p>
    <w:p w14:paraId="6B364261" w14:textId="409D188D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Однако наступает время, и уже настало, когда истинные поклонники будут поклоняться Отцу в Духе и истине. Ибо именно таких поклонников ищет Отец. Бог есть Дух, и Его поклонники должны поклоняться Ему в Духе и истине. Итак, мы живем в эпоху Духа.</w:t>
      </w:r>
    </w:p>
    <w:p w14:paraId="1B9D7F9F" w14:textId="77777777" w:rsidR="006419E5" w:rsidRPr="007C05BD" w:rsidRDefault="006419E5">
      <w:pPr>
        <w:rPr>
          <w:sz w:val="26"/>
          <w:szCs w:val="26"/>
        </w:rPr>
      </w:pPr>
    </w:p>
    <w:p w14:paraId="0435BE52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 культом больше не покончено для всех практических целей. Более того, Иисус вознесся на небеса, и нам говорят, что именно в это время он сел по правую руку Бога. Возвышенный одесную Бога, говорит Петр в первой проповеди, которую он получил от Отца, обещанный Святой Дух излил то, что вы сейчас видите здесь.</w:t>
      </w:r>
    </w:p>
    <w:p w14:paraId="1CD3152D" w14:textId="77777777" w:rsidR="006419E5" w:rsidRPr="007C05BD" w:rsidRDefault="006419E5">
      <w:pPr>
        <w:rPr>
          <w:sz w:val="26"/>
          <w:szCs w:val="26"/>
        </w:rPr>
      </w:pPr>
    </w:p>
    <w:p w14:paraId="68E01A77" w14:textId="65C3BC2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Давид не вознесся на небо. Но он сказал, что Господь сказал моему Господу: сиди по правую руку от меня, пока я не сделаю врагов твоих подножкой для ног твоих. Поэтому пусть весь Израиль будет уверен в том, что Бог сотворил Иисуса, которого вы распяли, и Господом, и Христом.</w:t>
      </w:r>
    </w:p>
    <w:p w14:paraId="78642D21" w14:textId="77777777" w:rsidR="006419E5" w:rsidRPr="007C05BD" w:rsidRDefault="006419E5">
      <w:pPr>
        <w:rPr>
          <w:sz w:val="26"/>
          <w:szCs w:val="26"/>
        </w:rPr>
      </w:pPr>
    </w:p>
    <w:p w14:paraId="36244C64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насколько я понимаю Новый Завет, именно с небес Христос сейчас строит Свою церковь. И мы приходим к горе Сион, которая является небесным Иерусалимом. И мы делаем это в Духе, говорит автор Послания к Евреям, но вы пришли к горе Сиону, в город Бога живого, небесный Иерусалим.</w:t>
      </w:r>
    </w:p>
    <w:p w14:paraId="2993667B" w14:textId="77777777" w:rsidR="006419E5" w:rsidRPr="007C05BD" w:rsidRDefault="006419E5">
      <w:pPr>
        <w:rPr>
          <w:sz w:val="26"/>
          <w:szCs w:val="26"/>
        </w:rPr>
      </w:pPr>
    </w:p>
    <w:p w14:paraId="16CF4178" w14:textId="1C26237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Вы пришли к тысячам и тысячам ангелов в радостном собрании, в церковь первенцев, имена которых написаны на небесах. Вы пришли к Богу, Судье всех, к духу праведников, достигших совершенства, к Иисусу, посреднику нового завета, и к кроплённой крови, говорящей лучшее слово, чем кровь Авеля. Ибо кровь Авеля взывала к отмщению, а кровь Иисуса взывала к прощению.</w:t>
      </w:r>
    </w:p>
    <w:p w14:paraId="280F68B2" w14:textId="77777777" w:rsidR="006419E5" w:rsidRPr="007C05BD" w:rsidRDefault="006419E5">
      <w:pPr>
        <w:rPr>
          <w:sz w:val="26"/>
          <w:szCs w:val="26"/>
        </w:rPr>
      </w:pPr>
    </w:p>
    <w:p w14:paraId="72302ECE" w14:textId="7E2ABA68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мы пришли к горе Сион, а это небесный Иерусалим. Итак, когда я устанавливаю своего Царя, насколько я могу судить, это находит свое исполнение, когда Христос сошел на небеса и сел одесную Бога. И оттуда он правит, имеет власть над всеми народами и строит свою церковь.</w:t>
      </w:r>
    </w:p>
    <w:p w14:paraId="3D80933E" w14:textId="77777777" w:rsidR="006419E5" w:rsidRPr="007C05BD" w:rsidRDefault="006419E5">
      <w:pPr>
        <w:rPr>
          <w:sz w:val="26"/>
          <w:szCs w:val="26"/>
        </w:rPr>
      </w:pPr>
    </w:p>
    <w:p w14:paraId="089D757D" w14:textId="118B5793" w:rsidR="006419E5" w:rsidRPr="007C05BD" w:rsidRDefault="00C21D5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третьей строфе король произносит указ, дающий ему право править землей. В седьмом стихе мы видим его отношения с Богом. В восьмом стихе о его отношениях с землей.</w:t>
      </w:r>
    </w:p>
    <w:p w14:paraId="1BB0E639" w14:textId="77777777" w:rsidR="006419E5" w:rsidRPr="007C05BD" w:rsidRDefault="006419E5">
      <w:pPr>
        <w:rPr>
          <w:sz w:val="26"/>
          <w:szCs w:val="26"/>
        </w:rPr>
      </w:pPr>
    </w:p>
    <w:p w14:paraId="6C7CD9D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А в девятом стихе — его отношение к народам. Прежде всего, его отношение к Богу, он сын. Исторически сложилось так, что когда кто-то говорит, я объявляю указ.</w:t>
      </w:r>
    </w:p>
    <w:p w14:paraId="0CBD2136" w14:textId="77777777" w:rsidR="006419E5" w:rsidRPr="007C05BD" w:rsidRDefault="006419E5">
      <w:pPr>
        <w:rPr>
          <w:sz w:val="26"/>
          <w:szCs w:val="26"/>
        </w:rPr>
      </w:pPr>
    </w:p>
    <w:p w14:paraId="4EAFD8E0" w14:textId="2C45D58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говорю себе, что это должен быть Царь и находит свое исполнение во Христе. И когда он говорит: «Я прочту это», это коллективное решение, решимость. Я полон решимости, потому что, читая этот указ и признавая, что он Божий Царь, он принимает отказ и рискует своей жизнью, потому что он желает быть Королем и не убегает от этого.</w:t>
      </w:r>
    </w:p>
    <w:p w14:paraId="4B1FF56C" w14:textId="77777777" w:rsidR="006419E5" w:rsidRPr="007C05BD" w:rsidRDefault="006419E5">
      <w:pPr>
        <w:rPr>
          <w:sz w:val="26"/>
          <w:szCs w:val="26"/>
        </w:rPr>
      </w:pPr>
    </w:p>
    <w:p w14:paraId="2417073A" w14:textId="0EDA9AF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 решает прочитать указ. Требовалась огромная вера, чтобы знать, что народы собираются это сделать, и Иисус знал, что они собираются казнить Его. И все же он процитировал указ.</w:t>
      </w:r>
    </w:p>
    <w:p w14:paraId="227D117E" w14:textId="77777777" w:rsidR="006419E5" w:rsidRPr="007C05BD" w:rsidRDefault="006419E5">
      <w:pPr>
        <w:rPr>
          <w:sz w:val="26"/>
          <w:szCs w:val="26"/>
        </w:rPr>
      </w:pPr>
    </w:p>
    <w:p w14:paraId="3314C4F3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сын Божий. Оно не уклонялось от этого. И сегодня, когда церкви приближаются к гонениям, я думаю, что очень необходимо, чтобы мы провозгласили указ, согласно которому все верующие в него имеют право называться сынами Божьими.</w:t>
      </w:r>
    </w:p>
    <w:p w14:paraId="3ED45E44" w14:textId="77777777" w:rsidR="006419E5" w:rsidRPr="007C05BD" w:rsidRDefault="006419E5">
      <w:pPr>
        <w:rPr>
          <w:sz w:val="26"/>
          <w:szCs w:val="26"/>
        </w:rPr>
      </w:pPr>
    </w:p>
    <w:p w14:paraId="7431352F" w14:textId="73771C9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— указ, это оговорка. Указ означает, что он относится к положению завета. И условием завета является завет Давида.</w:t>
      </w:r>
    </w:p>
    <w:p w14:paraId="1ED24E27" w14:textId="77777777" w:rsidR="006419E5" w:rsidRPr="007C05BD" w:rsidRDefault="006419E5">
      <w:pPr>
        <w:rPr>
          <w:sz w:val="26"/>
          <w:szCs w:val="26"/>
        </w:rPr>
      </w:pPr>
    </w:p>
    <w:p w14:paraId="050CEE3C" w14:textId="3B8FBAAC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Бог сказал Давиду: когда дни твои закончатся и ты упокоишься со своими предками, Я воскрешу потомство твое, а именно Соломона, в данном случае, чтобы он стал преемником тебя, твоей собственной плоти и крови. И я установлю его царство. Он тот, кто построит дом моему имени.</w:t>
      </w:r>
    </w:p>
    <w:p w14:paraId="5C1C32E3" w14:textId="77777777" w:rsidR="006419E5" w:rsidRPr="007C05BD" w:rsidRDefault="006419E5">
      <w:pPr>
        <w:rPr>
          <w:sz w:val="26"/>
          <w:szCs w:val="26"/>
        </w:rPr>
      </w:pPr>
    </w:p>
    <w:p w14:paraId="40D9060E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Я утвержу престол его царства навеки. Я буду его отцом, а он будет моим сыном. Когда он поступит неправильно, Я накажу его розгой, которой владеют люди, и поркой, нанесенной человеческими руками.</w:t>
      </w:r>
    </w:p>
    <w:p w14:paraId="60CA2DE3" w14:textId="77777777" w:rsidR="006419E5" w:rsidRPr="007C05BD" w:rsidRDefault="006419E5">
      <w:pPr>
        <w:rPr>
          <w:sz w:val="26"/>
          <w:szCs w:val="26"/>
        </w:rPr>
      </w:pPr>
    </w:p>
    <w:p w14:paraId="474F3F6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этот указ предназначался не только Соломону, который при своей коронации стал сыном Божьим в этом смысле, но это коронационная литургия для всех израильских царей. В случае с царем мы можем думать о нем как о приемном сыне Бога. Иисус больше, чем приемный сын, но царь был усыновлен как сын, стал сыном Божьим.</w:t>
      </w:r>
    </w:p>
    <w:p w14:paraId="463FEF0A" w14:textId="77777777" w:rsidR="006419E5" w:rsidRPr="007C05BD" w:rsidRDefault="006419E5">
      <w:pPr>
        <w:rPr>
          <w:sz w:val="26"/>
          <w:szCs w:val="26"/>
        </w:rPr>
      </w:pPr>
    </w:p>
    <w:p w14:paraId="1DC23B4F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принимаю это путем усыновления. Он не был биологически рожден Богом. Он имел естественное биологическое происхождение.</w:t>
      </w:r>
    </w:p>
    <w:p w14:paraId="3F6A1606" w14:textId="77777777" w:rsidR="006419E5" w:rsidRPr="007C05BD" w:rsidRDefault="006419E5">
      <w:pPr>
        <w:rPr>
          <w:sz w:val="26"/>
          <w:szCs w:val="26"/>
        </w:rPr>
      </w:pPr>
    </w:p>
    <w:p w14:paraId="63DBB33A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следовательно, он должен быть сыном не по началу, а по усыновлению. Израиль назван сыном Божьим. Дело не в том, что в них текла божественная кровь.</w:t>
      </w:r>
    </w:p>
    <w:p w14:paraId="7E77AA1C" w14:textId="77777777" w:rsidR="006419E5" w:rsidRPr="007C05BD" w:rsidRDefault="006419E5">
      <w:pPr>
        <w:rPr>
          <w:sz w:val="26"/>
          <w:szCs w:val="26"/>
        </w:rPr>
      </w:pPr>
    </w:p>
    <w:p w14:paraId="4FC5DF8B" w14:textId="1835184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Дело в том, что Бог усыновил их или сделал частью своей семьи. Он сделал Израиль своей семьей. Его можно назвать их отцом.</w:t>
      </w:r>
    </w:p>
    <w:p w14:paraId="751DBC92" w14:textId="77777777" w:rsidR="006419E5" w:rsidRPr="007C05BD" w:rsidRDefault="006419E5">
      <w:pPr>
        <w:rPr>
          <w:sz w:val="26"/>
          <w:szCs w:val="26"/>
        </w:rPr>
      </w:pPr>
    </w:p>
    <w:p w14:paraId="10D82E85" w14:textId="680293D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 другой метафоре он может быть их мужем. Давид, чье происхождение хорошо известно, называл Бога </w:t>
      </w:r>
      <w:r xmlns:w="http://schemas.openxmlformats.org/wordprocessingml/2006/main" w:rsidR="00C21D53">
        <w:rPr>
          <w:rFonts w:ascii="Calibri" w:eastAsia="Calibri" w:hAnsi="Calibri" w:cs="Calibri"/>
          <w:sz w:val="26"/>
          <w:szCs w:val="26"/>
        </w:rPr>
        <w:t xml:space="preserve">Отцом. Я думаю, что иллюстрацией этому является случай с Воозом, которого Руфь родила физически.</w:t>
      </w:r>
    </w:p>
    <w:p w14:paraId="507D52FF" w14:textId="77777777" w:rsidR="006419E5" w:rsidRPr="007C05BD" w:rsidRDefault="006419E5">
      <w:pPr>
        <w:rPr>
          <w:sz w:val="26"/>
          <w:szCs w:val="26"/>
        </w:rPr>
      </w:pPr>
    </w:p>
    <w:p w14:paraId="72E5E0B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Она отдала Вооза своей свекрови Ноеминь. Нам сказано, что Вооз стал сыном Ноемини и что это произойдет путем усыновления. Но Ноеминь стала матерью, а Вооз стал сыном Ноеминь, чтобы заботиться о ней в старости.</w:t>
      </w:r>
    </w:p>
    <w:p w14:paraId="77E9E141" w14:textId="77777777" w:rsidR="006419E5" w:rsidRPr="007C05BD" w:rsidRDefault="006419E5">
      <w:pPr>
        <w:rPr>
          <w:sz w:val="26"/>
          <w:szCs w:val="26"/>
        </w:rPr>
      </w:pPr>
    </w:p>
    <w:p w14:paraId="62737DA9" w14:textId="1B71C464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Вот как я понимаю, что Давид, царь, — сын Божий. Христос является сыном Божьим в четырех смыслах. Три — самые важные.</w:t>
      </w:r>
    </w:p>
    <w:p w14:paraId="03A8B0C3" w14:textId="77777777" w:rsidR="006419E5" w:rsidRPr="007C05BD" w:rsidRDefault="006419E5">
      <w:pPr>
        <w:rPr>
          <w:sz w:val="26"/>
          <w:szCs w:val="26"/>
        </w:rPr>
      </w:pPr>
    </w:p>
    <w:p w14:paraId="7991DFAF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Первый, Лука, говорит, что он ведет свое происхождение от Адама и говорит, что он сын Божий, что не обязательно отличает его. Но он сын Божий, потому что он сын Давида. Каждый царь по линии Давида является усыновленным сыном Божьим.</w:t>
      </w:r>
    </w:p>
    <w:p w14:paraId="6C3F3B47" w14:textId="77777777" w:rsidR="006419E5" w:rsidRPr="007C05BD" w:rsidRDefault="006419E5">
      <w:pPr>
        <w:rPr>
          <w:sz w:val="26"/>
          <w:szCs w:val="26"/>
        </w:rPr>
      </w:pPr>
    </w:p>
    <w:p w14:paraId="50D1F2A0" w14:textId="55AE4DD8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Но Бог отверг их, Он наказал их и удалил их. Но Христос был совершенным послушным сыном Божьим, и Бог признает его своим сыном. Но он сын Божий от Давида.</w:t>
      </w:r>
    </w:p>
    <w:p w14:paraId="2155CA41" w14:textId="77777777" w:rsidR="006419E5" w:rsidRPr="007C05BD" w:rsidRDefault="006419E5">
      <w:pPr>
        <w:rPr>
          <w:sz w:val="26"/>
          <w:szCs w:val="26"/>
        </w:rPr>
      </w:pPr>
    </w:p>
    <w:p w14:paraId="733CE93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понимаю, что именно это подразумевается во 2-м псалме: сегодня я стал твоим отцом. Сегодня я родил тебя. Я думаю, что это день его коронации, потому что сын Давида, он сейчас коронован как царь и как таковой становится сыном Божьим.</w:t>
      </w:r>
    </w:p>
    <w:p w14:paraId="02CAE4E1" w14:textId="77777777" w:rsidR="006419E5" w:rsidRPr="007C05BD" w:rsidRDefault="006419E5">
      <w:pPr>
        <w:rPr>
          <w:sz w:val="26"/>
          <w:szCs w:val="26"/>
        </w:rPr>
      </w:pPr>
    </w:p>
    <w:p w14:paraId="3CBB4AC1" w14:textId="6C2A5CA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 богословии Луки он сын Божий от Святого Духа. Мы все знаем рождественскую историю о том, как ангел сказал, что на нее сойдет Святой Дух и что он зачат от Духа. Итак, он сын Божий как сын Давида.</w:t>
      </w:r>
    </w:p>
    <w:p w14:paraId="782F9EBC" w14:textId="77777777" w:rsidR="006419E5" w:rsidRPr="007C05BD" w:rsidRDefault="006419E5">
      <w:pPr>
        <w:rPr>
          <w:sz w:val="26"/>
          <w:szCs w:val="26"/>
        </w:rPr>
      </w:pPr>
    </w:p>
    <w:p w14:paraId="55E99439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сын Божий, потому что он рожден Святым Духом Божьим. Он сын Божий по своей вечной природе. Он всегда был с Богом.</w:t>
      </w:r>
    </w:p>
    <w:p w14:paraId="7CE82758" w14:textId="77777777" w:rsidR="006419E5" w:rsidRPr="007C05BD" w:rsidRDefault="006419E5">
      <w:pPr>
        <w:rPr>
          <w:sz w:val="26"/>
          <w:szCs w:val="26"/>
        </w:rPr>
      </w:pPr>
    </w:p>
    <w:p w14:paraId="713A5699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богословие Иоанна. В этом и есть высокая христология Иоанна, что слово это было у Бога в начале и всегда было Богом. При его вознесении Бог вернул ему славу, которую он имел до того, как он смирил себя.</w:t>
      </w:r>
    </w:p>
    <w:p w14:paraId="661920B1" w14:textId="77777777" w:rsidR="006419E5" w:rsidRPr="007C05BD" w:rsidRDefault="006419E5">
      <w:pPr>
        <w:rPr>
          <w:sz w:val="26"/>
          <w:szCs w:val="26"/>
        </w:rPr>
      </w:pPr>
    </w:p>
    <w:p w14:paraId="6D0822E7" w14:textId="21DDB751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пришел в мир. Итак, следовательно, Христос есть сын Божий, как и сын Давида. Я, честно говоря, думаю, что раз Нафанаил сказал, что ты Христос, сын Божий.</w:t>
      </w:r>
    </w:p>
    <w:p w14:paraId="6C2FFABE" w14:textId="77777777" w:rsidR="006419E5" w:rsidRPr="007C05BD" w:rsidRDefault="006419E5">
      <w:pPr>
        <w:rPr>
          <w:sz w:val="26"/>
          <w:szCs w:val="26"/>
        </w:rPr>
      </w:pPr>
    </w:p>
    <w:p w14:paraId="07B32A90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 сказал, что прежде чем Петр исповедал, что Ты Христос, сын Божий в Кесарии Филипповой. Это происходит в самом начале служения Иисуса. Я думаю, что Нафанаил был под смоковницей, символом Израиля.</w:t>
      </w:r>
    </w:p>
    <w:p w14:paraId="7F747A33" w14:textId="77777777" w:rsidR="006419E5" w:rsidRPr="007C05BD" w:rsidRDefault="006419E5">
      <w:pPr>
        <w:rPr>
          <w:sz w:val="26"/>
          <w:szCs w:val="26"/>
        </w:rPr>
      </w:pPr>
    </w:p>
    <w:p w14:paraId="3280F6F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думаю, он молился о Царстве Божием. И он признает, что Иисус — это Христос, Сын Божий. Но в богословии Иоанна это раскрыто в самом полном смысле.</w:t>
      </w:r>
    </w:p>
    <w:p w14:paraId="188ED55F" w14:textId="77777777" w:rsidR="006419E5" w:rsidRPr="007C05BD" w:rsidRDefault="006419E5">
      <w:pPr>
        <w:rPr>
          <w:sz w:val="26"/>
          <w:szCs w:val="26"/>
        </w:rPr>
      </w:pPr>
    </w:p>
    <w:p w14:paraId="3A9C521D" w14:textId="34AB0A4C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не думаю, что Нафанаил знал все, что он говорил, но я думаю, что в свете богословия Иоанна он говорил нечто большее, чем понимал, что он вечный сын Божий. Знаете, Брюс, что касается усыновления, когда Иисус был на кресте и сказал: «Вот твой сын от Марии и Иоанна», это законный язык усыновления. Итак, это то же самое, но очень похоже.</w:t>
      </w:r>
    </w:p>
    <w:p w14:paraId="1A06E9A5" w14:textId="77777777" w:rsidR="006419E5" w:rsidRPr="007C05BD" w:rsidRDefault="006419E5">
      <w:pPr>
        <w:rPr>
          <w:sz w:val="26"/>
          <w:szCs w:val="26"/>
        </w:rPr>
      </w:pPr>
    </w:p>
    <w:p w14:paraId="163E20E2" w14:textId="2BDF3459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Да, очень похоже. Отношение Короля к земле — это наследие творца земли, который имеет право отдать созданное им тому, кому пожелает. И вот, говорит создатель всей земли, это ваше удел этому Царю.</w:t>
      </w:r>
    </w:p>
    <w:p w14:paraId="68802B95" w14:textId="77777777" w:rsidR="006419E5" w:rsidRPr="007C05BD" w:rsidRDefault="006419E5">
      <w:pPr>
        <w:rPr>
          <w:sz w:val="26"/>
          <w:szCs w:val="26"/>
        </w:rPr>
      </w:pPr>
    </w:p>
    <w:p w14:paraId="1814D6C9" w14:textId="5541631D" w:rsidR="006419E5" w:rsidRPr="007C05BD" w:rsidRDefault="00C21D5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говорит он сыну, спрашивай. И я говорю, что, хотя король является сыном по заветному обетованию и наследником земли по наследству, король должен просить и полагаться верой на Бога, чтобы выполнить обещание. Итак, говорит Бог, говорит Иисус: «Я имею всю власть, но мы должны просить, мы должны молиться».</w:t>
      </w:r>
    </w:p>
    <w:p w14:paraId="7280A6D2" w14:textId="77777777" w:rsidR="006419E5" w:rsidRPr="007C05BD" w:rsidRDefault="006419E5">
      <w:pPr>
        <w:rPr>
          <w:sz w:val="26"/>
          <w:szCs w:val="26"/>
        </w:rPr>
      </w:pPr>
    </w:p>
    <w:p w14:paraId="4C8CC34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Мы должны подвизаться в молитве, чтобы исполнить великое поручение.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молится и молится Богу, который владеет землей, сотворив ее. А потом говорит, и я дам.</w:t>
      </w:r>
    </w:p>
    <w:p w14:paraId="4F2C0701" w14:textId="77777777" w:rsidR="006419E5" w:rsidRPr="007C05BD" w:rsidRDefault="006419E5">
      <w:pPr>
        <w:rPr>
          <w:sz w:val="26"/>
          <w:szCs w:val="26"/>
        </w:rPr>
      </w:pPr>
    </w:p>
    <w:p w14:paraId="6715A281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Я думаю, это правильный перевод. Можно было бы перевести, что я мог бы дать это. Народы, конечно, — это те, кто восстал против них.</w:t>
      </w:r>
    </w:p>
    <w:p w14:paraId="44081358" w14:textId="77777777" w:rsidR="006419E5" w:rsidRPr="007C05BD" w:rsidRDefault="006419E5">
      <w:pPr>
        <w:rPr>
          <w:sz w:val="26"/>
          <w:szCs w:val="26"/>
        </w:rPr>
      </w:pPr>
    </w:p>
    <w:p w14:paraId="04DAE0B4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А наследство – это имение или имущество, унаследованное от отца без выплаты покупной цены. И концы земли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находятся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за пределами Авраамова завета. Это завершение 72-го псалма, поскольку Соломон предвкушает своего будущего Царя и свое вселенское правление во времени и пространстве.</w:t>
      </w:r>
    </w:p>
    <w:p w14:paraId="5BEB02AD" w14:textId="77777777" w:rsidR="006419E5" w:rsidRPr="007C05BD" w:rsidRDefault="006419E5">
      <w:pPr>
        <w:rPr>
          <w:sz w:val="26"/>
          <w:szCs w:val="26"/>
        </w:rPr>
      </w:pPr>
    </w:p>
    <w:p w14:paraId="61D283E8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Пусть он, милостивый и справедливый Царь, грядущий, будет править от моря до моря и от реки до края земли. Пусть племена пустыни склонятся перед ним, а его враги лизнут пыль. Пусть цари Фаршиша и дальних берегов принесут ему дань.</w:t>
      </w:r>
    </w:p>
    <w:p w14:paraId="641B4C0C" w14:textId="77777777" w:rsidR="006419E5" w:rsidRPr="007C05BD" w:rsidRDefault="006419E5">
      <w:pPr>
        <w:rPr>
          <w:sz w:val="26"/>
          <w:szCs w:val="26"/>
        </w:rPr>
      </w:pPr>
    </w:p>
    <w:p w14:paraId="0641505D" w14:textId="4884449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Пусть цари Савы и Севы представят его перед собой. Пусть все цари поклонятся ему и все народы будут служить ему. Псалом 72 находит свое исполнение во Христе.</w:t>
      </w:r>
    </w:p>
    <w:p w14:paraId="12B4B7C2" w14:textId="77777777" w:rsidR="006419E5" w:rsidRPr="007C05BD" w:rsidRDefault="006419E5">
      <w:pPr>
        <w:rPr>
          <w:sz w:val="26"/>
          <w:szCs w:val="26"/>
        </w:rPr>
      </w:pPr>
    </w:p>
    <w:p w14:paraId="39FA5B41" w14:textId="15478A9B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он увидел, как с небес упал сатана, потерявший до этого свое господство. Бог позволил ему в прежнем злом веке править. Но теперь Иисус победил его в этом веке.</w:t>
      </w:r>
    </w:p>
    <w:p w14:paraId="548B94EB" w14:textId="77777777" w:rsidR="006419E5" w:rsidRPr="007C05BD" w:rsidRDefault="006419E5">
      <w:pPr>
        <w:rPr>
          <w:sz w:val="26"/>
          <w:szCs w:val="26"/>
        </w:rPr>
      </w:pPr>
    </w:p>
    <w:p w14:paraId="09DCE014" w14:textId="42F11918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Он связал его на других языках. А в Галилее, когда Матфей завершает служение Христа, сказал он, вся власть на небе и на земле отдана мне. Итак, идите и научите все народы, крестя их во имя Отца, Сына и Святого Духа и уча их соблюдать все, что Я повелел вам.</w:t>
      </w:r>
    </w:p>
    <w:p w14:paraId="798D1789" w14:textId="77777777" w:rsidR="006419E5" w:rsidRPr="007C05BD" w:rsidRDefault="006419E5">
      <w:pPr>
        <w:rPr>
          <w:sz w:val="26"/>
          <w:szCs w:val="26"/>
        </w:rPr>
      </w:pPr>
    </w:p>
    <w:p w14:paraId="34CCCC6B" w14:textId="1812B593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</w:t>
      </w:r>
      <w:r xmlns:w="http://schemas.openxmlformats.org/wordprocessingml/2006/main" w:rsidR="00C21D53" w:rsidRPr="007C05BD">
        <w:rPr>
          <w:rFonts w:ascii="Calibri" w:eastAsia="Calibri" w:hAnsi="Calibri" w:cs="Calibri"/>
          <w:sz w:val="26"/>
          <w:szCs w:val="26"/>
        </w:rPr>
        <w:t xml:space="preserve">конечно, я с тобой всегда до скончания веков. Что касается церкви, то мы сонаследники вместе со Христом. Вот что говорит Павел, ибо водимые Духом Божьим суть дети Божии.</w:t>
      </w:r>
    </w:p>
    <w:p w14:paraId="2FCB0335" w14:textId="77777777" w:rsidR="006419E5" w:rsidRPr="007C05BD" w:rsidRDefault="006419E5">
      <w:pPr>
        <w:rPr>
          <w:sz w:val="26"/>
          <w:szCs w:val="26"/>
        </w:rPr>
      </w:pPr>
    </w:p>
    <w:p w14:paraId="1A46D608" w14:textId="20CC79C8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Дух, который вы получили, не делает вас рабами, чтобы вы снова жили в страхе. Скорее, Дух, который вы получили, привел к вашему усыновлению. И возле него мы взываем: Авва, Отче.</w:t>
      </w:r>
    </w:p>
    <w:p w14:paraId="2A8DB937" w14:textId="77777777" w:rsidR="006419E5" w:rsidRPr="007C05BD" w:rsidRDefault="006419E5">
      <w:pPr>
        <w:rPr>
          <w:sz w:val="26"/>
          <w:szCs w:val="26"/>
        </w:rPr>
      </w:pPr>
    </w:p>
    <w:p w14:paraId="1A073153" w14:textId="5F68BC08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Сам Дух свидетельствует нашему духу, что мы — дети Божьи. Итак, если мы дети, то мы наследники, наследники Божии и сонаследники Христу. Если действительно мы разделяем Его страдания, чтобы мы могли также разделить Его славу.</w:t>
      </w:r>
    </w:p>
    <w:p w14:paraId="20FBF56D" w14:textId="77777777" w:rsidR="006419E5" w:rsidRPr="007C05BD" w:rsidRDefault="006419E5">
      <w:pPr>
        <w:rPr>
          <w:sz w:val="26"/>
          <w:szCs w:val="26"/>
        </w:rPr>
      </w:pPr>
    </w:p>
    <w:p w14:paraId="7D0319E1" w14:textId="78256A0E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каждый день на нашей литургии мы с Элейн молимся, мы говорим: Господь Иисус Христос, Ты простер руки любви на твердом дереве креста, чтобы привести каждого в пределах досягаемости твоих спасительных объятий. Итак, оденьте нас в Твой Дух, чтобы мы, протягивая руки с любовью, могли привести тех, кто не знает вас, к познанию и любви к вам ради чести вашего имени. Наконец, отношение короля к земле таково, что он будет править и сломит их во время своего второго пришествия, как выяснилось, железным прутом.</w:t>
      </w:r>
    </w:p>
    <w:p w14:paraId="7B04D148" w14:textId="77777777" w:rsidR="006419E5" w:rsidRPr="007C05BD" w:rsidRDefault="006419E5">
      <w:pPr>
        <w:rPr>
          <w:sz w:val="26"/>
          <w:szCs w:val="26"/>
        </w:rPr>
      </w:pPr>
    </w:p>
    <w:p w14:paraId="02DDC3CD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Здесь возникает текстовая проблема с разрывом слова. Еврейское слово произносится как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Терроим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. И я вам даю согласные ТР на иврите, получилось утюг, а потом вы получили М,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Терроим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.</w:t>
      </w:r>
    </w:p>
    <w:p w14:paraId="10AD40B4" w14:textId="77777777" w:rsidR="006419E5" w:rsidRPr="007C05BD" w:rsidRDefault="006419E5">
      <w:pPr>
        <w:rPr>
          <w:sz w:val="26"/>
          <w:szCs w:val="26"/>
        </w:rPr>
      </w:pPr>
    </w:p>
    <w:p w14:paraId="6197F9D4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вопрос в том, происходит ли оно от корня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raah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что означает «ломать»? Или оно происходит от корня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«раа»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что означает «пасти»? Итак, это текстовая проблема, которая у вас есть. Это согласные одинаковые. Вопрос в том, как это озвучить? И я думаю, что «разбить» — это первоначальное значение, потому что, во-первых, поскольку у вас есть оксюморон, вы собираетесь сломать их прутом.</w:t>
      </w:r>
    </w:p>
    <w:p w14:paraId="1E5832F4" w14:textId="77777777" w:rsidR="006419E5" w:rsidRPr="007C05BD" w:rsidRDefault="006419E5">
      <w:pPr>
        <w:rPr>
          <w:sz w:val="26"/>
          <w:szCs w:val="26"/>
        </w:rPr>
      </w:pPr>
    </w:p>
    <w:p w14:paraId="38A77490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Вы будете пасти их железными прутьями, и это возможно. Похоже, пастырство идет не очень хорошо. Жезл предназначался для защиты овец.</w:t>
      </w:r>
    </w:p>
    <w:p w14:paraId="0B2F7B74" w14:textId="77777777" w:rsidR="006419E5" w:rsidRPr="007C05BD" w:rsidRDefault="006419E5">
      <w:pPr>
        <w:rPr>
          <w:sz w:val="26"/>
          <w:szCs w:val="26"/>
        </w:rPr>
      </w:pPr>
    </w:p>
    <w:p w14:paraId="379FBB07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Вы не пасете овец жезлом.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у меня это не работает. И параллель в том, что вы их разобьете.</w:t>
      </w:r>
    </w:p>
    <w:p w14:paraId="05D6C3A1" w14:textId="77777777" w:rsidR="006419E5" w:rsidRPr="007C05BD" w:rsidRDefault="006419E5">
      <w:pPr>
        <w:rPr>
          <w:sz w:val="26"/>
          <w:szCs w:val="26"/>
        </w:rPr>
      </w:pPr>
    </w:p>
    <w:p w14:paraId="1B1BA0ED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Для меня лучшая параллель — брейк. А слово </w:t>
      </w:r>
      <w:proofErr xmlns:w="http://schemas.openxmlformats.org/wordprocessingml/2006/main" w:type="spell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«раах» </w:t>
      </w:r>
      <w:proofErr xmlns:w="http://schemas.openxmlformats.org/wordprocessingml/2006/main" w:type="spell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— сломать — это арамейское слово, которое гораздо сложнее. Но у вас есть другой арамейский вариант, когда говорится: «Поцелуй солнце», еврейское слово «солнце» — бар, как Варавва.</w:t>
      </w:r>
    </w:p>
    <w:p w14:paraId="0DF968BC" w14:textId="77777777" w:rsidR="006419E5" w:rsidRPr="007C05BD" w:rsidRDefault="006419E5">
      <w:pPr>
        <w:rPr>
          <w:sz w:val="26"/>
          <w:szCs w:val="26"/>
        </w:rPr>
      </w:pPr>
    </w:p>
    <w:p w14:paraId="3433B676" w14:textId="0933AE10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это арамейское слово. Итак, все, что мне указывает редактор, это то, что изначально предполагалось сломать их железным прутом, и он их разобьет. Но это произойдет во время второго пришествия.</w:t>
      </w:r>
    </w:p>
    <w:p w14:paraId="3EEB8F41" w14:textId="77777777" w:rsidR="006419E5" w:rsidRPr="007C05BD" w:rsidRDefault="006419E5">
      <w:pPr>
        <w:rPr>
          <w:sz w:val="26"/>
          <w:szCs w:val="26"/>
        </w:rPr>
      </w:pPr>
    </w:p>
    <w:p w14:paraId="6DE387E7" w14:textId="7CDDC382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церковь, которую я там поставил, церковь, это было на странице 281. Я имел в виду фильм «Военная комната», где жена спасла дом и брак молитвой, но она не позволила дьяволу одержать победу в ее доме. . Я думаю, это хорошая иллюстрация того, как мы побеждаем посредством молитвы.</w:t>
      </w:r>
    </w:p>
    <w:p w14:paraId="4CE19A36" w14:textId="77777777" w:rsidR="006419E5" w:rsidRPr="007C05BD" w:rsidRDefault="006419E5">
      <w:pPr>
        <w:rPr>
          <w:sz w:val="26"/>
          <w:szCs w:val="26"/>
        </w:rPr>
      </w:pPr>
    </w:p>
    <w:p w14:paraId="05E5D5AC" w14:textId="7C8B38DD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Псалмопевец призывает правителей подчиниться. Прежде всего, они подчиняются своим отношениям с псалмопевцем, затем отношениям с Я Есть и, наконец, отношениям с царем. Отношение к псалмопевцу должно быть мудрым.</w:t>
      </w:r>
    </w:p>
    <w:p w14:paraId="5D42E8F8" w14:textId="77777777" w:rsidR="006419E5" w:rsidRPr="007C05BD" w:rsidRDefault="006419E5">
      <w:pPr>
        <w:rPr>
          <w:sz w:val="26"/>
          <w:szCs w:val="26"/>
        </w:rPr>
      </w:pPr>
    </w:p>
    <w:p w14:paraId="6AF068DA" w14:textId="2D99841F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Вот логика. Я говорю вам; оно не может добиться успеха. Бог поставил своего царя.</w:t>
      </w:r>
    </w:p>
    <w:p w14:paraId="23F36F94" w14:textId="77777777" w:rsidR="006419E5" w:rsidRPr="007C05BD" w:rsidRDefault="006419E5">
      <w:pPr>
        <w:rPr>
          <w:sz w:val="26"/>
          <w:szCs w:val="26"/>
        </w:rPr>
      </w:pPr>
    </w:p>
    <w:p w14:paraId="4D0C4852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Этот король — наследник земли, и он собирается разрушить вас. Поэтому, в свете этих трёх строф, наберитесь ума и подчинитесь его правлению. В этом есть логика.</w:t>
      </w:r>
    </w:p>
    <w:p w14:paraId="6B3F5D89" w14:textId="77777777" w:rsidR="006419E5" w:rsidRPr="007C05BD" w:rsidRDefault="006419E5">
      <w:pPr>
        <w:rPr>
          <w:sz w:val="26"/>
          <w:szCs w:val="26"/>
        </w:rPr>
      </w:pPr>
    </w:p>
    <w:p w14:paraId="78F43240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Его отношение к Я Есть – это служение Я Есть. Это слово для поклонения. Я обсуждаю слово «Я Есть».</w:t>
      </w:r>
    </w:p>
    <w:p w14:paraId="4B38A73A" w14:textId="77777777" w:rsidR="006419E5" w:rsidRPr="007C05BD" w:rsidRDefault="006419E5">
      <w:pPr>
        <w:rPr>
          <w:sz w:val="26"/>
          <w:szCs w:val="26"/>
        </w:rPr>
      </w:pPr>
    </w:p>
    <w:p w14:paraId="57743E26" w14:textId="32893B86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По сути, это означает быть в подчинении или в подчиненном положении Я Есть как господин. И я продолжаю утверждать, что, поскольку мы смертные, мы служим какому-то хозяину. Мы либо служим греху, смерти и сатане, либо служим Богу и Христу.</w:t>
      </w:r>
    </w:p>
    <w:p w14:paraId="21812F18" w14:textId="77777777" w:rsidR="006419E5" w:rsidRPr="007C05BD" w:rsidRDefault="006419E5">
      <w:pPr>
        <w:rPr>
          <w:sz w:val="26"/>
          <w:szCs w:val="26"/>
        </w:rPr>
      </w:pPr>
    </w:p>
    <w:p w14:paraId="73F865C9" w14:textId="70436FF1" w:rsidR="006419E5" w:rsidRPr="007C05BD" w:rsidRDefault="003C65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Итак, когда мы выходим из-под Божьего правления, мы попадаем под власть наших собственных страстей и под власть сатаны, потому что именно такими мы являемся, будучи смертными. Мы просто смертные. Это то, что я пытаюсь здесь развивать.</w:t>
      </w:r>
    </w:p>
    <w:p w14:paraId="1B65C775" w14:textId="77777777" w:rsidR="006419E5" w:rsidRPr="007C05BD" w:rsidRDefault="006419E5">
      <w:pPr>
        <w:rPr>
          <w:sz w:val="26"/>
          <w:szCs w:val="26"/>
        </w:rPr>
      </w:pPr>
    </w:p>
    <w:p w14:paraId="2AA19BA9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относится ко всему образу жизни. Вот почему Иисус Навин говорит: что касается меня и моего дома, мы будем служить Господу, полностью подчиняясь заветам Бога Израиля. И именно такими должны быть отношения.</w:t>
      </w:r>
    </w:p>
    <w:p w14:paraId="14DD792A" w14:textId="77777777" w:rsidR="006419E5" w:rsidRPr="007C05BD" w:rsidRDefault="006419E5">
      <w:pPr>
        <w:rPr>
          <w:sz w:val="26"/>
          <w:szCs w:val="26"/>
        </w:rPr>
      </w:pPr>
    </w:p>
    <w:p w14:paraId="0F7E00C6" w14:textId="2AB059BE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А что касается </w:t>
      </w:r>
      <w:proofErr xmlns:w="http://schemas.openxmlformats.org/wordprocessingml/2006/main" w:type="gramStart"/>
      <w:r xmlns:w="http://schemas.openxmlformats.org/wordprocessingml/2006/main" w:rsidR="003C6587">
        <w:rPr>
          <w:rFonts w:ascii="Calibri" w:eastAsia="Calibri" w:hAnsi="Calibri" w:cs="Calibri"/>
          <w:sz w:val="26"/>
          <w:szCs w:val="26"/>
        </w:rPr>
        <w:t xml:space="preserve">Сына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, то они должны поклоняться Сыну. Целовать </w:t>
      </w:r>
      <w:proofErr xmlns:w="http://schemas.openxmlformats.org/wordprocessingml/2006/main" w:type="gramStart"/>
      <w:r xmlns:w="http://schemas.openxmlformats.org/wordprocessingml/2006/main" w:rsidR="003C6587">
        <w:rPr>
          <w:rFonts w:ascii="Calibri" w:eastAsia="Calibri" w:hAnsi="Calibri" w:cs="Calibri"/>
          <w:sz w:val="26"/>
          <w:szCs w:val="26"/>
        </w:rPr>
        <w:t xml:space="preserve">Сына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– значит поклоняться Ему. На странице 282 я привожу изображение Ииуя, целующего землю ассирийского царя.</w:t>
      </w:r>
    </w:p>
    <w:p w14:paraId="6FF06E77" w14:textId="77777777" w:rsidR="006419E5" w:rsidRPr="007C05BD" w:rsidRDefault="006419E5">
      <w:pPr>
        <w:rPr>
          <w:sz w:val="26"/>
          <w:szCs w:val="26"/>
        </w:rPr>
      </w:pPr>
    </w:p>
    <w:p w14:paraId="75CAB075" w14:textId="77777777" w:rsidR="006419E5" w:rsidRPr="007C05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И вы можете увидеть картинку там. А если не сделаешь, говорит, погибнет, но блаженны все, уповающие на Него. Последнее слово Бога – спасение, и это Его желание.</w:t>
      </w:r>
    </w:p>
    <w:p w14:paraId="7BE061A0" w14:textId="77777777" w:rsidR="006419E5" w:rsidRPr="007C05BD" w:rsidRDefault="006419E5">
      <w:pPr>
        <w:rPr>
          <w:sz w:val="26"/>
          <w:szCs w:val="26"/>
        </w:rPr>
      </w:pPr>
    </w:p>
    <w:p w14:paraId="38931A71" w14:textId="77777777" w:rsidR="003C658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Хорошо. Итак, это коронация, одна из великих коронационных </w:t>
      </w:r>
      <w:proofErr xmlns:w="http://schemas.openxmlformats.org/wordprocessingml/2006/main" w:type="gramStart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литургий </w:t>
      </w:r>
      <w:proofErr xmlns:w="http://schemas.openxmlformats.org/wordprocessingml/2006/main" w:type="gramEnd"/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.</w:t>
      </w:r>
    </w:p>
    <w:p w14:paraId="49D86BBA" w14:textId="77777777" w:rsidR="003C6587" w:rsidRDefault="003C6587">
      <w:pPr>
        <w:rPr>
          <w:rFonts w:ascii="Calibri" w:eastAsia="Calibri" w:hAnsi="Calibri" w:cs="Calibri"/>
          <w:sz w:val="26"/>
          <w:szCs w:val="26"/>
        </w:rPr>
      </w:pPr>
    </w:p>
    <w:p w14:paraId="0F84CA73" w14:textId="742E659A" w:rsidR="006419E5" w:rsidRPr="007C05BD" w:rsidRDefault="00000000" w:rsidP="003C65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05BD">
        <w:rPr>
          <w:rFonts w:ascii="Calibri" w:eastAsia="Calibri" w:hAnsi="Calibri" w:cs="Calibri"/>
          <w:sz w:val="26"/>
          <w:szCs w:val="26"/>
        </w:rPr>
        <w:t xml:space="preserve">Это доктор Брюс Вальтке и его учение о книге Псалмов. Это сеанс номер 21, Литургический подход, Коронационные псалмы, Псалмы 2 и 110.</w:t>
      </w:r>
    </w:p>
    <w:sectPr w:rsidR="006419E5" w:rsidRPr="007C05B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24CE" w14:textId="77777777" w:rsidR="002D7309" w:rsidRDefault="002D7309" w:rsidP="007C05BD">
      <w:r>
        <w:separator/>
      </w:r>
    </w:p>
  </w:endnote>
  <w:endnote w:type="continuationSeparator" w:id="0">
    <w:p w14:paraId="46B433EE" w14:textId="77777777" w:rsidR="002D7309" w:rsidRDefault="002D7309" w:rsidP="007C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534F" w14:textId="77777777" w:rsidR="002D7309" w:rsidRDefault="002D7309" w:rsidP="007C05BD">
      <w:r>
        <w:separator/>
      </w:r>
    </w:p>
  </w:footnote>
  <w:footnote w:type="continuationSeparator" w:id="0">
    <w:p w14:paraId="72AB21B7" w14:textId="77777777" w:rsidR="002D7309" w:rsidRDefault="002D7309" w:rsidP="007C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1751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0B1C4F" w14:textId="417813C0" w:rsidR="007C05BD" w:rsidRDefault="007C05B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B8CDC9E" w14:textId="77777777" w:rsidR="007C05BD" w:rsidRDefault="007C0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7310"/>
    <w:multiLevelType w:val="hybridMultilevel"/>
    <w:tmpl w:val="05E47E76"/>
    <w:lvl w:ilvl="0" w:tplc="1B2602CA">
      <w:start w:val="1"/>
      <w:numFmt w:val="bullet"/>
      <w:lvlText w:val="●"/>
      <w:lvlJc w:val="left"/>
      <w:pPr>
        <w:ind w:left="720" w:hanging="360"/>
      </w:pPr>
    </w:lvl>
    <w:lvl w:ilvl="1" w:tplc="732835C8">
      <w:start w:val="1"/>
      <w:numFmt w:val="bullet"/>
      <w:lvlText w:val="○"/>
      <w:lvlJc w:val="left"/>
      <w:pPr>
        <w:ind w:left="1440" w:hanging="360"/>
      </w:pPr>
    </w:lvl>
    <w:lvl w:ilvl="2" w:tplc="99C6C412">
      <w:start w:val="1"/>
      <w:numFmt w:val="bullet"/>
      <w:lvlText w:val="■"/>
      <w:lvlJc w:val="left"/>
      <w:pPr>
        <w:ind w:left="2160" w:hanging="360"/>
      </w:pPr>
    </w:lvl>
    <w:lvl w:ilvl="3" w:tplc="845A05EC">
      <w:start w:val="1"/>
      <w:numFmt w:val="bullet"/>
      <w:lvlText w:val="●"/>
      <w:lvlJc w:val="left"/>
      <w:pPr>
        <w:ind w:left="2880" w:hanging="360"/>
      </w:pPr>
    </w:lvl>
    <w:lvl w:ilvl="4" w:tplc="8BF819C6">
      <w:start w:val="1"/>
      <w:numFmt w:val="bullet"/>
      <w:lvlText w:val="○"/>
      <w:lvlJc w:val="left"/>
      <w:pPr>
        <w:ind w:left="3600" w:hanging="360"/>
      </w:pPr>
    </w:lvl>
    <w:lvl w:ilvl="5" w:tplc="0346EA52">
      <w:start w:val="1"/>
      <w:numFmt w:val="bullet"/>
      <w:lvlText w:val="■"/>
      <w:lvlJc w:val="left"/>
      <w:pPr>
        <w:ind w:left="4320" w:hanging="360"/>
      </w:pPr>
    </w:lvl>
    <w:lvl w:ilvl="6" w:tplc="CF9AD664">
      <w:start w:val="1"/>
      <w:numFmt w:val="bullet"/>
      <w:lvlText w:val="●"/>
      <w:lvlJc w:val="left"/>
      <w:pPr>
        <w:ind w:left="5040" w:hanging="360"/>
      </w:pPr>
    </w:lvl>
    <w:lvl w:ilvl="7" w:tplc="70C49182">
      <w:start w:val="1"/>
      <w:numFmt w:val="bullet"/>
      <w:lvlText w:val="●"/>
      <w:lvlJc w:val="left"/>
      <w:pPr>
        <w:ind w:left="5760" w:hanging="360"/>
      </w:pPr>
    </w:lvl>
    <w:lvl w:ilvl="8" w:tplc="C5C6E088">
      <w:start w:val="1"/>
      <w:numFmt w:val="bullet"/>
      <w:lvlText w:val="●"/>
      <w:lvlJc w:val="left"/>
      <w:pPr>
        <w:ind w:left="6480" w:hanging="360"/>
      </w:pPr>
    </w:lvl>
  </w:abstractNum>
  <w:num w:numId="1" w16cid:durableId="4670153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E5"/>
    <w:rsid w:val="000E3554"/>
    <w:rsid w:val="002D7309"/>
    <w:rsid w:val="003C6587"/>
    <w:rsid w:val="006419E5"/>
    <w:rsid w:val="007C05BD"/>
    <w:rsid w:val="00C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ACCA0"/>
  <w15:docId w15:val="{316D5C3F-ADA8-44CB-A58D-B9E2DBF5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0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5BD"/>
  </w:style>
  <w:style w:type="paragraph" w:styleId="Footer">
    <w:name w:val="footer"/>
    <w:basedOn w:val="Normal"/>
    <w:link w:val="FooterChar"/>
    <w:uiPriority w:val="99"/>
    <w:unhideWhenUsed/>
    <w:rsid w:val="007C0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9340</Words>
  <Characters>40700</Characters>
  <Application>Microsoft Office Word</Application>
  <DocSecurity>0</DocSecurity>
  <Lines>912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Lecture21</vt:lpstr>
    </vt:vector>
  </TitlesOfParts>
  <Company/>
  <LinksUpToDate>false</LinksUpToDate>
  <CharactersWithSpaces>49828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Lecture21</dc:title>
  <dc:creator>TurboScribe.ai</dc:creator>
  <cp:lastModifiedBy>Ted Hildebrandt</cp:lastModifiedBy>
  <cp:revision>5</cp:revision>
  <dcterms:created xsi:type="dcterms:W3CDTF">2024-02-05T01:26:00Z</dcterms:created>
  <dcterms:modified xsi:type="dcterms:W3CDTF">2024-02-14T14:23:00Z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e641a76c1f801afb46a4a3b3e3948563330ca40bcb6960363bb08a2ad6977571</vt:lpwstr>
  </property>
</Properties>
</file>