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73C" w:rsidRPr="00931D7E" w:rsidRDefault="00980346"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00C7583A" w:rsidRPr="002B7C79">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00A428CA">
        <w:rPr>
          <w:rFonts w:asciiTheme="majorBidi" w:hAnsiTheme="majorBidi" w:cstheme="majorBidi"/>
          <w:b/>
          <w:bCs/>
          <w:sz w:val="26"/>
          <w:szCs w:val="26"/>
        </w:rPr>
        <w:t xml:space="preserve">, Profetas Mayores, Conferencia 14 </w:t>
      </w:r>
      <w:r xmlns:w="http://schemas.openxmlformats.org/wordprocessingml/2006/main" w:rsidR="00A428CA">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b/>
          <w:bCs/>
          <w:sz w:val="26"/>
          <w:szCs w:val="26"/>
        </w:rPr>
        <w:t xml:space="preserve">Obertura de Isaías 40, Tema del Siervo del Señor </w:t>
      </w:r>
      <w:r xmlns:w="http://schemas.openxmlformats.org/wordprocessingml/2006/main" w:rsidRPr="002B7C79">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Introducción de la Obertura de Isaías 40</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A66E4B" w:rsidRPr="002B7C79">
        <w:rPr>
          <w:rFonts w:asciiTheme="majorBidi" w:hAnsiTheme="majorBidi" w:cstheme="majorBidi"/>
          <w:sz w:val="26"/>
          <w:szCs w:val="26"/>
        </w:rPr>
        <w:t xml:space="preserve"> </w:t>
      </w:r>
      <w:r xmlns:w="http://schemas.openxmlformats.org/wordprocessingml/2006/main" w:rsidR="00A66E4B" w:rsidRPr="002B7C79">
        <w:rPr>
          <w:rFonts w:asciiTheme="majorBidi" w:hAnsiTheme="majorBidi" w:cstheme="majorBidi"/>
          <w:sz w:val="26"/>
          <w:szCs w:val="26"/>
        </w:rPr>
        <w:tab xmlns:w="http://schemas.openxmlformats.org/wordprocessingml/2006/main"/>
      </w:r>
      <w:r xmlns:w="http://schemas.openxmlformats.org/wordprocessingml/2006/main" w:rsidR="00A66E4B" w:rsidRPr="002B7C79">
        <w:rPr>
          <w:rFonts w:asciiTheme="majorBidi" w:hAnsiTheme="majorBidi" w:cstheme="majorBidi"/>
          <w:sz w:val="26"/>
          <w:szCs w:val="26"/>
        </w:rPr>
        <w:t xml:space="preserve">Vea </w:t>
      </w:r>
      <w:r xmlns:w="http://schemas.openxmlformats.org/wordprocessingml/2006/main" w:rsidR="00964539" w:rsidRPr="002B7C79">
        <w:rPr>
          <w:rFonts w:asciiTheme="majorBidi" w:hAnsiTheme="majorBidi" w:cstheme="majorBidi"/>
          <w:sz w:val="26"/>
          <w:szCs w:val="26"/>
        </w:rPr>
        <w:t xml:space="preserve">en su hoja, Isaías capítulo 40 es la “Obertura”, siguiendo la sugerencia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de MacRae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aquí de comparar este material con una composición musical. El capítulo 40 es una unidad en sí misma, algo distinta de lo que sigue. Y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ha sugerido que se compara con la obertura de una composición musical en el sentido de que toca varios de los temas que </w:t>
      </w:r>
      <w:proofErr xmlns:w="http://schemas.openxmlformats.org/wordprocessingml/2006/main" w:type="spellStart"/>
      <w:r xmlns:w="http://schemas.openxmlformats.org/wordprocessingml/2006/main" w:rsidR="00EA373C" w:rsidRPr="002B7C79">
        <w:rPr>
          <w:rFonts w:asciiTheme="majorBidi" w:hAnsiTheme="majorBidi" w:cstheme="majorBidi"/>
          <w:sz w:val="26"/>
          <w:szCs w:val="26"/>
        </w:rPr>
        <w:t xml:space="preserve">se repiten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en capítulos posteriores. Introduce estos temas. Luego, en los capítulos siguientes se desarrollan más estos temas. Pero en el capítulo 40 todo parece ser bastante general. No es tan explícito o específico como gran parte del material que sigue; es bastante general. Dios dice que va a liberar, pero el capítulo no parece hacer referencia exclusiva a una liberación específica; es más general. Hay gente que sufre, gente que está en la miseria; y la idea es que serán liberados de su sufrimiento. Ahora bien, eso se aplicaría a las personas en el exilio, pero también podría aplicarse a las personas que sufren por los resultados del pecado: Dios los va a liberar. En otras palabras, se ocupará del problema del pecado y proporcionará un medio para liberarse de él. Por supuesto, en última instancia eso viene mediante la venida de Cristo. Entonces, hay cierto gozo involucrado en el capítulo, y ese es el gozo por la venida de Cristo, así como el gozo por la liberación del exilio. Todo eso parece estar a la vista en el capítulo 40.</w:t>
      </w:r>
      <w:r xmlns:w="http://schemas.openxmlformats.org/wordprocessingml/2006/main" w:rsidR="00815E15">
        <w:rPr>
          <w:rFonts w:asciiTheme="majorBidi" w:hAnsiTheme="majorBidi" w:cstheme="majorBidi"/>
          <w:sz w:val="26"/>
          <w:szCs w:val="26"/>
        </w:rPr>
        <w:br xmlns:w="http://schemas.openxmlformats.org/wordprocessingml/2006/main"/>
      </w:r>
      <w:r xmlns:w="http://schemas.openxmlformats.org/wordprocessingml/2006/main" w:rsidR="00815E15">
        <w:rPr>
          <w:rFonts w:asciiTheme="majorBidi" w:hAnsiTheme="majorBidi" w:cstheme="majorBidi"/>
          <w:sz w:val="26"/>
          <w:szCs w:val="26"/>
        </w:rPr>
        <w:t xml:space="preserve"> </w:t>
      </w:r>
      <w:r xmlns:w="http://schemas.openxmlformats.org/wordprocessingml/2006/main" w:rsidR="00815E15">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Entonces, no sorprende que el capítulo 40 sea uno de los grandes capítulos de la Biblia. Ciertamente es un capítulo que muchas personas leen con frecuencia, particularmente aquellas que pueden estar en miseria o sufrimiento; Las personas que se preguntan qué está haciendo Dios pueden encontrar gran consuelo en este capítulo. </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Isaías 40:1-2 Consuelo para Jerusalén </w:t>
      </w:r>
      <w:r xmlns:w="http://schemas.openxmlformats.org/wordprocessingml/2006/main" w:rsidR="005F170D">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Miremos los dos primeros versículos. “ </w:t>
      </w:r>
      <w:r xmlns:w="http://schemas.openxmlformats.org/wordprocessingml/2006/main" w:rsidR="002B7C79" w:rsidRPr="002B7C79">
        <w:rPr>
          <w:rFonts w:asciiTheme="majorBidi" w:hAnsiTheme="majorBidi" w:cstheme="majorBidi"/>
          <w:sz w:val="26"/>
          <w:szCs w:val="26"/>
          <w:lang w:bidi="he-IL"/>
        </w:rPr>
        <w:t xml:space="preserve">Consolad, consolad a mi pueblo, dice vuestro Dios. Habla con ternura a Jerusalén y proclamale que su duro servicio ha </w:t>
      </w:r>
      <w:r xmlns:w="http://schemas.openxmlformats.org/wordprocessingml/2006/main" w:rsidR="002B7C79" w:rsidRPr="002B7C79">
        <w:rPr>
          <w:rFonts w:asciiTheme="majorBidi" w:hAnsiTheme="majorBidi" w:cstheme="majorBidi"/>
          <w:sz w:val="26"/>
          <w:szCs w:val="26"/>
          <w:lang w:bidi="he-IL"/>
        </w:rPr>
        <w:lastRenderedPageBreak xmlns:w="http://schemas.openxmlformats.org/wordprocessingml/2006/main"/>
      </w:r>
      <w:r xmlns:w="http://schemas.openxmlformats.org/wordprocessingml/2006/main" w:rsidR="002B7C79" w:rsidRPr="002B7C79">
        <w:rPr>
          <w:rFonts w:asciiTheme="majorBidi" w:hAnsiTheme="majorBidi" w:cstheme="majorBidi"/>
          <w:sz w:val="26"/>
          <w:szCs w:val="26"/>
          <w:lang w:bidi="he-IL"/>
        </w:rPr>
        <w:t xml:space="preserve">concluido, que su pecado ha sido pagado, que ha recibido de la mano del Señor el doble por todos sus pecados </w:t>
      </w:r>
      <w:r xmlns:w="http://schemas.openxmlformats.org/wordprocessingml/2006/main" w:rsidR="00A87E9E" w:rsidRPr="002B7C79">
        <w:rPr>
          <w:rFonts w:asciiTheme="majorBidi" w:hAnsiTheme="majorBidi" w:cstheme="majorBidi"/>
          <w:color w:val="000000"/>
          <w:sz w:val="26"/>
          <w:szCs w:val="26"/>
        </w:rPr>
        <w:t xml:space="preserve">. El consuelo vendrá a Jerusalén. Jerusalén ha estado sufriendo. Pero ahora ella debe ser consolada; se le dice que su guerra ha terminado. Es decir, su duro servicio, su trabajo obligatorio, su servicio de guerra han sido cumplidos. La última frase, “Ha recibido de la mano del Señor el doble por todos sus pecados”, generalmente se entiende como castigo: ha recibido el doble por todos sus pecados.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“Doble”(?) o Sustituto/Equivalente </w:t>
      </w:r>
      <w:r xmlns:w="http://schemas.openxmlformats.org/wordprocessingml/2006/main" w:rsidR="00815E15">
        <w:rPr>
          <w:rFonts w:asciiTheme="majorBidi" w:hAnsiTheme="majorBidi" w:cstheme="majorBidi"/>
          <w:color w:val="000000"/>
          <w:sz w:val="26"/>
          <w:szCs w:val="26"/>
        </w:rPr>
        <w:tab xmlns:w="http://schemas.openxmlformats.org/wordprocessingml/2006/main"/>
      </w:r>
      <w:r xmlns:w="http://schemas.openxmlformats.org/wordprocessingml/2006/main" w:rsidR="00AC769D" w:rsidRPr="002B7C79">
        <w:rPr>
          <w:rFonts w:asciiTheme="majorBidi" w:hAnsiTheme="majorBidi" w:cstheme="majorBidi"/>
          <w:color w:val="000000"/>
          <w:sz w:val="26"/>
          <w:szCs w:val="26"/>
        </w:rPr>
        <w:t xml:space="preserve">Pero mire sus citas: </w:t>
      </w:r>
      <w:proofErr xmlns:w="http://schemas.openxmlformats.org/wordprocessingml/2006/main" w:type="spellStart"/>
      <w:r xmlns:w="http://schemas.openxmlformats.org/wordprocessingml/2006/main" w:rsidR="00AC769D" w:rsidRPr="002B7C79">
        <w:rPr>
          <w:rFonts w:asciiTheme="majorBidi" w:hAnsiTheme="majorBidi" w:cstheme="majorBidi"/>
          <w:color w:val="000000"/>
          <w:sz w:val="26"/>
          <w:szCs w:val="26"/>
        </w:rPr>
        <w:t xml:space="preserve">MacRae </w:t>
      </w:r>
      <w:proofErr xmlns:w="http://schemas.openxmlformats.org/wordprocessingml/2006/main" w:type="spellEnd"/>
      <w:r xmlns:w="http://schemas.openxmlformats.org/wordprocessingml/2006/main" w:rsidR="00AC769D" w:rsidRPr="002B7C79">
        <w:rPr>
          <w:rFonts w:asciiTheme="majorBidi" w:hAnsiTheme="majorBidi" w:cstheme="majorBidi"/>
          <w:color w:val="000000"/>
          <w:sz w:val="26"/>
          <w:szCs w:val="26"/>
        </w:rPr>
        <w:t xml:space="preserve">tiene una sugerencia interesante en la página 29. Tomada de las páginas 40-43 de su </w:t>
      </w:r>
      <w:r xmlns:w="http://schemas.openxmlformats.org/wordprocessingml/2006/main" w:rsidR="00A87E9E" w:rsidRPr="002B7C79">
        <w:rPr>
          <w:rFonts w:asciiTheme="majorBidi" w:hAnsiTheme="majorBidi" w:cstheme="majorBidi"/>
          <w:i/>
          <w:iCs/>
          <w:color w:val="000000"/>
          <w:sz w:val="26"/>
          <w:szCs w:val="26"/>
        </w:rPr>
        <w:t xml:space="preserve">Evangelio de Isaías </w:t>
      </w:r>
      <w:r xmlns:w="http://schemas.openxmlformats.org/wordprocessingml/2006/main" w:rsidR="00A87E9E" w:rsidRPr="002B7C79">
        <w:rPr>
          <w:rFonts w:asciiTheme="majorBidi" w:hAnsiTheme="majorBidi" w:cstheme="majorBidi"/>
          <w:color w:val="000000"/>
          <w:sz w:val="26"/>
          <w:szCs w:val="26"/>
        </w:rPr>
        <w:t xml:space="preserve">, que podría mencionar está en esta sección de Isaías: una pequeño libro muy útil. “Una interpretación bastante inusual ha sido la suposición de que 'doble' aquí significa 'doble bendición', y que la frase es una promesa de que Israel recibiría doble bendición a pesar de todo su pecado. Semejante interpretación carece de justificación filológica. No hay base para introducir la idea de "bendición" en la palabra "doble". La solución a la dificultad radica en el reconocimiento de que la palabra hebrea utilizada aquí, una de varias que comúnmente se traducen como "doble", puede considerarse propiamente similar a la palabra inglesa "doble" cuando se usa para representar a una persona que se ve tanto. tan parecidos que es difícil distinguirlos”.</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A87E9E" w:rsidRPr="002B7C79">
        <w:rPr>
          <w:rFonts w:asciiTheme="majorBidi" w:hAnsiTheme="majorBidi" w:cstheme="majorBidi"/>
          <w:color w:val="000000"/>
          <w:sz w:val="26"/>
          <w:szCs w:val="26"/>
        </w:rPr>
        <w:t xml:space="preserve">Según tengo entendido, Saddam Hussein tuvo varios dobleces. Personas que se parecen tanto a él que nunca sabes dónde está porque tiene un doble. Cada uno de ellos no es más que un doble del otro, pero ninguno debe ser considerado igual ni doble del otro. Podría resultar claro traducir el término hebreo como “equivalente”, “contraparte” o “sustituto”. La frase espera con ansias el momento en que Dios declarará que se ha pagado el equivalente por el pecado de todos los creyentes. Ningún hombre podría pagar esta pena; sólo el divino siervo del Señor podía hacerlo. Entonces verá que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MacRae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entiende la declaración allí: “Ella ha recibido de la mano del Señor el doble por todos sus pecados”: la idea de que ella ha recibido de la mano del Señor un equivalente, una contraparte, un sustituto de todos sus pecados, y señalando adelante hacia Cristo. Pero en cualquier caso, Dios dice que su pueblo debe ser </w:t>
      </w:r>
      <w:r xmlns:w="http://schemas.openxmlformats.org/wordprocessingml/2006/main" w:rsidR="009B5F6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9B5F6E" w:rsidRPr="002B7C79">
        <w:rPr>
          <w:rFonts w:asciiTheme="majorBidi" w:hAnsiTheme="majorBidi" w:cstheme="majorBidi"/>
          <w:color w:val="000000"/>
          <w:sz w:val="26"/>
          <w:szCs w:val="26"/>
        </w:rPr>
        <w:t xml:space="preserve">consolado. Se puede considerar que eso tiene alguna conexión con la liberación del exilio, </w:t>
      </w:r>
      <w:r xmlns:w="http://schemas.openxmlformats.org/wordprocessingml/2006/main" w:rsidR="007D342C" w:rsidRPr="002B7C79">
        <w:rPr>
          <w:rFonts w:asciiTheme="majorBidi" w:hAnsiTheme="majorBidi" w:cstheme="majorBidi"/>
          <w:color w:val="000000"/>
          <w:sz w:val="26"/>
          <w:szCs w:val="26"/>
        </w:rPr>
        <w:t xml:space="preserve">de Babilonia, pero creo que de manera más básica e importante tiene referencia a la liberación del pecado a través de Cristo. Note que creo que la sugerencia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de MacRae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ciertamente es digna de consideración, particularmente por esa frase en medio del versículo: “Su arduo servicio ha sido completado, su pecado ha sido pagado”. "Su iniquidad es perdonada". Bueno, equivalente o sustituto, una persona equivalente a Israel ha sido sustituida por ella, y expiada por su pecado, es la idea que sugiere. En otras palabras, si simplemente limita esto al regreso del exilio, difícilmente significa que su iniquidad sea perdonada. Parece que hay más involucrados aquí.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40:3-5 La liberación de Dios</w:t>
      </w:r>
    </w:p>
    <w:p w:rsidR="00B14879" w:rsidRPr="00474D96" w:rsidRDefault="009B5F6E"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931D7E">
        <w:rPr>
          <w:rFonts w:asciiTheme="majorBidi" w:hAnsiTheme="majorBidi" w:cstheme="majorBidi"/>
          <w:color w:val="000000"/>
          <w:sz w:val="26"/>
          <w:szCs w:val="26"/>
        </w:rPr>
        <w:tab xmlns:w="http://schemas.openxmlformats.org/wordprocessingml/2006/main"/>
      </w:r>
      <w:r xmlns:w="http://schemas.openxmlformats.org/wordprocessingml/2006/main" w:rsidRPr="00931D7E">
        <w:rPr>
          <w:rFonts w:asciiTheme="majorBidi" w:hAnsiTheme="majorBidi" w:cstheme="majorBidi"/>
          <w:color w:val="000000"/>
          <w:sz w:val="26"/>
          <w:szCs w:val="26"/>
        </w:rPr>
        <w:t xml:space="preserve">Versículos 3-5. La idea de liberación </w:t>
      </w:r>
      <w:r xmlns:w="http://schemas.openxmlformats.org/wordprocessingml/2006/main" w:rsidR="007D342C" w:rsidRPr="00931D7E">
        <w:rPr>
          <w:rFonts w:asciiTheme="majorBidi" w:hAnsiTheme="majorBidi" w:cstheme="majorBidi"/>
          <w:color w:val="000000"/>
          <w:sz w:val="26"/>
          <w:szCs w:val="26"/>
        </w:rPr>
        <w:t xml:space="preserve">se enfatiza aún más: “ </w:t>
      </w:r>
      <w:r xmlns:w="http://schemas.openxmlformats.org/wordprocessingml/2006/main" w:rsidR="00931D7E" w:rsidRPr="00931D7E">
        <w:rPr>
          <w:rFonts w:asciiTheme="majorBidi" w:hAnsiTheme="majorBidi" w:cstheme="majorBidi"/>
          <w:sz w:val="26"/>
          <w:szCs w:val="26"/>
          <w:lang w:bidi="he-IL"/>
        </w:rPr>
        <w:t xml:space="preserve">Una voz que clama: 'En el desierto preparad el camino para Jehová; enderezad calzada en el desierto para nuestro Dios. Todo valle se elevará, todo monte y collado se rebajarán; el terreno áspero se nivelará, los lugares escarpados se volverán llanos. Y la gloria del SEÑOR será revelada, y toda la humanidad junta la verá. Porque la boca de Jehová ha hablado.' </w:t>
      </w:r>
      <w:r xmlns:w="http://schemas.openxmlformats.org/wordprocessingml/2006/main" w:rsidRPr="00931D7E">
        <w:rPr>
          <w:rFonts w:asciiTheme="majorBidi" w:hAnsiTheme="majorBidi" w:cstheme="majorBidi"/>
          <w:color w:val="000000"/>
          <w:sz w:val="26"/>
          <w:szCs w:val="26"/>
        </w:rPr>
        <w:t xml:space="preserve">” De nuevo la idea de liberación: la liberación de Dios está cerca, hay que enderezar un camino. Eso podría aplicarse al exilio; en otras palabras, el pueblo de Babilonia ve cómo se eliminan las colinas, los valles y las dificultades de todo tipo que los separan de su patria, permitiéndoles regresar.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Referencia de Juan Bautista [Lc 3:4-6; Mateo 3:1-3; Marcos 1:2-3; Jn 1:19-23]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Pero lo interesante es que, en los cuatro evangelios, esta sección se toma como una referencia a Juan el Bautista. “La voz del que clama en el desierto: 'Preparad el camino del Señor'”. Mire Lucas 3:4-6, “ </w:t>
      </w:r>
      <w:r xmlns:w="http://schemas.openxmlformats.org/wordprocessingml/2006/main" w:rsidR="009F2FF4" w:rsidRPr="00474D96">
        <w:rPr>
          <w:rFonts w:asciiTheme="majorBidi" w:hAnsiTheme="majorBidi" w:cstheme="majorBidi"/>
          <w:sz w:val="26"/>
          <w:szCs w:val="26"/>
          <w:lang w:bidi="he-IL"/>
        </w:rPr>
        <w:t xml:space="preserve">Como está escrito en el libro de las palabras del profeta Isaías: 'Una voz de uno'. gritando en el desierto: “Preparen el camino al Señor”, enderecen sus caminos. Todo valle será rellenado, todo monte y colina rebajado. Los caminos tortuosos se volverán rectos, los caminos ásperos se suavizarán. Y toda la humanidad </w:t>
      </w:r>
      <w:r xmlns:w="http://schemas.openxmlformats.org/wordprocessingml/2006/main" w:rsidR="009F2FF4" w:rsidRPr="00474D96">
        <w:rPr>
          <w:rFonts w:asciiTheme="majorBidi" w:hAnsiTheme="majorBidi" w:cstheme="majorBidi"/>
          <w:sz w:val="26"/>
          <w:szCs w:val="26"/>
          <w:lang w:bidi="he-IL"/>
        </w:rPr>
        <w:lastRenderedPageBreak xmlns:w="http://schemas.openxmlformats.org/wordprocessingml/2006/main"/>
      </w:r>
      <w:r xmlns:w="http://schemas.openxmlformats.org/wordprocessingml/2006/main" w:rsidR="009F2FF4" w:rsidRPr="00474D96">
        <w:rPr>
          <w:rFonts w:asciiTheme="majorBidi" w:hAnsiTheme="majorBidi" w:cstheme="majorBidi"/>
          <w:sz w:val="26"/>
          <w:szCs w:val="26"/>
          <w:lang w:bidi="he-IL"/>
        </w:rPr>
        <w:t xml:space="preserve">verá la salvación de Dios </w:t>
      </w:r>
      <w:r xmlns:w="http://schemas.openxmlformats.org/wordprocessingml/2006/main" w:rsidR="006D7327" w:rsidRPr="00474D96">
        <w:rPr>
          <w:rFonts w:asciiTheme="majorBidi" w:hAnsiTheme="majorBidi" w:cstheme="majorBidi"/>
          <w:color w:val="000000"/>
          <w:sz w:val="26"/>
          <w:szCs w:val="26"/>
        </w:rPr>
        <w:t xml:space="preserve">'”. En el contexto de Lucas, eso se refiere al ministerio de Juan el Bautista. El versículo 3 dice: “ </w:t>
      </w:r>
      <w:r xmlns:w="http://schemas.openxmlformats.org/wordprocessingml/2006/main" w:rsidR="009F2FF4" w:rsidRPr="00474D96">
        <w:rPr>
          <w:rFonts w:asciiTheme="majorBidi" w:hAnsiTheme="majorBidi" w:cstheme="majorBidi"/>
          <w:sz w:val="26"/>
          <w:szCs w:val="26"/>
          <w:lang w:bidi="he-IL"/>
        </w:rPr>
        <w:t xml:space="preserve">Él fue por toda la región alrededor del Jordán, predicando el bautismo de arrepentimiento para perdón de pecados; como está escrito en el libro de las palabras del profeta Isaías. </w:t>
      </w:r>
      <w:r xmlns:w="http://schemas.openxmlformats.org/wordprocessingml/2006/main" w:rsidR="007D342C" w:rsidRPr="00474D96">
        <w:rPr>
          <w:rFonts w:asciiTheme="majorBidi" w:hAnsiTheme="majorBidi" w:cstheme="majorBidi"/>
          <w:color w:val="000000"/>
          <w:sz w:val="26"/>
          <w:szCs w:val="26"/>
        </w:rPr>
        <w:t xml:space="preserve">” Mateo 3:3. Mateo 3:1 dice: “ </w:t>
      </w:r>
      <w:r xmlns:w="http://schemas.openxmlformats.org/wordprocessingml/2006/main" w:rsidR="009F2FF4" w:rsidRPr="00474D96">
        <w:rPr>
          <w:rFonts w:asciiTheme="majorBidi" w:hAnsiTheme="majorBidi" w:cstheme="majorBidi"/>
          <w:sz w:val="26"/>
          <w:szCs w:val="26"/>
          <w:lang w:bidi="he-IL"/>
        </w:rPr>
        <w:t xml:space="preserve">En aquellos días vino Juan el Bautista, predicando en el desierto de Judea, y diciendo: 'Arrepiéntanse, porque el reino de los cielos está cerca'. Este es aquel de quien habló el profeta Isaías: 'Voz del que clama en el desierto: Preparad camino al Señor, enderezadle sendas'”. </w:t>
      </w:r>
      <w:r xmlns:w="http://schemas.openxmlformats.org/wordprocessingml/2006/main" w:rsidR="007D342C" w:rsidRPr="00474D96">
        <w:rPr>
          <w:rFonts w:asciiTheme="majorBidi" w:hAnsiTheme="majorBidi" w:cstheme="majorBidi"/>
          <w:color w:val="000000"/>
          <w:sz w:val="26"/>
          <w:szCs w:val="26"/>
        </w:rPr>
        <w:t xml:space="preserve">Marcos 1:2 y 3, “ </w:t>
      </w:r>
      <w:r xmlns:w="http://schemas.openxmlformats.org/wordprocessingml/2006/main" w:rsidR="00474D96" w:rsidRPr="00474D96">
        <w:rPr>
          <w:rFonts w:asciiTheme="majorBidi" w:hAnsiTheme="majorBidi" w:cstheme="majorBidi"/>
          <w:sz w:val="26"/>
          <w:szCs w:val="26"/>
          <w:lang w:bidi="he-IL"/>
        </w:rPr>
        <w:t xml:space="preserve">Voz de uno que grita en el desierto: 'Preparad el camino al Señor, enderezadle sendas </w:t>
      </w:r>
      <w:r xmlns:w="http://schemas.openxmlformats.org/wordprocessingml/2006/main" w:rsidR="006D7327" w:rsidRPr="00474D96">
        <w:rPr>
          <w:rFonts w:asciiTheme="majorBidi" w:hAnsiTheme="majorBidi" w:cstheme="majorBidi"/>
          <w:color w:val="000000"/>
          <w:sz w:val="26"/>
          <w:szCs w:val="26"/>
        </w:rPr>
        <w:t xml:space="preserve">'”. Juan bautizó en el desierto y predicó el bautismo de arrepentimiento. Y luego Juan 1:19-23: “Este es el testimonio de Juan”. Hasta el versículo 23: “ </w:t>
      </w:r>
      <w:r xmlns:w="http://schemas.openxmlformats.org/wordprocessingml/2006/main" w:rsidR="00474D96" w:rsidRPr="00474D96">
        <w:rPr>
          <w:rFonts w:asciiTheme="majorBidi" w:hAnsiTheme="majorBidi" w:cstheme="majorBidi"/>
          <w:sz w:val="26"/>
          <w:szCs w:val="26"/>
          <w:lang w:bidi="he-IL"/>
        </w:rPr>
        <w:t xml:space="preserve">Él dijo: 'No lo soy'. ¿Eres el Profeta? Él respondió: 'No'. Finalmente dijeron: '¿Quién eres? Danos una respuesta para llevarla a quienes nos enviaron. ¿Qué dices de ti mismo? Juan respondió con las palabras del profeta Isaías: 'Yo soy la voz que clama en el desierto: 'Enderezad el camino al Señor </w:t>
      </w:r>
      <w:r xmlns:w="http://schemas.openxmlformats.org/wordprocessingml/2006/main" w:rsidR="00B14879" w:rsidRPr="00474D96">
        <w:rPr>
          <w:rFonts w:asciiTheme="majorBidi" w:hAnsiTheme="majorBidi" w:cstheme="majorBidi"/>
          <w:color w:val="000000"/>
          <w:sz w:val="26"/>
          <w:szCs w:val="26"/>
        </w:rPr>
        <w:t xml:space="preserve">'”.</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 </w:t>
      </w:r>
      <w:r xmlns:w="http://schemas.openxmlformats.org/wordprocessingml/2006/main" w:rsidR="00E87A22">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Entonces, cuando llegas al versículo 5 y dice: “La gloria del Señor será revelada”, ese es ciertamente el clímax y ¿en qué puedes pensar sino en la Encarnación? “La gloria del Señor será revelada”. Juan 1:14, “ </w:t>
      </w:r>
      <w:r xmlns:w="http://schemas.openxmlformats.org/wordprocessingml/2006/main" w:rsidR="00474D96" w:rsidRPr="00474D96">
        <w:rPr>
          <w:rFonts w:asciiTheme="majorBidi" w:hAnsiTheme="majorBidi" w:cstheme="majorBidi"/>
          <w:sz w:val="26"/>
          <w:szCs w:val="26"/>
          <w:lang w:bidi="he-IL"/>
        </w:rPr>
        <w:t xml:space="preserve">El Verbo se hizo carne y habitó entre nosotros. Hemos visto su gloria, la gloria del Único, que vino del Padre, lleno de gracia y de verdad </w:t>
      </w:r>
      <w:r xmlns:w="http://schemas.openxmlformats.org/wordprocessingml/2006/main" w:rsidR="00B14879" w:rsidRPr="00474D96">
        <w:rPr>
          <w:rFonts w:asciiTheme="majorBidi" w:hAnsiTheme="majorBidi" w:cstheme="majorBidi"/>
          <w:color w:val="000000"/>
          <w:sz w:val="26"/>
          <w:szCs w:val="26"/>
        </w:rPr>
        <w:t xml:space="preserve">”. Juan anunció el camino de la venida de Cristo.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40:6-8 Mensaje para ser “clamado”</w:t>
      </w:r>
    </w:p>
    <w:p w:rsidR="00A72D30" w:rsidRPr="005F1923" w:rsidRDefault="00474D96"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Ahora, cuando llegas a Isaías 40:6-8, hay un cambio completo de idea: “ </w:t>
      </w:r>
      <w:r xmlns:w="http://schemas.openxmlformats.org/wordprocessingml/2006/main" w:rsidRPr="00474D96">
        <w:rPr>
          <w:rFonts w:asciiTheme="majorBidi" w:hAnsiTheme="majorBidi" w:cstheme="majorBidi"/>
          <w:sz w:val="26"/>
          <w:szCs w:val="26"/>
          <w:lang w:bidi="he-IL"/>
        </w:rPr>
        <w:t xml:space="preserve">Una voz dice: 'Grita'. Y dije: '¿Qué voy a llorar?' 'Todos los hombres son como la hierba, y toda su gloria es como las flores del campo. La hierba se seca y las flores caen porque el soplo del Señor sopla sobre ellas. Seguramente la gente es hierba. La hierba se seca y las flores caen, pero la palabra de nuestro Dios permanece para siempre </w:t>
      </w:r>
      <w:r xmlns:w="http://schemas.openxmlformats.org/wordprocessingml/2006/main" w:rsidR="00B14879" w:rsidRPr="00474D96">
        <w:rPr>
          <w:rFonts w:asciiTheme="majorBidi" w:hAnsiTheme="majorBidi" w:cstheme="majorBidi"/>
          <w:color w:val="000000"/>
          <w:sz w:val="26"/>
          <w:szCs w:val="26"/>
        </w:rPr>
        <w:t xml:space="preserve">.'” La idea básica aquí es la incapacidad de todo lo humano y terrenal para perdurar. En contraste con eso, la Palabra de Dios permanece para siempre.</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lastRenderedPageBreak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DB467D" w:rsidRPr="002B7C79">
        <w:rPr>
          <w:rFonts w:asciiTheme="majorBidi" w:hAnsiTheme="majorBidi" w:cstheme="majorBidi"/>
          <w:color w:val="000000"/>
          <w:sz w:val="26"/>
          <w:szCs w:val="26"/>
        </w:rPr>
        <w:t xml:space="preserve">Ahora, eso es muy general; se puede aplicar a muchas situaciones. Quizás, para el pueblo en el exilio, se podría estar pensando en la grandeza del poder babilónico. Lo que Isaías está diciendo es que el poder humano es transitorio, es ilusorio; toda carne es hierba: se seca y se marchita, pero la Palabra del Señor permanece para siempre.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40:9 Dios trae liberación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F20F5" w:rsidRPr="002B7C79">
        <w:rPr>
          <w:rFonts w:asciiTheme="majorBidi" w:hAnsiTheme="majorBidi" w:cstheme="majorBidi"/>
          <w:color w:val="000000"/>
          <w:sz w:val="26"/>
          <w:szCs w:val="26"/>
        </w:rPr>
        <w:t xml:space="preserve">El versículo 9 vuelve a la idea de consuelo para Jerusalén porque Dios traerá liberación. Creo que, sin entrar en detalles sobre esto, creo que la NVI es una mejor traducción allí. Note que la versión King James dice: “Oh Sión, que traes buenas nuevas, sube a un monte alto”, mientras que si miras la NVI, versículo 9, “Tú que traes buenas nuevas </w:t>
      </w:r>
      <w:r xmlns:w="http://schemas.openxmlformats.org/wordprocessingml/2006/main" w:rsidR="00363807" w:rsidRPr="002B7C79">
        <w:rPr>
          <w:rFonts w:asciiTheme="majorBidi" w:hAnsiTheme="majorBidi" w:cstheme="majorBidi"/>
          <w:i/>
          <w:color w:val="000000"/>
          <w:sz w:val="26"/>
          <w:szCs w:val="26"/>
        </w:rPr>
        <w:t xml:space="preserve">a </w:t>
      </w:r>
      <w:r xmlns:w="http://schemas.openxmlformats.org/wordprocessingml/2006/main" w:rsidR="00DB467D" w:rsidRPr="002B7C79">
        <w:rPr>
          <w:rFonts w:asciiTheme="majorBidi" w:hAnsiTheme="majorBidi" w:cstheme="majorBidi"/>
          <w:color w:val="000000"/>
          <w:sz w:val="26"/>
          <w:szCs w:val="26"/>
        </w:rPr>
        <w:t xml:space="preserve">Sion, sube a un monte alto”. . Tú que traes buenas nuevas </w:t>
      </w:r>
      <w:r xmlns:w="http://schemas.openxmlformats.org/wordprocessingml/2006/main" w:rsidR="00363807" w:rsidRPr="002B7C79">
        <w:rPr>
          <w:rFonts w:asciiTheme="majorBidi" w:hAnsiTheme="majorBidi" w:cstheme="majorBidi"/>
          <w:i/>
          <w:color w:val="000000"/>
          <w:sz w:val="26"/>
          <w:szCs w:val="26"/>
        </w:rPr>
        <w:t xml:space="preserve">a </w:t>
      </w:r>
      <w:r xmlns:w="http://schemas.openxmlformats.org/wordprocessingml/2006/main" w:rsidR="00DB467D" w:rsidRPr="002B7C79">
        <w:rPr>
          <w:rFonts w:asciiTheme="majorBidi" w:hAnsiTheme="majorBidi" w:cstheme="majorBidi"/>
          <w:color w:val="000000"/>
          <w:sz w:val="26"/>
          <w:szCs w:val="26"/>
        </w:rPr>
        <w:t xml:space="preserve">Jerusalén, alza tu voz con aclamación, alzala, no temas; decid a las ciudades de Judá: '¡Aquí está vuestro Dios!'”. Consuelen a Jerusalén porque Dios está trayendo liberación.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40:10-11 Grandeza de Su Liberación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87DF2" w:rsidRPr="002B7C79">
        <w:rPr>
          <w:rFonts w:asciiTheme="majorBidi" w:hAnsiTheme="majorBidi" w:cstheme="majorBidi"/>
          <w:color w:val="000000"/>
          <w:sz w:val="26"/>
          <w:szCs w:val="26"/>
        </w:rPr>
        <w:t xml:space="preserve">Los versículos 10 y 11 es la grandeza de Su liberación. “Mira, el Señor Soberano viene con poder, y su brazo domina sobre él. Mira, su recompensa está con él, y su recompensa lo acompaña. Cuida su rebaño como un pastor: recoge los corderos en sus brazos y los lleva cerca de su corazón; él guía suavemente a las que tienen crías”. El Señor es fuerte; él logrará lo que desea. La versión King James dice: “El Señor vendrá con mano fuerte; su brazo gobernará por él”. Entonces él es fuerte; es capaz de lograr lo que se propone. Pero hacia su propio pueblo es como un pastor, “que recoge los corderos en sus brazos, los lleva en su seno; Él guía con dulzura a las que están preñadas”. Entonces, esto habla de la gentileza de su liberación.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40:12 Transición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Luego, </w:t>
      </w:r>
      <w:r xmlns:w="http://schemas.openxmlformats.org/wordprocessingml/2006/main" w:rsidR="00657FE7" w:rsidRPr="002B7C79">
        <w:rPr>
          <w:rFonts w:asciiTheme="majorBidi" w:hAnsiTheme="majorBidi" w:cstheme="majorBidi"/>
          <w:color w:val="000000"/>
          <w:sz w:val="26"/>
          <w:szCs w:val="26"/>
        </w:rPr>
        <w:t xml:space="preserve">con el versículo 12, nuevamente obtienes una transición corta. Quiero darles un folleto aquí y poner un resumen para el resto del capítulo. El versículo 12 dice: “¿ </w:t>
      </w:r>
      <w:r xmlns:w="http://schemas.openxmlformats.org/wordprocessingml/2006/main" w:rsidR="00E41C73" w:rsidRPr="00E41C73">
        <w:rPr>
          <w:rFonts w:asciiTheme="majorBidi" w:hAnsiTheme="majorBidi" w:cstheme="majorBidi"/>
          <w:sz w:val="26"/>
          <w:szCs w:val="26"/>
          <w:lang w:bidi="he-IL"/>
        </w:rPr>
        <w:t xml:space="preserve">Quién </w:t>
      </w:r>
      <w:r xmlns:w="http://schemas.openxmlformats.org/wordprocessingml/2006/main" w:rsidR="00E41C73" w:rsidRPr="00E41C73">
        <w:rPr>
          <w:rFonts w:asciiTheme="majorBidi" w:hAnsiTheme="majorBidi" w:cstheme="majorBidi"/>
          <w:sz w:val="26"/>
          <w:szCs w:val="26"/>
          <w:lang w:bidi="he-IL"/>
        </w:rPr>
        <w:lastRenderedPageBreak xmlns:w="http://schemas.openxmlformats.org/wordprocessingml/2006/main"/>
      </w:r>
      <w:r xmlns:w="http://schemas.openxmlformats.org/wordprocessingml/2006/main" w:rsidR="00E41C73" w:rsidRPr="00E41C73">
        <w:rPr>
          <w:rFonts w:asciiTheme="majorBidi" w:hAnsiTheme="majorBidi" w:cstheme="majorBidi"/>
          <w:sz w:val="26"/>
          <w:szCs w:val="26"/>
          <w:lang w:bidi="he-IL"/>
        </w:rPr>
        <w:t xml:space="preserve">midió las aguas con el hueco de su mano, o con la anchura de su mano marcó los cielos? ¿Quién puso en un canasto el polvo de la tierra, o pesó los montes en la balanza y los collados en la balanza? </w:t>
      </w:r>
      <w:r xmlns:w="http://schemas.openxmlformats.org/wordprocessingml/2006/main" w:rsidR="00657FE7" w:rsidRPr="00E41C73">
        <w:rPr>
          <w:rFonts w:asciiTheme="majorBidi" w:hAnsiTheme="majorBidi" w:cstheme="majorBidi"/>
          <w:color w:val="000000"/>
          <w:sz w:val="26"/>
          <w:szCs w:val="26"/>
        </w:rPr>
        <w:t xml:space="preserve">Se produce una brusca transición de pensamiento entre el 11 y el 12. El Once habla del pastor que lleva a los corderos en brazos y guía suavemente a los que tienen crías. Aquí entras con una idea completamente diferente: la gentileza del Señor enfatizada en 11, pero eso no es un signo de debilidad.</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934A8A" w:rsidRPr="002B7C79">
        <w:rPr>
          <w:rFonts w:asciiTheme="majorBidi" w:hAnsiTheme="majorBidi" w:cstheme="majorBidi"/>
          <w:color w:val="000000"/>
          <w:sz w:val="26"/>
          <w:szCs w:val="26"/>
        </w:rPr>
        <w:t xml:space="preserve">Los versículos 12 y siguientes comparan al Señor con los dioses de los paganos y señalan cuán grande es su poder, particularmente su poder creativo. Ciertamente, esa idea del poder omnipotente de Dios es particularmente importante para las personas que sufren. Sería importante para la gente en el exilio; sería importante para la gente en los días de Isaías, en los tiempos de Manasés; es importante para las personas en cualquier momento de dificultad y sufrimiento. Hay una tendencia, cuando estás en ese tipo de situación, a pensar que Dios no existe o que es impotente.</w:t>
      </w:r>
      <w:r xmlns:w="http://schemas.openxmlformats.org/wordprocessingml/2006/main" w:rsidR="0083490A">
        <w:rPr>
          <w:rFonts w:asciiTheme="majorBidi" w:hAnsiTheme="majorBidi" w:cstheme="majorBidi"/>
          <w:color w:val="000000"/>
          <w:sz w:val="26"/>
          <w:szCs w:val="26"/>
        </w:rPr>
        <w:br xmlns:w="http://schemas.openxmlformats.org/wordprocessingml/2006/main"/>
      </w:r>
      <w:r xmlns:w="http://schemas.openxmlformats.org/wordprocessingml/2006/main" w:rsidR="0083490A">
        <w:rPr>
          <w:rFonts w:asciiTheme="majorBidi" w:hAnsiTheme="majorBidi" w:cstheme="majorBidi"/>
          <w:color w:val="000000"/>
          <w:sz w:val="26"/>
          <w:szCs w:val="26"/>
        </w:rPr>
        <w:t xml:space="preserve">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Hay </w:t>
      </w:r>
      <w:r xmlns:w="http://schemas.openxmlformats.org/wordprocessingml/2006/main" w:rsidR="004228A3" w:rsidRPr="002B7C79">
        <w:rPr>
          <w:rFonts w:asciiTheme="majorBidi" w:hAnsiTheme="majorBidi" w:cstheme="majorBidi"/>
          <w:color w:val="000000"/>
          <w:sz w:val="26"/>
          <w:szCs w:val="26"/>
        </w:rPr>
        <w:t xml:space="preserve">varios pasajes en el material que sigue al capítulo 40 que enfatizan la grandeza y el poder de Dios. Ahora, si miras de cerca la estructura de los versículos 12 al 31, creo que puedes ver que el capítulo está construido con mucho cuidado. Aunque esa estructura puede quedar oscurecida al pasar de una idea a otra idea, a otra idea y volver a la primera idea (hay mucho movimiento como ese), el capítulo no es casual. Se requiere bastante estudio y trabajo para descubrir la estructura y la relación de las partes entre sí. Pero recordemos la analogía con la composición musical. Puedes escuchar música y dejarte conmover por el curso de la música sin entender realmente nada sobre el cuidado con el que el escritor estructuró las cosas para dar esa fuerza, para dar esa impresión. De modo que, sin darte cuenta conscientemente del cuidado con el que se ha estructurado, puedas leerlo y sentirte impactado por él. Pero cuando te sientas y lo analizas, descubres que detrás de él hay una estructura muy cuidadosa.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¿Quién creó el universo?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Ahora, si miras ese folleto, notas que en el versículo 12 tienes la </w:t>
      </w:r>
      <w:r xmlns:w="http://schemas.openxmlformats.org/wordprocessingml/2006/main" w:rsidR="004228A3"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pregunta: “¿Quién creó el universo?” </w:t>
      </w:r>
      <w:r xmlns:w="http://schemas.openxmlformats.org/wordprocessingml/2006/main" w:rsidR="00835C1A" w:rsidRPr="002B7C79">
        <w:rPr>
          <w:rFonts w:asciiTheme="majorBidi" w:hAnsiTheme="majorBidi" w:cstheme="majorBidi"/>
          <w:color w:val="000000"/>
          <w:sz w:val="26"/>
          <w:szCs w:val="26"/>
        </w:rPr>
        <w:t xml:space="preserve">Y hay cinco aspectos de la pregunta y todos tienen respuesta: Dios. Mirad: “¿ </w:t>
      </w:r>
      <w:r xmlns:w="http://schemas.openxmlformats.org/wordprocessingml/2006/main" w:rsidR="00E41C73" w:rsidRPr="00E41C73">
        <w:rPr>
          <w:rFonts w:asciiTheme="majorBidi" w:hAnsiTheme="majorBidi" w:cstheme="majorBidi"/>
          <w:sz w:val="26"/>
          <w:szCs w:val="26"/>
          <w:lang w:bidi="he-IL"/>
        </w:rPr>
        <w:t xml:space="preserve">Quién midió las aguas con el hueco de su mano, o con la anchura de su mano marcó los cielos? ¿Quién puso en un canasto el polvo de la tierra, o pesó los montes en la balanza y los collados en la balanza? </w:t>
      </w:r>
      <w:r xmlns:w="http://schemas.openxmlformats.org/wordprocessingml/2006/main" w:rsidR="00E41C73" w:rsidRPr="00E41C73">
        <w:rPr>
          <w:rFonts w:asciiTheme="majorBidi" w:hAnsiTheme="majorBidi" w:cstheme="majorBidi"/>
          <w:color w:val="000000"/>
          <w:sz w:val="26"/>
          <w:szCs w:val="26"/>
        </w:rPr>
        <w:t xml:space="preserve">“Tienes cinco frases ahí. ¿Quién ha hecho todas estas cosas? ¿Quién creó el universo? Todos tienen la respuesta: Dios. Esa es la primera estrofa.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40:13-14 ¿Quién fue el ayudante de Dios en la creación? </w:t>
      </w:r>
      <w:r xmlns:w="http://schemas.openxmlformats.org/wordprocessingml/2006/main" w:rsidR="00E41C73">
        <w:rPr>
          <w:rFonts w:asciiTheme="majorBidi" w:hAnsiTheme="majorBidi" w:cstheme="majorBidi"/>
          <w:color w:val="000000"/>
          <w:sz w:val="26"/>
          <w:szCs w:val="26"/>
        </w:rPr>
        <w:tab xmlns:w="http://schemas.openxmlformats.org/wordprocessingml/2006/main"/>
      </w:r>
      <w:r xmlns:w="http://schemas.openxmlformats.org/wordprocessingml/2006/main" w:rsidR="005F4507" w:rsidRPr="002B7C79">
        <w:rPr>
          <w:rFonts w:asciiTheme="majorBidi" w:hAnsiTheme="majorBidi" w:cstheme="majorBidi"/>
          <w:color w:val="000000"/>
          <w:sz w:val="26"/>
          <w:szCs w:val="26"/>
        </w:rPr>
        <w:t xml:space="preserve">La segunda, ambas tienen que ver con la naturaleza, y la segunda es el capítulo 40, versos 13 y 14, allí la pregunta es: “¿Quién fue el ayudante de Dios en la Creación?” Y nuevamente obtienes cinco aspectos de la pregunta. Mira, hay una estructura allí: cinco y cinco. Pero aquí todos tienen la respuesta: “Nadie”. “¿ </w:t>
      </w:r>
      <w:r xmlns:w="http://schemas.openxmlformats.org/wordprocessingml/2006/main" w:rsidR="00833D9A" w:rsidRPr="00833D9A">
        <w:rPr>
          <w:rFonts w:asciiTheme="majorBidi" w:hAnsiTheme="majorBidi" w:cstheme="majorBidi"/>
          <w:sz w:val="26"/>
          <w:szCs w:val="26"/>
          <w:lang w:bidi="he-IL"/>
        </w:rPr>
        <w:t xml:space="preserve">Quién ha entendido la mente de Jehová, o lo ha instruido como su consejero? ¿A quién consultó el Señor para que lo iluminara y quién le enseñó el camino correcto? ¿Quién fue el que le enseñó el conocimiento o le mostró el camino del entendimiento? </w:t>
      </w:r>
      <w:r xmlns:w="http://schemas.openxmlformats.org/wordprocessingml/2006/main" w:rsidR="005F4507" w:rsidRPr="00833D9A">
        <w:rPr>
          <w:rFonts w:asciiTheme="majorBidi" w:hAnsiTheme="majorBidi" w:cstheme="majorBidi"/>
          <w:color w:val="000000"/>
          <w:sz w:val="26"/>
          <w:szCs w:val="26"/>
        </w:rPr>
        <w:t xml:space="preserve">” Nuevamente esto se divide en cinco frases. Todo con la respuesta: “Nadie”.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40:15-17 Las naciones son como nada </w:t>
      </w:r>
      <w:r xmlns:w="http://schemas.openxmlformats.org/wordprocessingml/2006/main" w:rsidR="005F1923">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Luego pasas a la tercera estrofa, que es el primer clímax, versículos 15-17, “Las naciones son como nada”. Haces una transición; las dos primeras estrofas tratan de la naturaleza: “Quién creó el universo; ¿Quién fue el ayudante de Dios en la Creación?” La tercera estrofa pasa a la historia, de modo que en los versículos 15 al 17 se lee: “ </w:t>
      </w:r>
      <w:r xmlns:w="http://schemas.openxmlformats.org/wordprocessingml/2006/main" w:rsidR="005F1923" w:rsidRPr="005F1923">
        <w:rPr>
          <w:rFonts w:asciiTheme="majorBidi" w:hAnsiTheme="majorBidi" w:cstheme="majorBidi"/>
          <w:sz w:val="26"/>
          <w:szCs w:val="26"/>
          <w:lang w:bidi="he-IL"/>
        </w:rPr>
        <w:t xml:space="preserve">Ciertamente las naciones son como una gota en un balde; son considerados como polvo en la balanza; pesa las islas como si fueran polvo fino. El Líbano no es suficiente para los fuegos de los altares, ni sus animales para los holocaustos. Ante él todas las naciones son como nada; son considerados por él como inútiles y menos que nada </w:t>
      </w:r>
      <w:r xmlns:w="http://schemas.openxmlformats.org/wordprocessingml/2006/main" w:rsidR="00A72D30" w:rsidRPr="005F1923">
        <w:rPr>
          <w:rFonts w:asciiTheme="majorBidi" w:hAnsiTheme="majorBidi" w:cstheme="majorBidi"/>
          <w:color w:val="000000"/>
          <w:sz w:val="26"/>
          <w:szCs w:val="26"/>
        </w:rPr>
        <w:t xml:space="preserve">”. Así que las naciones son como nada. Babilonia puede parecer poderosa, especialmente si estás exiliado en Babilonia, pero ante el poder de Dios, las naciones no son nada. Son como nada; son como una gota en un balde; se cuentan como </w:t>
      </w:r>
      <w:r xmlns:w="http://schemas.openxmlformats.org/wordprocessingml/2006/main" w:rsidR="00C23E6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C23E68" w:rsidRPr="002B7C79">
        <w:rPr>
          <w:rFonts w:asciiTheme="majorBidi" w:hAnsiTheme="majorBidi" w:cstheme="majorBidi"/>
          <w:color w:val="000000"/>
          <w:sz w:val="26"/>
          <w:szCs w:val="26"/>
        </w:rPr>
        <w:t xml:space="preserve">pequeño polvo </w:t>
      </w:r>
      <w:r xmlns:w="http://schemas.openxmlformats.org/wordprocessingml/2006/main" w:rsidR="005F170D">
        <w:rPr>
          <w:rFonts w:asciiTheme="majorBidi" w:hAnsiTheme="majorBidi" w:cstheme="majorBidi"/>
          <w:color w:val="000000"/>
          <w:sz w:val="26"/>
          <w:szCs w:val="26"/>
        </w:rPr>
        <w:t xml:space="preserve">en la balanza; ese tipo de imágenes señalan la insignificancia del poder de las naciones.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40:18-20 Tema de la idolatría y la inutilidad de la idolatría</w:t>
      </w:r>
    </w:p>
    <w:p w:rsidR="00A72D30" w:rsidRPr="005F1923" w:rsidRDefault="005F170D"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2572F3" w:rsidRPr="005F1923">
        <w:rPr>
          <w:rFonts w:asciiTheme="majorBidi" w:hAnsiTheme="majorBidi" w:cstheme="majorBidi"/>
          <w:color w:val="000000"/>
          <w:sz w:val="26"/>
          <w:szCs w:val="26"/>
        </w:rPr>
        <w:t xml:space="preserve">Si pasas a la cuarta estrofa, versículos 18-20, tendrás nuevamente un cambio radical de idea. Pasas a este tema de la idolatría y la inutilidad de la idolatría. Los ídolos no se mueven; capítulo 40, versos 18-20, “¿ </w:t>
      </w:r>
      <w:r xmlns:w="http://schemas.openxmlformats.org/wordprocessingml/2006/main" w:rsidR="005F1923" w:rsidRPr="005F1923">
        <w:rPr>
          <w:rFonts w:asciiTheme="majorBidi" w:hAnsiTheme="majorBidi" w:cstheme="majorBidi"/>
          <w:sz w:val="26"/>
          <w:szCs w:val="26"/>
          <w:lang w:bidi="he-IL"/>
        </w:rPr>
        <w:t xml:space="preserve">Con quién, pues, compararéis a Dios? ¿Con qué imagen lo compararás? En cuanto a un ídolo, el artífice lo funde, y el orfebre lo recubre de oro y le hace cadenas de plata. Un hombre demasiado pobre para presentar tal ofrenda elige madera que no se pudra. Busca un artesano experto para levantar un ídolo que no se caiga. </w:t>
      </w:r>
      <w:r xmlns:w="http://schemas.openxmlformats.org/wordprocessingml/2006/main" w:rsidR="00B15D9D" w:rsidRPr="005F1923">
        <w:rPr>
          <w:rFonts w:asciiTheme="majorBidi" w:hAnsiTheme="majorBidi" w:cstheme="majorBidi"/>
          <w:color w:val="000000"/>
          <w:sz w:val="26"/>
          <w:szCs w:val="26"/>
        </w:rPr>
        <w:t xml:space="preserve">Note que la frase es introducida por esta pregunta: “¿Con quién te compararás?” ¿Con quién compararás a Dios? ¿O qué parecido te compararás con él? ¿Vas a comparar a Dios con estos trozos de madera creados por el hombre? Así pues, el pensamiento de la primera sección se desarrolla mediante comparación. Dios es el Señor de la naturaleza; él es el Señor de la historia, y eso se compara con un palo de madera. ¿A quién compararás a Dios?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40:21-24 Dios es el Señor de la Naturaleza y de la Historia</w:t>
      </w:r>
    </w:p>
    <w:p w:rsidR="00B724F8" w:rsidRPr="00F71967" w:rsidRDefault="00B15D9D" w:rsidP="001C56CF">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Cuando llegas a la quinta estrofa, versículos 21-24, tienes un segundo clímax. Dios es </w:t>
      </w:r>
      <w:r xmlns:w="http://schemas.openxmlformats.org/wordprocessingml/2006/main" w:rsidRPr="00F71967">
        <w:rPr>
          <w:rFonts w:asciiTheme="majorBidi" w:hAnsiTheme="majorBidi" w:cstheme="majorBidi"/>
          <w:color w:val="000000"/>
          <w:sz w:val="26"/>
          <w:szCs w:val="26"/>
        </w:rPr>
        <w:t xml:space="preserve">el Señor de la naturaleza y de la historia; La naturaleza y la historia se unen. Capítulo 40, versículos 21-24 dice: “¿ </w:t>
      </w:r>
      <w:r xmlns:w="http://schemas.openxmlformats.org/wordprocessingml/2006/main" w:rsidR="00F71967" w:rsidRPr="00F71967">
        <w:rPr>
          <w:rFonts w:asciiTheme="majorBidi" w:hAnsiTheme="majorBidi" w:cstheme="majorBidi"/>
          <w:sz w:val="26"/>
          <w:szCs w:val="26"/>
          <w:lang w:bidi="he-IL"/>
        </w:rPr>
        <w:t xml:space="preserve">No lo sabéis? ¿No lo has oído? ¿No os lo han dicho desde el principio? ¿No habéis comprendido desde que se fundó la tierra? Él se sienta entronizado sobre el círculo de la tierra, y sus habitantes son como saltamontes. Él extiende los cielos como un dosel, y los extiende como una tienda para vivir. Él reduce a la nada a los príncipes y reduce a la nada a los gobernantes de este mundo. Tan pronto como se plantan, apenas se siembran, apenas echan raíces en la tierra, él sopla sobre ellos y se marchitan, y un torbellino los barre como tamo </w:t>
      </w:r>
      <w:r xmlns:w="http://schemas.openxmlformats.org/wordprocessingml/2006/main" w:rsidRPr="00F71967">
        <w:rPr>
          <w:rFonts w:asciiTheme="majorBidi" w:hAnsiTheme="majorBidi" w:cstheme="majorBidi"/>
          <w:color w:val="000000"/>
          <w:sz w:val="26"/>
          <w:szCs w:val="26"/>
        </w:rPr>
        <w:t xml:space="preserve">”. Ahora, en este segundo clímax, lo presenta nuevamente con una pregunta: “¿No lo sabías? ¿No lo has oído? ¿No os lo han dicho desde el principio? Dios es el Señor de la naturaleza </w:t>
      </w:r>
      <w:r xmlns:w="http://schemas.openxmlformats.org/wordprocessingml/2006/main"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y la historia, </w:t>
      </w:r>
      <w:r xmlns:w="http://schemas.openxmlformats.org/wordprocessingml/2006/main" w:rsidRPr="002B7C79">
        <w:rPr>
          <w:rFonts w:asciiTheme="majorBidi" w:hAnsiTheme="majorBidi" w:cstheme="majorBidi"/>
          <w:sz w:val="26"/>
          <w:szCs w:val="26"/>
        </w:rPr>
        <w:t xml:space="preserve">y en la construcción literaria hay cuatro "desposeídos". Versículo 21, introducido con esta expresión hebrea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ha'l'o </w:t>
      </w:r>
      <w:proofErr xmlns:w="http://schemas.openxmlformats.org/wordprocessingml/2006/main" w:type="spellEnd"/>
      <w:r xmlns:w="http://schemas.openxmlformats.org/wordprocessingml/2006/main" w:rsidR="009B48E5" w:rsidRPr="00F71967">
        <w:rPr>
          <w:rFonts w:asciiTheme="majorBidi" w:hAnsiTheme="majorBidi" w:cstheme="majorBidi"/>
          <w:bCs/>
          <w:sz w:val="26"/>
          <w:szCs w:val="26"/>
        </w:rPr>
        <w:t xml:space="preserve">? </w:t>
      </w:r>
      <w:r xmlns:w="http://schemas.openxmlformats.org/wordprocessingml/2006/main" w:rsidRPr="00F71967">
        <w:rPr>
          <w:rFonts w:asciiTheme="majorBidi" w:hAnsiTheme="majorBidi" w:cstheme="majorBidi"/>
          <w:sz w:val="26"/>
          <w:szCs w:val="26"/>
        </w:rPr>
        <w:t xml:space="preserve">“¿No lo sabías? ¿No lo has oído? ¿No te lo han dicho? ¿No lo has entendido? Hay cuatro “no tienes”: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ha'l'o </w:t>
      </w:r>
      <w:proofErr xmlns:w="http://schemas.openxmlformats.org/wordprocessingml/2006/main" w:type="spellEnd"/>
      <w:r xmlns:w="http://schemas.openxmlformats.org/wordprocessingml/2006/main" w:rsidR="00AA31B2" w:rsidRPr="00F71967">
        <w:rPr>
          <w:rFonts w:asciiTheme="majorBidi" w:hAnsiTheme="majorBidi" w:cstheme="majorBidi"/>
          <w:sz w:val="26"/>
          <w:szCs w:val="26"/>
        </w:rPr>
        <w:t xml:space="preserve">. Luego tres líneas dobles participiales, versículos 22-23. Tres líneas dobles participiales: “El que está sentado”, versículo 22, “ </w:t>
      </w:r>
      <w:r xmlns:w="http://schemas.openxmlformats.org/wordprocessingml/2006/main" w:rsidR="00F71967" w:rsidRPr="00F71967">
        <w:rPr>
          <w:rFonts w:asciiTheme="majorBidi" w:hAnsiTheme="majorBidi" w:cstheme="majorBidi"/>
          <w:sz w:val="26"/>
          <w:szCs w:val="26"/>
          <w:lang w:bidi="he-IL"/>
        </w:rPr>
        <w:t xml:space="preserve">Él está sentado sobre el círculo de la tierra, y sus habitantes son como saltamontes. Él extiende los cielos como un dosel, y los extiende como una tienda para vivir. Él reduce a la nada a los príncipes y reduce a la nada a los gobernantes de este mundo </w:t>
      </w:r>
      <w:r xmlns:w="http://schemas.openxmlformats.org/wordprocessingml/2006/main" w:rsidR="00F117C9" w:rsidRPr="00F71967">
        <w:rPr>
          <w:rFonts w:asciiTheme="majorBidi" w:hAnsiTheme="majorBidi" w:cstheme="majorBidi"/>
          <w:sz w:val="26"/>
          <w:szCs w:val="26"/>
        </w:rPr>
        <w:t xml:space="preserve">”. Entonces el que se sienta, extiende, trae: tienes estos participios. Luego tres verbos introducidos por “apenas” o “apenas”: está en hebreo. “Sí”, dice la versión King James, “no serán plantados; sí, no serán sembrados; sí, su tronco no echará raíces en la tierra”. Tres verbos introducidos por “apenas” o “apenas” en el versículo 24. Luego, el sostenido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we'gam </w:t>
      </w:r>
      <w:proofErr xmlns:w="http://schemas.openxmlformats.org/wordprocessingml/2006/main" w:type="spellEnd"/>
      <w:r xmlns:w="http://schemas.openxmlformats.org/wordprocessingml/2006/main" w:rsidR="00A66E4B" w:rsidRPr="002B7C79">
        <w:rPr>
          <w:rFonts w:asciiTheme="majorBidi" w:hAnsiTheme="majorBidi" w:cstheme="majorBidi"/>
          <w:sz w:val="26"/>
          <w:szCs w:val="26"/>
        </w:rPr>
        <w:t xml:space="preserve">introduce la conclusión en 24b. La versión King James dice: “Y él también lo hará”, pero eso es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we'gam </w:t>
      </w:r>
      <w:proofErr xmlns:w="http://schemas.openxmlformats.org/wordprocessingml/2006/main" w:type="spellEnd"/>
      <w:r xmlns:w="http://schemas.openxmlformats.org/wordprocessingml/2006/main" w:rsidR="00BB344A" w:rsidRPr="002B7C79">
        <w:rPr>
          <w:rFonts w:asciiTheme="majorBidi" w:hAnsiTheme="majorBidi" w:cstheme="majorBidi"/>
          <w:sz w:val="26"/>
          <w:szCs w:val="26"/>
        </w:rPr>
        <w:t xml:space="preserve">. “Y también soplará sobre ellos, y se secarán </w:t>
      </w:r>
      <w:r xmlns:w="http://schemas.openxmlformats.org/wordprocessingml/2006/main" w:rsidR="00F117C9" w:rsidRPr="002B7C79">
        <w:rPr>
          <w:rFonts w:asciiTheme="majorBidi" w:hAnsiTheme="majorBidi" w:cstheme="majorBidi"/>
          <w:color w:val="000000"/>
          <w:sz w:val="26"/>
          <w:szCs w:val="26"/>
        </w:rPr>
        <w:t xml:space="preserve">, y el torbellino se los llevará como a hojarasca”.</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F117C9" w:rsidRPr="002B7C79">
        <w:rPr>
          <w:rFonts w:asciiTheme="majorBidi" w:hAnsiTheme="majorBidi" w:cstheme="majorBidi"/>
          <w:color w:val="000000"/>
          <w:sz w:val="26"/>
          <w:szCs w:val="26"/>
        </w:rPr>
        <w:t xml:space="preserve">Ahora bien, esa conclusión proporciona el segundo clímax, lo que hace que el primero sea más definido. La primera: las naciones no son nada. Pero aquí les va a soplar; se marchitarán y serán quitados como hojarasca. Note la comparación, o correspondencia, entre la tríada del versículo 22 y 23 (es decir, esas líneas dobles participiales) con las primeras tres estrofas. Versículo 22, Dios es Creador. Vea, el versículo 22 habla del que está sentado en el círculo de la tierra, y los habitantes son como saltamontes. Él extiende los cielos como una cortina, los extiende como una tienda de habitación. Que Dios es creador se compara con esa primera estrofa: "¿Quién creó el universo?" Mientras que el versículo 23 es la obra de Dios en la historia, que se compara con la tercera estrofa: "Las naciones son como nada". Ves los participios, "el que se sienta" y "el que se extiende", las dos primeras estrofas. “El que destruye a los príncipes”—eso es historia, y eso se compara con la obra de Dios en la historia que ves en la tercera de esas líneas participiales dobles. Obtienes una repetición de la estructura que va de la naturaleza a la historia: dos de cada uno de la naturaleza, uno de la historia, en ambos lugares.</w:t>
      </w:r>
    </w:p>
    <w:p w:rsidR="00EE2E6E" w:rsidRPr="00034AC1" w:rsidRDefault="00E87A22" w:rsidP="006E0D0C">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Isaías 40:25-27 ¿Con quién me compararéis? El Señor es Incomparable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00255714" w:rsidRPr="00F71967">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Pasa a la sexta estrofa, capítulo 40 versículos 25-27, “'¿ </w:t>
      </w:r>
      <w:r xmlns:w="http://schemas.openxmlformats.org/wordprocessingml/2006/main" w:rsidR="00F71967" w:rsidRPr="00F71967">
        <w:rPr>
          <w:rFonts w:asciiTheme="majorBidi" w:hAnsiTheme="majorBidi" w:cstheme="majorBidi"/>
          <w:sz w:val="26"/>
          <w:szCs w:val="26"/>
          <w:lang w:bidi="he-IL"/>
        </w:rPr>
        <w:t xml:space="preserve">Con quién me compararéis? ¿O quién es mi igual?' dice el Santo. Alza tus ojos y mira al cielo: ¿Quién creó todo esto? El que saca uno a uno las huestes estrelladas, y llama a cada uno por su nombre. Debido a su gran poder y gran fuerza, ninguno de ellos falta. ¿Por qué dices, oh Jacob, y te quejas, oh Israel: 'Mi camino está escondido de Jehová; mi causa es despreciada por mi Dios'”?</w:t>
      </w:r>
      <w:r xmlns:w="http://schemas.openxmlformats.org/wordprocessingml/2006/main" w:rsidR="00255714" w:rsidRPr="00F71967">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Versículos 25-27, el Señor es incomparable. Verás, tienes la misma pregunta al presentar la estrofa seis como tenías la estrofa cuatro: "¿Con quién me compararás?" El Señor es incomparable, y verá que el verdadero enfoque de esa sección, del 25 al 27, está en el versículo 27. ¿Con quién comparará al Señor? Ahora miras su poder creativo. ¿Cómo puedes decir, en el versículo 27, que mi camino está escondido del Señor? Puede que estés en dificultades, puede que estés en la miseria, puede que no entiendas lo que está pasando, pero cuando te concentras en quién es Dios, en su gobierno sobre la naturaleza, su gobierno sobre la historia, ¿cómo puedes cuestionar que Él no ¿sabes qué te pasa?</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1B1EFC" w:rsidRPr="002B7C79">
        <w:rPr>
          <w:rFonts w:asciiTheme="majorBidi" w:hAnsiTheme="majorBidi" w:cstheme="majorBidi"/>
          <w:color w:val="000000"/>
          <w:sz w:val="26"/>
          <w:szCs w:val="26"/>
        </w:rPr>
        <w:t xml:space="preserve">La historia es el máximo consuelo para el pueblo de Dios en apuros. Una vez más, esto se introduce con la pregunta: "¿No lo sabías?" Al igual que en ese segundo clímax. “¿No lo sabías? ¿No habéis oído que el Dios eterno, el Señor, Creador de los confines de la tierra, no desmaya ni se cansa? No hay búsqueda de su comprensión.</w:t>
      </w:r>
      <w:r xmlns:w="http://schemas.openxmlformats.org/wordprocessingml/2006/main" w:rsidR="001B1EFC" w:rsidRPr="002B7C79">
        <w:rPr>
          <w:rFonts w:asciiTheme="majorBidi" w:hAnsiTheme="majorBidi" w:cstheme="majorBidi"/>
          <w:sz w:val="26"/>
          <w:szCs w:val="26"/>
        </w:rPr>
        <w:t xml:space="preserve"> </w:t>
      </w:r>
      <w:r xmlns:w="http://schemas.openxmlformats.org/wordprocessingml/2006/main" w:rsidR="001B1EFC" w:rsidRPr="002B7C79">
        <w:rPr>
          <w:rFonts w:asciiTheme="majorBidi" w:hAnsiTheme="majorBidi" w:cstheme="majorBidi"/>
          <w:color w:val="000000"/>
          <w:sz w:val="26"/>
          <w:szCs w:val="26"/>
        </w:rPr>
        <w:t xml:space="preserve">Él da poder al débil; A los que no tienen fuerzas les aumenta las fuerzas. Aun los jóvenes desmayarán y se cansarán, los jóvenes caerán por completo; pero los que esperan en Jehová tendrán nuevas fuerzas; levantarán alas como las águilas; correrán y no se cansarán; caminarán y no se desmayarán”. Entonces, como ve en el versículo 27, el versículo anterior, ¿cómo puede alguien que es tan poderoso olvidar a aquellos a quienes ha apartado para sus propios propósitos? ¿Por qué decís: “Mi camino está escondido del Señor”?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Isaías 40:28-31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Capítulo 40 </w:t>
      </w:r>
      <w:r xmlns:w="http://schemas.openxmlformats.org/wordprocessingml/2006/main" w:rsidR="001C56CF">
        <w:rPr>
          <w:rFonts w:asciiTheme="majorBidi" w:hAnsiTheme="majorBidi" w:cstheme="majorBidi"/>
          <w:color w:val="000000"/>
          <w:sz w:val="26"/>
          <w:szCs w:val="26"/>
        </w:rPr>
        <w:t xml:space="preserve">, versículos 28-31, son la respuesta a esa pregunta. Creo </w:t>
      </w:r>
      <w:r xmlns:w="http://schemas.openxmlformats.org/wordprocessingml/2006/main" w:rsidR="001C56CF">
        <w:rPr>
          <w:rFonts w:asciiTheme="majorBidi" w:hAnsiTheme="majorBidi" w:cstheme="majorBidi"/>
          <w:color w:val="000000"/>
          <w:sz w:val="26"/>
          <w:szCs w:val="26"/>
        </w:rPr>
        <w:t xml:space="preserve">que la respuesta, nuevamente, se </w:t>
      </w:r>
      <w:r xmlns:w="http://schemas.openxmlformats.org/wordprocessingml/2006/main" w:rsidR="00616352"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da en términos generales </w:t>
      </w:r>
      <w:r xmlns:w="http://schemas.openxmlformats.org/wordprocessingml/2006/main" w:rsidR="00616352" w:rsidRPr="00D74D52">
        <w:rPr>
          <w:rFonts w:asciiTheme="majorBidi" w:hAnsiTheme="majorBidi" w:cstheme="majorBidi"/>
          <w:color w:val="000000"/>
          <w:sz w:val="26"/>
          <w:szCs w:val="26"/>
        </w:rPr>
        <w:t xml:space="preserve">que se aplican a todas las situaciones en las que las personas se ven tentadas a dudar de Dios. Si el plan de Dios no parece estar funcionando, puedes estar seguro de que no es porque sea demasiado débil para hacer lo que decide. Es más bien porque no entendemos completamente su plan. " ¿ </w:t>
      </w:r>
      <w:r xmlns:w="http://schemas.openxmlformats.org/wordprocessingml/2006/main" w:rsidR="00D74D52" w:rsidRPr="00D74D52">
        <w:rPr>
          <w:rFonts w:asciiTheme="majorBidi" w:hAnsiTheme="majorBidi" w:cstheme="majorBidi"/>
          <w:sz w:val="26"/>
          <w:szCs w:val="26"/>
          <w:lang w:bidi="he-IL"/>
        </w:rPr>
        <w:t xml:space="preserve">No sabes? ¿No lo has oído? El SEÑOR es el Dios eterno, el Creador de los confines de la tierra. No se cansará ni se cansará, y nadie podrá comprender su entendimiento </w:t>
      </w:r>
      <w:r xmlns:w="http://schemas.openxmlformats.org/wordprocessingml/2006/main" w:rsidR="00616352" w:rsidRPr="00D74D52">
        <w:rPr>
          <w:rFonts w:asciiTheme="majorBidi" w:hAnsiTheme="majorBidi" w:cstheme="majorBidi"/>
          <w:color w:val="000000"/>
          <w:sz w:val="26"/>
          <w:szCs w:val="26"/>
        </w:rPr>
        <w:t xml:space="preserve">”. No podemos buscar su comprensión; él conoce el final desde el principio; nosotros no. Puede que no entendamos exactamente cuáles son las razones de la situación en la que nos encontramos, pero su poder es suficiente para realizar todo lo que se propone; nunca se desmaya, nunca se cansa. Pero no sólo eso, él da poder a aquellos que tienden a cansarse, si esperan en el Señor. Ese es, entonces, el mensaje para el pueblo de Dios: esperen en el Señor y renovarán sus fuerzas.</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Entonces, el capítulo 40 es un capítulo notable. Nos apresuramos a revisar esto, pero espero que este diagrama les dé una idea de la complejidad de la organización y la manera cuidadosa en que fue construida, aunque si lo leen y tratan de delinearlo, es bastante difícil delinear. Pero hay ahí una estructura muy cuidada: repetición de cosas, organización estructural que te golpea con fuerza cuando lees el capítulo, aunque no lo tengas analizado. Pero sabes que es uno de los capítulos de la Biblia favoritos de la gente, Isaías Capítulo 40, y con razón.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Tema del Siervo del Señor – Cuatro Salmos del Siervo </w:t>
      </w:r>
      <w:r xmlns:w="http://schemas.openxmlformats.org/wordprocessingml/2006/main" w:rsidR="006200E6" w:rsidRPr="002B7C79">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Lo que quiero hacer a partir de este punto, como notarás en tu esquema, es pasar al tema del Siervo del Señor. Te di esos 5 o 6 temas. Sería bueno si pudiéramos pasar de Isaías 41 al 66 y rastrear la forma en que se desarrollan todos esos temas. Es desafortunado tener que omitir uno porque no obtendrá todo su impacto, ya que todos están muy relacionados: trabajan juntos. Pero por cuestiones de tiempo, simplemente no podemos hacer eso. Entonces lo que quiero hacer es tomar un tema, el Siervo del Señor, y trabajar en ese tema. Ciertamente es uno de gran importancia, particularmente desde una perspectiva mesiánica. Veamos cómo funciona.</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lastRenderedPageBreak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6200E6" w:rsidRPr="002B7C79">
        <w:rPr>
          <w:rFonts w:asciiTheme="majorBidi" w:hAnsiTheme="majorBidi" w:cstheme="majorBidi"/>
          <w:color w:val="000000"/>
          <w:sz w:val="26"/>
          <w:szCs w:val="26"/>
        </w:rPr>
        <w:t xml:space="preserve">Ahora, algunos comentarios generales antes de entrar en pasajes específicos. Los eruditos críticos a menudo han intentado aislar lo que llaman los “Cuatro Salmos de los Siervos”. Leemos allí en </w:t>
      </w:r>
      <w:proofErr xmlns:w="http://schemas.openxmlformats.org/wordprocessingml/2006/main" w:type="spellStart"/>
      <w:r xmlns:w="http://schemas.openxmlformats.org/wordprocessingml/2006/main" w:rsidR="00A66E4B" w:rsidRPr="002B7C79">
        <w:rPr>
          <w:rFonts w:asciiTheme="majorBidi" w:hAnsiTheme="majorBidi" w:cstheme="majorBidi"/>
          <w:color w:val="000000"/>
          <w:sz w:val="26"/>
          <w:szCs w:val="26"/>
        </w:rPr>
        <w:t xml:space="preserve">Whybray </w:t>
      </w:r>
      <w:proofErr xmlns:w="http://schemas.openxmlformats.org/wordprocessingml/2006/main" w:type="spellEnd"/>
      <w:r xmlns:w="http://schemas.openxmlformats.org/wordprocessingml/2006/main" w:rsidR="006200E6" w:rsidRPr="002B7C79">
        <w:rPr>
          <w:rFonts w:asciiTheme="majorBidi" w:hAnsiTheme="majorBidi" w:cstheme="majorBidi"/>
          <w:color w:val="000000"/>
          <w:sz w:val="26"/>
          <w:szCs w:val="26"/>
        </w:rPr>
        <w:t xml:space="preserve">el comentario sobre los cuatro llamados “Salmos de Siervo”, que se encuentra en la parte superior de la página 29 de sus citas. Pero los cuatro que normalmente están aislados son 42:1-7; Realmente no es correcto limitar los pasajes sirvientes a esos cuatro pasajes, pero esos son ciertamente cuatro pasajes principales. Pero los estudiosos críticos a menudo aíslan esos cuatro y dicen que tienen su propio origen y autoría separados; son secundarios al texto original y han sido insertados en el texto original. Pero como mencioné, ese tema es mucho más complejo que limitarse sólo a esos cuatro pasajes. También se encuentra en muchos otros lugares. Lo que quiero hacer es rastrear cada referencia al siervo en esta sección de Isaías mientras analizamos el tema del siervo. Así que comencemos con eso, y lo que queremos hacer es ver cómo el tema del siervo se relaciona con este problema más amplio de los exiliados: cuál es la conexión y, por supuesto, cómo se relaciona con la venida de Cristo.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1. Isaías 41:8 Israel, tú eres mi Siervo. </w:t>
      </w:r>
      <w:r xmlns:w="http://schemas.openxmlformats.org/wordprocessingml/2006/main" w:rsidR="00551658" w:rsidRPr="00665FD2">
        <w:rPr>
          <w:rFonts w:asciiTheme="majorBidi" w:hAnsiTheme="majorBidi" w:cstheme="majorBidi"/>
          <w:color w:val="000000"/>
          <w:sz w:val="26"/>
          <w:szCs w:val="26"/>
        </w:rPr>
        <w:tab xmlns:w="http://schemas.openxmlformats.org/wordprocessingml/2006/main"/>
      </w:r>
      <w:r xmlns:w="http://schemas.openxmlformats.org/wordprocessingml/2006/main" w:rsidR="00551658" w:rsidRPr="00665FD2">
        <w:rPr>
          <w:rFonts w:asciiTheme="majorBidi" w:hAnsiTheme="majorBidi" w:cstheme="majorBidi"/>
          <w:color w:val="000000"/>
          <w:sz w:val="26"/>
          <w:szCs w:val="26"/>
        </w:rPr>
        <w:t xml:space="preserve">El primero es Isaías 41:8 y siguientes. Allí lees: “ </w:t>
      </w:r>
      <w:r xmlns:w="http://schemas.openxmlformats.org/wordprocessingml/2006/main" w:rsidR="00665FD2" w:rsidRPr="00665FD2">
        <w:rPr>
          <w:rFonts w:asciiTheme="majorBidi" w:hAnsiTheme="majorBidi" w:cstheme="majorBidi"/>
          <w:sz w:val="26"/>
          <w:szCs w:val="26"/>
          <w:lang w:bidi="he-IL"/>
        </w:rPr>
        <w:t xml:space="preserve">Pero tú, Israel, siervo mío, Jacob, a quien yo he escogido, descendiente de Abraham, mi amigo. Te tomé desde los confines de la tierra, desde sus rincones más lejanos te llamé. Yo dije: 'Tú eres mi siervo'; Yo os he elegido y no os he rechazado. Así que no temáis, porque yo estoy con vosotros; No desmayéis, porque yo soy vuestro Dios. Yo te fortaleceré y te ayudaré; Te sostendré con mi diestra justa. </w:t>
      </w:r>
      <w:r xmlns:w="http://schemas.openxmlformats.org/wordprocessingml/2006/main" w:rsidR="00551658" w:rsidRPr="00665FD2">
        <w:rPr>
          <w:rFonts w:asciiTheme="majorBidi" w:hAnsiTheme="majorBidi" w:cstheme="majorBidi"/>
          <w:color w:val="000000"/>
          <w:sz w:val="26"/>
          <w:szCs w:val="26"/>
        </w:rPr>
        <w:t xml:space="preserve">“No voy a seguir leyendo por el momento. Pero esa es la primera aparición, como ven, en los versículos 8 y 9, de la expresión el Siervo del Señor: “Tú eres mi siervo”, está hablando el Señor.</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Ahora bien, en otras partes del Antiguo Testamento el término “siervo” se usa de diversas maneras, a menudo simplemente para referirse a personas piadosas; a veces, más específicamente, de profetas: se usa con Moisés, se usa con Josué y se usa con Elías. Pero tal como se usa en Isaías, adquiere un significado particular. Esto queda claro a medida que rastreamos el tema. Comienza aquí en el capítulo 41; luego crece en importancia y alcanza su clímax en el capítulo 53. Como veremos </w:t>
      </w:r>
      <w:r xmlns:w="http://schemas.openxmlformats.org/wordprocessingml/2006/main" w:rsidR="0055165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 al principio no está del todo claro qué se quiere decir exactamente con la </w:t>
      </w:r>
      <w:r xmlns:w="http://schemas.openxmlformats.org/wordprocessingml/2006/main" w:rsidR="001C56CF">
        <w:rPr>
          <w:rFonts w:asciiTheme="majorBidi" w:hAnsiTheme="majorBidi" w:cstheme="majorBidi"/>
          <w:color w:val="000000"/>
          <w:sz w:val="26"/>
          <w:szCs w:val="26"/>
        </w:rPr>
        <w:t xml:space="preserve">frase sirviente. Aunque este versículo 8 parece bastante explícito, se vuelve más complicado a medida que avanzamos. Aquí parece: “Israel, tú eres mi siervo”. ¿Quién es el siervo? Parece claro aquí que Israel es el siervo. Lo que encontramos en este pasaje es que el Señor da la razón por la cual va a proteger a Israel; dice que ha elegido a Israel como su siervo: “Tú, Israel, eres mi siervo”.</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2511E">
        <w:rPr>
          <w:rFonts w:asciiTheme="majorBidi" w:hAnsiTheme="majorBidi" w:cstheme="majorBidi"/>
          <w:color w:val="000000"/>
          <w:sz w:val="26"/>
          <w:szCs w:val="26"/>
        </w:rPr>
        <w:t xml:space="preserve">Versículo 10: “No temáis, porque yo estoy con vosotros. Yo te fortaleceré; Te ayudaré; Yo te sostendré”. Si bajas al versículo 13, “ </w:t>
      </w:r>
      <w:r xmlns:w="http://schemas.openxmlformats.org/wordprocessingml/2006/main" w:rsidR="0072511E" w:rsidRPr="0072511E">
        <w:rPr>
          <w:rFonts w:asciiTheme="majorBidi" w:hAnsiTheme="majorBidi" w:cstheme="majorBidi"/>
          <w:sz w:val="26"/>
          <w:szCs w:val="26"/>
          <w:lang w:bidi="he-IL"/>
        </w:rPr>
        <w:t xml:space="preserve">Porque yo soy Jehová tu Dios, que toma tu mano derecha y te dice: 'No temas; Te ayudaré. No temas, gusano de Jacob, pequeño Israel, porque yo mismo te ayudaré', declara el Señor, tu Redentor, el Santo de Israel. 'Mira, voy a convertirte en un trillo nuevo, afilado y con muchos dientes.' </w:t>
      </w:r>
      <w:r xmlns:w="http://schemas.openxmlformats.org/wordprocessingml/2006/main" w:rsidR="008C1620" w:rsidRPr="007A00E1">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A00E1">
        <w:rPr>
          <w:rFonts w:asciiTheme="majorBidi" w:hAnsiTheme="majorBidi" w:cstheme="majorBidi"/>
          <w:color w:val="000000"/>
          <w:sz w:val="26"/>
          <w:szCs w:val="26"/>
        </w:rPr>
        <w:t xml:space="preserve">Si lees el pasaje, el siervo es llamado por Dios y no será desechado. Los enemigos del siervo serán confundidos, pero la fuerza del siervo se encuentra en el Señor, no en sí mismo. Mira, el versículo 14 dice: “' </w:t>
      </w:r>
      <w:r xmlns:w="http://schemas.openxmlformats.org/wordprocessingml/2006/main" w:rsidR="007A00E1" w:rsidRPr="007A00E1">
        <w:rPr>
          <w:rFonts w:asciiTheme="majorBidi" w:hAnsiTheme="majorBidi" w:cstheme="majorBidi"/>
          <w:sz w:val="26"/>
          <w:szCs w:val="26"/>
          <w:lang w:bidi="he-IL"/>
        </w:rPr>
        <w:t xml:space="preserve">No temas, gusano de Jacob, pequeño Israel, porque yo mismo te ayudaré', declara Jehová, tu Redentor, el Santo de Israel. 'Mira, te convertiré en un trillo </w:t>
      </w:r>
      <w:r xmlns:w="http://schemas.openxmlformats.org/wordprocessingml/2006/main" w:rsidR="008C1620" w:rsidRPr="007A00E1">
        <w:rPr>
          <w:rFonts w:asciiTheme="majorBidi" w:hAnsiTheme="majorBidi" w:cstheme="majorBidi"/>
          <w:color w:val="000000"/>
          <w:sz w:val="26"/>
          <w:szCs w:val="26"/>
        </w:rPr>
        <w:t xml:space="preserve">'”. Así que parece claro, en el capítulo 41, que el siervo es Israel. El alcance del pasaje no está del todo claro, ni hasta dónde llega este tema; probablemente hasta el versículo 19, pero eso es objeto de debate. Pero allí todo es bastante general.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Isaías 42:1-7 Las obras que hará el siervo Vayamos </w:t>
      </w:r>
      <w:r xmlns:w="http://schemas.openxmlformats.org/wordprocessingml/2006/main" w:rsidR="008C1620" w:rsidRPr="00034AC1">
        <w:rPr>
          <w:rFonts w:asciiTheme="majorBidi" w:hAnsiTheme="majorBidi" w:cstheme="majorBidi"/>
          <w:color w:val="000000"/>
          <w:sz w:val="26"/>
          <w:szCs w:val="26"/>
        </w:rPr>
        <w:tab xmlns:w="http://schemas.openxmlformats.org/wordprocessingml/2006/main"/>
      </w:r>
      <w:r xmlns:w="http://schemas.openxmlformats.org/wordprocessingml/2006/main" w:rsidR="008C1620" w:rsidRPr="00034AC1">
        <w:rPr>
          <w:rFonts w:asciiTheme="majorBidi" w:hAnsiTheme="majorBidi" w:cstheme="majorBidi"/>
          <w:color w:val="000000"/>
          <w:sz w:val="26"/>
          <w:szCs w:val="26"/>
        </w:rPr>
        <w:t xml:space="preserve">al segundo pasaje, y ese es uno de los principales: </w:t>
      </w:r>
      <w:r xmlns:w="http://schemas.openxmlformats.org/wordprocessingml/2006/main" w:rsidR="001C56CF">
        <w:rPr>
          <w:rFonts w:asciiTheme="majorBidi" w:hAnsiTheme="majorBidi" w:cstheme="majorBidi"/>
          <w:color w:val="000000"/>
          <w:sz w:val="26"/>
          <w:szCs w:val="26"/>
        </w:rPr>
        <w:t xml:space="preserve">Isaías 42:1-7: “' </w:t>
      </w:r>
      <w:r xmlns:w="http://schemas.openxmlformats.org/wordprocessingml/2006/main" w:rsidR="00034AC1" w:rsidRPr="00034AC1">
        <w:rPr>
          <w:rFonts w:asciiTheme="majorBidi" w:hAnsiTheme="majorBidi" w:cstheme="majorBidi"/>
          <w:sz w:val="26"/>
          <w:szCs w:val="26"/>
          <w:lang w:bidi="he-IL"/>
        </w:rPr>
        <w:t xml:space="preserve">Aquí está mi siervo, a quien sostengo, mi escogido uno en quien me deleito; Pondré mi Espíritu sobre él y traerá justicia a las naciones. No gritará ni gritará, ni alzará la voz en las calles. No quebrará la caña cascada, ni apagará la mecha que humea. En fidelidad traerá justicia; no flaqueará ni se desanimará hasta que establezca la justicia en la tierra. En su ley pondrán las islas su esperanza. </w:t>
      </w:r>
      <w:r xmlns:w="http://schemas.openxmlformats.org/wordprocessingml/2006/main" w:rsidR="00034AC1" w:rsidRPr="0071548B">
        <w:rPr>
          <w:rFonts w:asciiTheme="majorBidi" w:hAnsiTheme="majorBidi" w:cstheme="majorBidi"/>
          <w:sz w:val="26"/>
          <w:szCs w:val="26"/>
          <w:lang w:bidi="he-IL"/>
        </w:rPr>
        <w:lastRenderedPageBreak xmlns:w="http://schemas.openxmlformats.org/wordprocessingml/2006/main"/>
      </w:r>
      <w:r xmlns:w="http://schemas.openxmlformats.org/wordprocessingml/2006/main" w:rsidR="00034AC1" w:rsidRPr="0071548B">
        <w:rPr>
          <w:rFonts w:asciiTheme="majorBidi" w:hAnsiTheme="majorBidi" w:cstheme="majorBidi"/>
          <w:sz w:val="26"/>
          <w:szCs w:val="26"/>
          <w:lang w:bidi="he-IL"/>
        </w:rPr>
        <w:t xml:space="preserve">Así dice Dios el Señor, el que creó los cielos </w:t>
      </w:r>
      <w:r xmlns:w="http://schemas.openxmlformats.org/wordprocessingml/2006/main" w:rsidR="008C1620" w:rsidRPr="0071548B">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1548B">
        <w:rPr>
          <w:rFonts w:asciiTheme="majorBidi" w:hAnsiTheme="majorBidi" w:cstheme="majorBidi"/>
          <w:color w:val="000000"/>
          <w:sz w:val="26"/>
          <w:szCs w:val="26"/>
        </w:rPr>
        <w:t xml:space="preserve">Aquí se obtiene una intercalación del verso con ese tema del poder creativo. “Quien </w:t>
      </w:r>
      <w:r xmlns:w="http://schemas.openxmlformats.org/wordprocessingml/2006/main" w:rsidR="0071548B" w:rsidRPr="0071548B">
        <w:rPr>
          <w:rFonts w:asciiTheme="majorBidi" w:hAnsiTheme="majorBidi" w:cstheme="majorBidi"/>
          <w:sz w:val="26"/>
          <w:szCs w:val="26"/>
          <w:lang w:bidi="he-IL"/>
        </w:rPr>
        <w:t xml:space="preserve">extiende la tierra y todo lo que de ella sale, quien da aliento a sus habitantes, y vida a los que caminan sobre ella: 'Yo, el SEÑOR, os he llamado en justicia; Tomaré tu mano. Te guardaré y te pondré por pacto para el pueblo y por luz para las naciones, para abrir los ojos de los ciegos, para sacar de la cárcel a los cautivos y para sacar de la cárcel a los que habitan en tinieblas.' </w:t>
      </w:r>
      <w:r xmlns:w="http://schemas.openxmlformats.org/wordprocessingml/2006/main" w:rsidR="007935FE" w:rsidRPr="0071548B">
        <w:rPr>
          <w:rFonts w:asciiTheme="majorBidi" w:hAnsiTheme="majorBidi" w:cstheme="majorBidi"/>
          <w:color w:val="000000"/>
          <w:sz w:val="26"/>
          <w:szCs w:val="26"/>
        </w:rPr>
        <w:t xml:space="preserve">"</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7935FE" w:rsidRPr="002B7C79">
        <w:rPr>
          <w:rFonts w:asciiTheme="majorBidi" w:hAnsiTheme="majorBidi" w:cstheme="majorBidi"/>
          <w:color w:val="000000"/>
          <w:sz w:val="26"/>
          <w:szCs w:val="26"/>
        </w:rPr>
        <w:t xml:space="preserve">Entonces, en Isaías 42:1-7, nuevamente estás hablando del siervo: “He aquí mi siervo”. Se presenta una imagen del trabajo que hará el sirviente. El siervo debe hacer una obra en el mundo para Dios. Aquí no dice quién es el siervo, como Isaías 41:8 y 9 donde dice: “Tú, Israel, eres mi siervo”. Aquí no dice quién es el siervo, pero se da una imagen del trabajo que debe realizar. Es interesante; Si nos fijamos en Mateo 12:18-21, este pasaje se aplica a Jesús. Mateo 12:18, “ </w:t>
      </w:r>
      <w:r xmlns:w="http://schemas.openxmlformats.org/wordprocessingml/2006/main" w:rsidR="008719D3" w:rsidRPr="008719D3">
        <w:rPr>
          <w:rFonts w:asciiTheme="majorBidi" w:hAnsiTheme="majorBidi" w:cstheme="majorBidi"/>
          <w:sz w:val="26"/>
          <w:szCs w:val="26"/>
          <w:lang w:bidi="he-IL"/>
        </w:rPr>
        <w:t xml:space="preserve">He aquí mi siervo a quien he escogido, a quien amo, en quien tengo complacencia; Pondré mi Espíritu sobre él y proclamará justicia a las naciones. No peleará ni gritará; nadie oirá su voz en las calles. No quebrará la caña cascada, ni apagará el pábilo que humea, hasta llevar la justicia a la victoria. En su nombre pondrán su esperanza las naciones. </w:t>
      </w:r>
      <w:r xmlns:w="http://schemas.openxmlformats.org/wordprocessingml/2006/main" w:rsidR="007935FE" w:rsidRPr="008719D3">
        <w:rPr>
          <w:rFonts w:asciiTheme="majorBidi" w:hAnsiTheme="majorBidi" w:cstheme="majorBidi"/>
          <w:color w:val="000000"/>
          <w:sz w:val="26"/>
          <w:szCs w:val="26"/>
        </w:rPr>
        <w:t xml:space="preserve">“Eso está en el contexto aplicado claramente a Jesús. Pero esto es lo que dice en un versículo del capítulo 42: “He aquí mi siervo, a quien yo sostengo; mis escogidos”, el siervo es el escogido de Dios, en cuya alma se deleita, y el Espíritu de Dios está sobre él, y va a hacer justicia a las naciones, a los gentiles.</w:t>
      </w:r>
      <w:r xmlns:w="http://schemas.openxmlformats.org/wordprocessingml/2006/main" w:rsidR="00A52816">
        <w:rPr>
          <w:rFonts w:asciiTheme="majorBidi" w:hAnsiTheme="majorBidi" w:cstheme="majorBidi"/>
          <w:color w:val="000000"/>
          <w:sz w:val="26"/>
          <w:szCs w:val="26"/>
        </w:rPr>
        <w:br xmlns:w="http://schemas.openxmlformats.org/wordprocessingml/2006/main"/>
      </w:r>
      <w:r xmlns:w="http://schemas.openxmlformats.org/wordprocessingml/2006/main" w:rsidR="00A52816">
        <w:rPr>
          <w:rFonts w:asciiTheme="majorBidi" w:hAnsiTheme="majorBidi" w:cstheme="majorBidi"/>
          <w:color w:val="000000"/>
          <w:sz w:val="26"/>
          <w:szCs w:val="26"/>
        </w:rPr>
        <w:t xml:space="preserve"> </w:t>
      </w:r>
      <w:r xmlns:w="http://schemas.openxmlformats.org/wordprocessingml/2006/main" w:rsidR="00A52816">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En los versículos 2 al 4, se tiene la dignidad y gentileza de su conducta. No va a llorar ni alzarse ni hacer oír su voz en la calle; La caña cascada no la quebrará. No ejerce esfuerzos violentos para realizar su tarea. Pero su trabajo debe ser mundial. Note en el capítulo 42, versículo 4: “No desmayará ni desmayará hasta que haya puesto la justicia en la tierra; y los términos esperarán su ley”. “Costas” es una referencia a tierras lejanas.</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El versículo 5 en cierto modo interrumpe esta descripción del trabajo del siervo para responder a la </w:t>
      </w:r>
      <w:r xmlns:w="http://schemas.openxmlformats.org/wordprocessingml/2006/main" w:rsidR="00050A0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pregunta </w:t>
      </w:r>
      <w:r xmlns:w="http://schemas.openxmlformats.org/wordprocessingml/2006/main" w:rsidR="00A428CA">
        <w:rPr>
          <w:rFonts w:asciiTheme="majorBidi" w:hAnsiTheme="majorBidi" w:cstheme="majorBidi"/>
          <w:color w:val="000000"/>
          <w:sz w:val="26"/>
          <w:szCs w:val="26"/>
        </w:rPr>
        <w:t xml:space="preserve">: “¿Cómo puede ser esto?” y "¿Cómo es esto posible?" Bueno, es posible porque Dios lo dice y Dios es el Creador de los cielos. “Así dice Dios Jehová, el que creó los cielos y los extendió [o los extendió]”.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Preguntas que surgen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Ahora, en este punto comienzan a surgir preguntas. Verás, en Isaías 41:8 y 9 dice: “Israel, tú eres mi siervo”. Pero la pregunta que surge es: ¿cómo puede Israel cumplir lo que aquí se describe? ¿Cómo puede un pueblo en esclavitud, miseria y exilio hacer lo que aquí se dice, que hará el Siervo del Señor? Vea, los versículos 6 y 7 dicen: “ </w:t>
      </w:r>
      <w:r xmlns:w="http://schemas.openxmlformats.org/wordprocessingml/2006/main" w:rsidR="00331E7C" w:rsidRPr="00331E7C">
        <w:rPr>
          <w:rFonts w:asciiTheme="majorBidi" w:hAnsiTheme="majorBidi" w:cstheme="majorBidi"/>
          <w:sz w:val="26"/>
          <w:szCs w:val="26"/>
          <w:lang w:bidi="he-IL"/>
        </w:rPr>
        <w:t xml:space="preserve">Yo, el Señor, os he llamado en justicia; Tomaré tu mano. Te guardaré y te pondré por pacto para el pueblo, y por luz para las naciones, para abrir los ojos de los ciegos, para sacar de la cárcel a los cautivos, y para sacar de la cárcel a los que habitan en tinieblas. </w:t>
      </w:r>
      <w:r xmlns:w="http://schemas.openxmlformats.org/wordprocessingml/2006/main" w:rsidR="00C51ACE" w:rsidRPr="00331E7C">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Isaías 42:19-24 ¿Cómo puede Israel hacer eso cuando el propio Israel es prisionero?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¿Cómo puede Israel hacer eso cuando el propio Israel es prisionero? Esa pregunta no es sólo una que pueda venir a tu mente al leerla, o a la mente de la persona que la escuchó; es algo que también se expresa más adelante en el capítulo. Vayamos al versículo 19: “¿ </w:t>
      </w:r>
      <w:r xmlns:w="http://schemas.openxmlformats.org/wordprocessingml/2006/main" w:rsidR="004076EF" w:rsidRPr="004076EF">
        <w:rPr>
          <w:rFonts w:asciiTheme="majorBidi" w:hAnsiTheme="majorBidi" w:cstheme="majorBidi"/>
          <w:sz w:val="26"/>
          <w:szCs w:val="26"/>
          <w:lang w:bidi="he-IL"/>
        </w:rPr>
        <w:t xml:space="preserve">Quién es ciego sino mi siervo, y sordo como el mensajero que yo envío? ¿Quién es ciego como el que me ha sido encomendado, ciego como el siervo del SEÑOR? Has visto muchas cosas, pero no has prestado atención; Tus oídos están abiertos, pero no escuchas nada. Agradó al Señor, por amor de su justicia, hacer grande y gloriosa su ley. Pero este es un pueblo saqueado y saqueado, todos ellos atrapados en fosas o escondidos en prisiones. Se han convertido en botín, sin que nadie los rescate; han sido saqueados, sin que nadie diga: 'Devuélvelos'. </w:t>
      </w:r>
      <w:r xmlns:w="http://schemas.openxmlformats.org/wordprocessingml/2006/main" w:rsidR="00DC7DF1" w:rsidRPr="004076EF">
        <w:rPr>
          <w:rFonts w:asciiTheme="majorBidi" w:hAnsiTheme="majorBidi" w:cstheme="majorBidi"/>
          <w:color w:val="000000"/>
          <w:sz w:val="26"/>
          <w:szCs w:val="26"/>
        </w:rPr>
        <w:t xml:space="preserve">” Entonces, en el versículo 19 se expresa esa misma pregunta: ¿cómo puede Israel hacer esto cuando ella misma es ciega y sorda?</w:t>
      </w:r>
      <w:r xmlns:w="http://schemas.openxmlformats.org/wordprocessingml/2006/main" w:rsidR="006E0D0C">
        <w:rPr>
          <w:rFonts w:asciiTheme="majorBidi" w:hAnsiTheme="majorBidi" w:cstheme="majorBidi"/>
          <w:color w:val="000000"/>
          <w:sz w:val="26"/>
          <w:szCs w:val="26"/>
        </w:rPr>
        <w:br xmlns:w="http://schemas.openxmlformats.org/wordprocessingml/2006/main"/>
      </w:r>
      <w:r xmlns:w="http://schemas.openxmlformats.org/wordprocessingml/2006/main" w:rsidR="006E0D0C">
        <w:rPr>
          <w:rFonts w:asciiTheme="majorBidi" w:hAnsiTheme="majorBidi" w:cstheme="majorBidi"/>
          <w:color w:val="000000"/>
          <w:sz w:val="26"/>
          <w:szCs w:val="26"/>
        </w:rPr>
        <w:t xml:space="preserve">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Pero el versículo 21 dice que la obra del siervo será hecha: “Jehová se complace por causa de su justicia; él magnificará la ley y la hará honorable”. Luego, en el versículo 22, nuevamente tenemos esa dificultad: ¿Cómo puede Israel cumplir con las demandas de la </w:t>
      </w:r>
      <w:r xmlns:w="http://schemas.openxmlformats.org/wordprocessingml/2006/main" w:rsidR="00DC7DF1"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obra del siervo cuando Israel es un pueblo saqueado y despojado, atrapado en cuevas, escondido en prisiones? </w:t>
      </w:r>
      <w:r xmlns:w="http://schemas.openxmlformats.org/wordprocessingml/2006/main" w:rsidR="00A428CA">
        <w:rPr>
          <w:rFonts w:asciiTheme="majorBidi" w:hAnsiTheme="majorBidi" w:cstheme="majorBidi"/>
          <w:color w:val="000000"/>
          <w:sz w:val="26"/>
          <w:szCs w:val="26"/>
        </w:rPr>
        <w:t xml:space="preserve">El problema parece sin respuesta.</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Pero hay una nota adicional en el versículo 24 que dice: “¿Quién entregó a Jacob en botín, ya Israel en manos de los ladrones? ¿No lo hizo el Señor, contra quien hemos pecado?” El versículo 24 señala por qué Israel se encuentra en la condición en la que se encuentra. ¿Por qué Israel es saqueado y saqueado? ¿Por qué está Israel en la prisión? ¿Por qué Israel está ciego? Es porque pecaron. Y debido a que pecaron, Dios entregó a su pueblo al exilio y al sufrimiento. “¿ </w:t>
      </w:r>
      <w:r xmlns:w="http://schemas.openxmlformats.org/wordprocessingml/2006/main" w:rsidR="00C8698D" w:rsidRPr="00C8698D">
        <w:rPr>
          <w:rFonts w:asciiTheme="majorBidi" w:hAnsiTheme="majorBidi" w:cstheme="majorBidi"/>
          <w:sz w:val="26"/>
          <w:szCs w:val="26"/>
          <w:lang w:bidi="he-IL"/>
        </w:rPr>
        <w:t xml:space="preserve">Quién de ustedes escuchará esto o prestará mucha atención en el futuro? ¿Quién entregó a Jacob al botín, y a Israel en manos de los saqueadores? ¿No fue contra Jehová contra quien hemos pecado? Porque no quisieron seguir sus caminos; no obedecieron su ley. Entonces derramó sobre ellos su ardiente ira, la violencia de la guerra. </w:t>
      </w:r>
      <w:r xmlns:w="http://schemas.openxmlformats.org/wordprocessingml/2006/main" w:rsidR="00EE2E6E" w:rsidRPr="00C8698D">
        <w:rPr>
          <w:rFonts w:asciiTheme="majorBidi" w:hAnsiTheme="majorBidi" w:cstheme="majorBidi"/>
          <w:color w:val="000000"/>
          <w:sz w:val="26"/>
          <w:szCs w:val="26"/>
        </w:rPr>
        <w:t xml:space="preserve">"</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EE2E6E" w:rsidRPr="00C8698D">
        <w:rPr>
          <w:rFonts w:asciiTheme="majorBidi" w:hAnsiTheme="majorBidi" w:cstheme="majorBidi"/>
          <w:color w:val="000000"/>
          <w:sz w:val="26"/>
          <w:szCs w:val="26"/>
        </w:rPr>
        <w:t xml:space="preserve">Entonces, como ven en el capítulo 42, tienen al siervo presentado como alguien que traerá luz y liberación a los confines de la tierra, a los gentiles, a las naciones; para liberarnos del cautiverio, la prisión y la servidumbre. Isaías 41 ha dicho que Israel es siervo de Dios. Pero la pregunta es: ¿cómo puede Israel hacer eso cuando el propio Israel está en esclavitud y en oscuridad debido a su pecado? Así que tenemos que seguir este tema más a fondo. Verá, hasta este punto, tiene muchas preguntas. Israel es el siervo, Israel tiene una tarea que hacer, pero no parece que Israel sea capaz de hacerla porque Israel mismo es pecador y está en esclavitud. Necesita algún tipo de resolución para eso a medida que avanzamos.</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66ADE" w:rsidRPr="002B7C79">
        <w:rPr>
          <w:rFonts w:asciiTheme="majorBidi" w:hAnsiTheme="majorBidi" w:cstheme="majorBidi"/>
          <w:color w:val="000000"/>
          <w:sz w:val="26"/>
          <w:szCs w:val="26"/>
        </w:rPr>
        <w:t xml:space="preserve">Mi tiempo se acabo. Continuaremos con el tema.</w:t>
      </w:r>
    </w:p>
    <w:p w:rsidR="00A66E4B" w:rsidRPr="00A428CA" w:rsidRDefault="00A66E4B" w:rsidP="00A428CA">
      <w:pPr xmlns:w="http://schemas.openxmlformats.org/wordprocessingml/2006/main">
        <w:pStyle w:val="NormalWeb"/>
        <w:shd w:val="clear" w:color="auto" w:fill="FFFFFF"/>
        <w:ind w:left="720"/>
        <w:rPr>
          <w:rFonts w:asciiTheme="majorBidi" w:hAnsiTheme="majorBidi" w:cstheme="majorBidi"/>
          <w:color w:val="000000"/>
          <w:sz w:val="20"/>
          <w:szCs w:val="20"/>
        </w:rPr>
      </w:pPr>
      <w:r xmlns:w="http://schemas.openxmlformats.org/wordprocessingml/2006/main" w:rsidRPr="00A428CA">
        <w:rPr>
          <w:rFonts w:asciiTheme="majorBidi" w:hAnsiTheme="majorBidi" w:cstheme="majorBidi"/>
          <w:color w:val="000000"/>
          <w:sz w:val="20"/>
          <w:szCs w:val="20"/>
        </w:rPr>
        <w:t xml:space="preserve">Transcrito por Dana Engle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Edición inicial de Carly Geiman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Edición preliminar de Ted Hildebrandt </w:t>
      </w:r>
      <w:r xmlns:w="http://schemas.openxmlformats.org/wordprocessingml/2006/main" w:rsidR="008D20D8"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Edición final del </w:t>
      </w:r>
      <w:r xmlns:w="http://schemas.openxmlformats.org/wordprocessingml/2006/main" w:rsidR="00A428CA" w:rsidRPr="00A428CA">
        <w:rPr>
          <w:rFonts w:asciiTheme="majorBidi" w:hAnsiTheme="majorBidi" w:cstheme="majorBidi"/>
          <w:color w:val="000000"/>
          <w:sz w:val="20"/>
          <w:szCs w:val="20"/>
        </w:rPr>
        <w:t xml:space="preserve">Dr. Perry Phillips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Renarrada por </w:t>
      </w:r>
      <w:r xmlns:w="http://schemas.openxmlformats.org/wordprocessingml/2006/main" w:rsidR="00A428CA" w:rsidRPr="00A428CA">
        <w:rPr>
          <w:rFonts w:asciiTheme="majorBidi" w:hAnsiTheme="majorBidi" w:cstheme="majorBidi"/>
          <w:color w:val="000000"/>
          <w:sz w:val="20"/>
          <w:szCs w:val="20"/>
        </w:rPr>
        <w:t xml:space="preserve">el Dr. Perry Phillips</w:t>
      </w:r>
    </w:p>
    <w:p w:rsidR="001E69D1" w:rsidRPr="002B7C79" w:rsidRDefault="001E69D1" w:rsidP="002B7C79">
      <w:pPr>
        <w:spacing w:line="480" w:lineRule="auto"/>
        <w:rPr>
          <w:rFonts w:asciiTheme="majorBidi" w:hAnsiTheme="majorBidi" w:cstheme="majorBidi"/>
          <w:sz w:val="26"/>
          <w:szCs w:val="26"/>
        </w:rPr>
      </w:pPr>
    </w:p>
    <w:sectPr w:rsidR="001E69D1" w:rsidRPr="002B7C79" w:rsidSect="001E69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95D" w:rsidRDefault="0056395D" w:rsidP="00980346">
      <w:pPr>
        <w:spacing w:after="0" w:line="240" w:lineRule="auto"/>
      </w:pPr>
      <w:r>
        <w:separator/>
      </w:r>
    </w:p>
  </w:endnote>
  <w:endnote w:type="continuationSeparator" w:id="0">
    <w:p w:rsidR="0056395D" w:rsidRDefault="0056395D" w:rsidP="0098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95D" w:rsidRDefault="0056395D" w:rsidP="00980346">
      <w:pPr>
        <w:spacing w:after="0" w:line="240" w:lineRule="auto"/>
      </w:pPr>
      <w:r>
        <w:separator/>
      </w:r>
    </w:p>
  </w:footnote>
  <w:footnote w:type="continuationSeparator" w:id="0">
    <w:p w:rsidR="0056395D" w:rsidRDefault="0056395D" w:rsidP="0098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CEE" w:rsidRDefault="00A66E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0D0C">
      <w:rPr>
        <w:noProof/>
      </w:rPr>
      <w:t xml:space="preserve">15</w:t>
    </w:r>
    <w:r xmlns:w="http://schemas.openxmlformats.org/wordprocessingml/2006/main">
      <w:rPr>
        <w:noProof/>
      </w:rPr>
      <w:fldChar xmlns:w="http://schemas.openxmlformats.org/wordprocessingml/2006/main" w:fldCharType="end"/>
    </w:r>
  </w:p>
  <w:p w:rsidR="00331CEE" w:rsidRDefault="00331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F46DD58-F8BF-4EDF-9AB6-EC38E9130BCB}"/>
    <w:docVar w:name="dgnword-eventsink" w:val="82254152"/>
  </w:docVars>
  <w:rsids>
    <w:rsidRoot w:val="004252FD"/>
    <w:rsid w:val="00034AC1"/>
    <w:rsid w:val="00050A0E"/>
    <w:rsid w:val="00052C50"/>
    <w:rsid w:val="00062773"/>
    <w:rsid w:val="000B69E3"/>
    <w:rsid w:val="000D49C3"/>
    <w:rsid w:val="000F118F"/>
    <w:rsid w:val="000F4C82"/>
    <w:rsid w:val="000F5B25"/>
    <w:rsid w:val="00130B06"/>
    <w:rsid w:val="00134045"/>
    <w:rsid w:val="00135808"/>
    <w:rsid w:val="001446A7"/>
    <w:rsid w:val="001954A7"/>
    <w:rsid w:val="001B1EFC"/>
    <w:rsid w:val="001C56CF"/>
    <w:rsid w:val="001E69D1"/>
    <w:rsid w:val="00205A3D"/>
    <w:rsid w:val="00255714"/>
    <w:rsid w:val="002572F3"/>
    <w:rsid w:val="002B7C79"/>
    <w:rsid w:val="002C0DA2"/>
    <w:rsid w:val="002C5173"/>
    <w:rsid w:val="002D3EFC"/>
    <w:rsid w:val="003011D2"/>
    <w:rsid w:val="00331CEE"/>
    <w:rsid w:val="00331E7C"/>
    <w:rsid w:val="00344DAB"/>
    <w:rsid w:val="00363807"/>
    <w:rsid w:val="00376936"/>
    <w:rsid w:val="00392172"/>
    <w:rsid w:val="003A4C70"/>
    <w:rsid w:val="003E59E7"/>
    <w:rsid w:val="004076EF"/>
    <w:rsid w:val="00413181"/>
    <w:rsid w:val="004228A3"/>
    <w:rsid w:val="004252FD"/>
    <w:rsid w:val="00436427"/>
    <w:rsid w:val="00474D96"/>
    <w:rsid w:val="00480604"/>
    <w:rsid w:val="004A2E15"/>
    <w:rsid w:val="004A759B"/>
    <w:rsid w:val="00542342"/>
    <w:rsid w:val="00545B81"/>
    <w:rsid w:val="00551658"/>
    <w:rsid w:val="0056395D"/>
    <w:rsid w:val="005C3FD9"/>
    <w:rsid w:val="005D217C"/>
    <w:rsid w:val="005F170D"/>
    <w:rsid w:val="005F1923"/>
    <w:rsid w:val="005F4507"/>
    <w:rsid w:val="00616352"/>
    <w:rsid w:val="006170FF"/>
    <w:rsid w:val="006200E6"/>
    <w:rsid w:val="00635FC7"/>
    <w:rsid w:val="00650CD6"/>
    <w:rsid w:val="00654FC6"/>
    <w:rsid w:val="00657FE7"/>
    <w:rsid w:val="00665FD2"/>
    <w:rsid w:val="00676E3A"/>
    <w:rsid w:val="006D7327"/>
    <w:rsid w:val="006E0D0C"/>
    <w:rsid w:val="0071548B"/>
    <w:rsid w:val="0072511E"/>
    <w:rsid w:val="00767BC1"/>
    <w:rsid w:val="00773E63"/>
    <w:rsid w:val="007935FE"/>
    <w:rsid w:val="007A00E1"/>
    <w:rsid w:val="007B0701"/>
    <w:rsid w:val="007B6865"/>
    <w:rsid w:val="007D301A"/>
    <w:rsid w:val="007D342C"/>
    <w:rsid w:val="007E175E"/>
    <w:rsid w:val="007E3983"/>
    <w:rsid w:val="00815E15"/>
    <w:rsid w:val="00830AD1"/>
    <w:rsid w:val="00831718"/>
    <w:rsid w:val="00833D9A"/>
    <w:rsid w:val="0083490A"/>
    <w:rsid w:val="00835C1A"/>
    <w:rsid w:val="00846167"/>
    <w:rsid w:val="00860258"/>
    <w:rsid w:val="008719D3"/>
    <w:rsid w:val="008C1620"/>
    <w:rsid w:val="008D20D8"/>
    <w:rsid w:val="008F194D"/>
    <w:rsid w:val="00917F8E"/>
    <w:rsid w:val="00931D7E"/>
    <w:rsid w:val="00934A8A"/>
    <w:rsid w:val="009469BB"/>
    <w:rsid w:val="00947827"/>
    <w:rsid w:val="00950831"/>
    <w:rsid w:val="00964539"/>
    <w:rsid w:val="00980346"/>
    <w:rsid w:val="009A66C9"/>
    <w:rsid w:val="009B48E5"/>
    <w:rsid w:val="009B5F6E"/>
    <w:rsid w:val="009F2FF4"/>
    <w:rsid w:val="00A031B5"/>
    <w:rsid w:val="00A268B3"/>
    <w:rsid w:val="00A35762"/>
    <w:rsid w:val="00A364D2"/>
    <w:rsid w:val="00A428CA"/>
    <w:rsid w:val="00A52816"/>
    <w:rsid w:val="00A56BD9"/>
    <w:rsid w:val="00A63071"/>
    <w:rsid w:val="00A648B2"/>
    <w:rsid w:val="00A66E4B"/>
    <w:rsid w:val="00A72D30"/>
    <w:rsid w:val="00A87E9E"/>
    <w:rsid w:val="00AA31B2"/>
    <w:rsid w:val="00AB7184"/>
    <w:rsid w:val="00AB7C08"/>
    <w:rsid w:val="00AC769D"/>
    <w:rsid w:val="00AD3DC9"/>
    <w:rsid w:val="00AE58B7"/>
    <w:rsid w:val="00B14879"/>
    <w:rsid w:val="00B15D9D"/>
    <w:rsid w:val="00B724F8"/>
    <w:rsid w:val="00B8421C"/>
    <w:rsid w:val="00B961AC"/>
    <w:rsid w:val="00BB344A"/>
    <w:rsid w:val="00BD7166"/>
    <w:rsid w:val="00BE542C"/>
    <w:rsid w:val="00BF2BBE"/>
    <w:rsid w:val="00C23E68"/>
    <w:rsid w:val="00C36AEC"/>
    <w:rsid w:val="00C51ACE"/>
    <w:rsid w:val="00C7583A"/>
    <w:rsid w:val="00C8698D"/>
    <w:rsid w:val="00CD3A90"/>
    <w:rsid w:val="00CD5629"/>
    <w:rsid w:val="00D04EE6"/>
    <w:rsid w:val="00D1554B"/>
    <w:rsid w:val="00D66ADE"/>
    <w:rsid w:val="00D74D52"/>
    <w:rsid w:val="00D8430B"/>
    <w:rsid w:val="00D96E6F"/>
    <w:rsid w:val="00DA73F2"/>
    <w:rsid w:val="00DB467D"/>
    <w:rsid w:val="00DB4C83"/>
    <w:rsid w:val="00DC05A4"/>
    <w:rsid w:val="00DC23BB"/>
    <w:rsid w:val="00DC7DF1"/>
    <w:rsid w:val="00E41C73"/>
    <w:rsid w:val="00E5772A"/>
    <w:rsid w:val="00E6086B"/>
    <w:rsid w:val="00E6096C"/>
    <w:rsid w:val="00E87A22"/>
    <w:rsid w:val="00E93899"/>
    <w:rsid w:val="00EA373C"/>
    <w:rsid w:val="00EB0581"/>
    <w:rsid w:val="00EB3B47"/>
    <w:rsid w:val="00ED04E7"/>
    <w:rsid w:val="00EE2E6E"/>
    <w:rsid w:val="00F10295"/>
    <w:rsid w:val="00F117C9"/>
    <w:rsid w:val="00F71967"/>
    <w:rsid w:val="00F8066C"/>
    <w:rsid w:val="00F87DF2"/>
    <w:rsid w:val="00FB644F"/>
    <w:rsid w:val="00FF20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D81E"/>
  <w15:docId w15:val="{208EFF9D-B77C-413E-A7BA-7991C7DB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D1"/>
    <w:pPr>
      <w:spacing w:after="200" w:line="276" w:lineRule="auto"/>
    </w:pPr>
    <w:rPr>
      <w:sz w:val="22"/>
      <w:szCs w:val="22"/>
      <w:lang w:bidi="ar-SA"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73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DB467D"/>
    <w:rPr>
      <w:color w:val="0000FF"/>
      <w:u w:val="single"/>
    </w:rPr>
  </w:style>
  <w:style w:type="paragraph" w:styleId="Header">
    <w:name w:val="header"/>
    <w:basedOn w:val="Normal"/>
    <w:link w:val="HeaderChar"/>
    <w:uiPriority w:val="99"/>
    <w:unhideWhenUsed/>
    <w:rsid w:val="00980346"/>
    <w:pPr>
      <w:tabs>
        <w:tab w:val="center" w:pos="4680"/>
        <w:tab w:val="right" w:pos="9360"/>
      </w:tabs>
    </w:pPr>
  </w:style>
  <w:style w:type="character" w:customStyle="1" w:styleId="HeaderChar">
    <w:name w:val="Header Char"/>
    <w:basedOn w:val="DefaultParagraphFont"/>
    <w:link w:val="Header"/>
    <w:uiPriority w:val="99"/>
    <w:rsid w:val="00980346"/>
    <w:rPr>
      <w:sz w:val="22"/>
      <w:szCs w:val="22"/>
      <w:lang w:bidi="ar-SA" w:val="es"/>
    </w:rPr>
  </w:style>
  <w:style w:type="paragraph" w:styleId="Footer">
    <w:name w:val="footer"/>
    <w:basedOn w:val="Normal"/>
    <w:link w:val="FooterChar"/>
    <w:uiPriority w:val="99"/>
    <w:semiHidden/>
    <w:unhideWhenUsed/>
    <w:rsid w:val="00980346"/>
    <w:pPr>
      <w:tabs>
        <w:tab w:val="center" w:pos="4680"/>
        <w:tab w:val="right" w:pos="9360"/>
      </w:tabs>
    </w:pPr>
  </w:style>
  <w:style w:type="character" w:customStyle="1" w:styleId="FooterChar">
    <w:name w:val="Footer Char"/>
    <w:basedOn w:val="DefaultParagraphFont"/>
    <w:link w:val="Footer"/>
    <w:uiPriority w:val="99"/>
    <w:semiHidden/>
    <w:rsid w:val="00980346"/>
    <w:rPr>
      <w:sz w:val="22"/>
      <w:szCs w:val="22"/>
      <w:lang w:bidi="ar-SA" w:val="es"/>
    </w:rPr>
  </w:style>
  <w:style w:type="paragraph" w:styleId="BalloonText">
    <w:name w:val="Balloon Text"/>
    <w:basedOn w:val="Normal"/>
    <w:link w:val="BalloonTextChar"/>
    <w:uiPriority w:val="99"/>
    <w:semiHidden/>
    <w:unhideWhenUsed/>
    <w:rsid w:val="00344D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44DAB"/>
    <w:rPr>
      <w:rFonts w:ascii="Lucida Grande" w:hAnsi="Lucida Grande"/>
      <w:sz w:val="18"/>
      <w:szCs w:val="18"/>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967">
      <w:bodyDiv w:val="1"/>
      <w:marLeft w:val="0"/>
      <w:marRight w:val="0"/>
      <w:marTop w:val="0"/>
      <w:marBottom w:val="0"/>
      <w:divBdr>
        <w:top w:val="none" w:sz="0" w:space="0" w:color="auto"/>
        <w:left w:val="none" w:sz="0" w:space="0" w:color="auto"/>
        <w:bottom w:val="none" w:sz="0" w:space="0" w:color="auto"/>
        <w:right w:val="none" w:sz="0" w:space="0" w:color="auto"/>
      </w:divBdr>
      <w:divsChild>
        <w:div w:id="356388104">
          <w:marLeft w:val="0"/>
          <w:marRight w:val="0"/>
          <w:marTop w:val="0"/>
          <w:marBottom w:val="0"/>
          <w:divBdr>
            <w:top w:val="none" w:sz="0" w:space="0" w:color="auto"/>
            <w:left w:val="none" w:sz="0" w:space="0" w:color="auto"/>
            <w:bottom w:val="none" w:sz="0" w:space="0" w:color="auto"/>
            <w:right w:val="none" w:sz="0" w:space="0" w:color="auto"/>
          </w:divBdr>
          <w:divsChild>
            <w:div w:id="1921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82">
      <w:bodyDiv w:val="1"/>
      <w:marLeft w:val="0"/>
      <w:marRight w:val="0"/>
      <w:marTop w:val="0"/>
      <w:marBottom w:val="0"/>
      <w:divBdr>
        <w:top w:val="none" w:sz="0" w:space="0" w:color="auto"/>
        <w:left w:val="none" w:sz="0" w:space="0" w:color="auto"/>
        <w:bottom w:val="none" w:sz="0" w:space="0" w:color="auto"/>
        <w:right w:val="none" w:sz="0" w:space="0" w:color="auto"/>
      </w:divBdr>
      <w:divsChild>
        <w:div w:id="1394037799">
          <w:marLeft w:val="0"/>
          <w:marRight w:val="0"/>
          <w:marTop w:val="0"/>
          <w:marBottom w:val="0"/>
          <w:divBdr>
            <w:top w:val="none" w:sz="0" w:space="0" w:color="auto"/>
            <w:left w:val="none" w:sz="0" w:space="0" w:color="auto"/>
            <w:bottom w:val="none" w:sz="0" w:space="0" w:color="auto"/>
            <w:right w:val="none" w:sz="0" w:space="0" w:color="auto"/>
          </w:divBdr>
          <w:divsChild>
            <w:div w:id="10150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4542">
      <w:bodyDiv w:val="1"/>
      <w:marLeft w:val="0"/>
      <w:marRight w:val="0"/>
      <w:marTop w:val="0"/>
      <w:marBottom w:val="0"/>
      <w:divBdr>
        <w:top w:val="none" w:sz="0" w:space="0" w:color="auto"/>
        <w:left w:val="none" w:sz="0" w:space="0" w:color="auto"/>
        <w:bottom w:val="none" w:sz="0" w:space="0" w:color="auto"/>
        <w:right w:val="none" w:sz="0" w:space="0" w:color="auto"/>
      </w:divBdr>
      <w:divsChild>
        <w:div w:id="1450592118">
          <w:marLeft w:val="0"/>
          <w:marRight w:val="0"/>
          <w:marTop w:val="0"/>
          <w:marBottom w:val="0"/>
          <w:divBdr>
            <w:top w:val="none" w:sz="0" w:space="0" w:color="auto"/>
            <w:left w:val="none" w:sz="0" w:space="0" w:color="auto"/>
            <w:bottom w:val="none" w:sz="0" w:space="0" w:color="auto"/>
            <w:right w:val="none" w:sz="0" w:space="0" w:color="auto"/>
          </w:divBdr>
          <w:divsChild>
            <w:div w:id="3660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26">
      <w:bodyDiv w:val="1"/>
      <w:marLeft w:val="0"/>
      <w:marRight w:val="0"/>
      <w:marTop w:val="0"/>
      <w:marBottom w:val="0"/>
      <w:divBdr>
        <w:top w:val="none" w:sz="0" w:space="0" w:color="auto"/>
        <w:left w:val="none" w:sz="0" w:space="0" w:color="auto"/>
        <w:bottom w:val="none" w:sz="0" w:space="0" w:color="auto"/>
        <w:right w:val="none" w:sz="0" w:space="0" w:color="auto"/>
      </w:divBdr>
      <w:divsChild>
        <w:div w:id="1517813877">
          <w:marLeft w:val="0"/>
          <w:marRight w:val="0"/>
          <w:marTop w:val="0"/>
          <w:marBottom w:val="0"/>
          <w:divBdr>
            <w:top w:val="none" w:sz="0" w:space="0" w:color="auto"/>
            <w:left w:val="none" w:sz="0" w:space="0" w:color="auto"/>
            <w:bottom w:val="none" w:sz="0" w:space="0" w:color="auto"/>
            <w:right w:val="none" w:sz="0" w:space="0" w:color="auto"/>
          </w:divBdr>
          <w:divsChild>
            <w:div w:id="16218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3231">
      <w:bodyDiv w:val="1"/>
      <w:marLeft w:val="0"/>
      <w:marRight w:val="0"/>
      <w:marTop w:val="0"/>
      <w:marBottom w:val="0"/>
      <w:divBdr>
        <w:top w:val="none" w:sz="0" w:space="0" w:color="auto"/>
        <w:left w:val="none" w:sz="0" w:space="0" w:color="auto"/>
        <w:bottom w:val="none" w:sz="0" w:space="0" w:color="auto"/>
        <w:right w:val="none" w:sz="0" w:space="0" w:color="auto"/>
      </w:divBdr>
      <w:divsChild>
        <w:div w:id="2131049269">
          <w:marLeft w:val="0"/>
          <w:marRight w:val="0"/>
          <w:marTop w:val="0"/>
          <w:marBottom w:val="0"/>
          <w:divBdr>
            <w:top w:val="none" w:sz="0" w:space="0" w:color="auto"/>
            <w:left w:val="none" w:sz="0" w:space="0" w:color="auto"/>
            <w:bottom w:val="none" w:sz="0" w:space="0" w:color="auto"/>
            <w:right w:val="none" w:sz="0" w:space="0" w:color="auto"/>
          </w:divBdr>
          <w:divsChild>
            <w:div w:id="1474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677">
      <w:bodyDiv w:val="1"/>
      <w:marLeft w:val="0"/>
      <w:marRight w:val="0"/>
      <w:marTop w:val="0"/>
      <w:marBottom w:val="0"/>
      <w:divBdr>
        <w:top w:val="none" w:sz="0" w:space="0" w:color="auto"/>
        <w:left w:val="none" w:sz="0" w:space="0" w:color="auto"/>
        <w:bottom w:val="none" w:sz="0" w:space="0" w:color="auto"/>
        <w:right w:val="none" w:sz="0" w:space="0" w:color="auto"/>
      </w:divBdr>
      <w:divsChild>
        <w:div w:id="79722001">
          <w:marLeft w:val="0"/>
          <w:marRight w:val="0"/>
          <w:marTop w:val="0"/>
          <w:marBottom w:val="0"/>
          <w:divBdr>
            <w:top w:val="none" w:sz="0" w:space="0" w:color="auto"/>
            <w:left w:val="none" w:sz="0" w:space="0" w:color="auto"/>
            <w:bottom w:val="none" w:sz="0" w:space="0" w:color="auto"/>
            <w:right w:val="none" w:sz="0" w:space="0" w:color="auto"/>
          </w:divBdr>
          <w:divsChild>
            <w:div w:id="17945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61">
      <w:bodyDiv w:val="1"/>
      <w:marLeft w:val="0"/>
      <w:marRight w:val="0"/>
      <w:marTop w:val="0"/>
      <w:marBottom w:val="0"/>
      <w:divBdr>
        <w:top w:val="none" w:sz="0" w:space="0" w:color="auto"/>
        <w:left w:val="none" w:sz="0" w:space="0" w:color="auto"/>
        <w:bottom w:val="none" w:sz="0" w:space="0" w:color="auto"/>
        <w:right w:val="none" w:sz="0" w:space="0" w:color="auto"/>
      </w:divBdr>
      <w:divsChild>
        <w:div w:id="122846604">
          <w:marLeft w:val="0"/>
          <w:marRight w:val="0"/>
          <w:marTop w:val="0"/>
          <w:marBottom w:val="0"/>
          <w:divBdr>
            <w:top w:val="none" w:sz="0" w:space="0" w:color="auto"/>
            <w:left w:val="none" w:sz="0" w:space="0" w:color="auto"/>
            <w:bottom w:val="none" w:sz="0" w:space="0" w:color="auto"/>
            <w:right w:val="none" w:sz="0" w:space="0" w:color="auto"/>
          </w:divBdr>
          <w:divsChild>
            <w:div w:id="11805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5411">
      <w:bodyDiv w:val="1"/>
      <w:marLeft w:val="0"/>
      <w:marRight w:val="0"/>
      <w:marTop w:val="0"/>
      <w:marBottom w:val="0"/>
      <w:divBdr>
        <w:top w:val="none" w:sz="0" w:space="0" w:color="auto"/>
        <w:left w:val="none" w:sz="0" w:space="0" w:color="auto"/>
        <w:bottom w:val="none" w:sz="0" w:space="0" w:color="auto"/>
        <w:right w:val="none" w:sz="0" w:space="0" w:color="auto"/>
      </w:divBdr>
      <w:divsChild>
        <w:div w:id="1994016750">
          <w:marLeft w:val="0"/>
          <w:marRight w:val="0"/>
          <w:marTop w:val="0"/>
          <w:marBottom w:val="0"/>
          <w:divBdr>
            <w:top w:val="none" w:sz="0" w:space="0" w:color="auto"/>
            <w:left w:val="none" w:sz="0" w:space="0" w:color="auto"/>
            <w:bottom w:val="none" w:sz="0" w:space="0" w:color="auto"/>
            <w:right w:val="none" w:sz="0" w:space="0" w:color="auto"/>
          </w:divBdr>
          <w:divsChild>
            <w:div w:id="20167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1922">
      <w:bodyDiv w:val="1"/>
      <w:marLeft w:val="0"/>
      <w:marRight w:val="0"/>
      <w:marTop w:val="0"/>
      <w:marBottom w:val="0"/>
      <w:divBdr>
        <w:top w:val="none" w:sz="0" w:space="0" w:color="auto"/>
        <w:left w:val="none" w:sz="0" w:space="0" w:color="auto"/>
        <w:bottom w:val="none" w:sz="0" w:space="0" w:color="auto"/>
        <w:right w:val="none" w:sz="0" w:space="0" w:color="auto"/>
      </w:divBdr>
      <w:divsChild>
        <w:div w:id="1424493556">
          <w:marLeft w:val="0"/>
          <w:marRight w:val="0"/>
          <w:marTop w:val="0"/>
          <w:marBottom w:val="0"/>
          <w:divBdr>
            <w:top w:val="none" w:sz="0" w:space="0" w:color="auto"/>
            <w:left w:val="none" w:sz="0" w:space="0" w:color="auto"/>
            <w:bottom w:val="none" w:sz="0" w:space="0" w:color="auto"/>
            <w:right w:val="none" w:sz="0" w:space="0" w:color="auto"/>
          </w:divBdr>
          <w:divsChild>
            <w:div w:id="17302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610">
      <w:bodyDiv w:val="1"/>
      <w:marLeft w:val="0"/>
      <w:marRight w:val="0"/>
      <w:marTop w:val="0"/>
      <w:marBottom w:val="0"/>
      <w:divBdr>
        <w:top w:val="none" w:sz="0" w:space="0" w:color="auto"/>
        <w:left w:val="none" w:sz="0" w:space="0" w:color="auto"/>
        <w:bottom w:val="none" w:sz="0" w:space="0" w:color="auto"/>
        <w:right w:val="none" w:sz="0" w:space="0" w:color="auto"/>
      </w:divBdr>
      <w:divsChild>
        <w:div w:id="662976150">
          <w:marLeft w:val="0"/>
          <w:marRight w:val="0"/>
          <w:marTop w:val="0"/>
          <w:marBottom w:val="0"/>
          <w:divBdr>
            <w:top w:val="none" w:sz="0" w:space="0" w:color="auto"/>
            <w:left w:val="none" w:sz="0" w:space="0" w:color="auto"/>
            <w:bottom w:val="none" w:sz="0" w:space="0" w:color="auto"/>
            <w:right w:val="none" w:sz="0" w:space="0" w:color="auto"/>
          </w:divBdr>
          <w:divsChild>
            <w:div w:id="21211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1805">
      <w:bodyDiv w:val="1"/>
      <w:marLeft w:val="0"/>
      <w:marRight w:val="0"/>
      <w:marTop w:val="0"/>
      <w:marBottom w:val="0"/>
      <w:divBdr>
        <w:top w:val="none" w:sz="0" w:space="0" w:color="auto"/>
        <w:left w:val="none" w:sz="0" w:space="0" w:color="auto"/>
        <w:bottom w:val="none" w:sz="0" w:space="0" w:color="auto"/>
        <w:right w:val="none" w:sz="0" w:space="0" w:color="auto"/>
      </w:divBdr>
      <w:divsChild>
        <w:div w:id="1074741664">
          <w:marLeft w:val="0"/>
          <w:marRight w:val="0"/>
          <w:marTop w:val="0"/>
          <w:marBottom w:val="0"/>
          <w:divBdr>
            <w:top w:val="none" w:sz="0" w:space="0" w:color="auto"/>
            <w:left w:val="none" w:sz="0" w:space="0" w:color="auto"/>
            <w:bottom w:val="none" w:sz="0" w:space="0" w:color="auto"/>
            <w:right w:val="none" w:sz="0" w:space="0" w:color="auto"/>
          </w:divBdr>
          <w:divsChild>
            <w:div w:id="193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573">
      <w:bodyDiv w:val="1"/>
      <w:marLeft w:val="0"/>
      <w:marRight w:val="0"/>
      <w:marTop w:val="0"/>
      <w:marBottom w:val="0"/>
      <w:divBdr>
        <w:top w:val="none" w:sz="0" w:space="0" w:color="auto"/>
        <w:left w:val="none" w:sz="0" w:space="0" w:color="auto"/>
        <w:bottom w:val="none" w:sz="0" w:space="0" w:color="auto"/>
        <w:right w:val="none" w:sz="0" w:space="0" w:color="auto"/>
      </w:divBdr>
      <w:divsChild>
        <w:div w:id="1746413636">
          <w:marLeft w:val="0"/>
          <w:marRight w:val="0"/>
          <w:marTop w:val="0"/>
          <w:marBottom w:val="0"/>
          <w:divBdr>
            <w:top w:val="none" w:sz="0" w:space="0" w:color="auto"/>
            <w:left w:val="none" w:sz="0" w:space="0" w:color="auto"/>
            <w:bottom w:val="none" w:sz="0" w:space="0" w:color="auto"/>
            <w:right w:val="none" w:sz="0" w:space="0" w:color="auto"/>
          </w:divBdr>
          <w:divsChild>
            <w:div w:id="385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370">
      <w:bodyDiv w:val="1"/>
      <w:marLeft w:val="0"/>
      <w:marRight w:val="0"/>
      <w:marTop w:val="0"/>
      <w:marBottom w:val="0"/>
      <w:divBdr>
        <w:top w:val="none" w:sz="0" w:space="0" w:color="auto"/>
        <w:left w:val="none" w:sz="0" w:space="0" w:color="auto"/>
        <w:bottom w:val="none" w:sz="0" w:space="0" w:color="auto"/>
        <w:right w:val="none" w:sz="0" w:space="0" w:color="auto"/>
      </w:divBdr>
      <w:divsChild>
        <w:div w:id="1749183901">
          <w:marLeft w:val="0"/>
          <w:marRight w:val="0"/>
          <w:marTop w:val="0"/>
          <w:marBottom w:val="0"/>
          <w:divBdr>
            <w:top w:val="none" w:sz="0" w:space="0" w:color="auto"/>
            <w:left w:val="none" w:sz="0" w:space="0" w:color="auto"/>
            <w:bottom w:val="none" w:sz="0" w:space="0" w:color="auto"/>
            <w:right w:val="none" w:sz="0" w:space="0" w:color="auto"/>
          </w:divBdr>
          <w:divsChild>
            <w:div w:id="10369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7311">
      <w:bodyDiv w:val="1"/>
      <w:marLeft w:val="0"/>
      <w:marRight w:val="0"/>
      <w:marTop w:val="0"/>
      <w:marBottom w:val="0"/>
      <w:divBdr>
        <w:top w:val="none" w:sz="0" w:space="0" w:color="auto"/>
        <w:left w:val="none" w:sz="0" w:space="0" w:color="auto"/>
        <w:bottom w:val="none" w:sz="0" w:space="0" w:color="auto"/>
        <w:right w:val="none" w:sz="0" w:space="0" w:color="auto"/>
      </w:divBdr>
      <w:divsChild>
        <w:div w:id="1745686271">
          <w:marLeft w:val="0"/>
          <w:marRight w:val="0"/>
          <w:marTop w:val="0"/>
          <w:marBottom w:val="0"/>
          <w:divBdr>
            <w:top w:val="none" w:sz="0" w:space="0" w:color="auto"/>
            <w:left w:val="none" w:sz="0" w:space="0" w:color="auto"/>
            <w:bottom w:val="none" w:sz="0" w:space="0" w:color="auto"/>
            <w:right w:val="none" w:sz="0" w:space="0" w:color="auto"/>
          </w:divBdr>
          <w:divsChild>
            <w:div w:id="22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6508">
      <w:bodyDiv w:val="1"/>
      <w:marLeft w:val="0"/>
      <w:marRight w:val="0"/>
      <w:marTop w:val="0"/>
      <w:marBottom w:val="0"/>
      <w:divBdr>
        <w:top w:val="none" w:sz="0" w:space="0" w:color="auto"/>
        <w:left w:val="none" w:sz="0" w:space="0" w:color="auto"/>
        <w:bottom w:val="none" w:sz="0" w:space="0" w:color="auto"/>
        <w:right w:val="none" w:sz="0" w:space="0" w:color="auto"/>
      </w:divBdr>
      <w:divsChild>
        <w:div w:id="159079042">
          <w:marLeft w:val="0"/>
          <w:marRight w:val="0"/>
          <w:marTop w:val="0"/>
          <w:marBottom w:val="0"/>
          <w:divBdr>
            <w:top w:val="none" w:sz="0" w:space="0" w:color="auto"/>
            <w:left w:val="none" w:sz="0" w:space="0" w:color="auto"/>
            <w:bottom w:val="none" w:sz="0" w:space="0" w:color="auto"/>
            <w:right w:val="none" w:sz="0" w:space="0" w:color="auto"/>
          </w:divBdr>
          <w:divsChild>
            <w:div w:id="11250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355">
      <w:bodyDiv w:val="1"/>
      <w:marLeft w:val="0"/>
      <w:marRight w:val="0"/>
      <w:marTop w:val="0"/>
      <w:marBottom w:val="0"/>
      <w:divBdr>
        <w:top w:val="none" w:sz="0" w:space="0" w:color="auto"/>
        <w:left w:val="none" w:sz="0" w:space="0" w:color="auto"/>
        <w:bottom w:val="none" w:sz="0" w:space="0" w:color="auto"/>
        <w:right w:val="none" w:sz="0" w:space="0" w:color="auto"/>
      </w:divBdr>
      <w:divsChild>
        <w:div w:id="387805348">
          <w:marLeft w:val="0"/>
          <w:marRight w:val="0"/>
          <w:marTop w:val="0"/>
          <w:marBottom w:val="0"/>
          <w:divBdr>
            <w:top w:val="none" w:sz="0" w:space="0" w:color="auto"/>
            <w:left w:val="none" w:sz="0" w:space="0" w:color="auto"/>
            <w:bottom w:val="none" w:sz="0" w:space="0" w:color="auto"/>
            <w:right w:val="none" w:sz="0" w:space="0" w:color="auto"/>
          </w:divBdr>
          <w:divsChild>
            <w:div w:id="6688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6456">
      <w:bodyDiv w:val="1"/>
      <w:marLeft w:val="0"/>
      <w:marRight w:val="0"/>
      <w:marTop w:val="0"/>
      <w:marBottom w:val="0"/>
      <w:divBdr>
        <w:top w:val="none" w:sz="0" w:space="0" w:color="auto"/>
        <w:left w:val="none" w:sz="0" w:space="0" w:color="auto"/>
        <w:bottom w:val="none" w:sz="0" w:space="0" w:color="auto"/>
        <w:right w:val="none" w:sz="0" w:space="0" w:color="auto"/>
      </w:divBdr>
      <w:divsChild>
        <w:div w:id="1410811892">
          <w:marLeft w:val="0"/>
          <w:marRight w:val="0"/>
          <w:marTop w:val="0"/>
          <w:marBottom w:val="0"/>
          <w:divBdr>
            <w:top w:val="none" w:sz="0" w:space="0" w:color="auto"/>
            <w:left w:val="none" w:sz="0" w:space="0" w:color="auto"/>
            <w:bottom w:val="none" w:sz="0" w:space="0" w:color="auto"/>
            <w:right w:val="none" w:sz="0" w:space="0" w:color="auto"/>
          </w:divBdr>
          <w:divsChild>
            <w:div w:id="1732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6865">
      <w:bodyDiv w:val="1"/>
      <w:marLeft w:val="0"/>
      <w:marRight w:val="0"/>
      <w:marTop w:val="0"/>
      <w:marBottom w:val="0"/>
      <w:divBdr>
        <w:top w:val="none" w:sz="0" w:space="0" w:color="auto"/>
        <w:left w:val="none" w:sz="0" w:space="0" w:color="auto"/>
        <w:bottom w:val="none" w:sz="0" w:space="0" w:color="auto"/>
        <w:right w:val="none" w:sz="0" w:space="0" w:color="auto"/>
      </w:divBdr>
      <w:divsChild>
        <w:div w:id="1157113751">
          <w:marLeft w:val="0"/>
          <w:marRight w:val="0"/>
          <w:marTop w:val="0"/>
          <w:marBottom w:val="0"/>
          <w:divBdr>
            <w:top w:val="none" w:sz="0" w:space="0" w:color="auto"/>
            <w:left w:val="none" w:sz="0" w:space="0" w:color="auto"/>
            <w:bottom w:val="none" w:sz="0" w:space="0" w:color="auto"/>
            <w:right w:val="none" w:sz="0" w:space="0" w:color="auto"/>
          </w:divBdr>
          <w:divsChild>
            <w:div w:id="1586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9968">
      <w:bodyDiv w:val="1"/>
      <w:marLeft w:val="0"/>
      <w:marRight w:val="0"/>
      <w:marTop w:val="0"/>
      <w:marBottom w:val="0"/>
      <w:divBdr>
        <w:top w:val="none" w:sz="0" w:space="0" w:color="auto"/>
        <w:left w:val="none" w:sz="0" w:space="0" w:color="auto"/>
        <w:bottom w:val="none" w:sz="0" w:space="0" w:color="auto"/>
        <w:right w:val="none" w:sz="0" w:space="0" w:color="auto"/>
      </w:divBdr>
      <w:divsChild>
        <w:div w:id="1787582236">
          <w:marLeft w:val="0"/>
          <w:marRight w:val="0"/>
          <w:marTop w:val="0"/>
          <w:marBottom w:val="0"/>
          <w:divBdr>
            <w:top w:val="none" w:sz="0" w:space="0" w:color="auto"/>
            <w:left w:val="none" w:sz="0" w:space="0" w:color="auto"/>
            <w:bottom w:val="none" w:sz="0" w:space="0" w:color="auto"/>
            <w:right w:val="none" w:sz="0" w:space="0" w:color="auto"/>
          </w:divBdr>
          <w:divsChild>
            <w:div w:id="14653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483">
      <w:bodyDiv w:val="1"/>
      <w:marLeft w:val="0"/>
      <w:marRight w:val="0"/>
      <w:marTop w:val="0"/>
      <w:marBottom w:val="0"/>
      <w:divBdr>
        <w:top w:val="none" w:sz="0" w:space="0" w:color="auto"/>
        <w:left w:val="none" w:sz="0" w:space="0" w:color="auto"/>
        <w:bottom w:val="none" w:sz="0" w:space="0" w:color="auto"/>
        <w:right w:val="none" w:sz="0" w:space="0" w:color="auto"/>
      </w:divBdr>
      <w:divsChild>
        <w:div w:id="1025055952">
          <w:marLeft w:val="0"/>
          <w:marRight w:val="0"/>
          <w:marTop w:val="0"/>
          <w:marBottom w:val="0"/>
          <w:divBdr>
            <w:top w:val="none" w:sz="0" w:space="0" w:color="auto"/>
            <w:left w:val="none" w:sz="0" w:space="0" w:color="auto"/>
            <w:bottom w:val="none" w:sz="0" w:space="0" w:color="auto"/>
            <w:right w:val="none" w:sz="0" w:space="0" w:color="auto"/>
          </w:divBdr>
          <w:divsChild>
            <w:div w:id="9033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5603">
      <w:bodyDiv w:val="1"/>
      <w:marLeft w:val="0"/>
      <w:marRight w:val="0"/>
      <w:marTop w:val="0"/>
      <w:marBottom w:val="0"/>
      <w:divBdr>
        <w:top w:val="none" w:sz="0" w:space="0" w:color="auto"/>
        <w:left w:val="none" w:sz="0" w:space="0" w:color="auto"/>
        <w:bottom w:val="none" w:sz="0" w:space="0" w:color="auto"/>
        <w:right w:val="none" w:sz="0" w:space="0" w:color="auto"/>
      </w:divBdr>
      <w:divsChild>
        <w:div w:id="2092699659">
          <w:marLeft w:val="0"/>
          <w:marRight w:val="0"/>
          <w:marTop w:val="0"/>
          <w:marBottom w:val="0"/>
          <w:divBdr>
            <w:top w:val="none" w:sz="0" w:space="0" w:color="auto"/>
            <w:left w:val="none" w:sz="0" w:space="0" w:color="auto"/>
            <w:bottom w:val="none" w:sz="0" w:space="0" w:color="auto"/>
            <w:right w:val="none" w:sz="0" w:space="0" w:color="auto"/>
          </w:divBdr>
          <w:divsChild>
            <w:div w:id="15057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96">
      <w:bodyDiv w:val="1"/>
      <w:marLeft w:val="0"/>
      <w:marRight w:val="0"/>
      <w:marTop w:val="0"/>
      <w:marBottom w:val="0"/>
      <w:divBdr>
        <w:top w:val="none" w:sz="0" w:space="0" w:color="auto"/>
        <w:left w:val="none" w:sz="0" w:space="0" w:color="auto"/>
        <w:bottom w:val="none" w:sz="0" w:space="0" w:color="auto"/>
        <w:right w:val="none" w:sz="0" w:space="0" w:color="auto"/>
      </w:divBdr>
      <w:divsChild>
        <w:div w:id="1689331698">
          <w:marLeft w:val="0"/>
          <w:marRight w:val="0"/>
          <w:marTop w:val="0"/>
          <w:marBottom w:val="0"/>
          <w:divBdr>
            <w:top w:val="none" w:sz="0" w:space="0" w:color="auto"/>
            <w:left w:val="none" w:sz="0" w:space="0" w:color="auto"/>
            <w:bottom w:val="none" w:sz="0" w:space="0" w:color="auto"/>
            <w:right w:val="none" w:sz="0" w:space="0" w:color="auto"/>
          </w:divBdr>
          <w:divsChild>
            <w:div w:id="16236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B9BB-B586-4E27-A84A-DF986343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4</cp:revision>
  <dcterms:created xsi:type="dcterms:W3CDTF">2011-03-23T00:04:00Z</dcterms:created>
  <dcterms:modified xsi:type="dcterms:W3CDTF">2023-05-15T12:19:00Z</dcterms:modified>
</cp:coreProperties>
</file>