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Robert Vannoy, Profetas Mayores, Conferencia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Isaías 11:11-12:6; Isaías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Isaías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Muy bien, el resto del capítulo 11, que son los versículos 11-16, es un pasaje al que me referí el último trimestre; no sé si lo recordarás. Es un pasaje que no es fácil de interpretar. Me inclinaría a concluir que estos versículos describen eventos que tendrán lugar justo antes del comienzo del Milenio o en la primera parte del Milenio. En otras palabras, lo encuentro muy relacionado con la primera parte del capítulo. Sin embargo, los detalles son difíciles. Leamos el pasaje y luego haré algunos comentarios. “Y sucederá en aquel día que el Señor volverá a extender su mano por segunda vez para recuperar el remanente de su pueblo que quedará de Asiria, de Egipto, de Patros, de Cus y de Elam. , y de Sinar, de Hamat y de las costas del mar. Y levantará pendón a las naciones, y reunirá a los desterrados de Israel, y juntará a los dispersos de Judá de los cuatro confines de la tierra. Y la envidia de Efraín se apartará, y los adversarios de Judá serán exterminados. Efraín no envidiará a Judá, y Judá no irritará a Efraín. Pero volarán sobre los hombros de los filisteos hacia el occidente; a una destruirán a los del oriente; pondrán su mano sobre Edom y Moab; y los hijos de Amón les obedecerán. Y Jehová destruirá por completo la lengua del mar de Egipto; y con su fuerte viento agitará su mano sobre el río, y lo herirá en las siete corrientes, y hará pasar a los hombres con calzado seco. Y habrá camino para el resto de su pueblo, que quedará de Asiria, como lo fue para Israel el día que subió de la tierra de Egipto.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Naturaleza del discurso profético – Retornados de todo el mundo se reúnen</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Ahora bien, creo que mencioné esta profecía anteriormente en relación con nuestra discusión sobre la naturaleza del discurso profético, que no era, en lo que respecta a su carácter, historia escrita de antemano. No tienes todos los detalles, y hay un cierto elemento enigmático allí, y cuando lees una profecía como ésta, creo que ves que te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preguntas exactamente cómo se cumplirán todos los detalles. Si nos fijamos en las páginas </w:t>
      </w:r>
      <w:r xmlns:w="http://schemas.openxmlformats.org/wordprocessingml/2006/main" w:rsidR="002868B1">
        <w:rPr>
          <w:rFonts w:asciiTheme="majorBidi" w:hAnsiTheme="majorBidi" w:cstheme="majorBidi"/>
          <w:sz w:val="26"/>
          <w:szCs w:val="26"/>
        </w:rPr>
        <w:t xml:space="preserve">14 y 15 de Oswalt, aquí están sus comentarios, el siguiente al último párrafo de la página 14, que comienza: "Si bien el sentido general de estos versos es claro", que proviene de la página 296, ese párrafo en Oswalt dice: “si bien el sentido general de estos versos es claro, los detalles no lo son tanto. ¿Está hablando el profeta del regreso de Babilonia en el año 539 a.C.? Verá, en 11 dice: 'Sucederá que el Señor volverá a extender su mano por segunda vez para recuperar el remanente de su pueblo'. ¿Es ese el regreso de Babilonia en 539? Si es así, el Mesías aún no ha sido revelado y difícilmente podría ser el estandarte alrededor del cual se reúne el pueblo; ver 12 dice: 'Levantará un estandarte para las naciones'. Si regresa al versículo 10, ese claramente parece ser el Mesías. ¿Está Isaías hablando realmente del Nuevo Israel, la Iglesia? ¿Como sostenían los reformadores, por ejemplo Calvino? Ciertamente, los creyentes fueron reunidos para el Mesías de todas partes del mundo en el versículo 10 de una manera que recuerda a 2:2-4 que parece comenzar la sección con referencia a las naciones en general. Sin embargo, el enfoque principal del pasaje parece estar en la nación histórica de Israel, de modo que uno nos lleva a creer que se trata de una gran reunión final del pueblo judío, como la que Pablo menciona en Romanos 11”.</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Me inclinaría a estar de acuerdo con él en eso; Si eso ha comenzado en el movimiento sionista contemporáneo, como muchos creen, podemos esperar con anticipación su culminación definitiva y un retorno a Dios en Cristo por parte de la nación judía en el futuro, lo que ciertamente no ha sucedido todavía. Del versículo 11, donde dice que “Él recuperará un remanente de su pueblo que será guiado de Asiria, de Egipto y de Pathros”, etc., Oswalt dice que la idea es completa; en otras palabras, de todas partes de la tierra la gente va a regresar – el Señor los traerá de regreso a su tierra – por eso este último párrafo en la página 14. Oswalt cree que el propósito es más figurativo, intentando decir que Dios puede para restaurar a su pueblo de todas partes. Él toma esa como la idea principal. Arriba de la página 15, hablando del versículo 12, este versículo parece decir, en forma poética, lo que dicen en prosa los versículos anteriores: vendrán retornados de toda la tierra, eso está en la página 288, y el siguiente párrafo está en los versículos 13- 14, también en la página 288.</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George Adam Smith denigrará esta imagen de sumisión forzada como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indigna del gran </w:t>
      </w:r>
      <w:r xmlns:w="http://schemas.openxmlformats.org/wordprocessingml/2006/main" w:rsidR="002868B1">
        <w:rPr>
          <w:rFonts w:asciiTheme="majorBidi" w:hAnsiTheme="majorBidi" w:cstheme="majorBidi"/>
          <w:sz w:val="26"/>
          <w:szCs w:val="26"/>
        </w:rPr>
        <w:t xml:space="preserve">“Profeta de la Paz”, verán, ahí es donde el 14 y 15 “Volarán”, este pueblo del retorno, “volarán sobre los hombros de los filisteos”. hacia el oeste; los saquearán hacia el este, pondrán sus manos sobre Edom y Moab”, y así sucesivamente… George Adam Smith denigó esta imagen de sumisión forzada como indigna del gran Profeta de la Paz; sin embargo, no se deben imponer ideas del siglo XIX </w:t>
      </w:r>
      <w:r xmlns:w="http://schemas.openxmlformats.org/wordprocessingml/2006/main" w:rsidR="00F07CD6" w:rsidRPr="00DE035A">
        <w:rPr>
          <w:rFonts w:asciiTheme="majorBidi" w:hAnsiTheme="majorBidi" w:cstheme="majorBidi"/>
          <w:sz w:val="26"/>
          <w:szCs w:val="26"/>
          <w:vertAlign w:val="superscript"/>
        </w:rPr>
        <w:t xml:space="preserve">d.C. </w:t>
      </w:r>
      <w:r xmlns:w="http://schemas.openxmlformats.org/wordprocessingml/2006/main" w:rsidR="00F07CD6" w:rsidRPr="00DE035A">
        <w:rPr>
          <w:rFonts w:asciiTheme="majorBidi" w:hAnsiTheme="majorBidi" w:cstheme="majorBidi"/>
          <w:sz w:val="26"/>
          <w:szCs w:val="26"/>
        </w:rPr>
        <w:t xml:space="preserve">de un “cese de guerra mutuamente acordado” al profeta del siglo VIII </w:t>
      </w:r>
      <w:r xmlns:w="http://schemas.openxmlformats.org/wordprocessingml/2006/main" w:rsidR="00F07CD6" w:rsidRPr="00DE035A">
        <w:rPr>
          <w:rFonts w:asciiTheme="majorBidi" w:hAnsiTheme="majorBidi" w:cstheme="majorBidi"/>
          <w:sz w:val="26"/>
          <w:szCs w:val="26"/>
          <w:vertAlign w:val="superscript"/>
        </w:rPr>
        <w:t xml:space="preserve">a.C </w:t>
      </w:r>
      <w:r xmlns:w="http://schemas.openxmlformats.org/wordprocessingml/2006/main" w:rsidR="00F07CD6" w:rsidRPr="00DE035A">
        <w:rPr>
          <w:rFonts w:asciiTheme="majorBidi" w:hAnsiTheme="majorBidi" w:cstheme="majorBidi"/>
          <w:sz w:val="26"/>
          <w:szCs w:val="26"/>
        </w:rPr>
        <w:t xml:space="preserve">.; de hecho, la idea de paz como resultado de un acuerdo mutuo entre naciones no es bíblica. . La bíblica, la isaiánica, es la de una paz que resulta de la sumisión mutua a un soberano abrumador. Sólo cuando Dios ha derrotado a sus enemigos y estos se han sometido a él, la visión de paz debe ser como leemos en 11:6-9.</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La </w:t>
      </w:r>
      <w:r xmlns:w="http://schemas.openxmlformats.org/wordprocessingml/2006/main" w:rsidR="00F07CD6" w:rsidRPr="00DE035A">
        <w:rPr>
          <w:rFonts w:asciiTheme="majorBidi" w:hAnsiTheme="majorBidi" w:cstheme="majorBidi"/>
          <w:sz w:val="26"/>
          <w:szCs w:val="26"/>
        </w:rPr>
        <w:t xml:space="preserve">dificultad que tuvieron los hebreos fue admitir que ellos también eran enemigos de Dios y necesitaban someterse a él; ellos, como nosotros, deseaban verse a sí mismos como queridos de Dios, que podían usar a Dios para lograr sus propios objetivos políticos. propósitos. Así que ésta no es la imagen que Isaías proyecta aquí; más bien, está diciendo una vez más que el pecado de Israel no puede destruir las promesas de Dios a Israel. De manera figurada, señala un tiempo venidero de seguridad interna y externa similar al que conocieron con David, pero que sería asegurado por uno mayor que David. Entonces Oswalt está sugiriendo que lo que tenemos aquí son condiciones que sucederán cuando el Señor traiga a su pueblo Israel de regreso a la tierra, ya sea antes o temprano en el período milenario.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A-Mil Young lo ve como figurativo de la difusión del evangelio.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Ahora compárelo con EJ Young, páginas 19 y 20 de sus citas. EJ Young toma todo este pasaje como una descripción figurativa de la difusión del Evangelio en la actualidad. El segundo párrafo allí, a mitad de la página 19, es del 396 de Young, y él está hablando del versículo 12. Él dice: “El Mesías será un punto de atracción para los paganos, y mediante la obra de la predicación cristiana, los misioneros cristianos, él los atraerá hacia sí. Cuán importante, particularmente en estos tiempos, que la iglesia envíe a los cuatro rincones de la tierra misioneros que proclamen la verdad de que aparte del verdadero Mesías, Jesús, no hay salvación”.</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Verá, el versículo 12 dice: “Levantará pendón a las naciones”, ese es el Mesías, “y reunirá a los desterrados de Israel, y juntará a los dispersos de Judá de los cuatro confines de la tierra”. Esto es figurativo de la difusión del Evangelio. Del versículo 13, en la página 398, el siguiente párrafo, 13, es: “Y la envidia de Efraín se apartará, y los adversarios de Judá serán talados; Efraín no envidiará a Judá, y Judá no irritará a Efraín”. Esa tensión entre los dos reinos del período histórico va a desaparecer. ¿Qué dice Young al respecto? “En Cristo todas las distinciones nacionales, seccionales y regionales serán abolidas, y a través de la figura empleada en este versículo aprendemos que en Cristo hay verdadera unidad y un lugar para todos los hombres de cualquier raza o color, y solo Cristo puede hacer ellos uno” – esa es la página 398.</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Del versículo 14: “Volarán sobre los hombros de los filisteos hacia el occidente; saquearán a una a los del oriente; pondrán su mano sobre Edom y Moab; y los hijos de Amón les obedecerán”. Dice: “Aquí está la verdadera unidad de la fe y la oposición a la hostilidad del mundo. Esta verdadera unidad no se esconde, no se infringe, sino que se defiende esperando un ataque. Toma la ofensiva; los enemigos del Mesías deben ser destruidos, y en la fuerza de la unidad que el Mesías da el pueblo vuela sobre los filisteos, es decir, representantes de los enemigos de Dios y de su iglesia” – esa es la página 398. Luego dice: “Lo que Isaías Por supuesto, lo que aquí se describe no puede entenderse en un sentido literal. Más bien, aquí hay un hermoso cuadro de la unidad que es posesión de los santos de Dios, obtenida para ellos no a través de sus propias obras, sino a través de la sangre de Cristo y el acto vigoroso de participación en la obra de conquistar el mundo enemigo: una conquista que se logra mediante el envío de misioneros y el acto constante de la proclamación vigorosa y fiel del consejo de Dios a toda criatura” – página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La gloriosa esperanza que aquí se ofrece al pueblo de Dios no consiste en un expolio literal de los árabes nómadas del desierto. Consiste más bien en la bendita tarea de hacer conocer el poder salvador de Dios a aquellos que, como el apóstol Pablo, una vez fueron perseguidores de la iglesia. Nuestra oración constante debe ser que los hijos de Oriente sean despojados para que, privados de falsas riquezas y posesiones, puedan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tener en cambio al Cristo de Dios. Este cuadro muestra una completa reversión de las condiciones, que no ocurrirá en Palestina, aunque dice: </w:t>
      </w:r>
      <w:r xmlns:w="http://schemas.openxmlformats.org/wordprocessingml/2006/main" w:rsidR="00A4173E">
        <w:rPr>
          <w:rFonts w:asciiTheme="majorBidi" w:hAnsiTheme="majorBidi" w:cstheme="majorBidi"/>
          <w:sz w:val="26"/>
          <w:szCs w:val="26"/>
        </w:rPr>
        <w:t xml:space="preserve">'Reunirá a los dispersos de Judá de los cuatro confines de la tierra, extenderá su mano por segunda vez para recobrar el remanente de su pueblo de estos lugares'”. Dice que esto no sucederá en Palestina, sino en el campo más amplio del mundo, una inversión que consistiría en que el pueblo de Dios se extendiera para traer a todos los hombres y hacerlos cautivos a Cristo. . Isaías no está hablando aquí, este es el versículo 16, principalmente de un regreso del exilio babilónico, aunque puede ser que la idea de tal regreso esté en el fundamento de esta profecía.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Oswalt ve la fundación de Israel en 1948 como un posible cumplimiento parcial</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Ahora, creo que Oswalt diría que esto puede ser un presagio inicial de lo que sucederá aquí, pero mucho de esto aún no se ha presentado. En otras palabras, es decir, lo que sucedió en 1948 y el renacimiento de la nación de Israel puede estar conectado con lo que encontramos aquí, y una indicación de lo que encontramos aquí va a suceder de una manera más completa hasta ahora, ciertamente los que han regresado no se han vuelto a Cristo. Creo que Oswalt dice eso. ¿Qué página es esa? Bueno, dice, “el enfoque principal parece estar en la nación histórica de Israel, de modo que probablemente uno apunte a la misma gran reunión final del pueblo judío a la que se refiere Pablo en Romanos capítulo 11”. Luego dice: “Si eso ha comenzado en el movimiento sionista”, por eso dice, “si ha comenzado en el movimiento sionista, como muchos creen, podemos esperar con anticipación una culminación definitiva y un regreso a Dios en Cristo por la nación judía”. Tendrás una comprensión más completa de ello, pero no excluye la posibilidad de que 1948 sea al menos una posible etapa inicial. Con Young estás fuera de esas categorías por completo; estás en una realización espiritual en la difusión del Evangelio.</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No, Oswalt no usa el término "figurativo", no lo haría. Bueno, sí usa el término figurativo en este sentido: cuando dice, por ejemplo, en el versículo 11, “Que el Señor recuperará este remanente de su pueblo”, y luego menciona nombres, “De Asiria y de Egipto, y de Patros, de Cus, de Elam, de Sinar y de Hamat”, lo que está diciendo es: “No es necesario concluir que la gente regresará sólo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de esos lugares específicos, e impulsará el sentido literal allí”. Él está diciendo que estos lugares indican los cuatro rincones de la tierra; son figurativos al decir: "Dios va a traer a Su pueblo de regreso de todas partes", pero es un verdadero regreso, y es una venida del pueblo judío de regreso a un cierto lugar geográfico en Palestina </w:t>
      </w:r>
      <w:r xmlns:w="http://schemas.openxmlformats.org/wordprocessingml/2006/main" w:rsidR="00F72494">
        <w:rPr>
          <w:rFonts w:asciiTheme="majorBidi" w:hAnsiTheme="majorBidi" w:cstheme="majorBidi"/>
          <w:sz w:val="26"/>
          <w:szCs w:val="26"/>
        </w:rPr>
        <w:t xml:space="preserve">, por lo que no es figurativo en ese sentido. Mientras que, como ve, Young dice que esto no es geográfico en absoluto; es simplemente una manera figurada de hablar de la difusión del Evangelio y de la oposición, entonces, del pueblo de Dios a la maldad y al mal dondequiera que esté.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La precaución de Vannoy sobre el Israel actual incrédulo</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Hay dos lados allí, y creo que hay que tener mucho cuidado al concluir que sólo porque Israel regresó a la tierra (ya sabes, como dijeron algunos), el tiempo de los gentiles ya terminó. Otras personas dijeron eso en la Guerra de los Seis Días y otras personas lo dijeron en relación con otros eventos. Pero no sabemos qué va a pasar con el Estado de Israel; no parece probable por el momento, pero, ya sabes, están esos árabes que podrían empujar a Israel al mar. Sabes que, en teoría, eso podría haber sucedido. Entonces, por un lado, creo que hay que tener cuidado al decir que cosas que sucedieron en 1948 o en 1967, o cuando sea, son específicamente cumplimientos de alguna profecía específica. Por otro lado, lo más positivo, creo que se puede decir que es algo destacable que en 1948 se reconstituyera esta nación. He aquí un pueblo que durante siglos ha estado disperso y se ha intentado aniquilarlo, aplastarlo y exterminarlo, y a pesar de todo eso todavía existe. Regresan y fundan el Estado, reconstituyen la lengua hebrea, reconstruyen su cultura, mantienen su identidad como pueblo.</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Ahora, regresemos al período del Antiguo Testamento; ¿Dónde están históricamente los babilonios y los asirios, los moabitas, los filisteos y los amonitas? Se han ido, han desaparecido. No queda rastro de ellos y, sin embargo, la Biblia nos ha dicho que Israel será dispersado de la tierra y que en algún momento en el futuro Dios los traerá de regreso a la tierra, y vemos a lo largo del curso de la historia la forma en que este pueblo ha mantuvieron su identidad y, de hecho, han reconstituido el Estado de Israel. No creo que puedas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minimizar la importancia de eso </w:t>
      </w:r>
      <w:r xmlns:w="http://schemas.openxmlformats.org/wordprocessingml/2006/main" w:rsidR="00C907B6">
        <w:rPr>
          <w:rFonts w:asciiTheme="majorBidi" w:hAnsiTheme="majorBidi" w:cstheme="majorBidi"/>
          <w:sz w:val="26"/>
          <w:szCs w:val="26"/>
        </w:rPr>
        <w:t xml:space="preserve">. Ya sabes, gran parte de la interpretación milenaria de las Escrituras se desarrolló durante el tiempo en que parecía que Israel casi había desaparecido y no se había restablecido como estado.</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Ahora bien, hay otros pasajes a considerar. Creo que hay que agregar estos otros versículos que dicen que cuando Israel esté en el exilio, clamarán al Señor y se volverán al Señor y luego él los traerá de regreso, y no hemos visto eso. Parece que ha habido quienes han regresado a la tierra de Israel, pero no se han vuelto al Señor. Vean, si van a—a ver si puedo encontrarlo—Deuteronomio 32 es; no, son 30,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Y cuando todas estas cosas vengan sobre ti, la bendición y la maldición que he puesto delante de ti, las recordarás entre todas las naciones a las cuales Jehová ha llamado. te ha conducido, y volverás a Jehová tu Dios, y obedecerás su voz conforme a todo lo que yo te mando hoy, tú y tus hijos, con todo tu corazón y con toda tu alma; entonces Jehová volverá tu cautiverio, y tendrá compasión de ti, y volverá y te reunirá de todas las naciones donde Jehová tu Dios te dispersó. Métete en la tierra”, versículo 5, “Y Jehová tu Dios circuncidará tu corazón”, versículo 6 “y el corazón de tu descendencia, para que ames a Jehová tu Dios con todo tu corazón y con toda tu alma, para que podrás vivir. Y Jehová pondrá todas estas maldiciones sobre tus enemigos”.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Bueno, verá que hay referencia allí no sólo sobre el regreso a la tierra, sino también sobre el regreso al Señor, y ciertamente no hemos visto esa parte, al menos no en gran medida. Y de hecho, por lo que he oído sobre la evangelización judía, hay una mayor respuesta entre el pueblo judío al Evangelio entre los judíos de la diáspora que entre los judíos que regresaron, así que creo que tenemos que esperar más. Tal vez habrá un gran avivamiento y un retorno al Señor entre el pueblo judío en el mundo occidental, pero entonces anticiparemos un mayor retorno a Israel. No sé cómo resultarán todas esas cosas, no creo que todo esté en su lugar todavía; esa es mi propia impresión.</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Pregunta: ¿Dios volverá a trabajar con el pueblo judío después de trabajar con la Iglesia?</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Bueno </w:t>
      </w:r>
      <w:r xmlns:w="http://schemas.openxmlformats.org/wordprocessingml/2006/main" w:rsidR="00F07CD6" w:rsidRPr="00DE035A">
        <w:rPr>
          <w:rFonts w:asciiTheme="majorBidi" w:hAnsiTheme="majorBidi" w:cstheme="majorBidi"/>
          <w:sz w:val="26"/>
          <w:szCs w:val="26"/>
        </w:rPr>
        <w:t xml:space="preserve">, sí, hay algo de eso y algo de verdad en eso. Me parece que si vamos a Romanos 11, hay esta secuencia en la que Dios trabajó en el período del Antiguo Testamento con el pueblo judío, y luego, cuando rechazaron al Mesías, él se volvió hacia los gentiles; pero entonces los judíos serán provocados a celos y volverán a aquel a quien rechazaron, y parece que en esa secuencia todo Israel será salvo. Como dice Pablo aquí, parece un cambio masivo del pueblo judío, que no creo que hayamos visto todavía.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12 – Canción de alabanza</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Muy bien, el Capítulo 12 es un canto de alabanza, y en vista de todas estas cosas, estas grandes cosas que van a suceder, es un gran capítulo; uno breve: “Y en aquel día dirás: Oh SEÑOR, te alabaré; aunque te enojaste conmigo, tu ira se calmó, y me consolaste. He aquí, Dios es mi salvación; Confiaré y no temeré: porque Jehová, Jehová, es mi fortaleza y mi cántico; él también ha llegado a ser mi salvación. Por tanto, con alegría sacaréis agua de los pozos de la salvación. Y en aquel día diréis: Alabad a Jehová, invocad su nombre, contad entre el pueblo sus obras, haced mención de que su nombre es exaltado. Cantad a Jehová; porque ha hecho cosas excelentes: esto es conocido en toda la tierra. Clama y grita, habitante de Sión, porque grande es el Santo de Israel en medio de ti”.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Vean, al final de esta sección se habla de estas cosas maravillosas que el Señor logrará. Está ese breve canto de alabanza en el capítulo 12, un pasaje muy hermoso. Bien, ese es el final del libro de Immanuel, capítulos 7-12.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13-23 Juicio sobre naciones extranjeras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Regrese ahora a la estructura del libro: recuerde que los capítulos 1-6 son esa sección de juicio-bendición, juicio-bendición, juicio-bendición, tres secciones; 7-12 el Libro de Immanuel, con antecedentes históricos específicos que son claros en las primeras partes de que se trata de la guerra siro-efraimita; No voy a tratar la siguiente sección, 13-23, pero si recuerdan cuando discutimos esa estructura, 13-23 son profecías de juicio contra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naciones extranjeras. Notarás que 13 comienza inmediatamente con eso </w:t>
      </w:r>
      <w:r xmlns:w="http://schemas.openxmlformats.org/wordprocessingml/2006/main">
        <w:rPr>
          <w:rFonts w:asciiTheme="majorBidi" w:hAnsiTheme="majorBidi" w:cstheme="majorBidi"/>
          <w:sz w:val="26"/>
          <w:szCs w:val="26"/>
        </w:rPr>
        <w:t xml:space="preserve">: “La carga de Babilonia, que Isaías hijo de Amós vio”, y tienes una profecía de juicio que vendrá sobre Babilonia, y eso llega hasta el capítulo 23 – tienes a Babilonia, en el capítulo 15 tienes Moab, en 17 la carga de Damasco, en 18 Etiopía, en 19 Egipto, etc.… Profecías de juicio contra naciones extranjeras.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esa es una pequeña sección llamada “El pequeño Apocalipsis de Isaías”, una sección muy interesante que describe un juicio venidero sobre los impíos que parece tener un alcance global, y luego el establecimiento del reino de Dios y la bendición para aquellos que son suyos. Tampoco voy a tratar esa sección, Isaías 24-27.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 Paralelo al Libro de Emanuel (Isaías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Quiero pasar al 28-35, que, si recuerdan, mencioné que parece ser similar en muchos aspectos al Libro de Emanuel, la sección que He estado discutiendo. El trasfondo histórico no es tan explícito, pero en general parece ser el mismo período de tiempo que 7-12. Entonces pasemos al capítulo 28. Como mencioné, hay similitudes con el Libro de Emmanuel, en el libro de Emmanuel el trasfondo histórico se presenta claramente en el capítulo 7; Cuando llegas al capítulo 28, no hay una declaración clara del contexto histórico de la profecía. No se nos dice dónde se pronunció el mensaje, pero parece estar dirigido a los nobles o líderes de la tierra. Isaías 7, por otra parte, estaba dirigido al rey. Aquí estamos hablando de los nobles, los líderes de la tierra, en lugar de específicamente del rey, y cuando lees el capítulo, el contexto sugiere, junto con algunas de las declaraciones, que el mensaje pudo haber sido entregado en una banquete de los nobles, tal vez, y entraremos en el capítulo y veremos por qué se dice esto. Quizás celebraron su decisión de buscar ayuda en Asiria. Recuerde que en esa amenaza Siro-Efraín se volvieron hacia Asiria y concluyeron una alianza con Asiria que parece ser posiblemente el trasfondo de este capítulo. Ahora, cuando llegas a la primera parte del capítulo, creo que ves algo de la forma en que Isaías presenta su mensaje para ser escuchado. No comienza con la condena de esa alianza con Asiria. Comienza atacando a los líderes del Reino del Norte, de Efraín,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muy parecido a Amós, ¿recuerdas? Cuando Amós quiso centrar su profecía en el </w:t>
      </w:r>
      <w:r xmlns:w="http://schemas.openxmlformats.org/wordprocessingml/2006/main" w:rsidR="0082639E">
        <w:rPr>
          <w:rFonts w:asciiTheme="majorBidi" w:hAnsiTheme="majorBidi" w:cstheme="majorBidi"/>
          <w:sz w:val="26"/>
          <w:szCs w:val="26"/>
        </w:rPr>
        <w:t xml:space="preserve">Reino del Norte, comenzó con las naciones extranjeras; él vino a las naciones primas, y luego vino a Judá, y luego finalmente, después de haber recibido la audiencia, llega al enfoque de su mensaje con la condenación del Reino del Norte.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28:1ff Denuncia de los borrachos de Efraín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Bueno, aquí Isaías no comienza con Judá, pero queda claro que ese es el enfoque de su mensaje. Observe el primer versículo: dice: “¡Ay de la corona de la soberbia, de los ebrios de Efraín, cuya gloriosa hermosura es como flor marchita, que están sobre la cabeza de los valles fértiles de los vencidos por el vino! He aquí, el Señor tiene uno poderoso y fuerte, que como tempestad de granizo y tormenta destructora, como torrente de poderosas aguas que se desbordan, con la mano derribará a la tierra. La corona de la soberbia, los ebrios de Efraín, será hollada bajo los pies: Y la hermosura gloriosa, que está en la cabecera del valle gordito, será como flor marchita, y como el fruto temprano antes del verano; el cual, cuando el que la mira, ve, mientras aún está en su mano, se la come”.</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Comienza con esta denuncia de los borrachos de Efraín, y usando lenguaje figurado, habla de la destrucción de Samaria, la ciudad capital del Reino del Norte. Se refiere a Samaria como “esta corona de orgullo cuya gloriosa belleza es una flor marchita en la cabecera de los valles frondosos”. Esa capital, Samaria, corona y orgullo del pueblo del Reino del Norte, se volverá como una flor marchita, eso es lo que está diciendo. Evidentemente, Samaria aún no había caído – estamos antes del 721 aC. Los nobles de Judá, a quienes Isaías estaba hablando, sin duda se regocijarían con ese tipo de profecía, al escuchar que Samaria va a ser destruida. Y mientras Isaías ataque el Reino del Norte, estarán dispuestos a escucharlo. Por eso dice en el versículo 2: “El Señor tiene uno poderoso y fuerte, que como tempestad de granizo y tormenta destructora, como torrente de aguas impetuosas que se desbordan, derribará [el Reino del Norte]. La corona de la soberbia, de los ebrios de Efraín, será hollada bajo los pies; y la hermosura gloriosa que está en la cabecera del valle gordito” mira, eso está frente a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Samaria, “será flor marchita, y como el fruto temprano antes que el verano </w:t>
      </w:r>
      <w:r xmlns:w="http://schemas.openxmlformats.org/wordprocessingml/2006/main" w:rsidR="0082639E">
        <w:rPr>
          <w:rFonts w:asciiTheme="majorBidi" w:hAnsiTheme="majorBidi" w:cstheme="majorBidi"/>
          <w:sz w:val="26"/>
          <w:szCs w:val="26"/>
        </w:rPr>
        <w:t xml:space="preserve">, que cuando el que lo mira, lo ve, mientras aún está en su mano, lo come”. Entonces comienza con esa descripción figurativa de la próxima destrucción de Samaria.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28:5-6 Señor como gloria para un remanente de su pueblo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Y luego los versículos 5 y 6: se hace un contraste con algún tiempo futuro cuando el Señor será la corona de gloria, no la ciudad de Samaria, sino el Señor. sea la corona de gloria para un remanente de su pueblo. Vea lo que dice en el versículo 5: “En aquel día Jehová de los ejércitos será por corona de gloria, y por diadema de hermosura, para el resto de su pueblo, y por espíritu de justicia para el que se sienta en juicio, y para fortaleza para aquellos que llevan la batalla a la puerta”. No una ciudad, sino el Señor mismo, que dará la victoria y el juicio a los suyos, crecerá en gloria en algún momento futuro. Entonces Samaria va a ser destruida, y luego se llama la atención sobre algún tiempo futuro cuando no una ciudad, sino el Señor será la corona de gloria para el remanente de su pueblo.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28:7-8 Judá Borrachos tan malos como Efraín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Cuando llegas a los versículos 7 y 8, hay una transición brusca de pensamiento con el versículo 7. La versión King James tiene una mala traducción allí; dice: “Pero también ellos se extraviaron por el vino y por la sidra”. “Pero ellos también”, en hebreo es </w:t>
      </w:r>
      <w:r xmlns:w="http://schemas.openxmlformats.org/wordprocessingml/2006/main" w:rsidR="00D173F4" w:rsidRPr="00D173F4">
        <w:rPr>
          <w:rFonts w:asciiTheme="majorBidi" w:hAnsiTheme="majorBidi" w:cstheme="majorBidi"/>
          <w:i/>
          <w:iCs/>
          <w:sz w:val="26"/>
          <w:szCs w:val="26"/>
        </w:rPr>
        <w:t xml:space="preserve">wegam elleh, </w:t>
      </w:r>
      <w:r xmlns:w="http://schemas.openxmlformats.org/wordprocessingml/2006/main" w:rsidR="00F07CD6" w:rsidRPr="00DE035A">
        <w:rPr>
          <w:rFonts w:asciiTheme="majorBidi" w:hAnsiTheme="majorBidi" w:cstheme="majorBidi"/>
          <w:sz w:val="26"/>
          <w:szCs w:val="26"/>
        </w:rPr>
        <w:t xml:space="preserve">“y también estos”, y así es como debe leerse, “y estos también”. Como dice la NVI: “Tambalearse por el vino y tambalearse por la cerveza”. La Nueva Biblia en Inglés dice: “Estos también son adictos al vino”. El hebreo es claro, es "estos". La implicación es que Isaías ha estado hablando del norte, pero está hablando con los nobles del sur, y aquí se dirige a ellos. Él dijo en el versículo 1: “¡Ay de la corona de la soberbia, de los ebrios de Efraín!”, pero ahora dice: “Pero también éstos tambalean por el vino y se tambalean por la cerveza”; en otras palabras, el pueblo sentado justo enfrente. de él. Señala a estos nobles que estaban banqueteando delante de él y dice: “Sois tan malos como los borrachos de Efraín” – “Pero también éstos se extraviaron por el vino y por la sidra, y se extraviaron; el sacerdote y el profeta se han equivocado por la sidra; son tragados por el vino; son eliminados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por la bebida fuerte; erran en la visión, tropiezan en el juicio. Porque todas las mesas están llenas de vómito y de inmundicia, de modo que no queda lugar limpio. Lenguaje fuerte, especialmente si está en una especie de banquete con estos líderes </w:t>
      </w:r>
      <w:r xmlns:w="http://schemas.openxmlformats.org/wordprocessingml/2006/main" w:rsidR="006020AD">
        <w:rPr>
          <w:rFonts w:asciiTheme="majorBidi" w:hAnsiTheme="majorBidi" w:cstheme="majorBidi"/>
          <w:sz w:val="26"/>
          <w:szCs w:val="26"/>
        </w:rPr>
        <w:t xml:space="preserve">: “Vuestras mesas están llenas de vómito, sois borrachos de Judá”.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28:9-10 Los nobles responden: ¿Quién te crees que eres?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Ahora bien, se pueden imaginar que ese tipo de lenguaje podría suscitar indignación en quienes lo escuchan y una respuesta. Y los versículos 9-10 te dan la respuesta, y creo que lo que tienes en 9-10 es lo que estos nobles dijeron o al menos lo que estaban pensando: “¿A quién enseñará conocimiento? ¿A quién hará entender la doctrina? ¿Aquellos que son destetados de la leche y sacados de los pechos? Porque es necesario que precepto tras precepto, precepto tras precepto; línea tras línea, línea tras línea; un poco aquí y un poco allá”. Creo que la idea es bastante clara: estos nobles dicen: “¿Quién te crees que eres? ¿Quién eres tú que crees que puedes enseñarnos algo? ¿A quién enseñará conocimiento? ¿A quién hará entender la doctrina?” Y luego la implicación es que los está tratando como a niños pequeños, sermoneándolos con su ética “línea tras línea, precepto tras precepto, precepto tras precepto”, y aquí es donde tienes que leer esto en hebreo para entender realmente el sarcasmo. de lo que aquí se dice. El versículo 10 en hebreo dice así: </w:t>
      </w:r>
      <w:r xmlns:w="http://schemas.openxmlformats.org/wordprocessingml/2006/main" w:rsidR="00D173F4" w:rsidRPr="006020AD">
        <w:rPr>
          <w:rFonts w:asciiTheme="majorBidi" w:hAnsiTheme="majorBidi" w:cstheme="majorBidi"/>
          <w:i/>
          <w:iCs/>
          <w:sz w:val="26"/>
          <w:szCs w:val="26"/>
        </w:rPr>
        <w:t xml:space="preserve">ki sav lesav, sav lesav, kav lekav, kav lekav </w:t>
      </w:r>
      <w:r xmlns:w="http://schemas.openxmlformats.org/wordprocessingml/2006/main" w:rsidR="006020AD">
        <w:rPr>
          <w:rFonts w:asciiTheme="majorBidi" w:hAnsiTheme="majorBidi" w:cstheme="majorBidi"/>
          <w:sz w:val="26"/>
          <w:szCs w:val="26"/>
        </w:rPr>
        <w:t xml:space="preserve">, etc.</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Escuche la forma en que la Biblia de Jerusalén traduce esto, que es una especie de paráfrasis, pero creo que capta la esencia de lo que está sucediendo aquí, particularmente del hebreo. La Biblia de Jerusalén dice: “¿A quién cree que está sermoneando? ¿Para quién cree que es su mensaje? ¿Bebés recién destetados? ¿Bebés recién sacados del pecho? Con su”, y luego la Biblia de Jerusalén ni siquiera lo traduce, es como un galimatías de un bebé, “ki sav lesav, sav lesav, kav lekav, kav lekav”. Es como si estuvieran diciendo sarcásticamente: "¿A quién crees que nos tratas como a bebés con tu lenguaje infantil?" Hay una nota en la Biblia de Jerusalén que dice esto: “Imitando la predicación de Isaías, que consideran ininteligible, con palabras elegidas por su valor sonoro y recordando el balbuceo de un niño. Si las palabras se van a traducir, se leerán: 'Orden tras orden,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orden tras orden </w:t>
      </w:r>
      <w:r xmlns:w="http://schemas.openxmlformats.org/wordprocessingml/2006/main" w:rsidR="006020AD">
        <w:rPr>
          <w:rFonts w:asciiTheme="majorBidi" w:hAnsiTheme="majorBidi" w:cstheme="majorBidi"/>
          <w:sz w:val="26"/>
          <w:szCs w:val="26"/>
        </w:rPr>
        <w:t xml:space="preserve">; regla sobre regla; regla una regla; un poco aquí; un poco allí'”. El Nuevo Comentario de la Biblia dice: “El hebreo del versículo 10 es un tintineo, casi el equivalente de nuestro burlón 'bla, bla, bla' [la gente habla], pero no tan sin sentido”. Verás, hay un significado: es “regla sobre regla, regla sobre regla, línea sobre línea”.</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JB Phillips dice: “¿Acabamos de destetarnos? ¿Tenemos que aprender que la ley es la ley es la ley es la ley? ¿La regla es la regla es la regla es la regla? Sí, “con labios tartamudos y en lengua extranjera hablará Jehová a este pueblo”, es decir, si no tienes sentido del sentido de Dios, te saciarás de él con Asiria.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28:11 Dios se dirigirá a ellos con labios extraños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Ahora ves eso es lo que pasa en el versículo 11: haces tonterías del sentido de Dios y te burlas de esto y hablas sarcásticamente de la predicación de Isaías, ¿qué dice el Señor en el versículo 11: “Porque con labios tartamudos”, esa es una mala traducción de la versión King James, “pero con labios extraños y en otra lengua hablará a este pueblo”. La NVI lo traduce bien. La NVI dice: “Muy bien, entonces”, te vas a burlar de este mensaje, “Muy bien, entonces, con labios extraños y lenguas extrañas hablará Dios a este pueblo”. En otras palabras, Dios les ha estado hablando claramente, precepto tras precepto, línea tras línea. Se burlan de eso; se niegan a escuchar; se burlan de él; y hacen la enseñanza clara como balbuceo. Por tanto, ¿qué va a pasar? Versículo 11, Dios les dará lo que suena como balbuceo en forma de un ataque del ejército asirio cuyo habla será ininteligible para ellos, por lo que con “labios extraños y lenguas extrañas hablará Dios a este pueblo”.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Isaías 28:12-13 Dios reprende a Judá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En los </w:t>
      </w:r>
      <w:r xmlns:w="http://schemas.openxmlformats.org/wordprocessingml/2006/main" w:rsidR="00F07CD6" w:rsidRPr="00DE035A">
        <w:rPr>
          <w:rFonts w:asciiTheme="majorBidi" w:hAnsiTheme="majorBidi" w:cstheme="majorBidi"/>
          <w:sz w:val="26"/>
          <w:szCs w:val="26"/>
        </w:rPr>
        <w:t xml:space="preserve">versículos 12 y 13, la reprensión continúa: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A los cuales dijo: Este es el reposo con el que haréis descansar al cansado; y este es el refrigerio: pero no quisieron oír. Pero la palabra de Jehová”—la versión King James dice “fue”, pero debería ser “será”, es una vav consecutiva con el perfecto—“Pero la palabra de Jehová será para ellos”, y luego obtienes una repetición de ese </w:t>
      </w:r>
      <w:r xmlns:w="http://schemas.openxmlformats.org/wordprocessingml/2006/main" w:rsidR="00D173F4" w:rsidRPr="00D173F4">
        <w:rPr>
          <w:rFonts w:asciiTheme="majorBidi" w:hAnsiTheme="majorBidi" w:cstheme="majorBidi"/>
          <w:i/>
          <w:iCs/>
          <w:sz w:val="26"/>
          <w:szCs w:val="26"/>
        </w:rPr>
        <w:t xml:space="preserve">sav lesav, sav lesav. </w:t>
      </w:r>
      <w:r xmlns:w="http://schemas.openxmlformats.org/wordprocessingml/2006/main" w:rsidR="00D173F4">
        <w:rPr>
          <w:rFonts w:asciiTheme="majorBidi" w:hAnsiTheme="majorBidi" w:cstheme="majorBidi"/>
          <w:sz w:val="26"/>
          <w:szCs w:val="26"/>
        </w:rPr>
        <w:t xml:space="preserve">“La palabra del Señor será para ellos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precepto tras precepto, </w:t>
      </w:r>
      <w:r xmlns:w="http://schemas.openxmlformats.org/wordprocessingml/2006/main" w:rsidR="00F07CD6" w:rsidRPr="00DE035A">
        <w:rPr>
          <w:rFonts w:asciiTheme="majorBidi" w:hAnsiTheme="majorBidi" w:cstheme="majorBidi"/>
          <w:sz w:val="26"/>
          <w:szCs w:val="26"/>
        </w:rPr>
        <w:t xml:space="preserve">precepto tras precepto; línea tras línea, línea tras línea; un poquito aquí, un poquito allá; para que vayan y caigan hacia atrás, y sean quebrantados, atrapados y presos”. La reprensión continúa, Dios les ha dado la oportunidad de obtener descanso y refrigerio al seguirlo, confiando en él más que en Asiria, pero no quisieron escuchar. Entonces lo que dice Isaías, o Dios dice a través de Isaías, es: “Lo oirán hablar de otra manera a través de los invasores asirios que van a hablar una lengua que no van a entender”, y luego el Señor imita su burla para representar el lenguaje indescriptible del conquistador. La palabra del Señor será para ellos </w:t>
      </w:r>
      <w:r xmlns:w="http://schemas.openxmlformats.org/wordprocessingml/2006/main" w:rsidR="00D173F4" w:rsidRPr="00D173F4">
        <w:rPr>
          <w:rFonts w:asciiTheme="majorBidi" w:hAnsiTheme="majorBidi" w:cstheme="majorBidi"/>
          <w:i/>
          <w:iCs/>
          <w:sz w:val="26"/>
          <w:szCs w:val="26"/>
        </w:rPr>
        <w:t xml:space="preserve">sav lesav, kav lekav, </w:t>
      </w:r>
      <w:r xmlns:w="http://schemas.openxmlformats.org/wordprocessingml/2006/main" w:rsidR="00D173F4">
        <w:rPr>
          <w:rFonts w:asciiTheme="majorBidi" w:hAnsiTheme="majorBidi" w:cstheme="majorBidi"/>
          <w:sz w:val="26"/>
          <w:szCs w:val="26"/>
        </w:rPr>
        <w:t xml:space="preserve">etc.</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Así que veo que se nos acabó el tiempo; Tendremos que continuar aquí la próxima vez.</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Transcrito por Naomi Toavs, 2009 Gordon College</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Editado por Carly Geiman.</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Edición preliminar de Ted Hildebrandt</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Edición final por el Dr. Perry Phillips</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Narrado nuevamente por </w:t>
      </w:r>
      <w:r xmlns:w="http://schemas.openxmlformats.org/wordprocessingml/2006/main" w:rsidR="006020AD">
        <w:rPr>
          <w:rFonts w:asciiTheme="majorBidi" w:hAnsiTheme="majorBidi" w:cstheme="majorBidi"/>
          <w:bCs/>
          <w:iCs/>
          <w:sz w:val="20"/>
          <w:szCs w:val="20"/>
        </w:rPr>
        <w:t xml:space="preserve">el Dr. Perry Phillips</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