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B0A5" w14:textId="79C768CF" w:rsidR="00831AB2" w:rsidRPr="004377FD" w:rsidRDefault="004377FD" w:rsidP="0087727F">
      <w:pPr xmlns:w="http://schemas.openxmlformats.org/wordprocessingml/2006/main">
        <w:pStyle w:val="HeaderFooter"/>
        <w:spacing w:line="360" w:lineRule="auto"/>
        <w:outlineLvl w:val="0"/>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Роберт </w:t>
      </w:r>
      <w:proofErr xmlns:w="http://schemas.openxmlformats.org/wordprocessingml/2006/main" w:type="spellStart"/>
      <w:r xmlns:w="http://schemas.openxmlformats.org/wordprocessingml/2006/main" w:rsidR="0077350D" w:rsidRPr="004377FD">
        <w:rPr>
          <w:rFonts w:asciiTheme="majorBidi" w:hAnsiTheme="majorBidi" w:cstheme="majorBidi"/>
          <w:b/>
          <w:bCs/>
          <w:sz w:val="28"/>
          <w:szCs w:val="28"/>
        </w:rPr>
        <w:t xml:space="preserve">Ванной </w:t>
      </w:r>
      <w:proofErr xmlns:w="http://schemas.openxmlformats.org/wordprocessingml/2006/main" w:type="spellEnd"/>
      <w:r xmlns:w="http://schemas.openxmlformats.org/wordprocessingml/2006/main" w:rsidRPr="004377FD">
        <w:rPr>
          <w:rFonts w:asciiTheme="majorBidi" w:hAnsiTheme="majorBidi" w:cstheme="majorBidi"/>
          <w:b/>
          <w:bCs/>
          <w:sz w:val="28"/>
          <w:szCs w:val="28"/>
        </w:rPr>
        <w:t xml:space="preserve">, История Ветхого Завета, лекция 28</w:t>
      </w:r>
      <w:r xmlns:w="http://schemas.openxmlformats.org/wordprocessingml/2006/main" w:rsidR="0077350D" w:rsidRPr="004377FD">
        <w:rPr>
          <w:rFonts w:asciiTheme="majorBidi" w:hAnsiTheme="majorBidi" w:cstheme="majorBidi"/>
          <w:b/>
          <w:bCs/>
          <w:sz w:val="28"/>
          <w:szCs w:val="28"/>
        </w:rPr>
        <w:tab xmlns:w="http://schemas.openxmlformats.org/wordprocessingml/2006/main"/>
      </w:r>
    </w:p>
    <w:p w14:paraId="532E9038" w14:textId="094AA0A5" w:rsidR="00831AB2" w:rsidRPr="0087727F" w:rsidRDefault="0087727F" w:rsidP="004377FD">
      <w:pPr xmlns:w="http://schemas.openxmlformats.org/wordprocessingml/2006/main">
        <w:pStyle w:val="HeaderFooter"/>
        <w:spacing w:line="360" w:lineRule="auto"/>
        <w:rPr>
          <w:rFonts w:asciiTheme="majorBidi" w:hAnsiTheme="majorBidi" w:cstheme="majorBidi"/>
        </w:rPr>
      </w:pPr>
      <w:r xmlns:w="http://schemas.openxmlformats.org/wordprocessingml/2006/main">
        <w:rPr>
          <w:rFonts w:asciiTheme="majorBidi" w:hAnsiTheme="majorBidi" w:cstheme="majorBidi"/>
        </w:rPr>
        <w:t xml:space="preserve">© 2012, доктор Роберт </w:t>
      </w:r>
      <w:proofErr xmlns:w="http://schemas.openxmlformats.org/wordprocessingml/2006/main" w:type="spellStart"/>
      <w:r xmlns:w="http://schemas.openxmlformats.org/wordprocessingml/2006/main" w:rsidRPr="0087727F">
        <w:rPr>
          <w:rFonts w:asciiTheme="majorBidi" w:hAnsiTheme="majorBidi" w:cstheme="majorBidi"/>
        </w:rPr>
        <w:t xml:space="preserve">Ванной </w:t>
      </w:r>
      <w:proofErr xmlns:w="http://schemas.openxmlformats.org/wordprocessingml/2006/main" w:type="spellEnd"/>
      <w:r xmlns:w="http://schemas.openxmlformats.org/wordprocessingml/2006/main" w:rsidRPr="0087727F">
        <w:rPr>
          <w:rFonts w:asciiTheme="majorBidi" w:hAnsiTheme="majorBidi" w:cstheme="majorBidi"/>
        </w:rPr>
        <w:t xml:space="preserve">и Тед Хильдебрандт</w:t>
      </w:r>
    </w:p>
    <w:p w14:paraId="0009CE92" w14:textId="6D7BAD1F" w:rsidR="005230F1" w:rsidRDefault="005230F1" w:rsidP="005230F1">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Благословение Иуды Иаковом, Иосиф</w:t>
      </w:r>
    </w:p>
    <w:p w14:paraId="653B7F99" w14:textId="41A142EB" w:rsidR="005230F1" w:rsidRDefault="005230F1" w:rsidP="0087727F">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Вступительные комментарии</w:t>
      </w:r>
    </w:p>
    <w:p w14:paraId="4A923F4C" w14:textId="0D57B69D" w:rsidR="00CE1C58" w:rsidRDefault="00323639" w:rsidP="0087727F">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502E6">
        <w:rPr>
          <w:rFonts w:asciiTheme="majorBidi" w:hAnsiTheme="majorBidi" w:cstheme="majorBidi"/>
          <w:sz w:val="26"/>
          <w:szCs w:val="26"/>
        </w:rPr>
        <w:t xml:space="preserve">Судя по общей схеме прогресса по неделям, которую я дал вам, мы несколько опережаем то, что, как я предполагал, будет к этой неделе. Другими словами, я думал, что мы будем до Авраама, но мы уже до Исаака и Иакова. Итак, мы немного отстали. И сегодня мы переедем в Джозеф; это поможет нам в следующем квартале. Это означает, что в следующем квартале у нас будет больше времени, и это хорошо. В таком курсе трудно прогнозировать, как далеко вы продвинетесь, поскольку это во многом зависит от того, насколько много будет дискуссий и взаимодействия. Если дискуссий много, это замедляет то, насколько много вы можете охватить. Тогда я заканчиваю тем, что исключаю вещи. У нас есть большая свобода действий в этом классе, следуя вашим интересам.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F. Иаков… 3. Иаков </w:t>
      </w:r>
      <w:r xmlns:w="http://schemas.openxmlformats.org/wordprocessingml/2006/main" w:rsidR="005230F1">
        <w:rPr>
          <w:rFonts w:asciiTheme="majorBidi" w:hAnsiTheme="majorBidi" w:cstheme="majorBidi"/>
          <w:sz w:val="26"/>
          <w:szCs w:val="26"/>
        </w:rPr>
        <w:t xml:space="preserve">в Пенуэле в Бытие 32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4. Потеря Иосифа в Бытие 37 </w:t>
      </w:r>
      <w:r xmlns:w="http://schemas.openxmlformats.org/wordprocessingml/2006/main" w:rsidR="00DE2AA2">
        <w:rPr>
          <w:rFonts w:asciiTheme="majorBidi" w:hAnsiTheme="majorBidi" w:cstheme="majorBidi"/>
          <w:sz w:val="26"/>
          <w:szCs w:val="26"/>
        </w:rPr>
        <w:tab xmlns:w="http://schemas.openxmlformats.org/wordprocessingml/2006/main"/>
      </w:r>
      <w:r xmlns:w="http://schemas.openxmlformats.org/wordprocessingml/2006/main" w:rsidR="00DE2AA2">
        <w:rPr>
          <w:rFonts w:asciiTheme="majorBidi" w:hAnsiTheme="majorBidi" w:cstheme="majorBidi"/>
          <w:sz w:val="26"/>
          <w:szCs w:val="26"/>
        </w:rPr>
        <w:t xml:space="preserve">Мы были на </w:t>
      </w:r>
      <w:r xmlns:w="http://schemas.openxmlformats.org/wordprocessingml/2006/main" w:rsidR="0087727F">
        <w:rPr>
          <w:rFonts w:asciiTheme="majorBidi" w:hAnsiTheme="majorBidi" w:cstheme="majorBidi"/>
          <w:sz w:val="26"/>
          <w:szCs w:val="26"/>
        </w:rPr>
        <w:t xml:space="preserve">4. под F. Мы закончили 3. «Иаков в Пенуэле в Бытие 32». 4. — «Потеря Иосифа в Бытие 37». На самом деле я не собираюсь обсуждать 37-ю главу Бытия; мы поднимем это под руководством самого Джозефа. Но я думаю, что будет полезно упомянуть об этом здесь, когда вы думаете о жизни Джозефа. Потеря Иосифа стала важным поворотным моментом на пути Иосифа в Египет. В конечном итоге это означает, что вся семья Иакова отправится в Египет.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5. Благословения Иакова в Бытие 49. </w:t>
      </w:r>
      <w:r xmlns:w="http://schemas.openxmlformats.org/wordprocessingml/2006/main" w:rsidR="00DE2AA2">
        <w:rPr>
          <w:rFonts w:asciiTheme="majorBidi" w:hAnsiTheme="majorBidi" w:cstheme="majorBidi"/>
          <w:sz w:val="26"/>
          <w:szCs w:val="26"/>
        </w:rPr>
        <w:tab xmlns:w="http://schemas.openxmlformats.org/wordprocessingml/2006/main"/>
      </w:r>
      <w:r xmlns:w="http://schemas.openxmlformats.org/wordprocessingml/2006/main" w:rsidR="00DE2AA2">
        <w:rPr>
          <w:rFonts w:asciiTheme="majorBidi" w:hAnsiTheme="majorBidi" w:cstheme="majorBidi"/>
          <w:sz w:val="26"/>
          <w:szCs w:val="26"/>
        </w:rPr>
        <w:t xml:space="preserve">Перейдем к </w:t>
      </w:r>
      <w:r xmlns:w="http://schemas.openxmlformats.org/wordprocessingml/2006/main" w:rsidR="0087727F">
        <w:rPr>
          <w:rFonts w:asciiTheme="majorBidi" w:hAnsiTheme="majorBidi" w:cstheme="majorBidi"/>
          <w:sz w:val="26"/>
          <w:szCs w:val="26"/>
        </w:rPr>
        <w:t xml:space="preserve">5. «Благословения Иакова в Бытие 49». Теперь вся глава 49-й главы Бытия содержит благословения, которые Иаков произносит над каждым из своих сыновей. Это напоминает то, что Ной делал со своими сыновьями. Помните, что он произнес определенные благословения и проклятия Симу, Хаму и Иафету. Исаак благословил своих сыновей в Бытие 27:27 и далее. Иаков, конечно, перед этим, о чем мы говорили на </w:t>
      </w:r>
      <w:r xmlns:w="http://schemas.openxmlformats.org/wordprocessingml/2006/main" w:rsidR="0077350D" w:rsidRPr="004377FD">
        <w:rPr>
          <w:rFonts w:asciiTheme="majorBidi" w:hAnsiTheme="majorBidi" w:cstheme="majorBidi"/>
          <w:sz w:val="26"/>
          <w:szCs w:val="26"/>
        </w:rPr>
        <w:lastRenderedPageBreak xmlns:w="http://schemas.openxmlformats.org/wordprocessingml/2006/main"/>
      </w:r>
      <w:r xmlns:w="http://schemas.openxmlformats.org/wordprocessingml/2006/main" w:rsidR="0077350D" w:rsidRPr="004377FD">
        <w:rPr>
          <w:rFonts w:asciiTheme="majorBidi" w:hAnsiTheme="majorBidi" w:cstheme="majorBidi"/>
          <w:sz w:val="26"/>
          <w:szCs w:val="26"/>
        </w:rPr>
        <w:t xml:space="preserve">последнем уроке </w:t>
      </w:r>
      <w:r xmlns:w="http://schemas.openxmlformats.org/wordprocessingml/2006/main" w:rsidR="00DE2AA2">
        <w:rPr>
          <w:rFonts w:asciiTheme="majorBidi" w:hAnsiTheme="majorBidi" w:cstheme="majorBidi"/>
          <w:sz w:val="26"/>
          <w:szCs w:val="26"/>
        </w:rPr>
        <w:t xml:space="preserve">, благословил сыновей Иосифа – Ефрема и Манассию.</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E2AA2">
        <w:rPr>
          <w:rFonts w:asciiTheme="majorBidi" w:hAnsiTheme="majorBidi" w:cstheme="majorBidi"/>
          <w:sz w:val="26"/>
          <w:szCs w:val="26"/>
        </w:rPr>
        <w:t xml:space="preserve">Теперь, со всеми этими формулировками благословений, вы на самом деле говорите о чем-то большем, чем просто желание Ноя или желание или желание Иакова для его сыновей, потому что я думаю, мы должны сказать, что эти благословения на самом деле являются вдохновленными заявлениями о том, что на самом деле произойдет. передать потомкам вовлеченных людей. Эти благословения являются программными для будущего; мы видели, как это произошло с сыновьями Ноя, и последствия этого. То же самое и здесь. Поэтому я думаю, что их следует правильно понимать как пророческие по своему характеру. Я думаю, мы должны заключить, что Иаков, по божественному откровению, видит что-то о будущем каждого из колен Израиля, когда он произносит эти благословения в Бытие 49.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Благословение Иуды – Быт. 49:8-12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57D54">
        <w:rPr>
          <w:rFonts w:asciiTheme="majorBidi" w:hAnsiTheme="majorBidi" w:cstheme="majorBidi"/>
          <w:sz w:val="26"/>
          <w:szCs w:val="26"/>
        </w:rPr>
        <w:t xml:space="preserve">Я не собираюсь пролистните главу и посмотрите на каждое из этих высказываний. Но я хочу сосредоточиться на Иуде, который находится в стихах 8-12. Мы читаем там: « </w:t>
      </w:r>
      <w:r xmlns:w="http://schemas.openxmlformats.org/wordprocessingml/2006/main" w:rsidR="00663C06" w:rsidRPr="00663C06">
        <w:rPr>
          <w:rFonts w:asciiTheme="majorBidi" w:hAnsiTheme="majorBidi" w:cstheme="majorBidi"/>
          <w:sz w:val="26"/>
          <w:szCs w:val="26"/>
          <w:lang w:bidi="he-IL"/>
        </w:rPr>
        <w:t xml:space="preserve">Иуда, братья твои будут хвалить тебя; рука твоя будет на шее врагов твоих; сыновья отца твоего поклонятся тебе. Ты львенок, Иуда; ты возвращаешься с добычи, сын мой. Как лев, он приседает и ложится, как львица, — кто посмеет его разбудить? Не отойдет скипетр от Иуды, и посох правителя из-под ног его, доколе не придет тот, кому он принадлежит, и повиновение народов не будет Ему. Он привяжет осла своего к виноградной лозе, осленка своего к лучшей ветке; он вымоет одежды свои в вине и одежды свои в крови винограда. Очи его будут темнее вина, зубы его белее молока». </w:t>
      </w:r>
      <w:r xmlns:w="http://schemas.openxmlformats.org/wordprocessingml/2006/main" w:rsidR="00663C06" w:rsidRPr="00663C06">
        <w:rPr>
          <w:rFonts w:asciiTheme="majorBidi" w:hAnsiTheme="majorBidi" w:cstheme="majorBidi"/>
          <w:sz w:val="26"/>
          <w:szCs w:val="26"/>
        </w:rPr>
        <w:t xml:space="preserve">Стих 10 очень известен и важен, но если вы посмотрите на предыдущую часть благословения, я думаю, мы увидим, что первая фраза подразумевает, что обряд первенца останется с Иудой: «Братья твои будут хвалить ты." Я думаю, что линия обетования, которая шла от Авраама через Исаака к Иакову, теперь должна быть продолжена и в отношении Иуды.</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663C06">
        <w:rPr>
          <w:rFonts w:asciiTheme="majorBidi" w:hAnsiTheme="majorBidi" w:cstheme="majorBidi"/>
          <w:sz w:val="26"/>
          <w:szCs w:val="26"/>
        </w:rPr>
        <w:t xml:space="preserve">Об Иудее сказано две вещи: одно о его врагах и одно о его отношениях с братьями. «Рука твоя будет на шее врагов твоих, и сыновья отца твоего поклонятся тебе». Другими словами, он подчинит </w:t>
      </w:r>
      <w:r xmlns:w="http://schemas.openxmlformats.org/wordprocessingml/2006/main" w:rsidR="00663C06">
        <w:rPr>
          <w:rFonts w:asciiTheme="majorBidi" w:hAnsiTheme="majorBidi" w:cstheme="majorBidi"/>
          <w:sz w:val="26"/>
          <w:szCs w:val="26"/>
        </w:rPr>
        <w:lastRenderedPageBreak xmlns:w="http://schemas.openxmlformats.org/wordprocessingml/2006/main"/>
      </w:r>
      <w:r xmlns:w="http://schemas.openxmlformats.org/wordprocessingml/2006/main" w:rsidR="00663C06">
        <w:rPr>
          <w:rFonts w:asciiTheme="majorBidi" w:hAnsiTheme="majorBidi" w:cstheme="majorBidi"/>
          <w:sz w:val="26"/>
          <w:szCs w:val="26"/>
        </w:rPr>
        <w:t xml:space="preserve">своих врагов, а его братья признают его превосходство.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Раннее упоминание о царстве </w:t>
      </w:r>
      <w:r xmlns:w="http://schemas.openxmlformats.org/wordprocessingml/2006/main" w:rsidR="002E3136">
        <w:rPr>
          <w:rFonts w:asciiTheme="majorBidi" w:hAnsiTheme="majorBidi" w:cstheme="majorBidi"/>
          <w:sz w:val="26"/>
          <w:szCs w:val="26"/>
        </w:rPr>
        <w:tab xmlns:w="http://schemas.openxmlformats.org/wordprocessingml/2006/main"/>
      </w:r>
      <w:r xmlns:w="http://schemas.openxmlformats.org/wordprocessingml/2006/main" w:rsidR="002E3136">
        <w:rPr>
          <w:rFonts w:asciiTheme="majorBidi" w:hAnsiTheme="majorBidi" w:cstheme="majorBidi"/>
          <w:sz w:val="26"/>
          <w:szCs w:val="26"/>
        </w:rPr>
        <w:t xml:space="preserve">Затем </w:t>
      </w:r>
      <w:r xmlns:w="http://schemas.openxmlformats.org/wordprocessingml/2006/main" w:rsidR="00AA3E99">
        <w:rPr>
          <w:rFonts w:asciiTheme="majorBidi" w:hAnsiTheme="majorBidi" w:cstheme="majorBidi"/>
          <w:sz w:val="26"/>
          <w:szCs w:val="26"/>
        </w:rPr>
        <w:t xml:space="preserve">в стихе 9 его слава изображена в образе льва. « </w:t>
      </w:r>
      <w:r xmlns:w="http://schemas.openxmlformats.org/wordprocessingml/2006/main" w:rsidR="002E3136" w:rsidRPr="00663C06">
        <w:rPr>
          <w:rFonts w:asciiTheme="majorBidi" w:hAnsiTheme="majorBidi" w:cstheme="majorBidi"/>
          <w:sz w:val="26"/>
          <w:szCs w:val="26"/>
          <w:lang w:bidi="he-IL"/>
        </w:rPr>
        <w:t xml:space="preserve">Ты львёнок, Иуда; ты возвращаешься с добычи, сын мой. Как лев приседает и ложится, как львица, — кто посмеет его будить? </w:t>
      </w:r>
      <w:r xmlns:w="http://schemas.openxmlformats.org/wordprocessingml/2006/main" w:rsidR="00663C06">
        <w:rPr>
          <w:rFonts w:asciiTheme="majorBidi" w:hAnsiTheme="majorBidi" w:cstheme="majorBidi"/>
          <w:sz w:val="26"/>
          <w:szCs w:val="26"/>
        </w:rPr>
        <w:t xml:space="preserve">Эта фраза подводит нас к известному высказыванию: « </w:t>
      </w:r>
      <w:r xmlns:w="http://schemas.openxmlformats.org/wordprocessingml/2006/main" w:rsidR="002E3136" w:rsidRPr="00663C06">
        <w:rPr>
          <w:rFonts w:asciiTheme="majorBidi" w:hAnsiTheme="majorBidi" w:cstheme="majorBidi"/>
          <w:sz w:val="26"/>
          <w:szCs w:val="26"/>
          <w:lang w:bidi="he-IL"/>
        </w:rPr>
        <w:t xml:space="preserve">Не отойдет скипетр от Иуды, и посох правителя из-под ног его, доколе не придет тот, кому он принадлежит </w:t>
      </w:r>
      <w:r xmlns:w="http://schemas.openxmlformats.org/wordprocessingml/2006/main" w:rsidR="00663C06">
        <w:rPr>
          <w:rFonts w:asciiTheme="majorBidi" w:hAnsiTheme="majorBidi" w:cstheme="majorBidi"/>
          <w:sz w:val="26"/>
          <w:szCs w:val="26"/>
        </w:rPr>
        <w:t xml:space="preserve">». Теперь «скипетр» — это слово, которое используется для обозначения королевской власти. Это был символ королевской власти. Заявление гласит: «Скипетр не отойдет от Иуды». Что ж, подразумевается, что в Иудее возникнет королевская власть. Итак, вы получаете первое явное указание на то, что в Израиле будет существовать королевская линия. Вся эта идея царской власти в Израиле становится важной позже. На самом деле это не было установлено до времен Саула и Давида при Самуиле, после периода Судей. Израиль находился на этой земле долгое время, прежде чем возникло царство, но в конце концов оно утвердилось. Это ожидается в 49-й главе Бытия. Другие вещи говорится позже в книге Чисел 24 Валаамом, когда он пророчествовал о будущем Израиля. Он также видит королевскую власть в Израиле. Когда мы доходим до 17-й главы Второзакония, мы видим заранее изложенный царский закон. Он описывает, как он должен действовать, когда у вас есть король. На самом деле это не создается позже, но в царствовании вы устанавливаете институт, который в конечном итоге является институтом, указывающим на великого мессианского правителя будущего, который указывает на самого Христа, который воссядет на престоле как сын Давида. Таким образом, королевская власть становится важной темой. Вот одно из первых намеков на это.</w:t>
      </w:r>
      <w:r xmlns:w="http://schemas.openxmlformats.org/wordprocessingml/2006/main" w:rsidR="00284B3A">
        <w:rPr>
          <w:rFonts w:asciiTheme="majorBidi" w:hAnsiTheme="majorBidi" w:cstheme="majorBidi"/>
          <w:sz w:val="26"/>
          <w:szCs w:val="26"/>
        </w:rPr>
        <w:br xmlns:w="http://schemas.openxmlformats.org/wordprocessingml/2006/main"/>
      </w:r>
      <w:r xmlns:w="http://schemas.openxmlformats.org/wordprocessingml/2006/main" w:rsidR="00284B3A">
        <w:rPr>
          <w:rFonts w:asciiTheme="majorBidi" w:hAnsiTheme="majorBidi" w:cstheme="majorBidi"/>
          <w:sz w:val="26"/>
          <w:szCs w:val="26"/>
        </w:rPr>
        <w:t xml:space="preserve"> </w:t>
      </w:r>
      <w:r xmlns:w="http://schemas.openxmlformats.org/wordprocessingml/2006/main" w:rsidR="00284B3A">
        <w:rPr>
          <w:rFonts w:asciiTheme="majorBidi" w:hAnsiTheme="majorBidi" w:cstheme="majorBidi"/>
          <w:sz w:val="26"/>
          <w:szCs w:val="26"/>
        </w:rPr>
        <w:tab xmlns:w="http://schemas.openxmlformats.org/wordprocessingml/2006/main"/>
      </w:r>
      <w:r xmlns:w="http://schemas.openxmlformats.org/wordprocessingml/2006/main" w:rsidR="00284B3A">
        <w:rPr>
          <w:rFonts w:asciiTheme="majorBidi" w:hAnsiTheme="majorBidi" w:cstheme="majorBidi"/>
          <w:sz w:val="26"/>
          <w:szCs w:val="26"/>
        </w:rPr>
        <w:t xml:space="preserve">Многие </w:t>
      </w:r>
      <w:r xmlns:w="http://schemas.openxmlformats.org/wordprocessingml/2006/main" w:rsidR="0077350D" w:rsidRPr="004377FD">
        <w:rPr>
          <w:rFonts w:asciiTheme="majorBidi" w:hAnsiTheme="majorBidi" w:cstheme="majorBidi"/>
          <w:sz w:val="26"/>
          <w:szCs w:val="26"/>
        </w:rPr>
        <w:t xml:space="preserve">люди полагают, что до того, как оно возникло, не было идеи королевской власти, а когда она возникла, люди подумали, что это что-то не так. Они полагают, что им никогда не следовало просить об этом. Мы обсудим это, когда приедем. Я думаю, проблема в том, что они хотели не того короля по неправильным причинам. Но царствование само по себе является тем, что было в Божьем плане для Его народа с самого начала. Так что это очень позитивный момент. Неправильный царь, желаемый по неправильным причинам, — это нечто иное, и это то, что мы видим в 1 Царств.</w:t>
      </w:r>
      <w:r xmlns:w="http://schemas.openxmlformats.org/wordprocessingml/2006/main" w:rsidR="00284B3A">
        <w:rPr>
          <w:rFonts w:asciiTheme="majorBidi" w:hAnsiTheme="majorBidi" w:cstheme="majorBidi"/>
          <w:sz w:val="26"/>
          <w:szCs w:val="26"/>
        </w:rPr>
        <w:br xmlns:w="http://schemas.openxmlformats.org/wordprocessingml/2006/main"/>
      </w:r>
      <w:r xmlns:w="http://schemas.openxmlformats.org/wordprocessingml/2006/main" w:rsidR="00284B3A">
        <w:rPr>
          <w:rFonts w:asciiTheme="majorBidi" w:hAnsiTheme="majorBidi" w:cstheme="majorBidi"/>
          <w:sz w:val="26"/>
          <w:szCs w:val="26"/>
        </w:rPr>
        <w:lastRenderedPageBreak xmlns:w="http://schemas.openxmlformats.org/wordprocessingml/2006/main"/>
      </w:r>
      <w:r xmlns:w="http://schemas.openxmlformats.org/wordprocessingml/2006/main" w:rsidR="00284B3A">
        <w:rPr>
          <w:rFonts w:asciiTheme="majorBidi" w:hAnsiTheme="majorBidi" w:cstheme="majorBidi"/>
          <w:sz w:val="26"/>
          <w:szCs w:val="26"/>
        </w:rPr>
        <w:t xml:space="preserve"> </w:t>
      </w:r>
      <w:r xmlns:w="http://schemas.openxmlformats.org/wordprocessingml/2006/main" w:rsidR="00284B3A">
        <w:rPr>
          <w:rFonts w:asciiTheme="majorBidi" w:hAnsiTheme="majorBidi" w:cstheme="majorBidi"/>
          <w:sz w:val="26"/>
          <w:szCs w:val="26"/>
        </w:rPr>
        <w:tab xmlns:w="http://schemas.openxmlformats.org/wordprocessingml/2006/main"/>
      </w:r>
      <w:r xmlns:w="http://schemas.openxmlformats.org/wordprocessingml/2006/main" w:rsidR="00284B3A">
        <w:rPr>
          <w:rFonts w:asciiTheme="majorBidi" w:hAnsiTheme="majorBidi" w:cstheme="majorBidi"/>
          <w:sz w:val="26"/>
          <w:szCs w:val="26"/>
        </w:rPr>
        <w:t xml:space="preserve">Это первое явное упоминание об этом. </w:t>
      </w:r>
      <w:r xmlns:w="http://schemas.openxmlformats.org/wordprocessingml/2006/main" w:rsidR="00E44E62">
        <w:rPr>
          <w:rFonts w:asciiTheme="majorBidi" w:hAnsiTheme="majorBidi" w:cstheme="majorBidi"/>
          <w:sz w:val="26"/>
          <w:szCs w:val="26"/>
        </w:rPr>
        <w:t xml:space="preserve">Хотя слово «король» здесь не используется, «скипетр» — это символ королевской власти, который здесь появляется. Если вы не можете сказать это неявно, вы вернетесь к Бытию 3:15 и увидите, что женщина собирается сокрушить голову змея. Вы можете косвенно сказать, что идея королевской власти возникла из этого, но это, конечно, неясно. Это первое явное упоминание.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Пока не придет «Примиритель» (?) – Быт. 49:10) </w:t>
      </w:r>
      <w:r xmlns:w="http://schemas.openxmlformats.org/wordprocessingml/2006/main" w:rsidR="00284B3A">
        <w:rPr>
          <w:rFonts w:asciiTheme="majorBidi" w:hAnsiTheme="majorBidi" w:cstheme="majorBidi"/>
          <w:sz w:val="26"/>
          <w:szCs w:val="26"/>
        </w:rPr>
        <w:tab xmlns:w="http://schemas.openxmlformats.org/wordprocessingml/2006/main"/>
      </w:r>
      <w:r xmlns:w="http://schemas.openxmlformats.org/wordprocessingml/2006/main" w:rsidR="00284B3A">
        <w:rPr>
          <w:rFonts w:asciiTheme="majorBidi" w:hAnsiTheme="majorBidi" w:cstheme="majorBidi"/>
          <w:sz w:val="26"/>
          <w:szCs w:val="26"/>
        </w:rPr>
        <w:t xml:space="preserve">Следующая </w:t>
      </w:r>
      <w:r xmlns:w="http://schemas.openxmlformats.org/wordprocessingml/2006/main" w:rsidR="0077350D" w:rsidRPr="004377FD">
        <w:rPr>
          <w:rFonts w:asciiTheme="majorBidi" w:hAnsiTheme="majorBidi" w:cstheme="majorBidi"/>
          <w:sz w:val="26"/>
          <w:szCs w:val="26"/>
        </w:rPr>
        <w:t xml:space="preserve">фраза, которую я читаю из NIV, король Иаков здесь отличается. Вторая фраза – «Не отойдет скипетр от Иуды, и посох правителя от ног его». Король Иаков говорит: «ни законодатель не из-под ног», что не имеет большого смысла. Проблема в том, что на иврите это одно и то же слово, которое можно перевести как угодно. В контексте кажется, что лучше всего понимать это так, как это понимает NIV, который представляет собой «посох правителя из-под его ног». Пока не произойдет что-то определенное – и здесь опять разница в переводе. У короля Иакова сказано: «доколе не придет Силом», то есть «к Силому будет собираться народ». В то время как NIV говорит: «пока он не придет к тому, кому оно принадлежит, и повиновение народов не будет его». Теперь у NIV есть заметка, в которой говорится: «Или </w:t>
      </w:r>
      <w:r xmlns:w="http://schemas.openxmlformats.org/wordprocessingml/2006/main" w:rsidR="0077350D" w:rsidRPr="00637EF7">
        <w:rPr>
          <w:rFonts w:asciiTheme="majorBidi" w:hAnsiTheme="majorBidi" w:cstheme="majorBidi"/>
          <w:i/>
          <w:sz w:val="26"/>
          <w:szCs w:val="26"/>
        </w:rPr>
        <w:t xml:space="preserve">до тех пор, пока не придет Шайло </w:t>
      </w:r>
      <w:r xmlns:w="http://schemas.openxmlformats.org/wordprocessingml/2006/main" w:rsidR="00637EF7">
        <w:rPr>
          <w:rFonts w:asciiTheme="majorBidi" w:hAnsiTheme="majorBidi" w:cstheme="majorBidi"/>
          <w:sz w:val="26"/>
          <w:szCs w:val="26"/>
        </w:rPr>
        <w:t xml:space="preserve">; или </w:t>
      </w:r>
      <w:r xmlns:w="http://schemas.openxmlformats.org/wordprocessingml/2006/main" w:rsidR="00637EF7">
        <w:rPr>
          <w:rFonts w:asciiTheme="majorBidi" w:hAnsiTheme="majorBidi" w:cstheme="majorBidi"/>
          <w:i/>
          <w:sz w:val="26"/>
          <w:szCs w:val="26"/>
        </w:rPr>
        <w:t xml:space="preserve">пока не придет тот, кому принадлежит дань </w:t>
      </w:r>
      <w:r xmlns:w="http://schemas.openxmlformats.org/wordprocessingml/2006/main" w:rsidR="0077350D" w:rsidRPr="004377FD">
        <w:rPr>
          <w:rFonts w:asciiTheme="majorBidi" w:hAnsiTheme="majorBidi" w:cstheme="majorBidi"/>
          <w:sz w:val="26"/>
          <w:szCs w:val="26"/>
        </w:rPr>
        <w:t xml:space="preserve">».</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EA2E47">
        <w:rPr>
          <w:rFonts w:asciiTheme="majorBidi" w:hAnsiTheme="majorBidi" w:cstheme="majorBidi"/>
          <w:sz w:val="26"/>
          <w:szCs w:val="26"/>
        </w:rPr>
        <w:t xml:space="preserve">Причина этих разных переводов в том, что эту фразу очень сложно перевести с иврита. Если вы посмотрите комментарий Кейла и </w:t>
      </w:r>
      <w:proofErr xmlns:w="http://schemas.openxmlformats.org/wordprocessingml/2006/main" w:type="spellStart"/>
      <w:r xmlns:w="http://schemas.openxmlformats.org/wordprocessingml/2006/main" w:rsidR="00637EF7">
        <w:rPr>
          <w:rFonts w:asciiTheme="majorBidi" w:hAnsiTheme="majorBidi" w:cstheme="majorBidi"/>
          <w:sz w:val="26"/>
          <w:szCs w:val="26"/>
        </w:rPr>
        <w:t xml:space="preserve">Делича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в «Бытии» Кейла, он воспримет его как перевод короля Иакова и переведет как «пока не придет Силом». Он подробно обсуждает этот термин на иврите и приходит к выводу, что он связан с корнем </w:t>
      </w:r>
      <w:proofErr xmlns:w="http://schemas.openxmlformats.org/wordprocessingml/2006/main" w:type="spellStart"/>
      <w:r xmlns:w="http://schemas.openxmlformats.org/wordprocessingml/2006/main" w:rsidR="0077350D" w:rsidRPr="00EA2E47">
        <w:rPr>
          <w:rFonts w:asciiTheme="majorBidi" w:hAnsiTheme="majorBidi" w:cstheme="majorBidi"/>
          <w:i/>
          <w:iCs/>
          <w:sz w:val="26"/>
          <w:szCs w:val="26"/>
        </w:rPr>
        <w:t xml:space="preserve">шалам ,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от которого, вероятно, они назвали город Силом. Силом — это то место, где позднее Израиль войдет в землю, где находился ковчег. От этого корня, вероятно, произошло название города. Значение корня — «быть тихим», «быть непринужденным» и «наслаждаться отдыхом». Таким образом, идея Силома — это город, в котором покоился ковчег в Силоме. Но затем Кейл говорит, что Шайло может обозначать не только место отдыха, но и носителя покоя, того, кто дает отдых. И поэтому он заключает, что здесь под Силом следует понимать имя, а на самом деле это мессианское обозначение, того, кто приносит или несет покой. Итак, это </w:t>
      </w:r>
      <w:r xmlns:w="http://schemas.openxmlformats.org/wordprocessingml/2006/main" w:rsidR="0077350D" w:rsidRPr="004377FD">
        <w:rPr>
          <w:rFonts w:asciiTheme="majorBidi" w:hAnsiTheme="majorBidi" w:cstheme="majorBidi"/>
          <w:sz w:val="26"/>
          <w:szCs w:val="26"/>
        </w:rPr>
        <w:lastRenderedPageBreak xmlns:w="http://schemas.openxmlformats.org/wordprocessingml/2006/main"/>
      </w:r>
      <w:r xmlns:w="http://schemas.openxmlformats.org/wordprocessingml/2006/main" w:rsidR="0077350D" w:rsidRPr="004377FD">
        <w:rPr>
          <w:rFonts w:asciiTheme="majorBidi" w:hAnsiTheme="majorBidi" w:cstheme="majorBidi"/>
          <w:sz w:val="26"/>
          <w:szCs w:val="26"/>
        </w:rPr>
        <w:t xml:space="preserve">титул </w:t>
      </w:r>
      <w:r xmlns:w="http://schemas.openxmlformats.org/wordprocessingml/2006/main" w:rsidR="00EA2E47">
        <w:rPr>
          <w:rFonts w:asciiTheme="majorBidi" w:hAnsiTheme="majorBidi" w:cstheme="majorBidi"/>
          <w:sz w:val="26"/>
          <w:szCs w:val="26"/>
        </w:rPr>
        <w:t xml:space="preserve">Мессии. В этой связи он говорит, что мы считаем Силом титулом Мессии, как и вся еврейская синагога и вся христианская церковь, и, хотя и может быть неопределенность в грамматической интерпретации этого слова, существует полное согласие относительно факт, что патриарх здесь провозглашает пришествие Мессии. Тогда вы прочтете, что «не отойдет скипетр от Иуды и посох законодателя из-под ног его, доколе не придет Примиритель» — придет Мессия.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Интертекстуальная связь с Иезекиилем. 21:27 Другие </w:t>
      </w:r>
      <w:r xmlns:w="http://schemas.openxmlformats.org/wordprocessingml/2006/main" w:rsidR="00EA2E47">
        <w:rPr>
          <w:rFonts w:asciiTheme="majorBidi" w:hAnsiTheme="majorBidi" w:cstheme="majorBidi"/>
          <w:sz w:val="26"/>
          <w:szCs w:val="26"/>
        </w:rPr>
        <w:tab xmlns:w="http://schemas.openxmlformats.org/wordprocessingml/2006/main"/>
      </w:r>
      <w:r xmlns:w="http://schemas.openxmlformats.org/wordprocessingml/2006/main" w:rsidR="00EA2E47">
        <w:rPr>
          <w:rFonts w:asciiTheme="majorBidi" w:hAnsiTheme="majorBidi" w:cstheme="majorBidi"/>
          <w:sz w:val="26"/>
          <w:szCs w:val="26"/>
        </w:rPr>
        <w:t xml:space="preserve">же </w:t>
      </w:r>
      <w:r xmlns:w="http://schemas.openxmlformats.org/wordprocessingml/2006/main" w:rsidR="0077350D" w:rsidRPr="004377FD">
        <w:rPr>
          <w:rFonts w:asciiTheme="majorBidi" w:hAnsiTheme="majorBidi" w:cstheme="majorBidi"/>
          <w:sz w:val="26"/>
          <w:szCs w:val="26"/>
        </w:rPr>
        <w:t xml:space="preserve">возражают против того, чтобы считать это еврейское выражение именем собственным. Те, кто переводит его так же, как версию NIV, отмечают, что его использование в качестве имени собственного или титула не встречается ни в одной версии ранее шестнадцатого века. Больше нигде в Библии нет упоминания о Силоме как титуле Мессии. Если это титул Мессии, то это единственное место, где он используется. Вероятно, самое главное, что в ссылках на Иезекииль 21:27 создается впечатление, что этот отрывок иллюзорен. В 21-й главе Иезекииля есть 27-й стих, хотя на еврейском языке это 32-й стих. Но в этой главе вы видите пророчество о грядущем разрушении от рук вавилонян Иуды и Иерусалима. NIV называет его «Вавилон, Божий меч суда». Если вы посмотрите на второй стих: « </w:t>
      </w:r>
      <w:r xmlns:w="http://schemas.openxmlformats.org/wordprocessingml/2006/main" w:rsidR="008C563F" w:rsidRPr="008C563F">
        <w:rPr>
          <w:rFonts w:asciiTheme="majorBidi" w:hAnsiTheme="majorBidi" w:cstheme="majorBidi"/>
          <w:sz w:val="26"/>
          <w:szCs w:val="26"/>
          <w:lang w:bidi="he-IL"/>
        </w:rPr>
        <w:t xml:space="preserve">Сын человеческий! обрати лицо твое на Иерусалим и проповедуй против святилища. Пророчествуй против земли Израиля и скажи ей: «Так говорит Господь: Я против тебя. Я вытащу свой меч из ножен и истреблю у тебя и праведника, и нечестивца. Поскольку Я истреблю праведных и нечестивых, Мой меч будет обнажён против всех, от юга до севера».</w:t>
      </w:r>
      <w:r xmlns:w="http://schemas.openxmlformats.org/wordprocessingml/2006/main" w:rsidR="008C563F" w:rsidRPr="008C563F">
        <w:rPr>
          <w:rFonts w:asciiTheme="majorBidi" w:hAnsiTheme="majorBidi" w:cstheme="majorBidi"/>
          <w:color w:val="FF0000"/>
          <w:sz w:val="26"/>
          <w:szCs w:val="26"/>
          <w:lang w:bidi="he-IL"/>
        </w:rPr>
        <w:t xml:space="preserve"> </w:t>
      </w:r>
      <w:r xmlns:w="http://schemas.openxmlformats.org/wordprocessingml/2006/main" w:rsidR="008C563F">
        <w:rPr>
          <w:rFonts w:asciiTheme="majorBidi" w:hAnsiTheme="majorBidi" w:cstheme="majorBidi"/>
          <w:sz w:val="26"/>
          <w:szCs w:val="26"/>
          <w:lang w:bidi="he-IL"/>
        </w:rPr>
        <w:t xml:space="preserve">Если </w:t>
      </w:r>
      <w:r xmlns:w="http://schemas.openxmlformats.org/wordprocessingml/2006/main" w:rsidR="0077350D" w:rsidRPr="008C563F">
        <w:rPr>
          <w:rFonts w:asciiTheme="majorBidi" w:hAnsiTheme="majorBidi" w:cstheme="majorBidi"/>
          <w:sz w:val="26"/>
          <w:szCs w:val="26"/>
        </w:rPr>
        <w:t xml:space="preserve">вы пойдете немного дальше, в стихе 7 говорится: «Он грядет! Это непременно произойдет, говорит Владыка Господь». Затем в стихе 10: «Меч, меч, заточенный и отполированный, заточенный для заклания, отполированный до блеска, как молния!» Тогда вопрос: «Порадуемся ли мы скипетру сына моего Иуды? Меч презирает каждую такую палку. Теперь вы видите ссылку на скипетр Иуды. Только потому, что у Иуды есть этот скипетр, защитит ли это вас от этого суда? Что ж, «Меч презирает всякую такую палку» </w:t>
      </w:r>
      <w:r xmlns:w="http://schemas.openxmlformats.org/wordprocessingml/2006/main" w:rsidR="0077350D" w:rsidRPr="008C563F">
        <w:rPr>
          <w:rFonts w:asciiTheme="majorBidi" w:hAnsiTheme="majorBidi" w:cstheme="majorBidi"/>
          <w:sz w:val="26"/>
          <w:szCs w:val="26"/>
        </w:rPr>
        <w:lastRenderedPageBreak xmlns:w="http://schemas.openxmlformats.org/wordprocessingml/2006/main"/>
      </w:r>
      <w:r xmlns:w="http://schemas.openxmlformats.org/wordprocessingml/2006/main" w:rsidR="0077350D" w:rsidRPr="008C563F">
        <w:rPr>
          <w:rFonts w:asciiTheme="majorBidi" w:hAnsiTheme="majorBidi" w:cstheme="majorBidi"/>
          <w:sz w:val="26"/>
          <w:szCs w:val="26"/>
        </w:rPr>
        <w:t xml:space="preserve">— вот утверждение в этой главе.</w:t>
      </w:r>
      <w:r xmlns:w="http://schemas.openxmlformats.org/wordprocessingml/2006/main" w:rsidR="00B5679B">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8C563F" w:rsidRPr="008C563F">
        <w:rPr>
          <w:rFonts w:asciiTheme="majorBidi" w:hAnsiTheme="majorBidi" w:cstheme="majorBidi"/>
          <w:sz w:val="26"/>
          <w:szCs w:val="26"/>
        </w:rPr>
        <w:t xml:space="preserve">В стихе 13: « </w:t>
      </w:r>
      <w:r xmlns:w="http://schemas.openxmlformats.org/wordprocessingml/2006/main" w:rsidR="008C563F" w:rsidRPr="008C563F">
        <w:rPr>
          <w:rFonts w:asciiTheme="majorBidi" w:hAnsiTheme="majorBidi" w:cstheme="majorBidi"/>
          <w:sz w:val="26"/>
          <w:szCs w:val="26"/>
          <w:lang w:bidi="he-IL"/>
        </w:rPr>
        <w:t xml:space="preserve">Непременно наступит испытание. А что, если скипетр </w:t>
      </w:r>
      <w:r xmlns:w="http://schemas.openxmlformats.org/wordprocessingml/2006/main" w:rsidR="008C563F" w:rsidRPr="00C10AC1">
        <w:rPr>
          <w:rFonts w:asciiTheme="majorBidi" w:hAnsiTheme="majorBidi" w:cstheme="majorBidi"/>
          <w:iCs/>
          <w:sz w:val="26"/>
          <w:szCs w:val="26"/>
          <w:lang w:bidi="he-IL"/>
        </w:rPr>
        <w:t xml:space="preserve">Иуды </w:t>
      </w:r>
      <w:r xmlns:w="http://schemas.openxmlformats.org/wordprocessingml/2006/main" w:rsidR="008C563F" w:rsidRPr="008C563F">
        <w:rPr>
          <w:rFonts w:asciiTheme="majorBidi" w:hAnsiTheme="majorBidi" w:cstheme="majorBidi"/>
          <w:sz w:val="26"/>
          <w:szCs w:val="26"/>
          <w:lang w:bidi="he-IL"/>
        </w:rPr>
        <w:t xml:space="preserve">, который презирает меч, не устоит? возвещает Владыка Господь </w:t>
      </w:r>
      <w:r xmlns:w="http://schemas.openxmlformats.org/wordprocessingml/2006/main" w:rsidR="0077350D" w:rsidRPr="008C563F">
        <w:rPr>
          <w:rFonts w:asciiTheme="majorBidi" w:hAnsiTheme="majorBidi" w:cstheme="majorBidi"/>
          <w:sz w:val="26"/>
          <w:szCs w:val="26"/>
        </w:rPr>
        <w:t xml:space="preserve">». Опять же, вы видите, это похоже на намек на Бытие 49:10, где говорится: «Скипетр не отойдет от Иуды». Если вы прочитаете эту главу дальше, до стиха 21: « </w:t>
      </w:r>
      <w:r xmlns:w="http://schemas.openxmlformats.org/wordprocessingml/2006/main" w:rsidR="008C563F" w:rsidRPr="006527B8">
        <w:rPr>
          <w:rFonts w:asciiTheme="majorBidi" w:hAnsiTheme="majorBidi" w:cstheme="majorBidi"/>
          <w:sz w:val="26"/>
          <w:szCs w:val="26"/>
          <w:lang w:bidi="he-IL"/>
        </w:rPr>
        <w:t xml:space="preserve">Ибо царь Вавилонский остановится на развилке дорог, на перекрестке двух дорог, чтобы искать знамения». Здесь вы познакомитесь с древними ближневосточными способами определения воли Бога. «Он бросит жребий со стрелами, он посоветуется со своими идолами, он исследует печень». Помните, печень и ее конфигурация использовались для определения воли Бога. «В правую руку его перейдет жребий на Иерусалим, где он должен расставить тараны, дать команду на резню, поднять боевой клич, поставить тараны на ворота» </w:t>
      </w:r>
      <w:r xmlns:w="http://schemas.openxmlformats.org/wordprocessingml/2006/main" w:rsidR="0077350D" w:rsidRPr="006527B8">
        <w:rPr>
          <w:rFonts w:asciiTheme="majorBidi" w:hAnsiTheme="majorBidi" w:cstheme="majorBidi"/>
          <w:sz w:val="26"/>
          <w:szCs w:val="26"/>
        </w:rPr>
        <w:t xml:space="preserve">и так далее.</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6527B8" w:rsidRPr="006527B8">
        <w:rPr>
          <w:rFonts w:asciiTheme="majorBidi" w:hAnsiTheme="majorBidi" w:cstheme="majorBidi"/>
          <w:sz w:val="26"/>
          <w:szCs w:val="26"/>
        </w:rPr>
        <w:t xml:space="preserve">Теперь вы читаете конец 24-го стиха, в котором говорится: «Вы будете пленены, он пойдет против Иерусалима». Стих 26: «Господь говорит: </w:t>
      </w:r>
      <w:r xmlns:w="http://schemas.openxmlformats.org/wordprocessingml/2006/main" w:rsidR="006527B8" w:rsidRPr="006527B8">
        <w:rPr>
          <w:rFonts w:asciiTheme="majorBidi" w:hAnsiTheme="majorBidi" w:cstheme="majorBidi"/>
          <w:sz w:val="26"/>
          <w:szCs w:val="26"/>
          <w:lang w:bidi="he-IL"/>
        </w:rPr>
        <w:t xml:space="preserve">снимите кидар, снимите венец. Не будет так, как было: смиренные будут возвышены, а возвышенные будут унижены. Руины! Руины! Я превращу его в руины! Оно не будет восстановлено», и здесь есть намек на Бытие 49:10, «… пока не придет тот, кому оно по праву принадлежит; ему я отдам это. </w:t>
      </w:r>
      <w:r xmlns:w="http://schemas.openxmlformats.org/wordprocessingml/2006/main" w:rsidR="006527B8">
        <w:rPr>
          <w:rFonts w:asciiTheme="majorBidi" w:hAnsiTheme="majorBidi" w:cstheme="majorBidi"/>
          <w:sz w:val="26"/>
          <w:szCs w:val="26"/>
        </w:rPr>
        <w:t xml:space="preserve">Теперь NIV переводит Бытие 49:10, что «не отойдет скипетр от Иуды, и посох правителя из-под ног его, доколе не придет тот, кому он принадлежит, и повиновение народов будет ему». Итак, формулировка Иезекииля 21:27 отличается от формулировки в Бытие 49:10, но большинство убеждено, что то, что вы видите в отрывке Иезекииля, является, можно сказать, более длинной версией того, что вы найдете в Бытие 49:10. .</w:t>
      </w:r>
      <w:r xmlns:w="http://schemas.openxmlformats.org/wordprocessingml/2006/main" w:rsidR="00B73842">
        <w:rPr>
          <w:rFonts w:asciiTheme="majorBidi" w:hAnsiTheme="majorBidi" w:cstheme="majorBidi"/>
          <w:sz w:val="26"/>
          <w:szCs w:val="26"/>
        </w:rPr>
        <w:br xmlns:w="http://schemas.openxmlformats.org/wordprocessingml/2006/main"/>
      </w:r>
      <w:r xmlns:w="http://schemas.openxmlformats.org/wordprocessingml/2006/main" w:rsidR="00B73842">
        <w:rPr>
          <w:rFonts w:asciiTheme="majorBidi" w:hAnsiTheme="majorBidi" w:cstheme="majorBidi"/>
          <w:sz w:val="26"/>
          <w:szCs w:val="26"/>
        </w:rPr>
        <w:t xml:space="preserve"> </w:t>
      </w:r>
      <w:r xmlns:w="http://schemas.openxmlformats.org/wordprocessingml/2006/main" w:rsidR="00B73842">
        <w:rPr>
          <w:rFonts w:asciiTheme="majorBidi" w:hAnsiTheme="majorBidi" w:cstheme="majorBidi"/>
          <w:sz w:val="26"/>
          <w:szCs w:val="26"/>
        </w:rPr>
        <w:tab xmlns:w="http://schemas.openxmlformats.org/wordprocessingml/2006/main"/>
      </w:r>
      <w:r xmlns:w="http://schemas.openxmlformats.org/wordprocessingml/2006/main" w:rsidR="006527B8">
        <w:rPr>
          <w:rFonts w:asciiTheme="majorBidi" w:hAnsiTheme="majorBidi" w:cstheme="majorBidi"/>
          <w:sz w:val="26"/>
          <w:szCs w:val="26"/>
        </w:rPr>
        <w:t xml:space="preserve">Это еврейское слово, потому что у тех из вас, кто имел какое-либо еврейское слово « </w:t>
      </w:r>
      <w:r xmlns:w="http://schemas.openxmlformats.org/wordprocessingml/2006/main" w:rsidR="006527B8" w:rsidRPr="006527B8">
        <w:rPr>
          <w:rFonts w:asciiTheme="majorBidi" w:hAnsiTheme="majorBidi" w:cstheme="majorBidi"/>
          <w:i/>
          <w:iCs/>
          <w:sz w:val="26"/>
          <w:szCs w:val="26"/>
        </w:rPr>
        <w:t xml:space="preserve">Шило» </w:t>
      </w:r>
      <w:r xmlns:w="http://schemas.openxmlformats.org/wordprocessingml/2006/main" w:rsidR="006527B8">
        <w:rPr>
          <w:rFonts w:asciiTheme="majorBidi" w:hAnsiTheme="majorBidi" w:cstheme="majorBidi"/>
          <w:sz w:val="26"/>
          <w:szCs w:val="26"/>
        </w:rPr>
        <w:t xml:space="preserve">. Если вы посмотрите это слово в </w:t>
      </w:r>
      <w:r xmlns:w="http://schemas.openxmlformats.org/wordprocessingml/2006/main" w:rsidR="001E0C05" w:rsidRPr="001E0C05">
        <w:rPr>
          <w:rFonts w:asciiTheme="majorBidi" w:hAnsiTheme="majorBidi" w:cstheme="majorBidi"/>
          <w:i/>
          <w:iCs/>
          <w:sz w:val="26"/>
          <w:szCs w:val="26"/>
        </w:rPr>
        <w:t xml:space="preserve">словаре иврита Брауна-Драйвера-Бриггса, </w:t>
      </w:r>
      <w:r xmlns:w="http://schemas.openxmlformats.org/wordprocessingml/2006/main" w:rsidR="006527B8">
        <w:rPr>
          <w:rFonts w:asciiTheme="majorBidi" w:hAnsiTheme="majorBidi" w:cstheme="majorBidi"/>
          <w:sz w:val="26"/>
          <w:szCs w:val="26"/>
        </w:rPr>
        <w:t xml:space="preserve">вы увидите существительное, которое, вероятно, равно </w:t>
      </w:r>
      <w:proofErr xmlns:w="http://schemas.openxmlformats.org/wordprocessingml/2006/main" w:type="spellStart"/>
      <w:r xmlns:w="http://schemas.openxmlformats.org/wordprocessingml/2006/main" w:rsidR="0077350D" w:rsidRPr="001E0C05">
        <w:rPr>
          <w:rFonts w:asciiTheme="majorBidi" w:hAnsiTheme="majorBidi" w:cstheme="majorBidi"/>
          <w:i/>
          <w:iCs/>
          <w:sz w:val="26"/>
          <w:szCs w:val="26"/>
        </w:rPr>
        <w:t xml:space="preserve">шелу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 «тот, чье оно приходит» или «то, что принадлежит ему, приходит», что представляет собой комбинацию </w:t>
      </w:r>
      <w:proofErr xmlns:w="http://schemas.openxmlformats.org/wordprocessingml/2006/main" w:type="spellStart"/>
      <w:r xmlns:w="http://schemas.openxmlformats.org/wordprocessingml/2006/main" w:rsidR="001E0C05" w:rsidRPr="001E0C05">
        <w:rPr>
          <w:rFonts w:asciiTheme="majorBidi" w:hAnsiTheme="majorBidi" w:cstheme="majorBidi"/>
          <w:i/>
          <w:iCs/>
          <w:sz w:val="26"/>
          <w:szCs w:val="26"/>
        </w:rPr>
        <w:t xml:space="preserve">ашер </w:t>
      </w:r>
      <w:proofErr xmlns:w="http://schemas.openxmlformats.org/wordprocessingml/2006/main" w:type="spellEnd"/>
      <w:r xmlns:w="http://schemas.openxmlformats.org/wordprocessingml/2006/main" w:rsidR="001E0C05">
        <w:rPr>
          <w:rFonts w:asciiTheme="majorBidi" w:hAnsiTheme="majorBidi" w:cstheme="majorBidi"/>
          <w:sz w:val="26"/>
          <w:szCs w:val="26"/>
        </w:rPr>
        <w:t xml:space="preserve">плюс </w:t>
      </w:r>
      <w:r xmlns:w="http://schemas.openxmlformats.org/wordprocessingml/2006/main" w:rsidR="001E0C05" w:rsidRPr="001E0C05">
        <w:rPr>
          <w:rFonts w:asciiTheme="majorBidi" w:hAnsiTheme="majorBidi" w:cstheme="majorBidi"/>
          <w:i/>
          <w:iCs/>
          <w:sz w:val="26"/>
          <w:szCs w:val="26"/>
        </w:rPr>
        <w:t xml:space="preserve">ло. '.</w:t>
      </w:r>
      <w:r xmlns:w="http://schemas.openxmlformats.org/wordprocessingml/2006/main" w:rsidR="001E0C05">
        <w:rPr>
          <w:rFonts w:asciiTheme="majorBidi" w:hAnsiTheme="majorBidi" w:cstheme="majorBidi"/>
          <w:sz w:val="26"/>
          <w:szCs w:val="26"/>
        </w:rPr>
        <w:t xml:space="preserve"> </w:t>
      </w:r>
      <w:r xmlns:w="http://schemas.openxmlformats.org/wordprocessingml/2006/main" w:rsidR="001E0C05" w:rsidRPr="001E0C05">
        <w:rPr>
          <w:rFonts w:asciiTheme="majorBidi" w:hAnsiTheme="majorBidi" w:cstheme="majorBidi"/>
          <w:i/>
          <w:iCs/>
          <w:sz w:val="26"/>
          <w:szCs w:val="26"/>
        </w:rPr>
        <w:t xml:space="preserve">Ашер </w:t>
      </w:r>
      <w:r xmlns:w="http://schemas.openxmlformats.org/wordprocessingml/2006/main" w:rsidR="001E0C05">
        <w:rPr>
          <w:rFonts w:asciiTheme="majorBidi" w:hAnsiTheme="majorBidi" w:cstheme="majorBidi"/>
          <w:sz w:val="26"/>
          <w:szCs w:val="26"/>
        </w:rPr>
        <w:t xml:space="preserve">— «который», а </w:t>
      </w:r>
      <w:r xmlns:w="http://schemas.openxmlformats.org/wordprocessingml/2006/main" w:rsidR="001E0C05" w:rsidRPr="001E0C05">
        <w:rPr>
          <w:rFonts w:asciiTheme="majorBidi" w:hAnsiTheme="majorBidi" w:cstheme="majorBidi"/>
          <w:i/>
          <w:iCs/>
          <w:sz w:val="26"/>
          <w:szCs w:val="26"/>
        </w:rPr>
        <w:t xml:space="preserve">lo’ </w:t>
      </w:r>
      <w:r xmlns:w="http://schemas.openxmlformats.org/wordprocessingml/2006/main" w:rsidR="001E0C05">
        <w:rPr>
          <w:rFonts w:asciiTheme="majorBidi" w:hAnsiTheme="majorBidi" w:cstheme="majorBidi"/>
          <w:sz w:val="26"/>
          <w:szCs w:val="26"/>
        </w:rPr>
        <w:t xml:space="preserve">— «для него». «Который ему» — это объединенная форма этого слова. Это сокращенная форма слова </w:t>
      </w:r>
      <w:proofErr xmlns:w="http://schemas.openxmlformats.org/wordprocessingml/2006/main" w:type="spellStart"/>
      <w:r xmlns:w="http://schemas.openxmlformats.org/wordprocessingml/2006/main" w:rsidR="001E0C05" w:rsidRPr="001E0C05">
        <w:rPr>
          <w:rFonts w:asciiTheme="majorBidi" w:hAnsiTheme="majorBidi" w:cstheme="majorBidi"/>
          <w:i/>
          <w:iCs/>
          <w:sz w:val="26"/>
          <w:szCs w:val="26"/>
        </w:rPr>
        <w:t xml:space="preserve">«ашер» </w:t>
      </w:r>
      <w:proofErr xmlns:w="http://schemas.openxmlformats.org/wordprocessingml/2006/main" w:type="spellEnd"/>
      <w:r xmlns:w="http://schemas.openxmlformats.org/wordprocessingml/2006/main" w:rsidR="00892978">
        <w:rPr>
          <w:rFonts w:asciiTheme="majorBidi" w:hAnsiTheme="majorBidi" w:cstheme="majorBidi"/>
          <w:sz w:val="26"/>
          <w:szCs w:val="26"/>
        </w:rPr>
        <w:t xml:space="preserve">в сочетании с </w:t>
      </w:r>
      <w:r xmlns:w="http://schemas.openxmlformats.org/wordprocessingml/2006/main" w:rsidR="001E0C05" w:rsidRPr="00FF4134">
        <w:rPr>
          <w:rFonts w:asciiTheme="majorBidi" w:hAnsiTheme="majorBidi" w:cstheme="majorBidi"/>
          <w:i/>
          <w:iCs/>
          <w:sz w:val="26"/>
          <w:szCs w:val="26"/>
        </w:rPr>
        <w:t xml:space="preserve">«ло» </w:t>
      </w:r>
      <w:r xmlns:w="http://schemas.openxmlformats.org/wordprocessingml/2006/main" w:rsidR="00892978">
        <w:rPr>
          <w:rFonts w:asciiTheme="majorBidi" w:hAnsiTheme="majorBidi" w:cstheme="majorBidi"/>
          <w:sz w:val="26"/>
          <w:szCs w:val="26"/>
        </w:rPr>
        <w:t xml:space="preserve">. Вы видите это здесь, в Иезекииля 21:32; у вас есть «пока… не придет… </w:t>
      </w:r>
      <w:proofErr xmlns:w="http://schemas.openxmlformats.org/wordprocessingml/2006/main" w:type="spellStart"/>
      <w:r xmlns:w="http://schemas.openxmlformats.org/wordprocessingml/2006/main" w:rsidR="00FF4134" w:rsidRPr="00FF4134">
        <w:rPr>
          <w:rFonts w:asciiTheme="majorBidi" w:hAnsiTheme="majorBidi" w:cstheme="majorBidi"/>
          <w:i/>
          <w:iCs/>
          <w:sz w:val="26"/>
          <w:szCs w:val="26"/>
        </w:rPr>
        <w:t xml:space="preserve">ашер </w:t>
      </w:r>
      <w:proofErr xmlns:w="http://schemas.openxmlformats.org/wordprocessingml/2006/main" w:type="spellEnd"/>
      <w:r xmlns:w="http://schemas.openxmlformats.org/wordprocessingml/2006/main" w:rsidR="00FF4134" w:rsidRPr="00FF4134">
        <w:rPr>
          <w:rFonts w:asciiTheme="majorBidi" w:hAnsiTheme="majorBidi" w:cstheme="majorBidi"/>
          <w:i/>
          <w:iCs/>
          <w:sz w:val="26"/>
          <w:szCs w:val="26"/>
        </w:rPr>
        <w:t xml:space="preserve">ло’ </w:t>
      </w:r>
      <w:r xmlns:w="http://schemas.openxmlformats.org/wordprocessingml/2006/main" w:rsidR="00D46059" w:rsidRPr="00D46059">
        <w:rPr>
          <w:rFonts w:asciiTheme="majorBidi" w:hAnsiTheme="majorBidi" w:cstheme="majorBidi"/>
          <w:iCs/>
          <w:sz w:val="26"/>
          <w:szCs w:val="26"/>
        </w:rPr>
        <w:t xml:space="preserve">» </w:t>
      </w:r>
      <w:r xmlns:w="http://schemas.openxmlformats.org/wordprocessingml/2006/main" w:rsidR="00892978">
        <w:rPr>
          <w:rFonts w:asciiTheme="majorBidi" w:hAnsiTheme="majorBidi" w:cstheme="majorBidi"/>
          <w:i/>
          <w:iCs/>
          <w:sz w:val="26"/>
          <w:szCs w:val="26"/>
        </w:rPr>
        <w:t xml:space="preserve">— </w:t>
      </w:r>
      <w:r xmlns:w="http://schemas.openxmlformats.org/wordprocessingml/2006/main" w:rsidR="00892978">
        <w:rPr>
          <w:rFonts w:asciiTheme="majorBidi" w:hAnsiTheme="majorBidi" w:cstheme="majorBidi"/>
          <w:sz w:val="26"/>
          <w:szCs w:val="26"/>
        </w:rPr>
        <w:t xml:space="preserve">то, что </w:t>
      </w:r>
      <w:r xmlns:w="http://schemas.openxmlformats.org/wordprocessingml/2006/main" w:rsidR="00892978">
        <w:rPr>
          <w:rFonts w:asciiTheme="majorBidi" w:hAnsiTheme="majorBidi" w:cstheme="majorBidi"/>
          <w:sz w:val="26"/>
          <w:szCs w:val="26"/>
        </w:rPr>
        <w:lastRenderedPageBreak xmlns:w="http://schemas.openxmlformats.org/wordprocessingml/2006/main"/>
      </w:r>
      <w:r xmlns:w="http://schemas.openxmlformats.org/wordprocessingml/2006/main" w:rsidR="00892978">
        <w:rPr>
          <w:rFonts w:asciiTheme="majorBidi" w:hAnsiTheme="majorBidi" w:cstheme="majorBidi"/>
          <w:sz w:val="26"/>
          <w:szCs w:val="26"/>
        </w:rPr>
        <w:t xml:space="preserve">принадлежит </w:t>
      </w:r>
      <w:r xmlns:w="http://schemas.openxmlformats.org/wordprocessingml/2006/main" w:rsidR="0077350D" w:rsidRPr="004377FD">
        <w:rPr>
          <w:rFonts w:asciiTheme="majorBidi" w:hAnsiTheme="majorBidi" w:cstheme="majorBidi"/>
          <w:sz w:val="26"/>
          <w:szCs w:val="26"/>
        </w:rPr>
        <w:t xml:space="preserve">ему, то, что принадлежит ему по праву.</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 </w:t>
      </w:r>
      <w:r xmlns:w="http://schemas.openxmlformats.org/wordprocessingml/2006/main" w:rsidR="005230F1">
        <w:rPr>
          <w:rFonts w:asciiTheme="majorBidi" w:hAnsiTheme="majorBidi" w:cstheme="majorBidi"/>
          <w:sz w:val="26"/>
          <w:szCs w:val="26"/>
        </w:rPr>
        <w:tab xmlns:w="http://schemas.openxmlformats.org/wordprocessingml/2006/main"/>
      </w:r>
      <w:r xmlns:w="http://schemas.openxmlformats.org/wordprocessingml/2006/main" w:rsidR="00FF4134">
        <w:rPr>
          <w:rFonts w:asciiTheme="majorBidi" w:hAnsiTheme="majorBidi" w:cstheme="majorBidi"/>
          <w:sz w:val="26"/>
          <w:szCs w:val="26"/>
        </w:rPr>
        <w:t xml:space="preserve">Я понимаю, что большинство из вас не знают иврита, но я просто пытаюсь дать вам некоторое представление о том, в чем суть проблемы, связанной с этим переводом. Лично я думаю, что был бы склонен согласиться с NIV и признать, что текст Иезекииля является параллелью и своего рода расширением терминологии Бытия 49:10. Если это так, то это будет означать, что </w:t>
      </w:r>
      <w:proofErr xmlns:w="http://schemas.openxmlformats.org/wordprocessingml/2006/main" w:type="spellStart"/>
      <w:r xmlns:w="http://schemas.openxmlformats.org/wordprocessingml/2006/main" w:rsidR="0077350D" w:rsidRPr="00FF4134">
        <w:rPr>
          <w:rFonts w:asciiTheme="majorBidi" w:hAnsiTheme="majorBidi" w:cstheme="majorBidi"/>
          <w:i/>
          <w:iCs/>
          <w:sz w:val="26"/>
          <w:szCs w:val="26"/>
        </w:rPr>
        <w:t xml:space="preserve">примиритель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в Бытие 49:10 — это не имя собственное, а идея «того, кому оно принадлежит». Переведете ли вы это: «придет Силом» или «придет тот, кому оно принадлежит», не имеет значения, насколько мессианский характер этого утверждения. В любом случае вы указываете вперед на того, кому по праву принадлежит скипетр, независимо от того, называете ли вы этого человека Шайло или «тот, кому он принадлежит».</w:t>
      </w:r>
      <w:r xmlns:w="http://schemas.openxmlformats.org/wordprocessingml/2006/main" w:rsidR="00FF4134" w:rsidRPr="00FF4134">
        <w:rPr>
          <w:rFonts w:asciiTheme="majorBidi" w:hAnsiTheme="majorBidi" w:cstheme="majorBidi"/>
          <w:color w:val="FF0000"/>
          <w:sz w:val="26"/>
          <w:szCs w:val="26"/>
        </w:rPr>
        <w:br xmlns:w="http://schemas.openxmlformats.org/wordprocessingml/2006/main"/>
      </w:r>
      <w:r xmlns:w="http://schemas.openxmlformats.org/wordprocessingml/2006/main" w:rsidR="00FF4134">
        <w:rPr>
          <w:rFonts w:asciiTheme="majorBidi" w:hAnsiTheme="majorBidi" w:cstheme="majorBidi"/>
          <w:sz w:val="26"/>
          <w:szCs w:val="26"/>
        </w:rPr>
        <w:t xml:space="preserve"> </w:t>
      </w:r>
      <w:r xmlns:w="http://schemas.openxmlformats.org/wordprocessingml/2006/main" w:rsidR="00FF4134">
        <w:rPr>
          <w:rFonts w:asciiTheme="majorBidi" w:hAnsiTheme="majorBidi" w:cstheme="majorBidi"/>
          <w:sz w:val="26"/>
          <w:szCs w:val="26"/>
        </w:rPr>
        <w:tab xmlns:w="http://schemas.openxmlformats.org/wordprocessingml/2006/main"/>
      </w:r>
      <w:r xmlns:w="http://schemas.openxmlformats.org/wordprocessingml/2006/main" w:rsidR="00FF4134">
        <w:rPr>
          <w:rFonts w:asciiTheme="majorBidi" w:hAnsiTheme="majorBidi" w:cstheme="majorBidi"/>
          <w:sz w:val="26"/>
          <w:szCs w:val="26"/>
        </w:rPr>
        <w:t xml:space="preserve">В </w:t>
      </w:r>
      <w:r xmlns:w="http://schemas.openxmlformats.org/wordprocessingml/2006/main" w:rsidR="0077350D" w:rsidRPr="004377FD">
        <w:rPr>
          <w:rFonts w:asciiTheme="majorBidi" w:hAnsiTheme="majorBidi" w:cstheme="majorBidi"/>
          <w:sz w:val="26"/>
          <w:szCs w:val="26"/>
        </w:rPr>
        <w:t xml:space="preserve">комментарии Мередита Клайна, « </w:t>
      </w:r>
      <w:r xmlns:w="http://schemas.openxmlformats.org/wordprocessingml/2006/main" w:rsidR="00FF4134" w:rsidRPr="00D46059">
        <w:rPr>
          <w:rFonts w:asciiTheme="majorBidi" w:hAnsiTheme="majorBidi" w:cstheme="majorBidi"/>
          <w:i/>
          <w:sz w:val="26"/>
          <w:szCs w:val="26"/>
        </w:rPr>
        <w:t xml:space="preserve">Пересмотренного издания Нового библейского комментария», </w:t>
      </w:r>
      <w:r xmlns:w="http://schemas.openxmlformats.org/wordprocessingml/2006/main" w:rsidR="0077350D" w:rsidRPr="004377FD">
        <w:rPr>
          <w:rFonts w:asciiTheme="majorBidi" w:hAnsiTheme="majorBidi" w:cstheme="majorBidi"/>
          <w:sz w:val="26"/>
          <w:szCs w:val="26"/>
        </w:rPr>
        <w:t xml:space="preserve">он комментирует этот стих: «Иуда будет продолжать оставаться царским домом, пока не придет тот, кому он, то есть скипетр царства, принадлежит». Итак, Бытие 49:10 является важным стихом в контексте этого движения искупительной истории, потому что здесь мы имеем не только сужение обетования от Авраама, Исаака, Иакова теперь до Иакова, колена Иуды, но также введение этой идеи царской власти в это раскрытие обетования. Из Иуды восстанет царь. Есть вопросы или комментарии?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Царь Давидов и Христос [Уже, но еще не]</w:t>
      </w:r>
      <w:r xmlns:w="http://schemas.openxmlformats.org/wordprocessingml/2006/main" w:rsidR="00E414C8">
        <w:rPr>
          <w:rFonts w:asciiTheme="majorBidi" w:hAnsiTheme="majorBidi" w:cstheme="majorBidi"/>
          <w:sz w:val="26"/>
          <w:szCs w:val="26"/>
        </w:rPr>
        <w:br xmlns:w="http://schemas.openxmlformats.org/wordprocessingml/2006/main"/>
      </w:r>
      <w:r xmlns:w="http://schemas.openxmlformats.org/wordprocessingml/2006/main" w:rsidR="00B73842">
        <w:rPr>
          <w:rFonts w:asciiTheme="majorBidi" w:hAnsiTheme="majorBidi" w:cstheme="majorBidi"/>
          <w:sz w:val="26"/>
          <w:szCs w:val="26"/>
        </w:rPr>
        <w:t xml:space="preserve"> </w:t>
      </w:r>
      <w:r xmlns:w="http://schemas.openxmlformats.org/wordprocessingml/2006/main" w:rsidR="00B73842">
        <w:rPr>
          <w:rFonts w:asciiTheme="majorBidi" w:hAnsiTheme="majorBidi" w:cstheme="majorBidi"/>
          <w:sz w:val="26"/>
          <w:szCs w:val="26"/>
        </w:rPr>
        <w:tab xmlns:w="http://schemas.openxmlformats.org/wordprocessingml/2006/main"/>
      </w:r>
      <w:r xmlns:w="http://schemas.openxmlformats.org/wordprocessingml/2006/main" w:rsidR="00E414C8">
        <w:rPr>
          <w:rFonts w:asciiTheme="majorBidi" w:hAnsiTheme="majorBidi" w:cstheme="majorBidi"/>
          <w:sz w:val="26"/>
          <w:szCs w:val="26"/>
        </w:rPr>
        <w:t xml:space="preserve">Я думаю, что идея состоит в том, что это непрерывная линия, даже если вы можете сказать, что в фактическом существовании человека, сидящего на престоле Давида, могут быть некоторые пробелы. Конечно, это было между 586 г. до н. э. и пришествием Христа. Но с пришествием Христа, это правда, некоторые люди ожидали, что Он возьмет на себя роль царя Давида и очень политическим путем изгонит римлян и установит Свое царство, чего Он не сделал в политическом смысле. . Тем не менее Он определенно пришел как Сын Давидов. Мне кажется, что Он открыл Царство, по крайней мере, конечно, временно и духовно. Более полное и полное проявление этого мы увидим позже.</w:t>
      </w:r>
    </w:p>
    <w:p w14:paraId="3C5F8BDC" w14:textId="27DE886A" w:rsidR="00831AB2" w:rsidRPr="00773623" w:rsidRDefault="00E414C8" w:rsidP="0087727F">
      <w:pPr xmlns:w="http://schemas.openxmlformats.org/wordprocessingml/2006/main">
        <w:autoSpaceDE w:val="0"/>
        <w:autoSpaceDN w:val="0"/>
        <w:adjustRightInd w:val="0"/>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Но это поднимает другой вопрос, касающийся Царства: было ли оно в каком-то смысле установлено при первом пришествии Христа или ожидает своего утверждения во Втором </w:t>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пришествии </w:t>
      </w:r>
      <w:r xmlns:w="http://schemas.openxmlformats.org/wordprocessingml/2006/main" w:rsidR="0077350D" w:rsidRPr="004377FD">
        <w:rPr>
          <w:rFonts w:asciiTheme="majorBidi" w:hAnsiTheme="majorBidi" w:cstheme="majorBidi"/>
          <w:sz w:val="26"/>
          <w:szCs w:val="26"/>
        </w:rPr>
        <w:t xml:space="preserve">. Есть те, кто говорит, что оно было установлено при Первом пришествии, и даже не видят более полной реализации его, кроме как в вечном состоянии. Есть и другие, которые говорят, что оно не было установлено во время Его Первого пришествия и что каждый его аспект еще предстоит реализовать. Мне кажется, что Библия занимает золотую середину в этом вопросе: в одном смысле она здесь, но в другом смысле она все равно приходит. Оно здесь, но не в полной мере, и полноту еще предстоит осознать. Но я думаю, что, возвращаясь к этому вопросу, суть в том, что будет устойчивая династия, которая будет длиться, это обещание дополняется обещанием Давида, что «твой дом будет существовать вечно», Дэвиду говорят, что на самом деле это та же идея.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47DE6">
        <w:rPr>
          <w:rFonts w:asciiTheme="majorBidi" w:hAnsiTheme="majorBidi" w:cstheme="majorBidi"/>
          <w:sz w:val="26"/>
          <w:szCs w:val="26"/>
        </w:rPr>
        <w:t xml:space="preserve">Шайло мог быть человеком или местом, мог пойти в любую сторону. Он служил местом расположения ковчега в течение относительно короткого периода времени во времена Судей и был разрушен, вероятно, филистимлянами. Ковчег туда больше не вернулся. Даже местонахождение Шайло было несколько спорным. Я думаю, что, наверное, лучше сказать «пока не придет Силом» или, по аналогии с Иезекиилем, «пока не придет тот, чье право есть» — один из этих двух, а не «тот, кто придет в Силом».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G. Джозеф 1. Бытие 37:2 – </w:t>
      </w:r>
      <w:proofErr xmlns:w="http://schemas.openxmlformats.org/wordprocessingml/2006/main" w:type="spellStart"/>
      <w:r xmlns:w="http://schemas.openxmlformats.org/wordprocessingml/2006/main" w:rsidR="005230F1">
        <w:rPr>
          <w:rFonts w:asciiTheme="majorBidi" w:hAnsiTheme="majorBidi" w:cstheme="majorBidi"/>
          <w:sz w:val="26"/>
          <w:szCs w:val="26"/>
        </w:rPr>
        <w:t xml:space="preserve">Толедот</w:t>
      </w:r>
      <w:proofErr xmlns:w="http://schemas.openxmlformats.org/wordprocessingml/2006/main" w:type="spellEnd"/>
      <w:r xmlns:w="http://schemas.openxmlformats.org/wordprocessingml/2006/main" w:rsidR="005230F1">
        <w:rPr>
          <w:rFonts w:asciiTheme="majorBidi" w:hAnsiTheme="majorBidi" w:cstheme="majorBidi"/>
          <w:sz w:val="26"/>
          <w:szCs w:val="26"/>
        </w:rPr>
        <w:t xml:space="preserve"> </w:t>
      </w:r>
      <w:r xmlns:w="http://schemas.openxmlformats.org/wordprocessingml/2006/main" w:rsidR="00947DE6">
        <w:rPr>
          <w:rFonts w:asciiTheme="majorBidi" w:hAnsiTheme="majorBidi" w:cstheme="majorBidi"/>
          <w:sz w:val="26"/>
          <w:szCs w:val="26"/>
        </w:rPr>
        <w:br xmlns:w="http://schemas.openxmlformats.org/wordprocessingml/2006/main"/>
      </w:r>
      <w:r xmlns:w="http://schemas.openxmlformats.org/wordprocessingml/2006/main" w:rsidR="00947DE6">
        <w:rPr>
          <w:rFonts w:asciiTheme="majorBidi" w:hAnsiTheme="majorBidi" w:cstheme="majorBidi"/>
          <w:sz w:val="26"/>
          <w:szCs w:val="26"/>
        </w:rPr>
        <w:t xml:space="preserve"> </w:t>
      </w:r>
      <w:r xmlns:w="http://schemas.openxmlformats.org/wordprocessingml/2006/main" w:rsidR="00947DE6">
        <w:rPr>
          <w:rFonts w:asciiTheme="majorBidi" w:hAnsiTheme="majorBidi" w:cstheme="majorBidi"/>
          <w:sz w:val="26"/>
          <w:szCs w:val="26"/>
        </w:rPr>
        <w:tab xmlns:w="http://schemas.openxmlformats.org/wordprocessingml/2006/main"/>
      </w:r>
      <w:r xmlns:w="http://schemas.openxmlformats.org/wordprocessingml/2006/main" w:rsidR="00947DE6">
        <w:rPr>
          <w:rFonts w:asciiTheme="majorBidi" w:hAnsiTheme="majorBidi" w:cstheme="majorBidi"/>
          <w:sz w:val="26"/>
          <w:szCs w:val="26"/>
        </w:rPr>
        <w:t xml:space="preserve">Хорошо </w:t>
      </w:r>
      <w:r xmlns:w="http://schemas.openxmlformats.org/wordprocessingml/2006/main" w:rsidR="0077350D" w:rsidRPr="004377FD">
        <w:rPr>
          <w:rFonts w:asciiTheme="majorBidi" w:hAnsiTheme="majorBidi" w:cstheme="majorBidi"/>
          <w:sz w:val="26"/>
          <w:szCs w:val="26"/>
        </w:rPr>
        <w:t xml:space="preserve">, G. на вашем листе — «Иосиф», а 1. — Бытие 37:2. Это еще один из тех структурных разделительных пунктов в книге Бытия, потому что вы заметили, что в Бытии 37:2 говорится: «Это рассказ об Иакове». Это из NIV, что несколько скрывает еврейский язык этой фразы. Король Иаков говорит: «Это род Иакова». Помните, мы обсуждали эту фразу, а на иврите это </w:t>
      </w:r>
      <w:proofErr xmlns:w="http://schemas.openxmlformats.org/wordprocessingml/2006/main" w:type="spellStart"/>
      <w:r xmlns:w="http://schemas.openxmlformats.org/wordprocessingml/2006/main" w:rsidR="0077350D" w:rsidRPr="00947DE6">
        <w:rPr>
          <w:rFonts w:asciiTheme="majorBidi" w:hAnsiTheme="majorBidi" w:cstheme="majorBidi"/>
          <w:i/>
          <w:iCs/>
          <w:sz w:val="26"/>
          <w:szCs w:val="26"/>
        </w:rPr>
        <w:t xml:space="preserve">толедот </w:t>
      </w:r>
      <w:proofErr xmlns:w="http://schemas.openxmlformats.org/wordprocessingml/2006/main" w:type="spellEnd"/>
      <w:r xmlns:w="http://schemas.openxmlformats.org/wordprocessingml/2006/main" w:rsidR="00947DE6">
        <w:rPr>
          <w:rFonts w:asciiTheme="majorBidi" w:hAnsiTheme="majorBidi" w:cstheme="majorBidi"/>
          <w:i/>
          <w:iCs/>
          <w:sz w:val="26"/>
          <w:szCs w:val="26"/>
        </w:rPr>
        <w:t xml:space="preserve">— </w:t>
      </w:r>
      <w:r xmlns:w="http://schemas.openxmlformats.org/wordprocessingml/2006/main" w:rsidR="00947DE6">
        <w:rPr>
          <w:rFonts w:asciiTheme="majorBidi" w:hAnsiTheme="majorBidi" w:cstheme="majorBidi"/>
          <w:sz w:val="26"/>
          <w:szCs w:val="26"/>
        </w:rPr>
        <w:t xml:space="preserve">«поколения». Там говорится следующее: вот новый раздел, и идея в том, что за ним следует то, что выйдет из Джейкоба. У вас начинается новый период, в котором вы обнаруживаете расширение выбранной линии в народ или нацию. Потому что с этого момента основное внимание уделяется не только Иакову, и уж точно не только его личному опыту, даже если он связан с ним, но и событиям, которые подготовили к формированию народа или нации Израиля. Это, конечно же, включает в себя продажу Иосифа в Египет его братьями, возникновение голода </w:t>
      </w:r>
      <w:r xmlns:w="http://schemas.openxmlformats.org/wordprocessingml/2006/main" w:rsidR="0077350D" w:rsidRPr="004377FD">
        <w:rPr>
          <w:rFonts w:asciiTheme="majorBidi" w:hAnsiTheme="majorBidi" w:cstheme="majorBidi"/>
          <w:sz w:val="26"/>
          <w:szCs w:val="26"/>
        </w:rPr>
        <w:lastRenderedPageBreak xmlns:w="http://schemas.openxmlformats.org/wordprocessingml/2006/main"/>
      </w:r>
      <w:r xmlns:w="http://schemas.openxmlformats.org/wordprocessingml/2006/main" w:rsidR="0077350D" w:rsidRPr="004377FD">
        <w:rPr>
          <w:rFonts w:asciiTheme="majorBidi" w:hAnsiTheme="majorBidi" w:cstheme="majorBidi"/>
          <w:sz w:val="26"/>
          <w:szCs w:val="26"/>
        </w:rPr>
        <w:t xml:space="preserve">и, в конечном итоге, всей семьи, вынужденной отправиться в </w:t>
      </w:r>
      <w:r xmlns:w="http://schemas.openxmlformats.org/wordprocessingml/2006/main" w:rsidR="00947DE6">
        <w:rPr>
          <w:rFonts w:asciiTheme="majorBidi" w:hAnsiTheme="majorBidi" w:cstheme="majorBidi"/>
          <w:sz w:val="26"/>
          <w:szCs w:val="26"/>
        </w:rPr>
        <w:t xml:space="preserve">Египет, чтобы сохраниться с едой, которая там была отложена. Это, конечно, средство, с помощью которого Израиль и семья Иакова спускаются в Египет, где они становятся нацией. Эти 430 лет они проводят в Египте.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2. События из жизни Джозефа </w:t>
      </w:r>
      <w:r xmlns:w="http://schemas.openxmlformats.org/wordprocessingml/2006/main" w:rsidR="00947DE6">
        <w:rPr>
          <w:rFonts w:asciiTheme="majorBidi" w:hAnsiTheme="majorBidi" w:cstheme="majorBidi"/>
          <w:sz w:val="26"/>
          <w:szCs w:val="26"/>
        </w:rPr>
        <w:tab xmlns:w="http://schemas.openxmlformats.org/wordprocessingml/2006/main"/>
      </w:r>
      <w:r xmlns:w="http://schemas.openxmlformats.org/wordprocessingml/2006/main" w:rsidR="00947DE6">
        <w:rPr>
          <w:rFonts w:asciiTheme="majorBidi" w:hAnsiTheme="majorBidi" w:cstheme="majorBidi"/>
          <w:sz w:val="26"/>
          <w:szCs w:val="26"/>
        </w:rPr>
        <w:t xml:space="preserve">Хорошо </w:t>
      </w:r>
      <w:r xmlns:w="http://schemas.openxmlformats.org/wordprocessingml/2006/main" w:rsidR="0077350D" w:rsidRPr="004377FD">
        <w:rPr>
          <w:rFonts w:asciiTheme="majorBidi" w:hAnsiTheme="majorBidi" w:cstheme="majorBidi"/>
          <w:sz w:val="26"/>
          <w:szCs w:val="26"/>
        </w:rPr>
        <w:t xml:space="preserve">, 2. — «События из жизни Джозефа». Я вроде как обрисовал это в ваших планах. Я не буду рассматривать эту главу за главой, а лишь дам несколько комментариев по некоторым его пунктам. На странице 37 Шульца есть краткое изложение событий из жизни Иосифа, в которых обсуждаются главы Бытия с 37 по 50. Я могу просто сказать, что повествования об Иосифе являются одними из самых драматичных во всей литературе. Я думаю, что здесь происходит что-то существенное с точки зрения искупительной истории, но даже помимо этого люди, которые смотрят на эти рассказы просто с точки зрения их литературно-художественной ценности, говорят нам, что это одни из лучших повествовательных рассказов, которые вы найдете во всей литературе. Конечно, там много драмы, Иосифа продают братья, несправедливо сажают в тюрьму, он толкует сны дворецкого и булочника, а затем и фараона. Он становится правителем Египта. Затем приходят братья и происходит весь этот обмен мнениями между братьями. В конце концов Джозеф раскрывает себя, кто он.</w:t>
      </w:r>
      <w:r xmlns:w="http://schemas.openxmlformats.org/wordprocessingml/2006/main" w:rsidR="00BF5DD5">
        <w:rPr>
          <w:rFonts w:asciiTheme="majorBidi" w:hAnsiTheme="majorBidi" w:cstheme="majorBidi"/>
          <w:sz w:val="26"/>
          <w:szCs w:val="26"/>
        </w:rPr>
        <w:br xmlns:w="http://schemas.openxmlformats.org/wordprocessingml/2006/main"/>
      </w:r>
      <w:r xmlns:w="http://schemas.openxmlformats.org/wordprocessingml/2006/main" w:rsidR="00BF5DD5">
        <w:rPr>
          <w:rFonts w:asciiTheme="majorBidi" w:hAnsiTheme="majorBidi" w:cstheme="majorBidi"/>
          <w:sz w:val="26"/>
          <w:szCs w:val="26"/>
        </w:rPr>
        <w:t xml:space="preserve"> </w:t>
      </w:r>
      <w:r xmlns:w="http://schemas.openxmlformats.org/wordprocessingml/2006/main" w:rsidR="00BF5DD5">
        <w:rPr>
          <w:rFonts w:asciiTheme="majorBidi" w:hAnsiTheme="majorBidi" w:cstheme="majorBidi"/>
          <w:sz w:val="26"/>
          <w:szCs w:val="26"/>
        </w:rPr>
        <w:tab xmlns:w="http://schemas.openxmlformats.org/wordprocessingml/2006/main"/>
      </w:r>
      <w:r xmlns:w="http://schemas.openxmlformats.org/wordprocessingml/2006/main" w:rsidR="00992229">
        <w:rPr>
          <w:rFonts w:asciiTheme="majorBidi" w:hAnsiTheme="majorBidi" w:cstheme="majorBidi"/>
          <w:sz w:val="26"/>
          <w:szCs w:val="26"/>
        </w:rPr>
        <w:t xml:space="preserve">Итак, вы заметили на своих листах: 37-его увезли в Египет. Затем главы 39-41: от раба к правителю, его заточение, толкование снов. В тюрьме он встречает виночерпия фараона и булочника фараона. Им приснились какие-то сны, и он говорит им, что виночерпий будет восстановлен на своем месте, а булочник будет убит, и именно это и происходит. Он говорит виночерпию: когда ты выздоровеешь, вспомни обо мне, поговори от моего имени с фараоном. Виночерпий совсем забыл. Два года спустя фараону приснился сон, и тогда он вспомнил: о, там в тюрьме был тот парень, который умел толковать сны. Итак, Иосифа вызывают к фараону и истолковывают сон о семи тучных коровах, семи тощих коровах, засохшем зерне и богатом зерне, семи годах процветания и изобилия и семи годах голода. Он говорит фараону, что вам действительно нужно заранее планировать семь </w:t>
      </w:r>
      <w:r xmlns:w="http://schemas.openxmlformats.org/wordprocessingml/2006/main" w:rsidR="00992229">
        <w:rPr>
          <w:rFonts w:asciiTheme="majorBidi" w:hAnsiTheme="majorBidi" w:cstheme="majorBidi"/>
          <w:sz w:val="26"/>
          <w:szCs w:val="26"/>
        </w:rPr>
        <w:lastRenderedPageBreak xmlns:w="http://schemas.openxmlformats.org/wordprocessingml/2006/main"/>
      </w:r>
      <w:r xmlns:w="http://schemas.openxmlformats.org/wordprocessingml/2006/main" w:rsidR="00992229">
        <w:rPr>
          <w:rFonts w:asciiTheme="majorBidi" w:hAnsiTheme="majorBidi" w:cstheme="majorBidi"/>
          <w:sz w:val="26"/>
          <w:szCs w:val="26"/>
        </w:rPr>
        <w:t xml:space="preserve">лет изобилия. </w:t>
      </w:r>
      <w:r xmlns:w="http://schemas.openxmlformats.org/wordprocessingml/2006/main" w:rsidR="00B322CF">
        <w:rPr>
          <w:rFonts w:asciiTheme="majorBidi" w:hAnsiTheme="majorBidi" w:cstheme="majorBidi"/>
          <w:sz w:val="26"/>
          <w:szCs w:val="26"/>
        </w:rPr>
        <w:t xml:space="preserve">Затем фараон ищет кого-нибудь, кто мог бы это сделать, и снова обращается к Иосифу.</w:t>
      </w:r>
      <w:r xmlns:w="http://schemas.openxmlformats.org/wordprocessingml/2006/main" w:rsidR="00992229">
        <w:rPr>
          <w:rFonts w:asciiTheme="majorBidi" w:hAnsiTheme="majorBidi" w:cstheme="majorBidi"/>
          <w:sz w:val="26"/>
          <w:szCs w:val="26"/>
        </w:rPr>
        <w:br xmlns:w="http://schemas.openxmlformats.org/wordprocessingml/2006/main"/>
      </w:r>
      <w:r xmlns:w="http://schemas.openxmlformats.org/wordprocessingml/2006/main" w:rsidR="00992229">
        <w:rPr>
          <w:rFonts w:asciiTheme="majorBidi" w:hAnsiTheme="majorBidi" w:cstheme="majorBidi"/>
          <w:sz w:val="26"/>
          <w:szCs w:val="26"/>
        </w:rPr>
        <w:t xml:space="preserve"> </w:t>
      </w:r>
      <w:r xmlns:w="http://schemas.openxmlformats.org/wordprocessingml/2006/main" w:rsidR="00992229">
        <w:rPr>
          <w:rFonts w:asciiTheme="majorBidi" w:hAnsiTheme="majorBidi" w:cstheme="majorBidi"/>
          <w:sz w:val="26"/>
          <w:szCs w:val="26"/>
        </w:rPr>
        <w:tab xmlns:w="http://schemas.openxmlformats.org/wordprocessingml/2006/main"/>
      </w:r>
      <w:r xmlns:w="http://schemas.openxmlformats.org/wordprocessingml/2006/main" w:rsidR="00992229">
        <w:rPr>
          <w:rFonts w:asciiTheme="majorBidi" w:hAnsiTheme="majorBidi" w:cstheme="majorBidi"/>
          <w:sz w:val="26"/>
          <w:szCs w:val="26"/>
        </w:rPr>
        <w:t xml:space="preserve">Вот </w:t>
      </w:r>
      <w:r xmlns:w="http://schemas.openxmlformats.org/wordprocessingml/2006/main" w:rsidR="0077350D" w:rsidRPr="004377FD">
        <w:rPr>
          <w:rFonts w:asciiTheme="majorBidi" w:hAnsiTheme="majorBidi" w:cstheme="majorBidi"/>
          <w:sz w:val="26"/>
          <w:szCs w:val="26"/>
        </w:rPr>
        <w:t xml:space="preserve">там урок с другой стороны, конечно, во всем этом промысел Божий. Но забыть то, что важно для других людей, очень легко. Какая-то маленькая вещь, которую вы могли бы сделать и которая имела бы огромное значение для кого-то другого, очень легко просто полностью забыть об этом и не воспринимать это всерьез. Никаких последствий для тебя нет, но большие последствия для того, кого забыли.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в. Встречи Иосифа со своими братьями – Быт. 42–45 </w:t>
      </w:r>
      <w:r xmlns:w="http://schemas.openxmlformats.org/wordprocessingml/2006/main" w:rsidR="00992229">
        <w:rPr>
          <w:rFonts w:asciiTheme="majorBidi" w:hAnsiTheme="majorBidi" w:cstheme="majorBidi"/>
          <w:sz w:val="26"/>
          <w:szCs w:val="26"/>
        </w:rPr>
        <w:tab xmlns:w="http://schemas.openxmlformats.org/wordprocessingml/2006/main"/>
      </w:r>
      <w:r xmlns:w="http://schemas.openxmlformats.org/wordprocessingml/2006/main" w:rsidR="00992229">
        <w:rPr>
          <w:rFonts w:asciiTheme="majorBidi" w:hAnsiTheme="majorBidi" w:cstheme="majorBidi"/>
          <w:sz w:val="26"/>
          <w:szCs w:val="26"/>
        </w:rPr>
        <w:t xml:space="preserve">Хорошо </w:t>
      </w:r>
      <w:r xmlns:w="http://schemas.openxmlformats.org/wordprocessingml/2006/main" w:rsidR="0077350D" w:rsidRPr="004377FD">
        <w:rPr>
          <w:rFonts w:asciiTheme="majorBidi" w:hAnsiTheme="majorBidi" w:cstheme="majorBidi"/>
          <w:sz w:val="26"/>
          <w:szCs w:val="26"/>
        </w:rPr>
        <w:t xml:space="preserve">, C. – это «Встречи Иосифа со своими братьями, Бытие 42–45». Первое путешествие в Египет совершается без Вениамина. Помните, Вениамин был вторым сыном Рахили. Рахиль была любимой женой, а Иосиф — первым сыном после долгого времени бесплодия. Наконец рождается Иосиф, Иаков теряет Иосифа, а затем рождается Вениамин, и при родах умирает Рахиль. Тогда Бенджамин становится любимцем отца. Итак, когда эти другие братья пойдут в Египет, Вениамин останется с Иаковом и не пойдет. Но Симеона задерживает Иосиф, потому что он навел справки и узнал о Вениамине, и он говорит: чтобы показать мне, что вы на самом деле не шпионы, нужно вернуться, взять Вениамина и привести его с собой. Когда братья возвращаются и сообщают об этом Иакову, Иакову очень трудно сказать, что Вениамин может уйти. Наконец он соглашается на это. Во втором путешествии Иуда становится опорой для Вениамина, и в конце концов Иосиф признает себя.</w:t>
      </w:r>
      <w:r xmlns:w="http://schemas.openxmlformats.org/wordprocessingml/2006/main" w:rsidR="0087727F">
        <w:rPr>
          <w:rFonts w:asciiTheme="majorBidi" w:hAnsiTheme="majorBidi" w:cstheme="majorBidi"/>
          <w:sz w:val="26"/>
          <w:szCs w:val="26"/>
        </w:rPr>
        <w:br xmlns:w="http://schemas.openxmlformats.org/wordprocessingml/2006/main"/>
      </w:r>
      <w:r xmlns:w="http://schemas.openxmlformats.org/wordprocessingml/2006/main" w:rsidR="0087727F">
        <w:rPr>
          <w:rFonts w:asciiTheme="majorBidi" w:hAnsiTheme="majorBidi" w:cstheme="majorBidi"/>
          <w:sz w:val="26"/>
          <w:szCs w:val="26"/>
        </w:rPr>
        <w:t xml:space="preserve"> </w:t>
      </w:r>
      <w:r xmlns:w="http://schemas.openxmlformats.org/wordprocessingml/2006/main" w:rsidR="0087727F">
        <w:rPr>
          <w:rFonts w:asciiTheme="majorBidi" w:hAnsiTheme="majorBidi" w:cstheme="majorBidi"/>
          <w:sz w:val="26"/>
          <w:szCs w:val="26"/>
        </w:rPr>
        <w:tab xmlns:w="http://schemas.openxmlformats.org/wordprocessingml/2006/main"/>
      </w:r>
      <w:r xmlns:w="http://schemas.openxmlformats.org/wordprocessingml/2006/main" w:rsidR="00992229">
        <w:rPr>
          <w:rFonts w:asciiTheme="majorBidi" w:hAnsiTheme="majorBidi" w:cstheme="majorBidi"/>
          <w:sz w:val="26"/>
          <w:szCs w:val="26"/>
        </w:rPr>
        <w:t xml:space="preserve">Затем дети Израиля поселяются в Египте. Им дан Гесем как место для жизни, затем у вас есть благословения Иакова, смерть Иакова и погребение в Ханаане, откуда они забирают его обратно в землю Ханаан для погребения. Это лишь краткое изложение потока этих повествований. Я хочу сказать кое-что о значении этих событий в контексте истории искупления, и мы вернемся и рассмотрим некоторые ее разделы.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lastRenderedPageBreak xmlns:w="http://schemas.openxmlformats.org/wordprocessingml/2006/main"/>
      </w:r>
      <w:r xmlns:w="http://schemas.openxmlformats.org/wordprocessingml/2006/main" w:rsidR="005230F1">
        <w:rPr>
          <w:rFonts w:asciiTheme="majorBidi" w:hAnsiTheme="majorBidi" w:cstheme="majorBidi"/>
          <w:sz w:val="26"/>
          <w:szCs w:val="26"/>
        </w:rPr>
        <w:t xml:space="preserve">Семейные мечты Джозефа</w:t>
      </w:r>
      <w:r xmlns:w="http://schemas.openxmlformats.org/wordprocessingml/2006/main" w:rsidR="00653D59">
        <w:rPr>
          <w:rFonts w:asciiTheme="majorBidi" w:hAnsiTheme="majorBidi" w:cstheme="majorBidi"/>
          <w:sz w:val="26"/>
          <w:szCs w:val="26"/>
        </w:rPr>
        <w:br xmlns:w="http://schemas.openxmlformats.org/wordprocessingml/2006/main"/>
      </w:r>
      <w:r xmlns:w="http://schemas.openxmlformats.org/wordprocessingml/2006/main" w:rsidR="00653D59">
        <w:rPr>
          <w:rFonts w:asciiTheme="majorBidi" w:hAnsiTheme="majorBidi" w:cstheme="majorBidi"/>
          <w:sz w:val="26"/>
          <w:szCs w:val="26"/>
        </w:rPr>
        <w:t xml:space="preserve"> </w:t>
      </w:r>
      <w:r xmlns:w="http://schemas.openxmlformats.org/wordprocessingml/2006/main" w:rsidR="00653D59">
        <w:rPr>
          <w:rFonts w:asciiTheme="majorBidi" w:hAnsiTheme="majorBidi" w:cstheme="majorBidi"/>
          <w:sz w:val="26"/>
          <w:szCs w:val="26"/>
        </w:rPr>
        <w:tab xmlns:w="http://schemas.openxmlformats.org/wordprocessingml/2006/main"/>
      </w:r>
      <w:r xmlns:w="http://schemas.openxmlformats.org/wordprocessingml/2006/main" w:rsidR="00BF5DD5">
        <w:rPr>
          <w:rFonts w:asciiTheme="majorBidi" w:hAnsiTheme="majorBidi" w:cstheme="majorBidi"/>
          <w:sz w:val="26"/>
          <w:szCs w:val="26"/>
        </w:rPr>
        <w:t xml:space="preserve">Типологическая интерпретация состоит в том, что Иосиф – почти безгрешный человек, указывающий вперед на Христа. Между Иосифом и Христом могут существовать определенные типологические связи, но я думаю, вам следует быть осторожными в том, насколько далеко вы в этом заходите. В Бытие 37:2, может быть, это проливает на Иосифа другой свет, но, может быть, не очень, там написано: «Иосиф, юноша семнадцати лет, пас стада вместе со своими братьями. Он принес их отцу плохую молву о них», — его братья. Теперь у вас есть один брат, который возвращается с плохой информацией, стукачом или сплетником. Затем, когда вы переходите к стиху 5, вы читаете: « </w:t>
      </w:r>
      <w:r xmlns:w="http://schemas.openxmlformats.org/wordprocessingml/2006/main" w:rsidR="00653D59" w:rsidRPr="00653D59">
        <w:rPr>
          <w:rFonts w:asciiTheme="majorBidi" w:hAnsiTheme="majorBidi" w:cstheme="majorBidi"/>
          <w:sz w:val="26"/>
          <w:szCs w:val="26"/>
          <w:lang w:bidi="he-IL"/>
        </w:rPr>
        <w:t xml:space="preserve">Иосифу приснился сон, и когда он рассказал его своим братьям, они возненавидели его еще больше. Он сказал им: «Послушайте мой сон: мы связывали снопы зерна в поле, когда внезапно мой сноп поднялся и стал прямо, а ваши снопы собрались вокруг моего и поклонились ему». Братья его сказали ему: хочешь ли ты царствовать над нами? Вы действительно будете нами править?» </w:t>
      </w:r>
      <w:r xmlns:w="http://schemas.openxmlformats.org/wordprocessingml/2006/main" w:rsidR="0077350D" w:rsidRPr="00653D59">
        <w:rPr>
          <w:rFonts w:asciiTheme="majorBidi" w:hAnsiTheme="majorBidi" w:cstheme="majorBidi"/>
          <w:sz w:val="26"/>
          <w:szCs w:val="26"/>
        </w:rPr>
        <w:t xml:space="preserve">Конечно, в этом есть ирония, потому что позже в этой истории они действительно кланяются. « </w:t>
      </w:r>
      <w:r xmlns:w="http://schemas.openxmlformats.org/wordprocessingml/2006/main" w:rsidR="00653D59" w:rsidRPr="00653D59">
        <w:rPr>
          <w:rFonts w:asciiTheme="majorBidi" w:hAnsiTheme="majorBidi" w:cstheme="majorBidi"/>
          <w:sz w:val="26"/>
          <w:szCs w:val="26"/>
          <w:lang w:bidi="he-IL"/>
        </w:rPr>
        <w:t xml:space="preserve">И они возненавидели его еще больше из-за его сна и того, что он сказал.</w:t>
      </w:r>
      <w:r xmlns:w="http://schemas.openxmlformats.org/wordprocessingml/2006/main" w:rsidR="0087727F">
        <w:rPr>
          <w:rFonts w:asciiTheme="majorBidi" w:hAnsiTheme="majorBidi" w:cstheme="majorBidi"/>
          <w:sz w:val="26"/>
          <w:szCs w:val="26"/>
          <w:lang w:bidi="he-IL"/>
        </w:rPr>
        <w:br xmlns:w="http://schemas.openxmlformats.org/wordprocessingml/2006/main"/>
      </w:r>
      <w:r xmlns:w="http://schemas.openxmlformats.org/wordprocessingml/2006/main" w:rsidR="0087727F">
        <w:rPr>
          <w:rFonts w:asciiTheme="majorBidi" w:hAnsiTheme="majorBidi" w:cstheme="majorBidi"/>
          <w:sz w:val="26"/>
          <w:szCs w:val="26"/>
          <w:lang w:bidi="he-IL"/>
        </w:rPr>
        <w:t xml:space="preserve"> </w:t>
      </w:r>
      <w:r xmlns:w="http://schemas.openxmlformats.org/wordprocessingml/2006/main" w:rsidR="0087727F">
        <w:rPr>
          <w:rFonts w:asciiTheme="majorBidi" w:hAnsiTheme="majorBidi" w:cstheme="majorBidi"/>
          <w:sz w:val="26"/>
          <w:szCs w:val="26"/>
          <w:lang w:bidi="he-IL"/>
        </w:rPr>
        <w:tab xmlns:w="http://schemas.openxmlformats.org/wordprocessingml/2006/main"/>
      </w:r>
      <w:r xmlns:w="http://schemas.openxmlformats.org/wordprocessingml/2006/main" w:rsidR="00BF5DD5">
        <w:rPr>
          <w:rFonts w:asciiTheme="majorBidi" w:hAnsiTheme="majorBidi" w:cstheme="majorBidi"/>
          <w:sz w:val="26"/>
          <w:szCs w:val="26"/>
          <w:lang w:bidi="he-IL"/>
        </w:rPr>
        <w:t xml:space="preserve">Потом ему приснился еще один сон, и он рассказал его своим братьям. «Послушай, — сказал он, — мне приснился еще один сон, и на этот раз солнце, луна и одиннадцать звезд склонялись передо мной». Когда он рассказал об этом своему отцу и братьям, тот упрекнул его и сказал: «Что это за сон тебе приснился?» Неужели твоя мать, я и твои братья действительно придем и поклонимся тебе до земли?» Его братья завидовали ему, но отец держал это в уме </w:t>
      </w:r>
      <w:r xmlns:w="http://schemas.openxmlformats.org/wordprocessingml/2006/main" w:rsidR="0077350D" w:rsidRPr="00653D59">
        <w:rPr>
          <w:rFonts w:asciiTheme="majorBidi" w:hAnsiTheme="majorBidi" w:cstheme="majorBidi"/>
          <w:sz w:val="26"/>
          <w:szCs w:val="26"/>
        </w:rPr>
        <w:t xml:space="preserve">». Мне кажется, несмотря на все это, его отношение таково, что он очень тяжело относится к своим братьям. Правда, я думаю, что Бог открыл ему что-то во сне, что позже должно было произойти, но мне кажется, что его отношение было не таким, каким оно могло быть в том, как он говорил об этих вещах своим братьям. и отец.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В Новом Завете Иосиф не упоминается как прообраз Христа. </w:t>
      </w:r>
      <w:r xmlns:w="http://schemas.openxmlformats.org/wordprocessingml/2006/main" w:rsidR="00BF5DD5">
        <w:rPr>
          <w:rFonts w:asciiTheme="majorBidi" w:hAnsiTheme="majorBidi" w:cstheme="majorBidi"/>
          <w:sz w:val="26"/>
          <w:szCs w:val="26"/>
        </w:rPr>
        <w:tab xmlns:w="http://schemas.openxmlformats.org/wordprocessingml/2006/main"/>
      </w:r>
      <w:r xmlns:w="http://schemas.openxmlformats.org/wordprocessingml/2006/main" w:rsidR="00133DD0">
        <w:rPr>
          <w:rFonts w:asciiTheme="majorBidi" w:hAnsiTheme="majorBidi" w:cstheme="majorBidi"/>
          <w:sz w:val="26"/>
          <w:szCs w:val="26"/>
        </w:rPr>
        <w:t xml:space="preserve">Поэтому я думаю, что Иосиф был человеком, как и все другие люди, у которого были как хорошие, так и плохие черты. Я думаю, что некоторые аспекты его жизни вполне могут иметь типологическое </w:t>
      </w:r>
      <w:r xmlns:w="http://schemas.openxmlformats.org/wordprocessingml/2006/main" w:rsidR="0077350D" w:rsidRPr="004377FD">
        <w:rPr>
          <w:rFonts w:asciiTheme="majorBidi" w:hAnsiTheme="majorBidi" w:cstheme="majorBidi"/>
          <w:sz w:val="26"/>
          <w:szCs w:val="26"/>
        </w:rPr>
        <w:lastRenderedPageBreak xmlns:w="http://schemas.openxmlformats.org/wordprocessingml/2006/main"/>
      </w:r>
      <w:r xmlns:w="http://schemas.openxmlformats.org/wordprocessingml/2006/main" w:rsidR="0077350D" w:rsidRPr="004377FD">
        <w:rPr>
          <w:rFonts w:asciiTheme="majorBidi" w:hAnsiTheme="majorBidi" w:cstheme="majorBidi"/>
          <w:sz w:val="26"/>
          <w:szCs w:val="26"/>
        </w:rPr>
        <w:t xml:space="preserve">значение. </w:t>
      </w:r>
      <w:r xmlns:w="http://schemas.openxmlformats.org/wordprocessingml/2006/main" w:rsidR="00B535AA">
        <w:rPr>
          <w:rFonts w:asciiTheme="majorBidi" w:hAnsiTheme="majorBidi" w:cstheme="majorBidi"/>
          <w:sz w:val="26"/>
          <w:szCs w:val="26"/>
        </w:rPr>
        <w:t xml:space="preserve">Человек, у которого я учился в Голландии, это Н. Х. </w:t>
      </w:r>
      <w:proofErr xmlns:w="http://schemas.openxmlformats.org/wordprocessingml/2006/main" w:type="spellStart"/>
      <w:r xmlns:w="http://schemas.openxmlformats.org/wordprocessingml/2006/main" w:rsidR="00133DD0">
        <w:rPr>
          <w:rFonts w:asciiTheme="majorBidi" w:hAnsiTheme="majorBidi" w:cstheme="majorBidi"/>
          <w:sz w:val="26"/>
          <w:szCs w:val="26"/>
        </w:rPr>
        <w:t xml:space="preserve">Риддербос </w:t>
      </w:r>
      <w:proofErr xmlns:w="http://schemas.openxmlformats.org/wordprocessingml/2006/main" w:type="spellEnd"/>
      <w:r xmlns:w="http://schemas.openxmlformats.org/wordprocessingml/2006/main" w:rsidR="00133DD0">
        <w:rPr>
          <w:rFonts w:asciiTheme="majorBidi" w:hAnsiTheme="majorBidi" w:cstheme="majorBidi"/>
          <w:sz w:val="26"/>
          <w:szCs w:val="26"/>
        </w:rPr>
        <w:t xml:space="preserve">, кажется, я упоминал об этом ранее. Герман </w:t>
      </w:r>
      <w:proofErr xmlns:w="http://schemas.openxmlformats.org/wordprocessingml/2006/main" w:type="spellStart"/>
      <w:r xmlns:w="http://schemas.openxmlformats.org/wordprocessingml/2006/main" w:rsidR="00133DD0">
        <w:rPr>
          <w:rFonts w:asciiTheme="majorBidi" w:hAnsiTheme="majorBidi" w:cstheme="majorBidi"/>
          <w:sz w:val="26"/>
          <w:szCs w:val="26"/>
        </w:rPr>
        <w:t xml:space="preserve">Риддербос </w:t>
      </w:r>
      <w:proofErr xmlns:w="http://schemas.openxmlformats.org/wordprocessingml/2006/main" w:type="spellEnd"/>
      <w:r xmlns:w="http://schemas.openxmlformats.org/wordprocessingml/2006/main" w:rsidR="00133DD0">
        <w:rPr>
          <w:rFonts w:asciiTheme="majorBidi" w:hAnsiTheme="majorBidi" w:cstheme="majorBidi"/>
          <w:sz w:val="26"/>
          <w:szCs w:val="26"/>
        </w:rPr>
        <w:t xml:space="preserve">написал </w:t>
      </w:r>
      <w:r xmlns:w="http://schemas.openxmlformats.org/wordprocessingml/2006/main" w:rsidR="00B535AA">
        <w:rPr>
          <w:rFonts w:asciiTheme="majorBidi" w:hAnsiTheme="majorBidi" w:cstheme="majorBidi"/>
          <w:i/>
          <w:iCs/>
          <w:sz w:val="26"/>
          <w:szCs w:val="26"/>
        </w:rPr>
        <w:t xml:space="preserve">«Пришествие Царства </w:t>
      </w:r>
      <w:r xmlns:w="http://schemas.openxmlformats.org/wordprocessingml/2006/main" w:rsidR="002F571A" w:rsidRPr="002F571A">
        <w:rPr>
          <w:rFonts w:asciiTheme="majorBidi" w:hAnsiTheme="majorBidi" w:cstheme="majorBidi"/>
          <w:iCs/>
          <w:sz w:val="26"/>
          <w:szCs w:val="26"/>
        </w:rPr>
        <w:t xml:space="preserve">и </w:t>
      </w:r>
      <w:r xmlns:w="http://schemas.openxmlformats.org/wordprocessingml/2006/main" w:rsidR="002F571A">
        <w:rPr>
          <w:rFonts w:asciiTheme="majorBidi" w:hAnsiTheme="majorBidi" w:cstheme="majorBidi"/>
          <w:i/>
          <w:iCs/>
          <w:sz w:val="26"/>
          <w:szCs w:val="26"/>
        </w:rPr>
        <w:t xml:space="preserve">Павел: очерк его богословия». </w:t>
      </w:r>
      <w:r xmlns:w="http://schemas.openxmlformats.org/wordprocessingml/2006/main" w:rsidR="00133DD0">
        <w:rPr>
          <w:rFonts w:asciiTheme="majorBidi" w:hAnsiTheme="majorBidi" w:cstheme="majorBidi"/>
          <w:sz w:val="26"/>
          <w:szCs w:val="26"/>
        </w:rPr>
        <w:t xml:space="preserve">Н. Х. </w:t>
      </w:r>
      <w:proofErr xmlns:w="http://schemas.openxmlformats.org/wordprocessingml/2006/main" w:type="spellStart"/>
      <w:r xmlns:w="http://schemas.openxmlformats.org/wordprocessingml/2006/main" w:rsidR="00133DD0">
        <w:rPr>
          <w:rFonts w:asciiTheme="majorBidi" w:hAnsiTheme="majorBidi" w:cstheme="majorBidi"/>
          <w:sz w:val="26"/>
          <w:szCs w:val="26"/>
        </w:rPr>
        <w:t xml:space="preserve">Риддербос </w:t>
      </w:r>
      <w:proofErr xmlns:w="http://schemas.openxmlformats.org/wordprocessingml/2006/main" w:type="spellEnd"/>
      <w:r xmlns:w="http://schemas.openxmlformats.org/wordprocessingml/2006/main" w:rsidR="00133DD0">
        <w:rPr>
          <w:rFonts w:asciiTheme="majorBidi" w:hAnsiTheme="majorBidi" w:cstheme="majorBidi"/>
          <w:sz w:val="26"/>
          <w:szCs w:val="26"/>
        </w:rPr>
        <w:t xml:space="preserve">был знатоком Ветхого Завета, а Н. Х. и Герман были братьями. Еще был отец Я. </w:t>
      </w:r>
      <w:proofErr xmlns:w="http://schemas.openxmlformats.org/wordprocessingml/2006/main" w:type="spellStart"/>
      <w:r xmlns:w="http://schemas.openxmlformats.org/wordprocessingml/2006/main" w:rsidR="00133DD0">
        <w:rPr>
          <w:rFonts w:asciiTheme="majorBidi" w:hAnsiTheme="majorBidi" w:cstheme="majorBidi"/>
          <w:sz w:val="26"/>
          <w:szCs w:val="26"/>
        </w:rPr>
        <w:t xml:space="preserve">Риддербос </w:t>
      </w:r>
      <w:proofErr xmlns:w="http://schemas.openxmlformats.org/wordprocessingml/2006/main" w:type="spellEnd"/>
      <w:r xmlns:w="http://schemas.openxmlformats.org/wordprocessingml/2006/main" w:rsidR="00133DD0">
        <w:rPr>
          <w:rFonts w:asciiTheme="majorBidi" w:hAnsiTheme="majorBidi" w:cstheme="majorBidi"/>
          <w:sz w:val="26"/>
          <w:szCs w:val="26"/>
        </w:rPr>
        <w:t xml:space="preserve">, который также был знатоком Ветхого Завета. Он был отцом двух сыновей, оба преподавали в семинарии. Н.Х. был профессором Свободного Амстердамского университета Ветхого Завета, у которого я учился. Он сказал, что в Новом Завете Иосиф не упоминается как прообраз – это предостережение. Но кажется, что в истории Иосифа тема унижения, а затем и возвышения находит более высокую реализацию в личности Христа. Иосиф как Христос сохраняет народ Божий от гибели. Но затем он добавляет, что есть пределы. Некоторые методы лечения, кажется, граничат с аллегорией в поиске подробных соответствий, и именно здесь он как бы отступает, и я думаю, что это здоровый поступок.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3. Значение этих событий в контексте искупительной истории Иосиф временно становится выдающимся, хотя Иуда является обетованным семенем. </w:t>
      </w:r>
      <w:r xmlns:w="http://schemas.openxmlformats.org/wordprocessingml/2006/main" w:rsidR="00133DD0">
        <w:rPr>
          <w:rFonts w:asciiTheme="majorBidi" w:hAnsiTheme="majorBidi" w:cstheme="majorBidi"/>
          <w:sz w:val="26"/>
          <w:szCs w:val="26"/>
        </w:rPr>
        <w:tab xmlns:w="http://schemas.openxmlformats.org/wordprocessingml/2006/main"/>
      </w:r>
      <w:r xmlns:w="http://schemas.openxmlformats.org/wordprocessingml/2006/main" w:rsidR="00133DD0">
        <w:rPr>
          <w:rFonts w:asciiTheme="majorBidi" w:hAnsiTheme="majorBidi" w:cstheme="majorBidi"/>
          <w:sz w:val="26"/>
          <w:szCs w:val="26"/>
        </w:rPr>
        <w:t xml:space="preserve">Перейдем </w:t>
      </w:r>
      <w:r xmlns:w="http://schemas.openxmlformats.org/wordprocessingml/2006/main" w:rsidR="0077350D" w:rsidRPr="004377FD">
        <w:rPr>
          <w:rFonts w:asciiTheme="majorBidi" w:hAnsiTheme="majorBidi" w:cstheme="majorBidi"/>
          <w:sz w:val="26"/>
          <w:szCs w:val="26"/>
        </w:rPr>
        <w:t xml:space="preserve">к пункту 3. «Значение этих событий в контексте искупительной истории». Здесь я хочу отметить только два момента. Во-первых, Иосиф временно становится выдающимся, хотя Иуда является обещанным семенем. Из этих историй видно, что напряжение между Лией и Рахиль продолжается и у их детей.</w:t>
      </w:r>
      <w:r xmlns:w="http://schemas.openxmlformats.org/wordprocessingml/2006/main" w:rsidR="0077350D" w:rsidRPr="00133DD0">
        <w:rPr>
          <w:rFonts w:asciiTheme="majorBidi" w:hAnsiTheme="majorBidi" w:cstheme="majorBidi"/>
          <w:color w:val="FF0000"/>
          <w:sz w:val="26"/>
          <w:szCs w:val="26"/>
        </w:rPr>
        <w:t xml:space="preserve"> </w:t>
      </w:r>
      <w:r xmlns:w="http://schemas.openxmlformats.org/wordprocessingml/2006/main" w:rsidR="0077350D" w:rsidRPr="004377FD">
        <w:rPr>
          <w:rFonts w:asciiTheme="majorBidi" w:hAnsiTheme="majorBidi" w:cstheme="majorBidi"/>
          <w:sz w:val="26"/>
          <w:szCs w:val="26"/>
        </w:rPr>
        <w:t xml:space="preserve">потому что первые четыре сына Лии: Рувим, Симеон, Левий и Иуда участвуют в продаже сына Рахили мадианитянским торговцам, благодаря чему его уводят в Египет. Однако это правда, что Иуда — это тот, кто предлагает продать Иосифа, а не убить его в Бытие 37:27: «Пойдем, продадим его измаильтянам и не возложим на него рук, ведь он наш брат, наша собственная плоть и кровь». Рувим, похоже, действительно хотел освободить его, потому что в стихе 21: «Когда Рувим услышал это, он попытался вызволить его из их рук: «Не будем лишить его жизни», — сказал он». Затем: «Брось его в эту цистерну в пустыне, но не поднимай на него руки». Рувим сказал это, чтобы спасти его и вернуть к отцу». Но когда он вернулся (стих 29), он обнаружил, что Иосифа там нет, и он разорвал свою одежду, вернулся к своим братьям и спросил своих </w:t>
      </w:r>
      <w:r xmlns:w="http://schemas.openxmlformats.org/wordprocessingml/2006/main" w:rsidR="00C814EB">
        <w:rPr>
          <w:rFonts w:asciiTheme="majorBidi" w:hAnsiTheme="majorBidi" w:cstheme="majorBidi"/>
          <w:sz w:val="26"/>
          <w:szCs w:val="26"/>
        </w:rPr>
        <w:lastRenderedPageBreak xmlns:w="http://schemas.openxmlformats.org/wordprocessingml/2006/main"/>
      </w:r>
      <w:r xmlns:w="http://schemas.openxmlformats.org/wordprocessingml/2006/main" w:rsidR="00C814EB">
        <w:rPr>
          <w:rFonts w:asciiTheme="majorBidi" w:hAnsiTheme="majorBidi" w:cstheme="majorBidi"/>
          <w:sz w:val="26"/>
          <w:szCs w:val="26"/>
        </w:rPr>
        <w:t xml:space="preserve">братьев </w:t>
      </w:r>
      <w:r xmlns:w="http://schemas.openxmlformats.org/wordprocessingml/2006/main" w:rsidR="00FB137E">
        <w:rPr>
          <w:rFonts w:asciiTheme="majorBidi" w:hAnsiTheme="majorBidi" w:cstheme="majorBidi"/>
          <w:sz w:val="26"/>
          <w:szCs w:val="26"/>
        </w:rPr>
        <w:t xml:space="preserve">: «Куда мне теперь обратиться?» Так что, похоже, Рубен на самом деле не слишком участвовал в этом. Но в любом случае кажется, что в некоторой степени этот конфликт продолжается и у детей.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t xml:space="preserve">Бытие 38 Иуда и Фамарь – Фарес </w:t>
      </w:r>
      <w:r xmlns:w="http://schemas.openxmlformats.org/wordprocessingml/2006/main" w:rsidR="00C814EB">
        <w:rPr>
          <w:rFonts w:asciiTheme="majorBidi" w:hAnsiTheme="majorBidi" w:cstheme="majorBidi"/>
          <w:sz w:val="26"/>
          <w:szCs w:val="26"/>
        </w:rPr>
        <w:tab xmlns:w="http://schemas.openxmlformats.org/wordprocessingml/2006/main"/>
      </w:r>
      <w:r xmlns:w="http://schemas.openxmlformats.org/wordprocessingml/2006/main" w:rsidR="00C814EB">
        <w:rPr>
          <w:rFonts w:asciiTheme="majorBidi" w:hAnsiTheme="majorBidi" w:cstheme="majorBidi"/>
          <w:sz w:val="26"/>
          <w:szCs w:val="26"/>
        </w:rPr>
        <w:t xml:space="preserve">Кроме </w:t>
      </w:r>
      <w:r xmlns:w="http://schemas.openxmlformats.org/wordprocessingml/2006/main" w:rsidR="0077350D" w:rsidRPr="004377FD">
        <w:rPr>
          <w:rFonts w:asciiTheme="majorBidi" w:hAnsiTheme="majorBidi" w:cstheme="majorBidi"/>
          <w:sz w:val="26"/>
          <w:szCs w:val="26"/>
        </w:rPr>
        <w:t xml:space="preserve">того, поведение Иуды в следующей главе, 38-й главе, которая является своего рода скобкой в этой последовательности повествований об Иосифе, не является тем характером, которого можно было бы ожидать от того, через кого это обещанная линия будет продолжена, потому что в 38-й главе рассказывается об отношениях Иуды с Фамарью, бывшей женой сына Иуды. Ее муж, сын Иуды, умер, и в определенный момент у нее не было другого мужа, а другой сын Иуды не пожелал выполнить </w:t>
      </w:r>
      <w:proofErr xmlns:w="http://schemas.openxmlformats.org/wordprocessingml/2006/main" w:type="spellStart"/>
      <w:r xmlns:w="http://schemas.openxmlformats.org/wordprocessingml/2006/main" w:rsidR="0077350D" w:rsidRPr="004377FD">
        <w:rPr>
          <w:rFonts w:asciiTheme="majorBidi" w:hAnsiTheme="majorBidi" w:cstheme="majorBidi"/>
          <w:sz w:val="26"/>
          <w:szCs w:val="26"/>
        </w:rPr>
        <w:t xml:space="preserve">по отношению к ней </w:t>
      </w:r>
      <w:r xmlns:w="http://schemas.openxmlformats.org/wordprocessingml/2006/main" w:rsidR="00C814EB">
        <w:rPr>
          <w:rFonts w:asciiTheme="majorBidi" w:hAnsiTheme="majorBidi" w:cstheme="majorBidi"/>
          <w:sz w:val="26"/>
          <w:szCs w:val="26"/>
        </w:rPr>
        <w:t xml:space="preserve">левиритское обязательство. </w:t>
      </w:r>
      <w:proofErr xmlns:w="http://schemas.openxmlformats.org/wordprocessingml/2006/main" w:type="spellEnd"/>
      <w:r xmlns:w="http://schemas.openxmlformats.org/wordprocessingml/2006/main" w:rsidR="0077350D" w:rsidRPr="004377FD">
        <w:rPr>
          <w:rFonts w:asciiTheme="majorBidi" w:hAnsiTheme="majorBidi" w:cstheme="majorBidi"/>
          <w:sz w:val="26"/>
          <w:szCs w:val="26"/>
        </w:rPr>
        <w:t xml:space="preserve">Иуда идет по дороге и видит ее, принимает ее за блудницу и вступает с ней в сексуальную связь, от которой рождаются дети. В стихе 16 вы читаете: «Не зная, что она невестка его, он подошел к ней на обочине дороги и сказал: приди, позволь мне переночевать с тобой». Стих 24: «Три месяца спустя Иуда мне сказали: «Ваша невестка Фамарь виновна в проституции, и в результате она теперь беременна». Иуда сказал: «Выведите ее и сожгите ее заживо!» Когда ее выводили, она отправила сообщение своему тестю. «Я беременна от мужчины, которому они принадлежат, — сказала она. — Посмотри, узнаешь ли ты, чья это печать, шнур и посох». Иуда узнал их и сказал: «Она праведнее меня, потому что я не отдал ее Шеле, сыну моему». И он больше с ней не спал». | Перес и </w:t>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5230F1">
        <w:rPr>
          <w:rFonts w:asciiTheme="majorBidi" w:hAnsiTheme="majorBidi" w:cstheme="majorBidi"/>
          <w:sz w:val="26"/>
          <w:szCs w:val="26"/>
        </w:rPr>
        <w:br xmlns:w="http://schemas.openxmlformats.org/wordprocessingml/2006/main"/>
      </w:r>
      <w:r xmlns:w="http://schemas.openxmlformats.org/wordprocessingml/2006/main" w:rsidR="00C814EB">
        <w:rPr>
          <w:rFonts w:asciiTheme="majorBidi" w:hAnsiTheme="majorBidi" w:cstheme="majorBidi"/>
          <w:sz w:val="26"/>
          <w:szCs w:val="26"/>
        </w:rPr>
        <w:t xml:space="preserve">линия </w:t>
      </w:r>
      <w:r xmlns:w="http://schemas.openxmlformats.org/wordprocessingml/2006/main" w:rsidR="005230F1">
        <w:rPr>
          <w:rFonts w:asciiTheme="majorBidi" w:hAnsiTheme="majorBidi" w:cstheme="majorBidi"/>
          <w:sz w:val="26"/>
          <w:szCs w:val="26"/>
        </w:rPr>
        <w:t xml:space="preserve">Христа </w:t>
      </w:r>
      <w:r xmlns:w="http://schemas.openxmlformats.org/wordprocessingml/2006/main" w:rsidR="00C814EB">
        <w:rPr>
          <w:rFonts w:asciiTheme="majorBidi" w:hAnsiTheme="majorBidi" w:cstheme="majorBidi"/>
          <w:sz w:val="26"/>
          <w:szCs w:val="26"/>
        </w:rPr>
        <w:tab xmlns:w="http://schemas.openxmlformats.org/wordprocessingml/2006/main"/>
      </w:r>
      <w:r xmlns:w="http://schemas.openxmlformats.org/wordprocessingml/2006/main" w:rsidR="0077350D" w:rsidRPr="004377FD">
        <w:rPr>
          <w:rFonts w:asciiTheme="majorBidi" w:hAnsiTheme="majorBidi" w:cstheme="majorBidi"/>
          <w:sz w:val="26"/>
          <w:szCs w:val="26"/>
        </w:rPr>
        <w:t xml:space="preserve">Но дети рождаются, и вы читаете в главе 38, стих 29: «Но когда он отдернул руку свою, вышел брат его, и она сказала: «Так вот как ты вырвался!» И его звали Перес. Тогда вышел его брат, у которого была червленая нить на запястье, и ему дали имя Зера». Интересно то, что Фарес становится звеном в линии от Иуды ко Христу. Если вы посмотрите Руфь 4:18-22, в конце книги Руфь, вы прочтете: « </w:t>
      </w:r>
      <w:r xmlns:w="http://schemas.openxmlformats.org/wordprocessingml/2006/main" w:rsidR="00EB10E6" w:rsidRPr="00EB10E6">
        <w:rPr>
          <w:rFonts w:asciiTheme="majorBidi" w:hAnsiTheme="majorBidi" w:cstheme="majorBidi"/>
          <w:sz w:val="26"/>
          <w:szCs w:val="26"/>
          <w:lang w:bidi="he-IL"/>
        </w:rPr>
        <w:t xml:space="preserve">Итак, вот род Фареса: Фарес был отцом </w:t>
      </w:r>
      <w:proofErr xmlns:w="http://schemas.openxmlformats.org/wordprocessingml/2006/main" w:type="spellStart"/>
      <w:r xmlns:w="http://schemas.openxmlformats.org/wordprocessingml/2006/main" w:rsidR="00EB10E6" w:rsidRPr="00EB10E6">
        <w:rPr>
          <w:rFonts w:asciiTheme="majorBidi" w:hAnsiTheme="majorBidi" w:cstheme="majorBidi"/>
          <w:sz w:val="26"/>
          <w:szCs w:val="26"/>
          <w:lang w:bidi="he-IL"/>
        </w:rPr>
        <w:t xml:space="preserve">Хецрона </w:t>
      </w:r>
      <w:proofErr xmlns:w="http://schemas.openxmlformats.org/wordprocessingml/2006/main" w:type="spellEnd"/>
      <w:r xmlns:w="http://schemas.openxmlformats.org/wordprocessingml/2006/main" w:rsidR="00EB10E6" w:rsidRPr="00EB10E6">
        <w:rPr>
          <w:rFonts w:asciiTheme="majorBidi" w:hAnsiTheme="majorBidi" w:cstheme="majorBidi"/>
          <w:sz w:val="26"/>
          <w:szCs w:val="26"/>
          <w:lang w:bidi="he-IL"/>
        </w:rPr>
        <w:t xml:space="preserve">, </w:t>
      </w:r>
      <w:proofErr xmlns:w="http://schemas.openxmlformats.org/wordprocessingml/2006/main" w:type="spellStart"/>
      <w:r xmlns:w="http://schemas.openxmlformats.org/wordprocessingml/2006/main" w:rsidR="00EB10E6" w:rsidRPr="00EB10E6">
        <w:rPr>
          <w:rFonts w:asciiTheme="majorBidi" w:hAnsiTheme="majorBidi" w:cstheme="majorBidi"/>
          <w:sz w:val="26"/>
          <w:szCs w:val="26"/>
          <w:lang w:bidi="he-IL"/>
        </w:rPr>
        <w:lastRenderedPageBreak xmlns:w="http://schemas.openxmlformats.org/wordprocessingml/2006/main"/>
      </w:r>
      <w:r xmlns:w="http://schemas.openxmlformats.org/wordprocessingml/2006/main" w:rsidR="00EB10E6" w:rsidRPr="00EB10E6">
        <w:rPr>
          <w:rFonts w:asciiTheme="majorBidi" w:hAnsiTheme="majorBidi" w:cstheme="majorBidi"/>
          <w:sz w:val="26"/>
          <w:szCs w:val="26"/>
          <w:lang w:bidi="he-IL"/>
        </w:rPr>
        <w:t xml:space="preserve">Есрон </w:t>
      </w:r>
      <w:proofErr xmlns:w="http://schemas.openxmlformats.org/wordprocessingml/2006/main" w:type="spellEnd"/>
      <w:r xmlns:w="http://schemas.openxmlformats.org/wordprocessingml/2006/main" w:rsidR="00EB10E6" w:rsidRPr="00EB10E6">
        <w:rPr>
          <w:rFonts w:asciiTheme="majorBidi" w:hAnsiTheme="majorBidi" w:cstheme="majorBidi"/>
          <w:sz w:val="26"/>
          <w:szCs w:val="26"/>
          <w:lang w:bidi="he-IL"/>
        </w:rPr>
        <w:t xml:space="preserve">был отцом Рама, Рам отец </w:t>
      </w:r>
      <w:proofErr xmlns:w="http://schemas.openxmlformats.org/wordprocessingml/2006/main" w:type="spellStart"/>
      <w:r xmlns:w="http://schemas.openxmlformats.org/wordprocessingml/2006/main" w:rsidR="00EB10E6" w:rsidRPr="00EB10E6">
        <w:rPr>
          <w:rFonts w:asciiTheme="majorBidi" w:hAnsiTheme="majorBidi" w:cstheme="majorBidi"/>
          <w:sz w:val="26"/>
          <w:szCs w:val="26"/>
          <w:lang w:bidi="he-IL"/>
        </w:rPr>
        <w:t xml:space="preserve">Аминадава </w:t>
      </w:r>
      <w:proofErr xmlns:w="http://schemas.openxmlformats.org/wordprocessingml/2006/main" w:type="spellEnd"/>
      <w:r xmlns:w="http://schemas.openxmlformats.org/wordprocessingml/2006/main" w:rsidR="00EB10E6" w:rsidRPr="00EB10E6">
        <w:rPr>
          <w:rFonts w:asciiTheme="majorBidi" w:hAnsiTheme="majorBidi" w:cstheme="majorBidi"/>
          <w:sz w:val="26"/>
          <w:szCs w:val="26"/>
          <w:lang w:bidi="he-IL"/>
        </w:rPr>
        <w:t xml:space="preserve">, </w:t>
      </w:r>
      <w:proofErr xmlns:w="http://schemas.openxmlformats.org/wordprocessingml/2006/main" w:type="spellStart"/>
      <w:r xmlns:w="http://schemas.openxmlformats.org/wordprocessingml/2006/main" w:rsidR="00EB10E6" w:rsidRPr="00EB10E6">
        <w:rPr>
          <w:rFonts w:asciiTheme="majorBidi" w:hAnsiTheme="majorBidi" w:cstheme="majorBidi"/>
          <w:sz w:val="26"/>
          <w:szCs w:val="26"/>
          <w:lang w:bidi="he-IL"/>
        </w:rPr>
        <w:t xml:space="preserve">Аминадав </w:t>
      </w:r>
      <w:proofErr xmlns:w="http://schemas.openxmlformats.org/wordprocessingml/2006/main" w:type="spellEnd"/>
      <w:r xmlns:w="http://schemas.openxmlformats.org/wordprocessingml/2006/main" w:rsidR="00EB10E6" w:rsidRPr="00EB10E6">
        <w:rPr>
          <w:rFonts w:asciiTheme="majorBidi" w:hAnsiTheme="majorBidi" w:cstheme="majorBidi"/>
          <w:sz w:val="26"/>
          <w:szCs w:val="26"/>
          <w:lang w:bidi="he-IL"/>
        </w:rPr>
        <w:t xml:space="preserve">, отец Наассона, Наассон, отец Салмона, Салмон, отец Вооза, Вооз, отец Овида, Овид, отец Иессея, и Иессей, отец Давида </w:t>
      </w:r>
      <w:r xmlns:w="http://schemas.openxmlformats.org/wordprocessingml/2006/main" w:rsidR="0077350D" w:rsidRPr="00EB10E6">
        <w:rPr>
          <w:rFonts w:asciiTheme="majorBidi" w:hAnsiTheme="majorBidi" w:cstheme="majorBidi"/>
          <w:sz w:val="26"/>
          <w:szCs w:val="26"/>
        </w:rPr>
        <w:t xml:space="preserve">». Итак, в очереди к Дэвиду вы найдете Переса. В первой главе Евангелия от Матфея, где есть родословная Христа, стих 3: « </w:t>
      </w:r>
      <w:r xmlns:w="http://schemas.openxmlformats.org/wordprocessingml/2006/main" w:rsidR="00EB10E6" w:rsidRPr="00EB10E6">
        <w:rPr>
          <w:rFonts w:asciiTheme="majorBidi" w:hAnsiTheme="majorBidi" w:cstheme="majorBidi"/>
          <w:sz w:val="26"/>
          <w:szCs w:val="26"/>
          <w:lang w:bidi="he-IL"/>
        </w:rPr>
        <w:t xml:space="preserve">Иуда, отец Фареса и Зары, матерью которых была Фамарь </w:t>
      </w:r>
      <w:r xmlns:w="http://schemas.openxmlformats.org/wordprocessingml/2006/main" w:rsidR="0077350D" w:rsidRPr="00EB10E6">
        <w:rPr>
          <w:rFonts w:asciiTheme="majorBidi" w:hAnsiTheme="majorBidi" w:cstheme="majorBidi"/>
          <w:sz w:val="26"/>
          <w:szCs w:val="26"/>
        </w:rPr>
        <w:t xml:space="preserve">». Так что это не то поведение, которого вы могли ожидать, но мы видели это несколько раз. Бог осуществляет Свои искупительные цели, несмотря на греховные поступки человека. В это время Джозеф занимает видное место. Его продают братья, но в конечном итоге это помогает сохранить детей Израиля и снова объединить их.</w:t>
      </w:r>
      <w:r xmlns:w="http://schemas.openxmlformats.org/wordprocessingml/2006/main" w:rsidR="00EB10E6">
        <w:rPr>
          <w:rFonts w:asciiTheme="majorBidi" w:hAnsiTheme="majorBidi" w:cstheme="majorBidi"/>
          <w:sz w:val="26"/>
          <w:szCs w:val="26"/>
        </w:rPr>
        <w:br xmlns:w="http://schemas.openxmlformats.org/wordprocessingml/2006/main"/>
      </w:r>
      <w:r xmlns:w="http://schemas.openxmlformats.org/wordprocessingml/2006/main" w:rsidR="00EB10E6">
        <w:rPr>
          <w:rFonts w:asciiTheme="majorBidi" w:hAnsiTheme="majorBidi" w:cstheme="majorBidi"/>
          <w:sz w:val="26"/>
          <w:szCs w:val="26"/>
        </w:rPr>
        <w:t xml:space="preserve"> </w:t>
      </w:r>
      <w:r xmlns:w="http://schemas.openxmlformats.org/wordprocessingml/2006/main" w:rsidR="00EB10E6">
        <w:rPr>
          <w:rFonts w:asciiTheme="majorBidi" w:hAnsiTheme="majorBidi" w:cstheme="majorBidi"/>
          <w:sz w:val="26"/>
          <w:szCs w:val="26"/>
        </w:rPr>
        <w:tab xmlns:w="http://schemas.openxmlformats.org/wordprocessingml/2006/main"/>
      </w:r>
      <w:r xmlns:w="http://schemas.openxmlformats.org/wordprocessingml/2006/main" w:rsidR="00EB10E6">
        <w:rPr>
          <w:rFonts w:asciiTheme="majorBidi" w:hAnsiTheme="majorBidi" w:cstheme="majorBidi"/>
          <w:sz w:val="26"/>
          <w:szCs w:val="26"/>
        </w:rPr>
        <w:t xml:space="preserve">Я вижу, что мое время подходит к концу. </w:t>
      </w:r>
      <w:r xmlns:w="http://schemas.openxmlformats.org/wordprocessingml/2006/main" w:rsidR="005855FA">
        <w:rPr>
          <w:rFonts w:asciiTheme="majorBidi" w:hAnsiTheme="majorBidi" w:cstheme="majorBidi"/>
          <w:sz w:val="26"/>
          <w:szCs w:val="26"/>
        </w:rPr>
        <w:t xml:space="preserve">Нам придется остановиться здесь. В следующем квартале я продолжу этот момент — «Значение этих событий в контексте истории искупления». Мы рассмотрели один момент: Иосиф временно становится выдающимся, хотя именно Иуда исполнит обещание и пророчество.</w:t>
      </w:r>
    </w:p>
    <w:p w14:paraId="388556C2" w14:textId="77777777" w:rsidR="00831AB2" w:rsidRPr="004377FD" w:rsidRDefault="00831AB2" w:rsidP="004377FD">
      <w:pPr>
        <w:pStyle w:val="HeaderFooter"/>
        <w:spacing w:line="360" w:lineRule="auto"/>
        <w:rPr>
          <w:rFonts w:asciiTheme="majorBidi" w:hAnsiTheme="majorBidi" w:cstheme="majorBidi"/>
          <w:sz w:val="26"/>
          <w:szCs w:val="26"/>
        </w:rPr>
      </w:pPr>
    </w:p>
    <w:p w14:paraId="6E5E102A" w14:textId="0EB9179A" w:rsidR="00DE2AA2" w:rsidRPr="00032AFE" w:rsidRDefault="00DE2AA2" w:rsidP="00032AFE">
      <w:pPr xmlns:w="http://schemas.openxmlformats.org/wordprocessingml/2006/main">
        <w:pStyle w:val="HeaderFooter"/>
        <w:tabs>
          <w:tab w:val="clear" w:pos="9360"/>
        </w:tabs>
        <w:rPr>
          <w:rFonts w:asciiTheme="majorBidi" w:hAnsiTheme="majorBidi" w:cstheme="majorBidi"/>
        </w:rPr>
      </w:pPr>
      <w:r xmlns:w="http://schemas.openxmlformats.org/wordprocessingml/2006/main" w:rsidRPr="00032AFE">
        <w:rPr>
          <w:rFonts w:asciiTheme="majorBidi" w:hAnsiTheme="majorBidi" w:cstheme="majorBidi"/>
        </w:rPr>
        <w:t xml:space="preserve">            </w:t>
      </w:r>
      <w:r xmlns:w="http://schemas.openxmlformats.org/wordprocessingml/2006/main" w:rsidR="00EB10E6">
        <w:rPr>
          <w:rFonts w:asciiTheme="majorBidi" w:hAnsiTheme="majorBidi" w:cstheme="majorBidi"/>
        </w:rPr>
        <w:tab xmlns:w="http://schemas.openxmlformats.org/wordprocessingml/2006/main"/>
      </w:r>
      <w:r xmlns:w="http://schemas.openxmlformats.org/wordprocessingml/2006/main" w:rsidRPr="00032AFE">
        <w:rPr>
          <w:rFonts w:asciiTheme="majorBidi" w:hAnsiTheme="majorBidi" w:cstheme="majorBidi"/>
        </w:rPr>
        <w:t xml:space="preserve">Транскрипция Коннора Граффа и Теда Хильдебрандта</w:t>
      </w:r>
      <w:r xmlns:w="http://schemas.openxmlformats.org/wordprocessingml/2006/main" w:rsidR="00133DD0" w:rsidRPr="00032AFE">
        <w:rPr>
          <w:rFonts w:asciiTheme="majorBidi" w:hAnsiTheme="majorBidi" w:cstheme="majorBidi"/>
        </w:rPr>
        <w:br xmlns:w="http://schemas.openxmlformats.org/wordprocessingml/2006/main"/>
      </w:r>
      <w:r xmlns:w="http://schemas.openxmlformats.org/wordprocessingml/2006/main" w:rsidR="00133DD0" w:rsidRPr="00032AFE">
        <w:rPr>
          <w:rFonts w:asciiTheme="majorBidi" w:hAnsiTheme="majorBidi" w:cstheme="majorBidi"/>
        </w:rPr>
        <w:t xml:space="preserve">  </w:t>
      </w:r>
      <w:r xmlns:w="http://schemas.openxmlformats.org/wordprocessingml/2006/main" w:rsidR="00133DD0" w:rsidRPr="00032AFE">
        <w:rPr>
          <w:rFonts w:asciiTheme="majorBidi" w:hAnsiTheme="majorBidi" w:cstheme="majorBidi"/>
        </w:rPr>
        <w:tab xmlns:w="http://schemas.openxmlformats.org/wordprocessingml/2006/main"/>
      </w:r>
      <w:r xmlns:w="http://schemas.openxmlformats.org/wordprocessingml/2006/main" w:rsidR="00133DD0" w:rsidRPr="00032AFE">
        <w:rPr>
          <w:rFonts w:asciiTheme="majorBidi" w:hAnsiTheme="majorBidi" w:cstheme="majorBidi"/>
        </w:rPr>
        <w:t xml:space="preserve">Грубая редакция Теда </w:t>
      </w:r>
      <w:r xmlns:w="http://schemas.openxmlformats.org/wordprocessingml/2006/main" w:rsidR="004F48DF">
        <w:rPr>
          <w:rFonts w:asciiTheme="majorBidi" w:hAnsiTheme="majorBidi" w:cstheme="majorBidi"/>
        </w:rPr>
        <w:t xml:space="preserve">Хильдебрана</w:t>
      </w:r>
      <w:r xmlns:w="http://schemas.openxmlformats.org/wordprocessingml/2006/main" w:rsidR="004F48DF">
        <w:rPr>
          <w:rFonts w:asciiTheme="majorBidi" w:hAnsiTheme="majorBidi" w:cstheme="majorBidi"/>
        </w:rPr>
        <w:br xmlns:w="http://schemas.openxmlformats.org/wordprocessingml/2006/main"/>
      </w:r>
      <w:r xmlns:w="http://schemas.openxmlformats.org/wordprocessingml/2006/main" w:rsidR="004F48DF">
        <w:rPr>
          <w:rFonts w:asciiTheme="majorBidi" w:hAnsiTheme="majorBidi" w:cstheme="majorBidi"/>
        </w:rPr>
        <w:t xml:space="preserve"> </w:t>
      </w:r>
      <w:r xmlns:w="http://schemas.openxmlformats.org/wordprocessingml/2006/main" w:rsidR="004F48DF">
        <w:rPr>
          <w:rFonts w:asciiTheme="majorBidi" w:hAnsiTheme="majorBidi" w:cstheme="majorBidi"/>
        </w:rPr>
        <w:tab xmlns:w="http://schemas.openxmlformats.org/wordprocessingml/2006/main"/>
      </w:r>
      <w:r xmlns:w="http://schemas.openxmlformats.org/wordprocessingml/2006/main" w:rsidR="004F48DF">
        <w:rPr>
          <w:rFonts w:asciiTheme="majorBidi" w:hAnsiTheme="majorBidi" w:cstheme="majorBidi"/>
        </w:rPr>
        <w:t xml:space="preserve">Окончательная редакция Челси Кейпс</w:t>
      </w:r>
      <w:r xmlns:w="http://schemas.openxmlformats.org/wordprocessingml/2006/main" w:rsidR="00133DD0" w:rsidRPr="00032AFE">
        <w:rPr>
          <w:rFonts w:asciiTheme="majorBidi" w:hAnsiTheme="majorBidi" w:cstheme="majorBidi"/>
        </w:rPr>
        <w:br xmlns:w="http://schemas.openxmlformats.org/wordprocessingml/2006/main"/>
      </w:r>
      <w:r xmlns:w="http://schemas.openxmlformats.org/wordprocessingml/2006/main" w:rsidR="00133DD0" w:rsidRPr="00032AFE">
        <w:rPr>
          <w:rFonts w:asciiTheme="majorBidi" w:hAnsiTheme="majorBidi" w:cstheme="majorBidi"/>
        </w:rPr>
        <w:t xml:space="preserve"> </w:t>
      </w:r>
      <w:r xmlns:w="http://schemas.openxmlformats.org/wordprocessingml/2006/main" w:rsidR="00133DD0" w:rsidRPr="00032AFE">
        <w:rPr>
          <w:rFonts w:asciiTheme="majorBidi" w:hAnsiTheme="majorBidi" w:cstheme="majorBidi"/>
        </w:rPr>
        <w:tab xmlns:w="http://schemas.openxmlformats.org/wordprocessingml/2006/main"/>
      </w:r>
      <w:r xmlns:w="http://schemas.openxmlformats.org/wordprocessingml/2006/main" w:rsidR="00133DD0" w:rsidRPr="00032AFE">
        <w:rPr>
          <w:rFonts w:asciiTheme="majorBidi" w:hAnsiTheme="majorBidi" w:cstheme="majorBidi"/>
        </w:rPr>
        <w:t xml:space="preserve">Пересказ </w:t>
      </w:r>
      <w:r xmlns:w="http://schemas.openxmlformats.org/wordprocessingml/2006/main" w:rsidR="004F48DF">
        <w:rPr>
          <w:rFonts w:asciiTheme="majorBidi" w:hAnsiTheme="majorBidi" w:cstheme="majorBidi"/>
        </w:rPr>
        <w:t xml:space="preserve">Теда Хильдебрандта</w:t>
      </w:r>
    </w:p>
    <w:sectPr w:rsidR="00DE2AA2" w:rsidRPr="00032AFE">
      <w:headerReference w:type="even" r:id="rId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3E39C" w14:textId="77777777" w:rsidR="00C14F65" w:rsidRDefault="00C14F65">
      <w:r>
        <w:separator/>
      </w:r>
    </w:p>
  </w:endnote>
  <w:endnote w:type="continuationSeparator" w:id="0">
    <w:p w14:paraId="59DE2192" w14:textId="77777777" w:rsidR="00C14F65" w:rsidRDefault="00C1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26DB" w14:textId="77777777" w:rsidR="00C14F65" w:rsidRDefault="00C14F65">
      <w:r>
        <w:separator/>
      </w:r>
    </w:p>
  </w:footnote>
  <w:footnote w:type="continuationSeparator" w:id="0">
    <w:p w14:paraId="2851E736" w14:textId="77777777" w:rsidR="00C14F65" w:rsidRDefault="00C14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273827"/>
      <w:docPartObj>
        <w:docPartGallery w:val="Page Numbers (Top of Page)"/>
        <w:docPartUnique/>
      </w:docPartObj>
    </w:sdtPr>
    <w:sdtEndPr>
      <w:rPr>
        <w:noProof/>
      </w:rPr>
    </w:sdtEndPr>
    <w:sdtContent>
      <w:p w14:paraId="7ADE013A" w14:textId="77777777" w:rsidR="00896993" w:rsidRDefault="008969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7727F">
          <w:rPr>
            <w:noProof/>
          </w:rPr>
          <w:t xml:space="preserve">12</w:t>
        </w:r>
        <w:r xmlns:w="http://schemas.openxmlformats.org/wordprocessingml/2006/main">
          <w:rPr>
            <w:noProof/>
          </w:rPr>
          <w:fldChar xmlns:w="http://schemas.openxmlformats.org/wordprocessingml/2006/main" w:fldCharType="end"/>
        </w:r>
      </w:p>
    </w:sdtContent>
  </w:sdt>
  <w:p w14:paraId="31E217B7" w14:textId="77777777" w:rsidR="00896993" w:rsidRDefault="00896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6DEE" w14:textId="77777777" w:rsidR="00896993" w:rsidRDefault="008969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7727F">
      <w:rPr>
        <w:noProof/>
      </w:rPr>
      <w:t xml:space="preserve">13</w:t>
    </w:r>
    <w:r xmlns:w="http://schemas.openxmlformats.org/wordprocessingml/2006/main">
      <w:rPr>
        <w:noProof/>
      </w:rPr>
      <w:fldChar xmlns:w="http://schemas.openxmlformats.org/wordprocessingml/2006/main" w:fldCharType="end"/>
    </w:r>
  </w:p>
  <w:p w14:paraId="04461669" w14:textId="77777777" w:rsidR="00896993" w:rsidRDefault="00896993">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7FD"/>
    <w:rsid w:val="00005437"/>
    <w:rsid w:val="00032AFE"/>
    <w:rsid w:val="00045D4E"/>
    <w:rsid w:val="00080B0D"/>
    <w:rsid w:val="001142D2"/>
    <w:rsid w:val="00133DD0"/>
    <w:rsid w:val="001E0C05"/>
    <w:rsid w:val="002209C6"/>
    <w:rsid w:val="0026362F"/>
    <w:rsid w:val="00284B3A"/>
    <w:rsid w:val="002C79EE"/>
    <w:rsid w:val="002E3136"/>
    <w:rsid w:val="002F571A"/>
    <w:rsid w:val="00300198"/>
    <w:rsid w:val="00323639"/>
    <w:rsid w:val="0032660B"/>
    <w:rsid w:val="003D6DF2"/>
    <w:rsid w:val="004377FD"/>
    <w:rsid w:val="004A43C4"/>
    <w:rsid w:val="004B19E6"/>
    <w:rsid w:val="004F48DF"/>
    <w:rsid w:val="005230F1"/>
    <w:rsid w:val="005521CA"/>
    <w:rsid w:val="005855FA"/>
    <w:rsid w:val="005F31BD"/>
    <w:rsid w:val="00637EF7"/>
    <w:rsid w:val="006527B8"/>
    <w:rsid w:val="00653D59"/>
    <w:rsid w:val="00663C06"/>
    <w:rsid w:val="00712BD8"/>
    <w:rsid w:val="00757D54"/>
    <w:rsid w:val="0077350D"/>
    <w:rsid w:val="00773623"/>
    <w:rsid w:val="007B19FB"/>
    <w:rsid w:val="007D521F"/>
    <w:rsid w:val="007E5F9A"/>
    <w:rsid w:val="007E79B7"/>
    <w:rsid w:val="007F0940"/>
    <w:rsid w:val="00831AB2"/>
    <w:rsid w:val="0083601C"/>
    <w:rsid w:val="008502E6"/>
    <w:rsid w:val="0087727F"/>
    <w:rsid w:val="00877D3C"/>
    <w:rsid w:val="00892978"/>
    <w:rsid w:val="00896993"/>
    <w:rsid w:val="008C563F"/>
    <w:rsid w:val="008C6FED"/>
    <w:rsid w:val="00947DE6"/>
    <w:rsid w:val="009555E4"/>
    <w:rsid w:val="00992229"/>
    <w:rsid w:val="009B41A6"/>
    <w:rsid w:val="009D38A3"/>
    <w:rsid w:val="009E64CA"/>
    <w:rsid w:val="009F7FE5"/>
    <w:rsid w:val="00AA3E99"/>
    <w:rsid w:val="00AC4A1B"/>
    <w:rsid w:val="00B04F5B"/>
    <w:rsid w:val="00B154B4"/>
    <w:rsid w:val="00B322CF"/>
    <w:rsid w:val="00B50EED"/>
    <w:rsid w:val="00B535AA"/>
    <w:rsid w:val="00B5679B"/>
    <w:rsid w:val="00B73842"/>
    <w:rsid w:val="00B777AF"/>
    <w:rsid w:val="00BC7324"/>
    <w:rsid w:val="00BF5DD5"/>
    <w:rsid w:val="00C10AC1"/>
    <w:rsid w:val="00C14F65"/>
    <w:rsid w:val="00C56BD2"/>
    <w:rsid w:val="00C814EB"/>
    <w:rsid w:val="00C841ED"/>
    <w:rsid w:val="00C92203"/>
    <w:rsid w:val="00C94CC6"/>
    <w:rsid w:val="00CE1C58"/>
    <w:rsid w:val="00D46059"/>
    <w:rsid w:val="00D95632"/>
    <w:rsid w:val="00DE2AA2"/>
    <w:rsid w:val="00E22B9E"/>
    <w:rsid w:val="00E414C8"/>
    <w:rsid w:val="00E44E62"/>
    <w:rsid w:val="00E63C7A"/>
    <w:rsid w:val="00EA2E47"/>
    <w:rsid w:val="00EB10E6"/>
    <w:rsid w:val="00F22DDF"/>
    <w:rsid w:val="00FB137E"/>
    <w:rsid w:val="00FF413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AECF9C"/>
  <w15:docId w15:val="{6D55B199-CA24-4124-A761-59FCDFAC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val="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styleId="Header">
    <w:name w:val="header"/>
    <w:basedOn w:val="Normal"/>
    <w:link w:val="HeaderChar"/>
    <w:uiPriority w:val="99"/>
    <w:locked/>
    <w:rsid w:val="004377FD"/>
    <w:pPr>
      <w:tabs>
        <w:tab w:val="center" w:pos="4680"/>
        <w:tab w:val="right" w:pos="9360"/>
      </w:tabs>
    </w:pPr>
  </w:style>
  <w:style w:type="character" w:customStyle="1" w:styleId="HeaderChar">
    <w:name w:val="Header Char"/>
    <w:basedOn w:val="DefaultParagraphFont"/>
    <w:link w:val="Header"/>
    <w:uiPriority w:val="99"/>
    <w:rsid w:val="004377FD"/>
    <w:rPr>
      <w:sz w:val="24"/>
      <w:szCs w:val="24"/>
      <w:lang w:bidi="ar-SA" w:val="ru"/>
    </w:rPr>
  </w:style>
  <w:style w:type="paragraph" w:styleId="Footer">
    <w:name w:val="footer"/>
    <w:basedOn w:val="Normal"/>
    <w:link w:val="FooterChar"/>
    <w:locked/>
    <w:rsid w:val="004377FD"/>
    <w:pPr>
      <w:tabs>
        <w:tab w:val="center" w:pos="4680"/>
        <w:tab w:val="right" w:pos="9360"/>
      </w:tabs>
    </w:pPr>
  </w:style>
  <w:style w:type="character" w:customStyle="1" w:styleId="FooterChar">
    <w:name w:val="Footer Char"/>
    <w:basedOn w:val="DefaultParagraphFont"/>
    <w:link w:val="Footer"/>
    <w:rsid w:val="004377FD"/>
    <w:rPr>
      <w:sz w:val="24"/>
      <w:szCs w:val="24"/>
      <w:lang w:bidi="ar-SA"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4548</Words>
  <Characters>25926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dcterms:created xsi:type="dcterms:W3CDTF">2012-02-19T17:13:00Z</dcterms:created>
  <dcterms:modified xsi:type="dcterms:W3CDTF">2023-05-06T18:24:00Z</dcterms:modified>
</cp:coreProperties>
</file>