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F996" w14:textId="77777777" w:rsidR="00A83626" w:rsidRPr="006D1393" w:rsidRDefault="00C44A1F" w:rsidP="00542C86">
      <w:pPr>
        <w:spacing w:line="360" w:lineRule="auto"/>
        <w:rPr>
          <w:rFonts w:ascii="Times New Roman" w:hAnsi="Times New Roman" w:cs="Times New Roman"/>
          <w:b/>
          <w:bCs/>
          <w:sz w:val="28"/>
          <w:szCs w:val="28"/>
        </w:rPr>
      </w:pPr>
      <w:r w:rsidRPr="006D1393">
        <w:rPr>
          <w:rFonts w:ascii="Times New Roman" w:hAnsi="Times New Roman" w:cs="Times New Roman"/>
          <w:b/>
          <w:bCs/>
          <w:sz w:val="28"/>
          <w:szCs w:val="28"/>
        </w:rPr>
        <w:t>Доктор Роберт Ванной, История Ветхого Завета, лекция 24</w:t>
      </w:r>
    </w:p>
    <w:p w14:paraId="6AADE4AE" w14:textId="77777777" w:rsidR="00D96364" w:rsidRPr="004641B2" w:rsidRDefault="004641B2" w:rsidP="00C44A1F">
      <w:pPr>
        <w:spacing w:line="360" w:lineRule="auto"/>
        <w:rPr>
          <w:rFonts w:ascii="Times New Roman" w:hAnsi="Times New Roman" w:cs="Times New Roman"/>
          <w:sz w:val="20"/>
          <w:szCs w:val="20"/>
        </w:rPr>
      </w:pPr>
      <w:r>
        <w:rPr>
          <w:rFonts w:ascii="Times New Roman" w:hAnsi="Times New Roman" w:cs="Times New Roman"/>
          <w:sz w:val="20"/>
          <w:szCs w:val="20"/>
        </w:rPr>
        <w:t>© 2011, доктор Роберт Ванной и Тед Хильдебрандт</w:t>
      </w:r>
    </w:p>
    <w:p w14:paraId="2C2AC459" w14:textId="77777777" w:rsidR="00FD7253" w:rsidRDefault="00FD7253" w:rsidP="00FD7253">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b/>
          <w:bCs/>
          <w:sz w:val="26"/>
          <w:szCs w:val="26"/>
        </w:rPr>
        <w:t>Бытие 22 – Акеда, Связывание Исаака</w:t>
      </w:r>
    </w:p>
    <w:p w14:paraId="7FBB5BB3" w14:textId="77777777" w:rsidR="00FD7253" w:rsidRPr="00FD7253" w:rsidRDefault="00FD7253" w:rsidP="00DF5CD5">
      <w:pPr>
        <w:autoSpaceDE w:val="0"/>
        <w:autoSpaceDN w:val="0"/>
        <w:adjustRightInd w:val="0"/>
        <w:spacing w:line="360" w:lineRule="auto"/>
        <w:rPr>
          <w:rFonts w:ascii="Times New Roman" w:hAnsi="Times New Roman" w:cs="Times New Roman"/>
          <w:sz w:val="26"/>
          <w:szCs w:val="26"/>
        </w:rPr>
      </w:pPr>
      <w:r w:rsidRPr="00FD7253">
        <w:rPr>
          <w:rFonts w:ascii="Times New Roman" w:hAnsi="Times New Roman" w:cs="Times New Roman"/>
          <w:sz w:val="26"/>
          <w:szCs w:val="26"/>
        </w:rPr>
        <w:t>Бытие 22: Авраам и Исаак, Сын Обетования</w:t>
      </w:r>
    </w:p>
    <w:p w14:paraId="51B9EC45" w14:textId="77777777" w:rsidR="000B0FDC" w:rsidRPr="00DF5CD5" w:rsidRDefault="00BF4951" w:rsidP="00DF5CD5">
      <w:pPr>
        <w:autoSpaceDE w:val="0"/>
        <w:autoSpaceDN w:val="0"/>
        <w:adjustRightInd w:val="0"/>
        <w:spacing w:line="360" w:lineRule="auto"/>
        <w:rPr>
          <w:rFonts w:ascii="Arial" w:hAnsi="Arial"/>
          <w:sz w:val="26"/>
          <w:szCs w:val="26"/>
          <w:lang w:bidi="he-IL"/>
        </w:rPr>
      </w:pPr>
      <w:r w:rsidRPr="00FD7253">
        <w:rPr>
          <w:rFonts w:ascii="Times New Roman" w:hAnsi="Times New Roman" w:cs="Times New Roman"/>
          <w:sz w:val="26"/>
          <w:szCs w:val="26"/>
        </w:rPr>
        <w:t xml:space="preserve"> </w:t>
      </w:r>
      <w:r w:rsidRPr="00FD7253">
        <w:rPr>
          <w:rFonts w:ascii="Times New Roman" w:hAnsi="Times New Roman" w:cs="Times New Roman"/>
          <w:sz w:val="26"/>
          <w:szCs w:val="26"/>
        </w:rPr>
        <w:tab/>
      </w:r>
      <w:r w:rsidRPr="00DF5CD5">
        <w:rPr>
          <w:rFonts w:ascii="Times New Roman" w:hAnsi="Times New Roman" w:cs="Times New Roman"/>
          <w:sz w:val="26"/>
          <w:szCs w:val="26"/>
        </w:rPr>
        <w:t xml:space="preserve">Мы обсуждали 22-ю главу Книги Бытия, которая является кульминацией веры Авраама. Я начал обсуждать это в конце последнего часа. Давайте вернемся и остановимся на этом. В стихе 2 Аврааму сказано принести в жертву Исаака, своего сына, своими руками. Предыстория этого приказа заключается в том, что ему велят принести в жертву сына, через которого обещание должно было быть реализовано. К этому моменту у Авраама действительно был еще один сын, Измаил (от Агари), но обещание должно было исполниться через Исаака, а не через Измаила. Итак, если вы вернетесь и посмотрите на Бытие 21:12, вы прочитаете: « </w:t>
      </w:r>
      <w:r w:rsidR="009D0D99" w:rsidRPr="00DF5CD5">
        <w:rPr>
          <w:rFonts w:ascii="Times New Roman" w:hAnsi="Times New Roman" w:cs="Times New Roman"/>
          <w:sz w:val="26"/>
          <w:szCs w:val="26"/>
          <w:lang w:bidi="he-IL"/>
        </w:rPr>
        <w:t xml:space="preserve">Но Бог сказал ему: не беспокойся так о мальчике и твоей служанке. Слушай, что скажет тебе Сарра, потому что через Исаака будет исчислено твое потомство. И от сына рабыни Я произведу народ, потому что он твой потомок». Но </w:t>
      </w:r>
      <w:r w:rsidR="000B0FDC" w:rsidRPr="00DF5CD5">
        <w:rPr>
          <w:rFonts w:ascii="Times New Roman" w:hAnsi="Times New Roman" w:cs="Times New Roman"/>
          <w:sz w:val="26"/>
          <w:szCs w:val="26"/>
        </w:rPr>
        <w:t xml:space="preserve">обещанная линия семени должна произойти через Исаака. Если вы вернетесь немного дальше к Бытию 17:18, вы прочитаете: « </w:t>
      </w:r>
      <w:r w:rsidR="000B0FDC" w:rsidRPr="00DF5CD5">
        <w:rPr>
          <w:rFonts w:ascii="Times New Roman" w:hAnsi="Times New Roman" w:cs="Times New Roman"/>
          <w:sz w:val="26"/>
          <w:szCs w:val="26"/>
          <w:lang w:bidi="he-IL"/>
        </w:rPr>
        <w:t>И сказал Авраам Богу: «Если бы только Измаил мог жить под твоим благословением!» Тогда Бог сказал: «Да, но твоя жена Сарра родит тебе сына, и ты назовешь его Исааком. Я установлю с ним Мой завет, как вечный завет для его потомков после него. А что касается Измаила, то я услышал тебя: благословлю его; Я сделаю его плодоносным и значительно умножу его численность. Он будет отцом двенадцати правителей, и Я произведу от него великий народ. Но завет Мой я поставлю с Исааком, которого Сарра родит тебе к этому времени в следующем году».</w:t>
      </w:r>
    </w:p>
    <w:p w14:paraId="64A9F1D9" w14:textId="77777777" w:rsidR="00BA0700" w:rsidRPr="00DF5CD5" w:rsidRDefault="00DF5CD5" w:rsidP="00DF5CD5">
      <w:pPr>
        <w:autoSpaceDE w:val="0"/>
        <w:autoSpaceDN w:val="0"/>
        <w:adjustRightInd w:val="0"/>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B27A52" w:rsidRPr="00DF5CD5">
        <w:rPr>
          <w:rFonts w:ascii="Times New Roman" w:hAnsi="Times New Roman" w:cs="Times New Roman"/>
          <w:sz w:val="26"/>
          <w:szCs w:val="26"/>
        </w:rPr>
        <w:t xml:space="preserve">Итак, в главе 17:18-21 прямо сказано, что эта линия должна продолжиться через Исаака. Вот почему на последнем уроке, когда я читал комментарии Кальвина к 22-й главе Бытия, он сказал, что конфликт в Аврааме возник между словом Господа в связи с этим обещанием и тем, что он говорил ему делать в этот момент. Это было испытание веры Авраама, которое он смог выдержать. </w:t>
      </w:r>
      <w:r w:rsidR="00FD7253">
        <w:rPr>
          <w:rFonts w:ascii="Times New Roman" w:hAnsi="Times New Roman" w:cs="Times New Roman"/>
          <w:sz w:val="26"/>
          <w:szCs w:val="26"/>
        </w:rPr>
        <w:br/>
      </w:r>
      <w:r w:rsidR="00FD7253">
        <w:rPr>
          <w:rFonts w:ascii="Times New Roman" w:hAnsi="Times New Roman" w:cs="Times New Roman"/>
          <w:sz w:val="26"/>
          <w:szCs w:val="26"/>
        </w:rPr>
        <w:lastRenderedPageBreak/>
        <w:br/>
      </w:r>
      <w:r w:rsidR="00FD7253">
        <w:rPr>
          <w:rFonts w:ascii="Times New Roman" w:hAnsi="Times New Roman" w:cs="Times New Roman"/>
          <w:sz w:val="26"/>
          <w:szCs w:val="26"/>
        </w:rPr>
        <w:br/>
        <w:t>Бытие 22:8, 14 Бог усмотрит Агнца – Иегова Ире</w:t>
      </w:r>
      <w:r w:rsidR="00B27A52" w:rsidRPr="00DF5CD5">
        <w:rPr>
          <w:rFonts w:ascii="Times New Roman" w:hAnsi="Times New Roman" w:cs="Times New Roman"/>
          <w:sz w:val="26"/>
          <w:szCs w:val="26"/>
        </w:rPr>
        <w:br/>
        <w:t xml:space="preserve"> </w:t>
      </w:r>
      <w:r w:rsidR="00B27A52" w:rsidRPr="00DF5CD5">
        <w:rPr>
          <w:rFonts w:ascii="Times New Roman" w:hAnsi="Times New Roman" w:cs="Times New Roman"/>
          <w:sz w:val="26"/>
          <w:szCs w:val="26"/>
        </w:rPr>
        <w:tab/>
      </w:r>
      <w:r w:rsidR="000B0FDC" w:rsidRPr="00DF5CD5">
        <w:rPr>
          <w:rFonts w:ascii="Times New Roman" w:hAnsi="Times New Roman" w:cs="Times New Roman"/>
          <w:sz w:val="26"/>
          <w:szCs w:val="26"/>
        </w:rPr>
        <w:t xml:space="preserve">Я думаю, что темой 22-й главы Бытия является фраза: «Бог усмотрит». Вы находите это в стихе 8, где говорит Исаак: « </w:t>
      </w:r>
      <w:r w:rsidR="00B27A52" w:rsidRPr="00DF5CD5">
        <w:rPr>
          <w:rFonts w:ascii="Times New Roman" w:hAnsi="Times New Roman" w:cs="Times New Roman"/>
          <w:sz w:val="26"/>
          <w:szCs w:val="26"/>
          <w:lang w:bidi="he-IL"/>
        </w:rPr>
        <w:t>Исаак заговорил и сказал Аврааму, отцу своему: «Отче?» — Да, сын мой? Ответил Авраам. «Огонь и дрова здесь, — сказал Исаак, — а где агнец для всесожжения?» Авраам ответил: «Сам Бог уготовит агнца для всесожжения, сын мой».</w:t>
      </w:r>
    </w:p>
    <w:p w14:paraId="66B0096A" w14:textId="77777777" w:rsidR="00505522" w:rsidRPr="00DF5CD5" w:rsidRDefault="00DF5CD5" w:rsidP="00DF5CD5">
      <w:pPr>
        <w:autoSpaceDE w:val="0"/>
        <w:autoSpaceDN w:val="0"/>
        <w:adjustRightInd w:val="0"/>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B27A52" w:rsidRPr="00DF5CD5">
        <w:rPr>
          <w:rFonts w:ascii="Times New Roman" w:hAnsi="Times New Roman" w:cs="Times New Roman"/>
          <w:sz w:val="26"/>
          <w:szCs w:val="26"/>
        </w:rPr>
        <w:t xml:space="preserve">Затем в стихе 14, после того как Авраам был готов убить своего сына, но Господь препятствует ему, он видит овна в чаще и вместо этого приносит его во всесожжение. В стихе 14 вы читаете: «Авраам нарек имя тому месту: Иегова-ире». Я читаю перевод короля Иакова. Если перевести «Иегова ире», которое здесь транслитерировано с еврейского языка, то это будет то же самое выражение: «Господь усмотрит». Затем последняя фраза стиха, как она сказана сегодня (я думаю, что перевод короля Иакова скрывает это), говорит: «Во имя Господа это будет видно». Если вы будете последовательны в своем переводе, вы переведете эту фразу еще раз как «на горе усмотрит Господь», потому что слово, которое здесь переводится как «обеспечить», является пассивной формой еврейского глагола «видеть». буквально. Позвольте мне вернуться к стиху 8 в NIV, где говорится: «Сам Бог усмотрит агнца для всесожжения». Если перевести это буквально, то это будет: «Бог позаботится о всесожжении». Это хороший перевод, но вы должны придерживаться слова «видеть» на протяжении всего текста. NIV говорит в стихе 14 (я думаю, гораздо лучше, чем король Иаков): «Господь усмотрит», а затем «на горе Господней это будет усмотрено». Итак, это основная мысль, которая подчеркивается в повествовании в Бытие 22: «Господь усмотрит», и Господь усмотрел агнца, и Он предоставил своего собственного сына в жертву за грех. В KJV говорится: «На горе Господней это будет видно». «Будут видны» скрывает акцент на этой фразе. </w:t>
      </w:r>
      <w:r w:rsidR="00FD7253">
        <w:rPr>
          <w:rFonts w:ascii="Times New Roman" w:hAnsi="Times New Roman" w:cs="Times New Roman"/>
          <w:sz w:val="26"/>
          <w:szCs w:val="26"/>
        </w:rPr>
        <w:br/>
      </w:r>
      <w:r w:rsidR="00FD7253">
        <w:rPr>
          <w:rFonts w:ascii="Times New Roman" w:hAnsi="Times New Roman" w:cs="Times New Roman"/>
          <w:sz w:val="26"/>
          <w:szCs w:val="26"/>
        </w:rPr>
        <w:br/>
      </w:r>
      <w:r w:rsidR="00FD7253">
        <w:rPr>
          <w:rFonts w:ascii="Times New Roman" w:hAnsi="Times New Roman" w:cs="Times New Roman"/>
          <w:sz w:val="26"/>
          <w:szCs w:val="26"/>
        </w:rPr>
        <w:lastRenderedPageBreak/>
        <w:t xml:space="preserve">Бытие 2:12 Бог говорит: «Теперь я знаю» – антропоморфное выражение </w:t>
      </w:r>
      <w:r w:rsidR="002C13CB" w:rsidRPr="00DF5CD5">
        <w:rPr>
          <w:rFonts w:ascii="Times New Roman" w:hAnsi="Times New Roman" w:cs="Times New Roman"/>
          <w:sz w:val="26"/>
          <w:szCs w:val="26"/>
        </w:rPr>
        <w:tab/>
        <w:t xml:space="preserve">Теперь </w:t>
      </w:r>
      <w:r w:rsidR="005326E2" w:rsidRPr="00DF5CD5">
        <w:rPr>
          <w:rFonts w:ascii="Times New Roman" w:hAnsi="Times New Roman" w:cs="Times New Roman"/>
          <w:sz w:val="26"/>
          <w:szCs w:val="26"/>
        </w:rPr>
        <w:t xml:space="preserve">, в стихе 12, когда Авраам был послушен, Бог говорит: «Теперь я знаю, что ты боишься Бога, потому что ты не удержал своего сына, своего единственного сына. » «Теперь я знаю» – разве Бог не знал бы раньше? Конечно, в своем всеведении он знал силу веры Авраама </w:t>
      </w:r>
      <w:r w:rsidR="009B6B48" w:rsidRPr="00DF5CD5">
        <w:rPr>
          <w:rFonts w:ascii="Times New Roman" w:hAnsi="Times New Roman" w:cs="Times New Roman"/>
          <w:sz w:val="26"/>
          <w:szCs w:val="26"/>
        </w:rPr>
        <w:t>. Конечно, Бог работал над тем, чтобы укрепить Авраама, чтобы он смог справиться с этой задачей. Я думаю, что такое выражение лучше всего понимать как антропоморфное выражение — я думаю, что это технический термин, используемый, когда очень человеческие вещи относятся к атрибуту Бога. Основная идея текста на самом деле состоит в том, чтобы сам Авраам продемонстрировал свое доверие Богу и нам верность Бога.</w:t>
      </w:r>
    </w:p>
    <w:p w14:paraId="0A6623D1" w14:textId="77777777" w:rsidR="00505522" w:rsidRPr="00DF5CD5" w:rsidRDefault="008B67AB" w:rsidP="00DF5CD5">
      <w:pPr>
        <w:autoSpaceDE w:val="0"/>
        <w:autoSpaceDN w:val="0"/>
        <w:adjustRightInd w:val="0"/>
        <w:spacing w:line="360" w:lineRule="auto"/>
        <w:ind w:firstLine="720"/>
        <w:rPr>
          <w:rFonts w:ascii="Times New Roman" w:hAnsi="Times New Roman" w:cs="Times New Roman"/>
          <w:sz w:val="26"/>
          <w:szCs w:val="26"/>
        </w:rPr>
      </w:pPr>
      <w:r w:rsidRPr="00DF5CD5">
        <w:rPr>
          <w:rFonts w:ascii="Times New Roman" w:hAnsi="Times New Roman" w:cs="Times New Roman"/>
          <w:sz w:val="26"/>
          <w:szCs w:val="26"/>
        </w:rPr>
        <w:t xml:space="preserve">Он проводил параллель между языческим жертвоприношением детей и характером этого текста. Какова цель отрывка, в котором Бог призвал Авраама, когда язычники были готовы принести в жертву своих детей? Готов ли Авраам принести в жертву своего ребенка? </w:t>
      </w:r>
      <w:r w:rsidR="00FD7253">
        <w:rPr>
          <w:rFonts w:ascii="Times New Roman" w:hAnsi="Times New Roman" w:cs="Times New Roman"/>
          <w:sz w:val="26"/>
          <w:szCs w:val="26"/>
        </w:rPr>
        <w:br/>
      </w:r>
      <w:r w:rsidR="00FD7253">
        <w:rPr>
          <w:rFonts w:ascii="Times New Roman" w:hAnsi="Times New Roman" w:cs="Times New Roman"/>
          <w:sz w:val="26"/>
          <w:szCs w:val="26"/>
        </w:rPr>
        <w:br/>
        <w:t>Основное внимание Акеды [Кайзер против Воса]</w:t>
      </w:r>
    </w:p>
    <w:p w14:paraId="0B78C984" w14:textId="77777777" w:rsidR="008C3906" w:rsidRPr="00DF5CD5" w:rsidRDefault="00505522" w:rsidP="00DF5CD5">
      <w:pPr>
        <w:autoSpaceDE w:val="0"/>
        <w:autoSpaceDN w:val="0"/>
        <w:adjustRightInd w:val="0"/>
        <w:spacing w:line="360" w:lineRule="auto"/>
        <w:ind w:firstLine="720"/>
        <w:rPr>
          <w:rFonts w:ascii="Times New Roman" w:hAnsi="Times New Roman" w:cs="Times New Roman"/>
          <w:sz w:val="26"/>
          <w:szCs w:val="26"/>
        </w:rPr>
      </w:pPr>
      <w:r w:rsidRPr="00DF5CD5">
        <w:rPr>
          <w:rFonts w:ascii="Times New Roman" w:hAnsi="Times New Roman" w:cs="Times New Roman"/>
          <w:sz w:val="26"/>
          <w:szCs w:val="26"/>
        </w:rPr>
        <w:t xml:space="preserve">В другом месте Ветхого Завета имеется резкое осуждение человеческих жертвоприношений, что, конечно, поднимает здесь трудные вопросы, но лишь до определенной степени. В книге Уолтера Кайзера </w:t>
      </w:r>
      <w:r w:rsidR="0007102C" w:rsidRPr="00DF5CD5">
        <w:rPr>
          <w:rFonts w:ascii="Times New Roman" w:hAnsi="Times New Roman" w:cs="Times New Roman"/>
          <w:i/>
          <w:iCs/>
          <w:sz w:val="26"/>
          <w:szCs w:val="26"/>
        </w:rPr>
        <w:t xml:space="preserve">«Этика Ветхого Завета» </w:t>
      </w:r>
      <w:r w:rsidR="008B67AB" w:rsidRPr="00DF5CD5">
        <w:rPr>
          <w:rFonts w:ascii="Times New Roman" w:hAnsi="Times New Roman" w:cs="Times New Roman"/>
          <w:sz w:val="26"/>
          <w:szCs w:val="26"/>
        </w:rPr>
        <w:t xml:space="preserve">(стр. 262) он говорит: «22-я глава Бытия была представлена как божественное повеление совершить убийство в его самой ужасной форме и, следовательно, совершенно не соответствует святости Бога». В следующем абзаце он обсуждает это немного дальше, говоря: «Закон явно запрещал человеческие жертвоприношения и пренебрежительно отзывался о тех, кто приказал принести своих сыновей в жертву Молоху». Он говорит: «22-я глава Бытия не поощряет такие жертвы, потому что рассказчик чрезвычайно осторожен, представляя свою историю как испытание. Правда, эта запись должна была помочь читателю, а не Аврааму, но о событии надо судить по его целостности, а не по вводному повелению. Итак, Кайзер проводит это различие, а затем подчеркивает в своем рассуждении, что в этом </w:t>
      </w:r>
      <w:r w:rsidR="008B67AB" w:rsidRPr="00DF5CD5">
        <w:rPr>
          <w:rFonts w:ascii="Times New Roman" w:hAnsi="Times New Roman" w:cs="Times New Roman"/>
          <w:sz w:val="26"/>
          <w:szCs w:val="26"/>
        </w:rPr>
        <w:lastRenderedPageBreak/>
        <w:t xml:space="preserve">подчеркивается милость и благодать Бога в обеспечении. Он говорит, если ему возразят, какой Бог подвергнет человека такому испытанию? Ответ зависит от того, на какой части повествования сделан акцент. Если сделать упор на первоначальном повелении принести в жертву Исаака, то возникающий образ Бога будет обманчивым. Но если подчеркнуть вмешательство Яхве, чтобы остановить поднятую руку, и его последующее благословение Авраама, тогда можно согласиться с Роланом Дево, который говорит, что любой израильтянин, слышавший эту историю, воспримет ее как означающую, что его раса обязана своим существованием милость Божия </w:t>
      </w:r>
      <w:r w:rsidR="000B0F53" w:rsidRPr="00DF5CD5">
        <w:rPr>
          <w:rFonts w:ascii="Times New Roman" w:hAnsi="Times New Roman" w:cs="Times New Roman"/>
          <w:sz w:val="26"/>
          <w:szCs w:val="26"/>
        </w:rPr>
        <w:t>и ее послушание к процветанию наших предков». Другими словами, он говорит, что вам не следует сосредотачиваться на боли, а скорее сосредоточиться на милости Бога, предоставляющей замену.</w:t>
      </w:r>
      <w:r w:rsidR="000B0F53" w:rsidRPr="00DF5CD5">
        <w:rPr>
          <w:rFonts w:ascii="Times New Roman" w:hAnsi="Times New Roman" w:cs="Times New Roman"/>
          <w:sz w:val="26"/>
          <w:szCs w:val="26"/>
        </w:rPr>
        <w:br/>
        <w:t xml:space="preserve"> </w:t>
      </w:r>
      <w:r w:rsidR="000B0F53" w:rsidRPr="00DF5CD5">
        <w:rPr>
          <w:rFonts w:ascii="Times New Roman" w:hAnsi="Times New Roman" w:cs="Times New Roman"/>
          <w:sz w:val="26"/>
          <w:szCs w:val="26"/>
        </w:rPr>
        <w:tab/>
      </w:r>
      <w:r w:rsidR="00BB52F5" w:rsidRPr="00DF5CD5">
        <w:rPr>
          <w:rFonts w:ascii="Times New Roman" w:hAnsi="Times New Roman" w:cs="Times New Roman"/>
          <w:sz w:val="26"/>
          <w:szCs w:val="26"/>
        </w:rPr>
        <w:t>Теперь я не уверен, что это решит проблему. Конечно, я не думаю, что вы можете сказать: ну, Кайзер идет дальше и поднимает очень трудный вопрос. Кайзер говорит на странице 263: «Герхард Вос удивляет нас оценкой того, что божественное повеление принести в жертву Исаака «четко абстрактно подразумевает, что жертвоприношение человека не может быть осуждено в принципе. Следует быть осторожным, придерживаясь такого критического мнения, поскольку оно затрагивает самый корень искупления».</w:t>
      </w:r>
    </w:p>
    <w:p w14:paraId="33D79675" w14:textId="77777777" w:rsidR="008C3906" w:rsidRPr="00DF5CD5" w:rsidRDefault="00DF5CD5" w:rsidP="00DF5CD5">
      <w:pPr>
        <w:autoSpaceDE w:val="0"/>
        <w:autoSpaceDN w:val="0"/>
        <w:adjustRightInd w:val="0"/>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BB52F5" w:rsidRPr="00DF5CD5">
        <w:rPr>
          <w:rFonts w:ascii="Times New Roman" w:hAnsi="Times New Roman" w:cs="Times New Roman"/>
          <w:sz w:val="26"/>
          <w:szCs w:val="26"/>
        </w:rPr>
        <w:t>Заявление Кайзера является точкой зрения Воса: Бог просит Авраама предложить жизнь, самую дорогую ему жизнь, его единственного сына. Но с вмешательством ангела в последнюю минуту замена одной жизни (в данном случае жизни овна) другой объявляется приемлемой для Бога. «Поэтому Вос заключает: «Не жертвование человеческой жизнью как таковое, а жертвоприношение средней греховной человеческой жизни осуждается Ветхим Заветом (Кайзер 263-264)»».</w:t>
      </w:r>
      <w:r w:rsidR="008C3906" w:rsidRPr="00DF5CD5">
        <w:rPr>
          <w:rFonts w:ascii="Times New Roman" w:hAnsi="Times New Roman" w:cs="Times New Roman"/>
          <w:sz w:val="26"/>
          <w:szCs w:val="26"/>
        </w:rPr>
        <w:br/>
        <w:t xml:space="preserve"> </w:t>
      </w:r>
      <w:r w:rsidR="006D24F3" w:rsidRPr="00DF5CD5">
        <w:rPr>
          <w:rFonts w:ascii="Times New Roman" w:hAnsi="Times New Roman" w:cs="Times New Roman"/>
          <w:sz w:val="26"/>
          <w:szCs w:val="26"/>
        </w:rPr>
        <w:t xml:space="preserve">Теперь Кайзер в этот момент говорит: «Я едва ли знаю, что делать с ходом рассуждений Воса. Как могла какая-либо человеческая жизнь, известная человеку после грехопадения, служить даром, а тем более заменой Богу? У меня нет никаких библейских сомнений по поводу принципа замены, поскольку он имеет отношение к самому тексту, но я не могу согласиться с тем, что Исаак как человеческая жизнь </w:t>
      </w:r>
      <w:r w:rsidR="006D24F3" w:rsidRPr="00DF5CD5">
        <w:rPr>
          <w:rFonts w:ascii="Times New Roman" w:hAnsi="Times New Roman" w:cs="Times New Roman"/>
          <w:sz w:val="26"/>
          <w:szCs w:val="26"/>
        </w:rPr>
        <w:lastRenderedPageBreak/>
        <w:t>функционирует здесь, чтобы теоретически или принципиально указывать на искупление кровью».</w:t>
      </w:r>
    </w:p>
    <w:p w14:paraId="70B3E79C" w14:textId="77777777" w:rsidR="006F12EA" w:rsidRPr="00DF5CD5" w:rsidRDefault="00DF5CD5" w:rsidP="008C3906">
      <w:pPr>
        <w:autoSpaceDE w:val="0"/>
        <w:autoSpaceDN w:val="0"/>
        <w:adjustRightInd w:val="0"/>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534F19" w:rsidRPr="00DF5CD5">
        <w:rPr>
          <w:rFonts w:ascii="Times New Roman" w:hAnsi="Times New Roman" w:cs="Times New Roman"/>
          <w:sz w:val="26"/>
          <w:szCs w:val="26"/>
        </w:rPr>
        <w:t xml:space="preserve">Кайзер отвергает аналогию, которую, похоже, проводит Вос. Акцент в этом отрывке делается на аспекте испытания, на благодати и милости Божией, а также на соблюдении Его обещания без какой-либо коварной помощи со стороны некоторых из первых получателей обетования. Итак, в принципе, здесь речь идет об идее человеческого жертвоприношения, в котором жизнь является искуплением. Кайзер доходит до этого, но говорит, что ни одна человеческая жизнь на самом деле не могла бы этого сделать. Он предпочел бы просто рассматривать это как подчеркивание аспекта испытания, благодати и милости Бога, предоставляющей альтернативу. Итак, я не знаю, насколько вам хочется останавливаться на параллели между человеческими жертвоприношениями (которые действительно существовали среди других культур) и тем, что Бог велит Аврааму делать здесь, потому что, конечно, закон Ветхого Завета противоречит любой легитимности человеческого жертва. </w:t>
      </w:r>
      <w:r w:rsidR="00FD7253">
        <w:rPr>
          <w:rFonts w:ascii="Times New Roman" w:hAnsi="Times New Roman" w:cs="Times New Roman"/>
          <w:sz w:val="26"/>
          <w:szCs w:val="26"/>
        </w:rPr>
        <w:br/>
      </w:r>
      <w:r w:rsidR="00FD7253">
        <w:rPr>
          <w:rFonts w:ascii="Times New Roman" w:hAnsi="Times New Roman" w:cs="Times New Roman"/>
          <w:sz w:val="26"/>
          <w:szCs w:val="26"/>
        </w:rPr>
        <w:br/>
        <w:t>Размышления Ванного</w:t>
      </w:r>
    </w:p>
    <w:p w14:paraId="40C93519" w14:textId="77777777" w:rsidR="00AC54D5" w:rsidRPr="00DF5CD5" w:rsidRDefault="000B0F53" w:rsidP="000B0F53">
      <w:pPr>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6F12EA" w:rsidRPr="00DF5CD5">
        <w:rPr>
          <w:rFonts w:ascii="Times New Roman" w:hAnsi="Times New Roman" w:cs="Times New Roman"/>
          <w:sz w:val="26"/>
          <w:szCs w:val="26"/>
        </w:rPr>
        <w:t>Теперь я думаю, что то, что я там сказал, поскольку параллель с Голгофой - это прохождение дымящейся печи с животным в 15-й главе Бытия. Вот параллель в 22-й главе с текстом Нового Завета: он не пощадил своего собственного сына, но бросил его ради всех нас. Бог был готов пощадить своего сына, чтобы обеспечить наше спасение. Авраам был готов пощадить своего сына, чтобы он был послушен Богу.</w:t>
      </w:r>
    </w:p>
    <w:p w14:paraId="0206C971" w14:textId="77777777" w:rsidR="00190510" w:rsidRPr="00DF5CD5" w:rsidRDefault="000B0F53" w:rsidP="00DF5CD5">
      <w:pPr>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t xml:space="preserve">Авраам </w:t>
      </w:r>
      <w:r w:rsidR="00AC54D5" w:rsidRPr="00DF5CD5">
        <w:rPr>
          <w:rFonts w:ascii="Times New Roman" w:hAnsi="Times New Roman" w:cs="Times New Roman"/>
          <w:sz w:val="26"/>
          <w:szCs w:val="26"/>
        </w:rPr>
        <w:t xml:space="preserve">имел полную уверенность в Боге. Бог дал обещание, что его род продолжится через Исаака. Поэтому, когда Господь сказал отнять у него жизнь, Авраам был убежден, что в случае необходимости Бог воскресит его из мертвых. Итак, он поверил Богу на слово, не усомнился в своем обещании и был послушен. Это то, на чем следует сосредоточиться. Когда вы задаетесь вопросом о том, как Бог мог приказать Аврааму лишить жизни своего собственного сына, это очень </w:t>
      </w:r>
      <w:r w:rsidR="00AC54D5" w:rsidRPr="00DF5CD5">
        <w:rPr>
          <w:rFonts w:ascii="Times New Roman" w:hAnsi="Times New Roman" w:cs="Times New Roman"/>
          <w:sz w:val="26"/>
          <w:szCs w:val="26"/>
        </w:rPr>
        <w:lastRenderedPageBreak/>
        <w:t xml:space="preserve">сложно. Что Кайзер пытается сделать, так это отказаться от этого и сказать, что Бог никогда не хотел, чтобы Авраам сделал это. В тексте следует сосредоточить внимание на милости, благодати и обеспечении; Я не знаю, лучший ли это ответ или нет. Он мог бы это сделать, и Бог мог бы, как сказано в Послании к Евреям, воскресить его из мертвых, чтобы его обещание не было аннулировано. </w:t>
      </w:r>
      <w:r w:rsidR="00FD7253">
        <w:rPr>
          <w:rFonts w:ascii="Times New Roman" w:hAnsi="Times New Roman" w:cs="Times New Roman"/>
          <w:sz w:val="26"/>
          <w:szCs w:val="26"/>
        </w:rPr>
        <w:br/>
      </w:r>
      <w:r w:rsidR="00FD7253">
        <w:rPr>
          <w:rFonts w:ascii="Times New Roman" w:hAnsi="Times New Roman" w:cs="Times New Roman"/>
          <w:sz w:val="26"/>
          <w:szCs w:val="26"/>
        </w:rPr>
        <w:br/>
        <w:t>Промахи Авраама [Быт. 12 и 20] Она моя сестра</w:t>
      </w:r>
    </w:p>
    <w:p w14:paraId="596AA0DB" w14:textId="77777777" w:rsidR="0003045A" w:rsidRPr="00DF5CD5" w:rsidRDefault="002962D8" w:rsidP="00DF5CD5">
      <w:pPr>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03045A" w:rsidRPr="00DF5CD5">
        <w:rPr>
          <w:rFonts w:ascii="Times New Roman" w:hAnsi="Times New Roman" w:cs="Times New Roman"/>
          <w:sz w:val="26"/>
          <w:szCs w:val="26"/>
        </w:rPr>
        <w:t>Хорошо, давайте перейдем к упущениям, неудачам и слабостям Авраама. Конечно, Авраам был великим человеком – вы видите величие его веры в главе 22 – но он не был совершенным человеком. Библия показывает нам как слабые, так и сильные стороны не только Авраама, но и других выдающихся деятелей Ветхого Завета. Итак, он герой веры, он представлен таковым, в частности, в Новом Завете (например, в Послании к Римлянам, Евреям, Иакову), но он все еще грешный человек. Благодать Божия первична в его жизни, а не его собственная доброта. У него есть слабости, но Бог побеждает и действует, несмотря на эти слабости.</w:t>
      </w:r>
      <w:r w:rsidRPr="00DF5CD5">
        <w:rPr>
          <w:rFonts w:ascii="Times New Roman" w:hAnsi="Times New Roman" w:cs="Times New Roman"/>
          <w:sz w:val="26"/>
          <w:szCs w:val="26"/>
        </w:rPr>
        <w:br/>
        <w:t xml:space="preserve"> </w:t>
      </w:r>
      <w:r w:rsidRPr="00DF5CD5">
        <w:rPr>
          <w:rFonts w:ascii="Times New Roman" w:hAnsi="Times New Roman" w:cs="Times New Roman"/>
          <w:sz w:val="26"/>
          <w:szCs w:val="26"/>
        </w:rPr>
        <w:tab/>
      </w:r>
      <w:r w:rsidR="00190510" w:rsidRPr="00DF5CD5">
        <w:rPr>
          <w:rFonts w:ascii="Times New Roman" w:hAnsi="Times New Roman" w:cs="Times New Roman"/>
          <w:sz w:val="26"/>
          <w:szCs w:val="26"/>
        </w:rPr>
        <w:t xml:space="preserve">Итак, в 12-й и 20-й главах Бытия Авраам представляет свою жену как сестру, чтобы помочь себе. В 12-й главе Бытия он отправляется в Египет в поисках пищи из-за голода вскоре после того, как приходит в землю Ханаанскую. В стихах 10-13 вы читаете: </w:t>
      </w:r>
      <w:r w:rsidR="00DF5CD5" w:rsidRPr="00DF5CD5">
        <w:rPr>
          <w:rFonts w:ascii="Times New Roman" w:hAnsi="Times New Roman" w:cs="Times New Roman"/>
          <w:sz w:val="26"/>
          <w:szCs w:val="26"/>
        </w:rPr>
        <w:t xml:space="preserve">« </w:t>
      </w:r>
      <w:r w:rsidR="0003045A" w:rsidRPr="00DF5CD5">
        <w:rPr>
          <w:rFonts w:ascii="Times New Roman" w:hAnsi="Times New Roman" w:cs="Times New Roman"/>
          <w:sz w:val="26"/>
          <w:szCs w:val="26"/>
        </w:rPr>
        <w:t>И был голод в земле, и вошел он в Египет, чтобы пожить там, ибо голод был страшен, и когда он приблизился, чтобы войти в Египет, сказал он Саре жена: «Вот, теперь я знаю, что ты красивая женщина, поэтому, когда это произойдет, египтяне увидят тебя и скажут: «Это его жена», и они убьют меня, но они спасут тебя живым. . Скажи: я молюсь, ты моя сестра, чтобы мне было хорошо ради тебя и чтобы моя душа жила хорошо благодаря тебе».</w:t>
      </w:r>
    </w:p>
    <w:p w14:paraId="6AA9E33A" w14:textId="77777777" w:rsidR="00980318" w:rsidRPr="00DF5CD5" w:rsidRDefault="00DF5CD5" w:rsidP="00FD7253">
      <w:pPr>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D233C0" w:rsidRPr="00DF5CD5">
        <w:rPr>
          <w:rFonts w:ascii="Times New Roman" w:hAnsi="Times New Roman" w:cs="Times New Roman"/>
          <w:sz w:val="26"/>
          <w:szCs w:val="26"/>
        </w:rPr>
        <w:t xml:space="preserve">Он опасается, что красота его жены приведет к попытке египтян избавиться от него, потому что он ее муж. Он рассчитывает, что если он скажет, что она его сестра, возможно, это приведет к обратному, и ему будут оказаны услуги и хорошее обращение. Такова тактика. Похоже, Авраам и Сарра согласились с этим и, возможно, использовали его в других случаях, поскольку они много </w:t>
      </w:r>
      <w:r w:rsidR="00D233C0" w:rsidRPr="00DF5CD5">
        <w:rPr>
          <w:rFonts w:ascii="Times New Roman" w:hAnsi="Times New Roman" w:cs="Times New Roman"/>
          <w:sz w:val="26"/>
          <w:szCs w:val="26"/>
        </w:rPr>
        <w:lastRenderedPageBreak/>
        <w:t>путешествовали.</w:t>
      </w:r>
      <w:r w:rsidR="002962D8" w:rsidRPr="00DF5CD5">
        <w:rPr>
          <w:rFonts w:ascii="Times New Roman" w:hAnsi="Times New Roman" w:cs="Times New Roman"/>
          <w:sz w:val="26"/>
          <w:szCs w:val="26"/>
        </w:rPr>
        <w:br/>
        <w:t xml:space="preserve"> </w:t>
      </w:r>
      <w:r w:rsidR="002962D8" w:rsidRPr="00DF5CD5">
        <w:rPr>
          <w:rFonts w:ascii="Times New Roman" w:hAnsi="Times New Roman" w:cs="Times New Roman"/>
          <w:sz w:val="26"/>
          <w:szCs w:val="26"/>
        </w:rPr>
        <w:tab/>
      </w:r>
      <w:r w:rsidR="008C558D" w:rsidRPr="00DF5CD5">
        <w:rPr>
          <w:rFonts w:ascii="Times New Roman" w:hAnsi="Times New Roman" w:cs="Times New Roman"/>
          <w:sz w:val="26"/>
          <w:szCs w:val="26"/>
        </w:rPr>
        <w:t>Если вы посмотрите Бытие 20:13, где второй случай этого происходит с Авимелехом из Герара, вы прочтете: «Когда Бог заставил меня уйти из дома отца моего, я сказал ей: «Это твоя доброта, которая ты покажешь мне на всяком месте, куда мы придем. Скажите обо мне: «Он мой брат».» Это полуправда. Это не полная ложь, потому что в Бытии 20:11 говорится: «Авраам сказал: «Потому что я думал, что страха Божия нет в этом месте, и они убьют меня ради жены моей, но ведь она сестра моя». . Она дочь моего отца, но не дочь моей матери, и она стала моей женой». На самом деле она была его сводной сестрой, которая стала его женой. Итак, когда они говорят кому-то, что, по-видимому, они делали во многих местах, что Сарра была его сестрой, это была правда. Но, конечно, это был обман, потому что она была также его женой и только сводной сестрой.</w:t>
      </w:r>
      <w:r w:rsidR="002962D8" w:rsidRPr="00DF5CD5">
        <w:rPr>
          <w:rFonts w:ascii="Times New Roman" w:hAnsi="Times New Roman" w:cs="Times New Roman"/>
          <w:sz w:val="26"/>
          <w:szCs w:val="26"/>
        </w:rPr>
        <w:br/>
        <w:t xml:space="preserve"> </w:t>
      </w:r>
      <w:r w:rsidR="002962D8" w:rsidRPr="00DF5CD5">
        <w:rPr>
          <w:rFonts w:ascii="Times New Roman" w:hAnsi="Times New Roman" w:cs="Times New Roman"/>
          <w:sz w:val="26"/>
          <w:szCs w:val="26"/>
        </w:rPr>
        <w:tab/>
      </w:r>
      <w:r w:rsidR="00540BEB" w:rsidRPr="00DF5CD5">
        <w:rPr>
          <w:rFonts w:ascii="Times New Roman" w:hAnsi="Times New Roman" w:cs="Times New Roman"/>
          <w:sz w:val="26"/>
          <w:szCs w:val="26"/>
        </w:rPr>
        <w:t xml:space="preserve">На днях здесь был поднят вопрос: как Сара могла быть такой привлекательной в 65 или 90 лет? Вы можете узнать возраст, прочитав Бытие 12:4. Там сказано: «Когда Авраам вышел из Харрана, ему было 75 лет». Сравните это с 17:17, в котором Авраам говорит: «Родится ли от столетнего ребенка, и родит ли Сарра, девятидесятилетняя?» Там вы обнаружите, что между Авраамом и Саррой разница в возрасте составляет 10 лет. Итак, это означает, что, когда Авраам покинул Харран, чтобы прийти в Ханаан, ему было 75 лет. Это означает, что Сарре в главе 12 было 65 лет. Если пойти дальше, в </w:t>
      </w:r>
      <w:r w:rsidR="002962D8" w:rsidRPr="00DF5CD5">
        <w:rPr>
          <w:rFonts w:ascii="Times New Roman" w:hAnsi="Times New Roman" w:cs="Times New Roman"/>
          <w:sz w:val="26"/>
          <w:szCs w:val="26"/>
        </w:rPr>
        <w:t xml:space="preserve">Бытии </w:t>
      </w:r>
      <w:r w:rsidR="00264AFD" w:rsidRPr="00DF5CD5">
        <w:rPr>
          <w:rFonts w:ascii="Times New Roman" w:hAnsi="Times New Roman" w:cs="Times New Roman"/>
          <w:sz w:val="26"/>
          <w:szCs w:val="26"/>
        </w:rPr>
        <w:t xml:space="preserve">21: 5 говорится: «Аврааму было 100 лет, когда его сыну Исааку было 100 лет. рожденный от него». Вскоре после этого родился Исаак (см. главу 21). Итак, Аврааму было около 100 лет, когда у него родился сын Исаак, а Сарре было около 90 лет во время второго происшествия. </w:t>
      </w:r>
      <w:r w:rsidR="00264AFD" w:rsidRPr="00DF5CD5">
        <w:rPr>
          <w:rFonts w:ascii="Times New Roman" w:hAnsi="Times New Roman" w:cs="Times New Roman"/>
          <w:sz w:val="26"/>
          <w:szCs w:val="26"/>
        </w:rPr>
        <w:tab/>
        <w:t xml:space="preserve">В </w:t>
      </w:r>
      <w:r w:rsidR="00031E18" w:rsidRPr="00DF5CD5">
        <w:rPr>
          <w:rFonts w:ascii="Times New Roman" w:hAnsi="Times New Roman" w:cs="Times New Roman"/>
          <w:sz w:val="26"/>
          <w:szCs w:val="26"/>
        </w:rPr>
        <w:t xml:space="preserve">Бытие 23:1 вы читаете, что Сарра дожила до 127 лет. Теперь, учитывая ее красоту и возраст, каков был средний возраст менопаузы, когда люди доживали до 125 лет? Сегодня ему сорок пять-пятьдесят лет. Если средняя продолжительность жизни сейчас примерно на пятьдесят лет меньше; возможно, менопауза также наступала примерно на пятьдесят лет раньше или примерно в семьдесят пять лет. Теперь я предполагаю – это чистая спекуляция. Мне кажется, </w:t>
      </w:r>
      <w:r w:rsidR="00031E18" w:rsidRPr="00DF5CD5">
        <w:rPr>
          <w:rFonts w:ascii="Times New Roman" w:hAnsi="Times New Roman" w:cs="Times New Roman"/>
          <w:sz w:val="26"/>
          <w:szCs w:val="26"/>
        </w:rPr>
        <w:lastRenderedPageBreak/>
        <w:t>вы могли бы предположить, что менопауза, когда люди жили намного дольше, могла наступить вместо сорока пяти-пятидесяти лет примерно в семьдесят пять лет. Если ей было семьдесят пять лет, в 65 или 90 лет она все еще сохраняла свою красоту, это вполне разумно. Думаю, многие из вас видели эту новость две или три недели назад: Флоренс, старейшая женщина в мире, умерла примерно в возрасте 114 лет, проживая в доме престарелых Доктора здесь, в Лэнсдейле, штат Пенсильвания. Моя жена ухаживала за ней последние пару лет. Это замечательная вещь – человек, который доживает до 114 лет. Мы думаем, что нам очень далеко, но Сара дожила до 127 лет, это не намного больше.</w:t>
      </w:r>
      <w:r w:rsidR="002962D8" w:rsidRPr="00DF5CD5">
        <w:rPr>
          <w:rFonts w:ascii="Times New Roman" w:hAnsi="Times New Roman" w:cs="Times New Roman"/>
          <w:sz w:val="26"/>
          <w:szCs w:val="26"/>
        </w:rPr>
        <w:br/>
        <w:t xml:space="preserve"> </w:t>
      </w:r>
      <w:r w:rsidR="002962D8" w:rsidRPr="00DF5CD5">
        <w:rPr>
          <w:rFonts w:ascii="Times New Roman" w:hAnsi="Times New Roman" w:cs="Times New Roman"/>
          <w:sz w:val="26"/>
          <w:szCs w:val="26"/>
        </w:rPr>
        <w:tab/>
      </w:r>
      <w:r w:rsidR="000A55C1" w:rsidRPr="00DF5CD5">
        <w:rPr>
          <w:rFonts w:ascii="Times New Roman" w:hAnsi="Times New Roman" w:cs="Times New Roman"/>
          <w:sz w:val="26"/>
          <w:szCs w:val="26"/>
        </w:rPr>
        <w:t>В любом случае красота Сары побуждает их использовать такой подход, чтобы избежать проблем для Авраама. Сарру взяли в гарем фараона и, как и подозревал Авраам, он получил всевозможные дары. Вы читаете это в 12:14: «Когда Аврам пришел в Египет, египтяне увидели женщину, и она была очень красивой, и князья Египта увидели ее и похвалили ее перед фараоном, и женщина была взята в руки фараона. дом." А затем стих 16: «Он хорошо отнесся к Аврааму ради нее. У него были овцы и быки, и слуги, и служанки, и ослы, и верблюды». В стихе 19 говорится: «Я мог бы взять ее себе в жену. Итак, вот твоя жена, возьми ее и иди своей дорогой». И повелел фараон своим людям относительно него: отпустите его, жену его и все, что у него есть».</w:t>
      </w:r>
      <w:r w:rsidR="002962D8" w:rsidRPr="00DF5CD5">
        <w:rPr>
          <w:rFonts w:ascii="Times New Roman" w:hAnsi="Times New Roman" w:cs="Times New Roman"/>
          <w:sz w:val="26"/>
          <w:szCs w:val="26"/>
        </w:rPr>
        <w:br/>
        <w:t xml:space="preserve"> </w:t>
      </w:r>
      <w:r w:rsidR="002962D8" w:rsidRPr="00DF5CD5">
        <w:rPr>
          <w:rFonts w:ascii="Times New Roman" w:hAnsi="Times New Roman" w:cs="Times New Roman"/>
          <w:sz w:val="26"/>
          <w:szCs w:val="26"/>
        </w:rPr>
        <w:tab/>
      </w:r>
      <w:r w:rsidR="006C3632" w:rsidRPr="00DF5CD5">
        <w:rPr>
          <w:rFonts w:ascii="Times New Roman" w:hAnsi="Times New Roman" w:cs="Times New Roman"/>
          <w:sz w:val="26"/>
          <w:szCs w:val="26"/>
        </w:rPr>
        <w:t xml:space="preserve">Что же нам теперь делать с этой историей? Почему включена эта история? Кажется, дело в том, что мы ищем Божией благодати и сохранения Авраама и Сарры, несмотря на их человеческие грехи. Бог вмешивается в эту невозможную ситуацию, возникшую из-за тактики Авраама и Сарры. </w:t>
      </w:r>
      <w:r w:rsidR="002962D8" w:rsidRPr="00DF5CD5">
        <w:rPr>
          <w:rFonts w:ascii="Times New Roman" w:hAnsi="Times New Roman" w:cs="Times New Roman"/>
          <w:sz w:val="26"/>
          <w:szCs w:val="26"/>
        </w:rPr>
        <w:t>Важная вещь связана с обетованной линией семени: Бог защищает Авраама и Сарру, чтобы они все же были носителями обещанного семени. Даже несмотря на то, что они попадают в такое затруднительное положение, Господь спасает и сохраняет в неприкосновенности этот брак – брак, через который придет обещанное семя.</w:t>
      </w:r>
      <w:r w:rsidR="007374B6" w:rsidRPr="00DF5CD5">
        <w:rPr>
          <w:rFonts w:ascii="Times New Roman" w:hAnsi="Times New Roman" w:cs="Times New Roman"/>
          <w:sz w:val="26"/>
          <w:szCs w:val="26"/>
        </w:rPr>
        <w:br/>
        <w:t xml:space="preserve"> </w:t>
      </w:r>
      <w:r w:rsidR="007374B6" w:rsidRPr="00DF5CD5">
        <w:rPr>
          <w:rFonts w:ascii="Times New Roman" w:hAnsi="Times New Roman" w:cs="Times New Roman"/>
          <w:sz w:val="26"/>
          <w:szCs w:val="26"/>
        </w:rPr>
        <w:tab/>
      </w:r>
      <w:r w:rsidR="001D2B32" w:rsidRPr="00DF5CD5">
        <w:rPr>
          <w:rFonts w:ascii="Times New Roman" w:hAnsi="Times New Roman" w:cs="Times New Roman"/>
          <w:sz w:val="26"/>
          <w:szCs w:val="26"/>
        </w:rPr>
        <w:t xml:space="preserve">В книге Джозефа Фри </w:t>
      </w:r>
      <w:r w:rsidR="001D2B32" w:rsidRPr="00DF5CD5">
        <w:rPr>
          <w:rFonts w:ascii="Times New Roman" w:hAnsi="Times New Roman" w:cs="Times New Roman"/>
          <w:i/>
          <w:iCs/>
          <w:sz w:val="26"/>
          <w:szCs w:val="26"/>
        </w:rPr>
        <w:t xml:space="preserve">«Археология и библейская история» </w:t>
      </w:r>
      <w:r w:rsidR="002A1170" w:rsidRPr="00DF5CD5">
        <w:rPr>
          <w:rFonts w:ascii="Times New Roman" w:hAnsi="Times New Roman" w:cs="Times New Roman"/>
          <w:sz w:val="26"/>
          <w:szCs w:val="26"/>
        </w:rPr>
        <w:t xml:space="preserve">(стр. 55) есть несколько комментариев к этому отрывку. Он говорит: «Возможная причина, по </w:t>
      </w:r>
      <w:r w:rsidR="002A1170" w:rsidRPr="00DF5CD5">
        <w:rPr>
          <w:rFonts w:ascii="Times New Roman" w:hAnsi="Times New Roman" w:cs="Times New Roman"/>
          <w:sz w:val="26"/>
          <w:szCs w:val="26"/>
        </w:rPr>
        <w:lastRenderedPageBreak/>
        <w:t xml:space="preserve">которой Авраам сказал, что Сарра была его сестрой, а не женой, может быть обнаружена в папирусе, в котором говорится, что фараон привел к своему двору красивую женщину и стал причиной убийства ее мужа». Можно понять, почему Авраам хотел, чтобы все понимали, что он был братом Сарры, а не ее мужем. Другими словами, его беспокойство могло быть законным, но это, конечно, не оправдывает обман. </w:t>
      </w:r>
      <w:r w:rsidR="00FD7253">
        <w:rPr>
          <w:rFonts w:ascii="Times New Roman" w:hAnsi="Times New Roman" w:cs="Times New Roman"/>
          <w:sz w:val="26"/>
          <w:szCs w:val="26"/>
        </w:rPr>
        <w:br/>
      </w:r>
      <w:r w:rsidR="00FD7253">
        <w:rPr>
          <w:rFonts w:ascii="Times New Roman" w:hAnsi="Times New Roman" w:cs="Times New Roman"/>
          <w:sz w:val="26"/>
          <w:szCs w:val="26"/>
        </w:rPr>
        <w:br/>
        <w:t xml:space="preserve">О верблюдах </w:t>
      </w:r>
      <w:r w:rsidR="00FD7253">
        <w:rPr>
          <w:rFonts w:ascii="Times New Roman" w:hAnsi="Times New Roman" w:cs="Times New Roman"/>
          <w:sz w:val="26"/>
          <w:szCs w:val="26"/>
        </w:rPr>
        <w:tab/>
      </w:r>
      <w:r w:rsidR="001D2B32" w:rsidRPr="00DF5CD5">
        <w:rPr>
          <w:rFonts w:ascii="Times New Roman" w:hAnsi="Times New Roman" w:cs="Times New Roman"/>
          <w:sz w:val="26"/>
          <w:szCs w:val="26"/>
        </w:rPr>
        <w:t xml:space="preserve">Еще одна вещь, которую он замечает или отмечает, это то, что случайный читатель обычно не обращает особого внимания на указание на то, что у Авраама были верблюды среди его владений в Египте. В стихе 16 говорится, что у него были овцы, быки, слуги, служанки, ослы и верблюды. Кажется, я уже упоминал ранее, что критики Библии часто считали анахронизмом утверждение о том, что верблюды были одомашнены, поэтому на данный момент это не может быть надежным. Фри говорит, что существуют археологические свидетельства, свидетельствующие о раннем знакомстве с верблюдами в Египте, включая статуэтки, фигурки верблюдов, мемориальные доски с изображениями верблюдов, наскальные рисунки и рисунки. Верблюжьи кости, верблюжья шерсть, верблюжья веревка – эти предметы, числом около 20, датируются периодом от седьмого века до нашей эры до периода до 3000 года до нашей эры. доказательство. Верблюды были приручены задолго до времен Авраама. </w:t>
      </w:r>
      <w:r w:rsidR="00FD7253">
        <w:rPr>
          <w:rFonts w:ascii="Times New Roman" w:hAnsi="Times New Roman" w:cs="Times New Roman"/>
          <w:sz w:val="26"/>
          <w:szCs w:val="26"/>
        </w:rPr>
        <w:br/>
      </w:r>
      <w:r w:rsidR="00FD7253">
        <w:rPr>
          <w:rFonts w:ascii="Times New Roman" w:hAnsi="Times New Roman" w:cs="Times New Roman"/>
          <w:sz w:val="26"/>
          <w:szCs w:val="26"/>
        </w:rPr>
        <w:br/>
      </w:r>
      <w:r w:rsidR="00FD7253">
        <w:rPr>
          <w:rFonts w:ascii="Times New Roman" w:hAnsi="Times New Roman" w:cs="Times New Roman"/>
          <w:sz w:val="26"/>
          <w:szCs w:val="26"/>
        </w:rPr>
        <w:br/>
      </w:r>
      <w:r w:rsidR="00FD7253">
        <w:rPr>
          <w:rFonts w:ascii="Times New Roman" w:hAnsi="Times New Roman" w:cs="Times New Roman"/>
          <w:sz w:val="26"/>
          <w:szCs w:val="26"/>
        </w:rPr>
        <w:br/>
        <w:t>Быт. 20. Авимелех, Авраам и Сарра и их предыстория. Божьи обещания о рождении Исаака.</w:t>
      </w:r>
      <w:r w:rsidR="007374B6" w:rsidRPr="00DF5CD5">
        <w:rPr>
          <w:rFonts w:ascii="Times New Roman" w:hAnsi="Times New Roman" w:cs="Times New Roman"/>
          <w:sz w:val="26"/>
          <w:szCs w:val="26"/>
        </w:rPr>
        <w:br/>
        <w:t xml:space="preserve"> </w:t>
      </w:r>
      <w:r w:rsidR="007374B6" w:rsidRPr="00DF5CD5">
        <w:rPr>
          <w:rFonts w:ascii="Times New Roman" w:hAnsi="Times New Roman" w:cs="Times New Roman"/>
          <w:sz w:val="26"/>
          <w:szCs w:val="26"/>
        </w:rPr>
        <w:tab/>
      </w:r>
      <w:r w:rsidR="00E05AF8" w:rsidRPr="00DF5CD5">
        <w:rPr>
          <w:rFonts w:ascii="Times New Roman" w:hAnsi="Times New Roman" w:cs="Times New Roman"/>
          <w:sz w:val="26"/>
          <w:szCs w:val="26"/>
        </w:rPr>
        <w:t xml:space="preserve">Во-вторых, в главе 20, где та же самая тактика используется во второй раз, вы читаете в стихах 1-4: «Авраам идет к Негеву в Герар, и Авраам сказал о Сарре, своей жене, что она моя сестра, и Авимелехе, царе Герар послал и взял Сарру. Но Бог пришел к Авимелеху во сне ночью и сказал ему: «Ты всего лишь мертвец для </w:t>
      </w:r>
      <w:r w:rsidR="00E05AF8" w:rsidRPr="00DF5CD5">
        <w:rPr>
          <w:rFonts w:ascii="Times New Roman" w:hAnsi="Times New Roman" w:cs="Times New Roman"/>
          <w:sz w:val="26"/>
          <w:szCs w:val="26"/>
        </w:rPr>
        <w:lastRenderedPageBreak/>
        <w:t>женщины, которую ты взял, ибо она жена человека». Ибо Авимелех не подошел к ней и не спросил: «Господи, хочешь ли Ты убить народ праведный? Он не сказал мне: «Она моя сестра», а она сама даже сказала: «Он мой брат». В непорочности моего сердца и невинности рук моих я сделал это». В результате Сару снова освобождают.</w:t>
      </w:r>
      <w:r w:rsidR="007374B6" w:rsidRPr="00DF5CD5">
        <w:rPr>
          <w:rFonts w:ascii="Times New Roman" w:hAnsi="Times New Roman" w:cs="Times New Roman"/>
          <w:sz w:val="26"/>
          <w:szCs w:val="26"/>
        </w:rPr>
        <w:br/>
        <w:t xml:space="preserve"> </w:t>
      </w:r>
      <w:r w:rsidR="007374B6" w:rsidRPr="00DF5CD5">
        <w:rPr>
          <w:rFonts w:ascii="Times New Roman" w:hAnsi="Times New Roman" w:cs="Times New Roman"/>
          <w:sz w:val="26"/>
          <w:szCs w:val="26"/>
        </w:rPr>
        <w:tab/>
      </w:r>
      <w:r w:rsidR="000E37ED" w:rsidRPr="00DF5CD5">
        <w:rPr>
          <w:rFonts w:ascii="Times New Roman" w:hAnsi="Times New Roman" w:cs="Times New Roman"/>
          <w:sz w:val="26"/>
          <w:szCs w:val="26"/>
        </w:rPr>
        <w:t>Теперь я думаю, что для понимания главы 20 очень важно взглянуть на контекст главы 20 и обратить внимание на предысторию того, что происходит в главе 20. Если вы вернетесь к главе 17, вы прочитаете в 17:17-19: «Авраам пал на лицо его, и засмеялся, и сказал в сердце своем: родится ли ребенок от столетнего и родит ли Сарра, девятидесятилетняя? И сказал Аврам Богу: «О, если бы Измаил жил прежде тебя». И сказал Бог: «Сарра, жена твоя, родит тебе сына, назовешь его Исааком, и Я поставлю с ним завет Мой завет вечный и семя его после него».</w:t>
      </w:r>
    </w:p>
    <w:p w14:paraId="127F079B" w14:textId="77777777" w:rsidR="00E31E80" w:rsidRPr="00DF5CD5" w:rsidRDefault="00DF5CD5" w:rsidP="00DF5CD5">
      <w:pPr>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980318" w:rsidRPr="00DF5CD5">
        <w:rPr>
          <w:rFonts w:ascii="Times New Roman" w:hAnsi="Times New Roman" w:cs="Times New Roman"/>
          <w:sz w:val="26"/>
          <w:szCs w:val="26"/>
        </w:rPr>
        <w:t>Вплоть до стиха 21: «Завет Мой поставлю с Исааком, которого Сарра родит тебе в сие время будущего года». Итак, в Бытие 17:17-19 Аврааму и Сарре сказано, что в это время следующего года родится Исаак. Посмотрите также 18:10-14, где есть еще два утверждения. Бог сказал: «Я вернусь к тебе согласно времени жизни, и у Сарры, жены твоей, родится сын». А затем, в стихе 14, после того, как Сарра засмеялась, Он говорит: «Есть ли что-нибудь трудное для Господа? В назначенное время Я вернусь к тебе согласно сроку жизни, и у Сарры родится сын». Так, в 17-й главе указано «определенное время в будущем году по времени жизни», в 18:10 — «в назначенное время», а в 18:14 — «по времени жизни».</w:t>
      </w:r>
      <w:r w:rsidR="007374B6" w:rsidRPr="00DF5CD5">
        <w:rPr>
          <w:rFonts w:ascii="Times New Roman" w:hAnsi="Times New Roman" w:cs="Times New Roman"/>
          <w:sz w:val="26"/>
          <w:szCs w:val="26"/>
        </w:rPr>
        <w:br/>
        <w:t xml:space="preserve"> </w:t>
      </w:r>
      <w:r w:rsidR="007374B6" w:rsidRPr="00DF5CD5">
        <w:rPr>
          <w:rFonts w:ascii="Times New Roman" w:hAnsi="Times New Roman" w:cs="Times New Roman"/>
          <w:sz w:val="26"/>
          <w:szCs w:val="26"/>
        </w:rPr>
        <w:tab/>
      </w:r>
      <w:r w:rsidR="00D84379" w:rsidRPr="00DF5CD5">
        <w:rPr>
          <w:rFonts w:ascii="Times New Roman" w:hAnsi="Times New Roman" w:cs="Times New Roman"/>
          <w:sz w:val="26"/>
          <w:szCs w:val="26"/>
        </w:rPr>
        <w:t xml:space="preserve">Интересно то, что почти идентичные фразы встречаются в 4 Царств 4. Это на еврейском означает то, что в Бытие 17:21 переведено как «это назначенное время», на еврейском 18:14 — «в </w:t>
      </w:r>
      <w:r w:rsidR="00490F08" w:rsidRPr="00DF5CD5">
        <w:rPr>
          <w:rFonts w:ascii="Times New Roman" w:hAnsi="Times New Roman" w:cs="Times New Roman"/>
          <w:sz w:val="26"/>
          <w:szCs w:val="26"/>
        </w:rPr>
        <w:t xml:space="preserve">назначенное время </w:t>
      </w:r>
      <w:r w:rsidR="00594672" w:rsidRPr="00DF5CD5">
        <w:rPr>
          <w:rFonts w:ascii="Times New Roman" w:hAnsi="Times New Roman" w:cs="Times New Roman"/>
          <w:sz w:val="26"/>
          <w:szCs w:val="26"/>
        </w:rPr>
        <w:t>», а на еврейском — «в назначенное время». 18:10 и 18:14 «по времени жизни». Во 2 Царств 4:16-17 говорится: «Он говорит об этом времени: когда придет время, вы обнимете сына». И она сказала: «Нет, господин мой, человек Божий, не лги своей служанке!» И зачала женщина и родила сына в то время, о котором сказал ей Елисей, согласно названному времени.</w:t>
      </w:r>
    </w:p>
    <w:p w14:paraId="2E538F7D" w14:textId="77777777" w:rsidR="004D5D19" w:rsidRPr="00DF5CD5" w:rsidRDefault="00FD7253" w:rsidP="004A72AB">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036CBE" w:rsidRPr="00DF5CD5">
        <w:rPr>
          <w:rFonts w:ascii="Times New Roman" w:hAnsi="Times New Roman" w:cs="Times New Roman"/>
          <w:sz w:val="26"/>
          <w:szCs w:val="26"/>
        </w:rPr>
        <w:t>В контексте эти утверждения представляют собой обещание Елисея сонамитянке, что у нее будет ребенок, сын. Это идентичное выражение на иврите. Во 2 Царств 4:17 «в то время» — то же еврейское выражение: «в то время». «Этот сезон» — тоже такое выражение; просто это переводится двумя разными способами. «Тогда во время жизни» переводится как «когда придет время и в назначенное время», но на еврейском языке это та же самая фраза, что и в Бытие 18:10-14.</w:t>
      </w:r>
      <w:r w:rsidR="004A72AB" w:rsidRPr="00DF5CD5">
        <w:rPr>
          <w:rFonts w:ascii="Times New Roman" w:hAnsi="Times New Roman" w:cs="Times New Roman"/>
          <w:sz w:val="26"/>
          <w:szCs w:val="26"/>
        </w:rPr>
        <w:br/>
        <w:t xml:space="preserve"> </w:t>
      </w:r>
      <w:r w:rsidR="004A72AB" w:rsidRPr="00DF5CD5">
        <w:rPr>
          <w:rFonts w:ascii="Times New Roman" w:hAnsi="Times New Roman" w:cs="Times New Roman"/>
          <w:sz w:val="26"/>
          <w:szCs w:val="26"/>
        </w:rPr>
        <w:tab/>
      </w:r>
      <w:r w:rsidR="005A4E4A" w:rsidRPr="00DF5CD5">
        <w:rPr>
          <w:rFonts w:ascii="Times New Roman" w:hAnsi="Times New Roman" w:cs="Times New Roman"/>
          <w:sz w:val="26"/>
          <w:szCs w:val="26"/>
        </w:rPr>
        <w:t>Теперь кажется совершенно очевидным, что Аврааму и Сарре было сказано, что через год у них родится сын. Другими словами, у них родится сын «в назначенное время, согласно времени жизни». Каково время жизни? Время жизни год или это срок беременности? Может быть последнее, так может быть, что Авраам и Сарра должны были зачать почти сразу: по времени жизни, в это время, в следующем году у них должен был родиться сын.</w:t>
      </w:r>
      <w:r w:rsidR="004A72AB" w:rsidRPr="00DF5CD5">
        <w:rPr>
          <w:rFonts w:ascii="Times New Roman" w:hAnsi="Times New Roman" w:cs="Times New Roman"/>
          <w:sz w:val="26"/>
          <w:szCs w:val="26"/>
        </w:rPr>
        <w:br/>
        <w:t xml:space="preserve"> </w:t>
      </w:r>
      <w:r w:rsidR="004A72AB" w:rsidRPr="00DF5CD5">
        <w:rPr>
          <w:rFonts w:ascii="Times New Roman" w:hAnsi="Times New Roman" w:cs="Times New Roman"/>
          <w:sz w:val="26"/>
          <w:szCs w:val="26"/>
        </w:rPr>
        <w:tab/>
      </w:r>
      <w:r w:rsidR="008E3214" w:rsidRPr="00DF5CD5">
        <w:rPr>
          <w:rFonts w:ascii="Times New Roman" w:hAnsi="Times New Roman" w:cs="Times New Roman"/>
          <w:sz w:val="26"/>
          <w:szCs w:val="26"/>
        </w:rPr>
        <w:t>Это все предыстория того, как Авраам спустился в Герар в Бытие 20. Он идет в Герар и говорит Авимелеху: «Она моя сестра», и Авимелех берет Сарру в свой гарем. И тогда Господь приходит к Авимелеху и говорит: «Ты всего лишь мертвец, ибо женщина, которую ты взял, она жена человека». Итак, мы видим, что Бог по Своей благодати сохраняет Сарру как мать обещанного семени. И вмешательство Бога предотвращает возникновение любых подозрений или сомнений в том, кто стал отцом будущего ребенка. Это, конечно, не заслуга Авраама, но Бог осуществляет Свои цели в Аврааме и через него, несмотря на его слабости, и защищает эту обещанную линию.</w:t>
      </w:r>
      <w:r w:rsidR="004A72AB" w:rsidRPr="00DF5CD5">
        <w:rPr>
          <w:rFonts w:ascii="Times New Roman" w:hAnsi="Times New Roman" w:cs="Times New Roman"/>
          <w:sz w:val="26"/>
          <w:szCs w:val="26"/>
        </w:rPr>
        <w:br/>
        <w:t xml:space="preserve"> </w:t>
      </w:r>
      <w:r w:rsidR="004A72AB" w:rsidRPr="00DF5CD5">
        <w:rPr>
          <w:rFonts w:ascii="Times New Roman" w:hAnsi="Times New Roman" w:cs="Times New Roman"/>
          <w:sz w:val="26"/>
          <w:szCs w:val="26"/>
        </w:rPr>
        <w:tab/>
      </w:r>
      <w:r w:rsidR="000F392C" w:rsidRPr="00DF5CD5">
        <w:rPr>
          <w:rFonts w:ascii="Times New Roman" w:hAnsi="Times New Roman" w:cs="Times New Roman"/>
          <w:sz w:val="26"/>
          <w:szCs w:val="26"/>
        </w:rPr>
        <w:t xml:space="preserve">Сразу после инцидента с Авимилехом в Гераре в главе 20: «Господь посетил Сарру, как сказал, и сделал Господь с Саррой, как сказал. Ибо Сарра зачала и родила Аврааму в старости его сына в то время, о котором говорил ему Бог» (Бытие 21:1-2). Итак, инцидент с Авимелехом происходит между моментом обетования </w:t>
      </w:r>
      <w:r w:rsidR="004D5D19" w:rsidRPr="00DF5CD5">
        <w:rPr>
          <w:rFonts w:ascii="Times New Roman" w:hAnsi="Times New Roman" w:cs="Times New Roman"/>
          <w:sz w:val="26"/>
          <w:szCs w:val="26"/>
        </w:rPr>
        <w:t xml:space="preserve">и </w:t>
      </w:r>
      <w:r w:rsidR="000F392C" w:rsidRPr="00DF5CD5">
        <w:rPr>
          <w:rFonts w:ascii="Times New Roman" w:hAnsi="Times New Roman" w:cs="Times New Roman"/>
          <w:sz w:val="26"/>
          <w:szCs w:val="26"/>
        </w:rPr>
        <w:t xml:space="preserve">его осуществлением. Таким образом, кажется, что значение снова связано с сохранением обещанного семени через Авраама и Сарру. </w:t>
      </w:r>
      <w:r>
        <w:rPr>
          <w:rFonts w:ascii="Times New Roman" w:hAnsi="Times New Roman" w:cs="Times New Roman"/>
          <w:sz w:val="26"/>
          <w:szCs w:val="26"/>
        </w:rPr>
        <w:br/>
      </w:r>
      <w:r>
        <w:rPr>
          <w:rFonts w:ascii="Times New Roman" w:hAnsi="Times New Roman" w:cs="Times New Roman"/>
          <w:sz w:val="26"/>
          <w:szCs w:val="26"/>
        </w:rPr>
        <w:lastRenderedPageBreak/>
        <w:br/>
        <w:t>Обещание Аврааму сына от Сары</w:t>
      </w:r>
    </w:p>
    <w:p w14:paraId="56B48181" w14:textId="77777777" w:rsidR="00D96364" w:rsidRPr="00DF5CD5" w:rsidRDefault="00FD77AD" w:rsidP="00DF5CD5">
      <w:pPr>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4D5D19" w:rsidRPr="00DF5CD5">
        <w:rPr>
          <w:rFonts w:ascii="Times New Roman" w:hAnsi="Times New Roman" w:cs="Times New Roman"/>
          <w:sz w:val="26"/>
          <w:szCs w:val="26"/>
        </w:rPr>
        <w:t xml:space="preserve">Теперь это немного подтверждается. Аврааму было обещано семя еще в 12-й главе, а в 15-й главе это обещание повторяется. В Бытии 15:4 говорится: «Не Елеазар будет твоим наследником, но тот, кто произойдет из чресл твоих, будет твоим наследником», но Сарра остается бесплодной. И вы доходите до 16-й главы и читаете в первом стихе, что Сарра, жена Авраама, не родила ему детей. Итак, Сарра говорит Аврааму во 2-м стихе: «Вот, Господь удерживает меня от рождения детей, и я прошу, войди к моей служанке. Возможно, от нее я получу детей. И Аврам послушался голоса Сары. После того как Аврам прожил десять лет в земле Ханаанской, Сара, жена его, взяла Агарь, свою служанку, египтянку». Агарь, возможно, была служанкой, которую она приняла, когда они были в Египте. Это вполне возможно; она была египтянкой. Прошло десять лет, как обещание не было исполнено, поэтому Авраам берет Агарь, и от нее у него рождается сын. Авраам и Сарра искали другой способ исполнить обещание. Таким образом они пытались добиться, чтобы у Авраама родился сын. Для нас такая аранжировка звучит довольно странно, но в то время это не было чем-то необычным. Ссылки на такого рода договоренности можно найти в Своде законов Хаммурапи и в текстах Нузи (других древних текстах такого рода). </w:t>
      </w:r>
      <w:r w:rsidR="00FD7253">
        <w:rPr>
          <w:rFonts w:ascii="Times New Roman" w:hAnsi="Times New Roman" w:cs="Times New Roman"/>
          <w:sz w:val="26"/>
          <w:szCs w:val="26"/>
        </w:rPr>
        <w:br/>
      </w:r>
      <w:r w:rsidR="00FD7253">
        <w:rPr>
          <w:rFonts w:ascii="Times New Roman" w:hAnsi="Times New Roman" w:cs="Times New Roman"/>
          <w:sz w:val="26"/>
          <w:szCs w:val="26"/>
        </w:rPr>
        <w:br/>
        <w:t xml:space="preserve">Сарра и Агарь </w:t>
      </w:r>
      <w:r w:rsidRPr="00DF5CD5">
        <w:rPr>
          <w:rFonts w:ascii="Times New Roman" w:hAnsi="Times New Roman" w:cs="Times New Roman"/>
          <w:sz w:val="26"/>
          <w:szCs w:val="26"/>
        </w:rPr>
        <w:tab/>
      </w:r>
      <w:r w:rsidR="00BA62DD" w:rsidRPr="00DF5CD5">
        <w:rPr>
          <w:rFonts w:ascii="Times New Roman" w:hAnsi="Times New Roman" w:cs="Times New Roman"/>
          <w:sz w:val="26"/>
          <w:szCs w:val="26"/>
        </w:rPr>
        <w:t xml:space="preserve">привезли с собой два тома </w:t>
      </w:r>
      <w:r w:rsidR="00B02672" w:rsidRPr="00DF5CD5">
        <w:rPr>
          <w:rFonts w:ascii="Times New Roman" w:hAnsi="Times New Roman" w:cs="Times New Roman"/>
          <w:i/>
          <w:iCs/>
          <w:sz w:val="26"/>
          <w:szCs w:val="26"/>
        </w:rPr>
        <w:t xml:space="preserve">«Хроник новостей прошлого» </w:t>
      </w:r>
      <w:r w:rsidR="00BA62DD" w:rsidRPr="00DF5CD5">
        <w:rPr>
          <w:rFonts w:ascii="Times New Roman" w:hAnsi="Times New Roman" w:cs="Times New Roman"/>
          <w:sz w:val="26"/>
          <w:szCs w:val="26"/>
        </w:rPr>
        <w:t xml:space="preserve">, представляющих собой ветхозаветную историю или, скорее, историю евреев в газетном формате. Это «Авраам и новая вера», обмен письмами между Авраамом и Мелхиседеком: «Содом и Гоморра уничтожены в результате худшего бедствия со времен потопа. Таинственное пламя и землетрясение охватили долину Сиддим». Затем есть зарубежные новости о том, что происходит в Египте. Здесь, в Вавилоне, Хаммурапи. Видите ли, Хаммурапи около 700 лет. Авраам примерно… ну, датировка не совсем точная. В целом это исторически неплохо. «Якоб протестует против </w:t>
      </w:r>
      <w:r w:rsidR="0055293F" w:rsidRPr="00DF5CD5">
        <w:rPr>
          <w:rFonts w:ascii="Times New Roman" w:hAnsi="Times New Roman" w:cs="Times New Roman"/>
          <w:sz w:val="26"/>
          <w:szCs w:val="26"/>
        </w:rPr>
        <w:t xml:space="preserve">ареста сына. Шпионская охота в Египте. Обвинен, отрицается, обвиняется в </w:t>
      </w:r>
      <w:r w:rsidR="0055293F" w:rsidRPr="00DF5CD5">
        <w:rPr>
          <w:rFonts w:ascii="Times New Roman" w:hAnsi="Times New Roman" w:cs="Times New Roman"/>
          <w:sz w:val="26"/>
          <w:szCs w:val="26"/>
        </w:rPr>
        <w:lastRenderedPageBreak/>
        <w:t xml:space="preserve">шпионаже. </w:t>
      </w:r>
      <w:r w:rsidRPr="00DF5CD5">
        <w:rPr>
          <w:rFonts w:ascii="Times New Roman" w:hAnsi="Times New Roman" w:cs="Times New Roman"/>
          <w:sz w:val="26"/>
          <w:szCs w:val="26"/>
        </w:rPr>
        <w:t>Они пришли купить еды «для своей голодающей семьи». В этом тоже много очень смешного. В библиотеке есть эта копия, если вы захотите ее когда-нибудь просмотреть.</w:t>
      </w:r>
      <w:r w:rsidR="00FD7253">
        <w:rPr>
          <w:rFonts w:ascii="Times New Roman" w:hAnsi="Times New Roman" w:cs="Times New Roman"/>
          <w:sz w:val="26"/>
          <w:szCs w:val="26"/>
        </w:rPr>
        <w:br/>
        <w:t xml:space="preserve"> </w:t>
      </w:r>
      <w:r w:rsidR="00FD7253">
        <w:rPr>
          <w:rFonts w:ascii="Times New Roman" w:hAnsi="Times New Roman" w:cs="Times New Roman"/>
          <w:sz w:val="26"/>
          <w:szCs w:val="26"/>
        </w:rPr>
        <w:tab/>
      </w:r>
      <w:r w:rsidR="0057537E" w:rsidRPr="00DF5CD5">
        <w:rPr>
          <w:rFonts w:ascii="Times New Roman" w:hAnsi="Times New Roman" w:cs="Times New Roman"/>
          <w:sz w:val="26"/>
          <w:szCs w:val="26"/>
        </w:rPr>
        <w:t>Но причина, по которой я упомянул об этом в третьем из них, заключается в том, что есть статья: «Сара против Агари: суд выносит решение, Агарь остается, подтверждает права Измаила». А еще есть выдержки из Хаммурапи, касающиеся дела Сары против Агари. Цитата из кодекса Хаммурапи гласит: «Если мужчина женился на женщине, и она не обеспечила ему детей, и он решил жениться снова, то этот мужчина может жениться на второй жене, приведя ее в свой дом, но уже с этой второй женой. ранжирование ни в коей мере не с первым. Если мужчина женился на женщине, и она дала ему рабыню, которая затем родила детей, если впоследствии эта рабыня заявила о равенстве со своей госпожой, потому что она, рабыня, родила детей, ее госпожа не может продать ее. Однако она может пометить ее знаком рабыни и причислить к своим рабам. Если она не родила детей, хозяйка может продать ее. Если первая жена человека родила ему детей, и его рабыня также родила ему детей, если отец когда-либо говорил детям, которых родила ему рабыня, «мои дети», причислив их таким образом к детям первой жены, то после отец ушел в могилу, дети первой жены и дети раба будут поровну делить имущество отцовского имущества, причем первенец первой жены получит преимущественную долю». Это показывает, что практика взятия рабов была известна во времена Хаммурапи и регулировалась законом.</w:t>
      </w:r>
    </w:p>
    <w:p w14:paraId="65D91C8F" w14:textId="77777777" w:rsidR="00BF4951" w:rsidRPr="006D1393" w:rsidRDefault="00BF4951" w:rsidP="00160812">
      <w:pPr>
        <w:spacing w:line="360" w:lineRule="auto"/>
        <w:rPr>
          <w:rFonts w:ascii="Times New Roman" w:hAnsi="Times New Roman" w:cs="Times New Roman"/>
          <w:sz w:val="26"/>
          <w:szCs w:val="26"/>
        </w:rPr>
      </w:pPr>
    </w:p>
    <w:p w14:paraId="55298CF7" w14:textId="77777777" w:rsidR="00BF4951" w:rsidRPr="006D1393" w:rsidRDefault="00BF4951" w:rsidP="00BF4951">
      <w:pPr>
        <w:rPr>
          <w:rFonts w:ascii="Times New Roman" w:hAnsi="Times New Roman" w:cs="Times New Roman"/>
          <w:sz w:val="20"/>
          <w:szCs w:val="20"/>
        </w:rPr>
      </w:pPr>
      <w:r w:rsidRPr="006D1393">
        <w:rPr>
          <w:rFonts w:ascii="Times New Roman" w:hAnsi="Times New Roman" w:cs="Times New Roman"/>
          <w:sz w:val="20"/>
          <w:szCs w:val="20"/>
        </w:rPr>
        <w:t xml:space="preserve"> </w:t>
      </w:r>
      <w:r w:rsidRPr="006D1393">
        <w:rPr>
          <w:rFonts w:ascii="Times New Roman" w:hAnsi="Times New Roman" w:cs="Times New Roman"/>
          <w:sz w:val="20"/>
          <w:szCs w:val="20"/>
        </w:rPr>
        <w:tab/>
        <w:t>Транскрипция Виктории Витке</w:t>
      </w:r>
      <w:r w:rsidRPr="006D1393">
        <w:rPr>
          <w:rFonts w:ascii="Times New Roman" w:hAnsi="Times New Roman" w:cs="Times New Roman"/>
          <w:sz w:val="20"/>
          <w:szCs w:val="20"/>
        </w:rPr>
        <w:br/>
        <w:t xml:space="preserve"> </w:t>
      </w:r>
      <w:r w:rsidRPr="006D1393">
        <w:rPr>
          <w:rFonts w:ascii="Times New Roman" w:hAnsi="Times New Roman" w:cs="Times New Roman"/>
          <w:sz w:val="20"/>
          <w:szCs w:val="20"/>
        </w:rPr>
        <w:tab/>
        <w:t xml:space="preserve">Черновая редакция Те </w:t>
      </w:r>
      <w:r w:rsidR="004641B2">
        <w:rPr>
          <w:rFonts w:ascii="Times New Roman" w:hAnsi="Times New Roman" w:cs="Times New Roman"/>
          <w:sz w:val="20"/>
          <w:szCs w:val="20"/>
        </w:rPr>
        <w:t>д Хильдебрандта</w:t>
      </w:r>
      <w:r w:rsidR="004641B2">
        <w:rPr>
          <w:rFonts w:ascii="Times New Roman" w:hAnsi="Times New Roman" w:cs="Times New Roman"/>
          <w:sz w:val="20"/>
          <w:szCs w:val="20"/>
        </w:rPr>
        <w:br/>
        <w:t xml:space="preserve"> </w:t>
      </w:r>
      <w:r w:rsidR="004641B2">
        <w:rPr>
          <w:rFonts w:ascii="Times New Roman" w:hAnsi="Times New Roman" w:cs="Times New Roman"/>
          <w:sz w:val="20"/>
          <w:szCs w:val="20"/>
        </w:rPr>
        <w:tab/>
        <w:t>Окончательная редакция Дженнифер Бобзин</w:t>
      </w:r>
      <w:r w:rsidRPr="006D1393">
        <w:rPr>
          <w:rFonts w:ascii="Times New Roman" w:hAnsi="Times New Roman" w:cs="Times New Roman"/>
          <w:sz w:val="20"/>
          <w:szCs w:val="20"/>
        </w:rPr>
        <w:br/>
        <w:t xml:space="preserve"> </w:t>
      </w:r>
      <w:r w:rsidRPr="006D1393">
        <w:rPr>
          <w:rFonts w:ascii="Times New Roman" w:hAnsi="Times New Roman" w:cs="Times New Roman"/>
          <w:sz w:val="20"/>
          <w:szCs w:val="20"/>
        </w:rPr>
        <w:tab/>
        <w:t xml:space="preserve">Пересказ </w:t>
      </w:r>
      <w:r w:rsidR="004641B2">
        <w:rPr>
          <w:rFonts w:ascii="Times New Roman" w:hAnsi="Times New Roman" w:cs="Times New Roman"/>
          <w:sz w:val="20"/>
          <w:szCs w:val="20"/>
        </w:rPr>
        <w:t>Теда Хильдебрандта</w:t>
      </w:r>
      <w:r w:rsidRPr="006D1393">
        <w:rPr>
          <w:rFonts w:ascii="Times New Roman" w:hAnsi="Times New Roman" w:cs="Times New Roman"/>
          <w:sz w:val="20"/>
          <w:szCs w:val="20"/>
        </w:rPr>
        <w:br/>
      </w:r>
    </w:p>
    <w:p w14:paraId="3611B29A" w14:textId="77777777" w:rsidR="00BF4951" w:rsidRPr="006D1393" w:rsidRDefault="00BF4951" w:rsidP="00160812">
      <w:pPr>
        <w:spacing w:line="360" w:lineRule="auto"/>
        <w:rPr>
          <w:rFonts w:ascii="Times New Roman" w:hAnsi="Times New Roman" w:cs="Times New Roman"/>
          <w:b/>
          <w:bCs/>
          <w:sz w:val="26"/>
          <w:szCs w:val="26"/>
        </w:rPr>
      </w:pPr>
    </w:p>
    <w:sectPr w:rsidR="00BF4951" w:rsidRPr="006D1393" w:rsidSect="005F1E4B">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330E" w14:textId="77777777" w:rsidR="005F1E4B" w:rsidRDefault="005F1E4B" w:rsidP="00C44A1F">
      <w:r>
        <w:separator/>
      </w:r>
    </w:p>
  </w:endnote>
  <w:endnote w:type="continuationSeparator" w:id="0">
    <w:p w14:paraId="03FA3B33" w14:textId="77777777" w:rsidR="005F1E4B" w:rsidRDefault="005F1E4B" w:rsidP="00C4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E09D" w14:textId="77777777" w:rsidR="005F1E4B" w:rsidRDefault="005F1E4B" w:rsidP="00C44A1F">
      <w:r>
        <w:separator/>
      </w:r>
    </w:p>
  </w:footnote>
  <w:footnote w:type="continuationSeparator" w:id="0">
    <w:p w14:paraId="25116CAD" w14:textId="77777777" w:rsidR="005F1E4B" w:rsidRDefault="005F1E4B" w:rsidP="00C4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A826" w14:textId="77777777" w:rsidR="00C710E0" w:rsidRDefault="00C710E0">
    <w:pPr>
      <w:pStyle w:val="Header"/>
      <w:jc w:val="right"/>
    </w:pPr>
    <w:r>
      <w:fldChar w:fldCharType="begin"/>
    </w:r>
    <w:r>
      <w:instrText xml:space="preserve"> PAGE   \* MERGEFORMAT </w:instrText>
    </w:r>
    <w:r>
      <w:fldChar w:fldCharType="separate"/>
    </w:r>
    <w:r w:rsidR="00542C86">
      <w:rPr>
        <w:noProof/>
      </w:rPr>
      <w:t>1</w:t>
    </w:r>
    <w:r>
      <w:rPr>
        <w:noProof/>
      </w:rPr>
      <w:fldChar w:fldCharType="end"/>
    </w:r>
  </w:p>
  <w:p w14:paraId="7C3D90F1" w14:textId="77777777" w:rsidR="00C710E0" w:rsidRDefault="00C7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64"/>
    <w:rsid w:val="00006B27"/>
    <w:rsid w:val="0003045A"/>
    <w:rsid w:val="00031E18"/>
    <w:rsid w:val="00036CBE"/>
    <w:rsid w:val="0007102C"/>
    <w:rsid w:val="00094A66"/>
    <w:rsid w:val="000A55C1"/>
    <w:rsid w:val="000A69D9"/>
    <w:rsid w:val="000B0F53"/>
    <w:rsid w:val="000B0FDC"/>
    <w:rsid w:val="000E37ED"/>
    <w:rsid w:val="000F392C"/>
    <w:rsid w:val="0015247A"/>
    <w:rsid w:val="00156FD4"/>
    <w:rsid w:val="00160812"/>
    <w:rsid w:val="00167DD0"/>
    <w:rsid w:val="001864EB"/>
    <w:rsid w:val="00190510"/>
    <w:rsid w:val="001B1D18"/>
    <w:rsid w:val="001D2B32"/>
    <w:rsid w:val="00264AFD"/>
    <w:rsid w:val="002962D8"/>
    <w:rsid w:val="002A1170"/>
    <w:rsid w:val="002B7434"/>
    <w:rsid w:val="002C13CB"/>
    <w:rsid w:val="002F09B5"/>
    <w:rsid w:val="00331F96"/>
    <w:rsid w:val="00423565"/>
    <w:rsid w:val="00431A54"/>
    <w:rsid w:val="004641B2"/>
    <w:rsid w:val="00490F08"/>
    <w:rsid w:val="004A72AB"/>
    <w:rsid w:val="004A79D8"/>
    <w:rsid w:val="004D5D19"/>
    <w:rsid w:val="00505522"/>
    <w:rsid w:val="00523475"/>
    <w:rsid w:val="005326E2"/>
    <w:rsid w:val="00534F19"/>
    <w:rsid w:val="00540BEB"/>
    <w:rsid w:val="00542C86"/>
    <w:rsid w:val="0055293F"/>
    <w:rsid w:val="0057537E"/>
    <w:rsid w:val="005836F0"/>
    <w:rsid w:val="00594672"/>
    <w:rsid w:val="005A4E4A"/>
    <w:rsid w:val="005F1E4B"/>
    <w:rsid w:val="00607A1B"/>
    <w:rsid w:val="00632048"/>
    <w:rsid w:val="006C3632"/>
    <w:rsid w:val="006D1393"/>
    <w:rsid w:val="006D24F3"/>
    <w:rsid w:val="006F12EA"/>
    <w:rsid w:val="0070118D"/>
    <w:rsid w:val="007374B6"/>
    <w:rsid w:val="007378D1"/>
    <w:rsid w:val="007617F9"/>
    <w:rsid w:val="007E404C"/>
    <w:rsid w:val="008636CF"/>
    <w:rsid w:val="0088041E"/>
    <w:rsid w:val="008A09D6"/>
    <w:rsid w:val="008B67AB"/>
    <w:rsid w:val="008C3906"/>
    <w:rsid w:val="008C558D"/>
    <w:rsid w:val="008E3214"/>
    <w:rsid w:val="008E6B61"/>
    <w:rsid w:val="00910FDA"/>
    <w:rsid w:val="00911691"/>
    <w:rsid w:val="00965737"/>
    <w:rsid w:val="00970846"/>
    <w:rsid w:val="00980318"/>
    <w:rsid w:val="009B038B"/>
    <w:rsid w:val="009B6B48"/>
    <w:rsid w:val="009D0D99"/>
    <w:rsid w:val="009F43FB"/>
    <w:rsid w:val="00A83626"/>
    <w:rsid w:val="00AB14C2"/>
    <w:rsid w:val="00AB4E7D"/>
    <w:rsid w:val="00AC54D5"/>
    <w:rsid w:val="00B02672"/>
    <w:rsid w:val="00B27A52"/>
    <w:rsid w:val="00B419FA"/>
    <w:rsid w:val="00B44EE2"/>
    <w:rsid w:val="00BA0700"/>
    <w:rsid w:val="00BA54E2"/>
    <w:rsid w:val="00BA62DD"/>
    <w:rsid w:val="00BB52F5"/>
    <w:rsid w:val="00BE4B25"/>
    <w:rsid w:val="00BF4951"/>
    <w:rsid w:val="00BF53BD"/>
    <w:rsid w:val="00C03292"/>
    <w:rsid w:val="00C1031A"/>
    <w:rsid w:val="00C44A1F"/>
    <w:rsid w:val="00C710E0"/>
    <w:rsid w:val="00C977EB"/>
    <w:rsid w:val="00CE50D3"/>
    <w:rsid w:val="00CF7E58"/>
    <w:rsid w:val="00D073AF"/>
    <w:rsid w:val="00D233C0"/>
    <w:rsid w:val="00D84379"/>
    <w:rsid w:val="00D94252"/>
    <w:rsid w:val="00D96364"/>
    <w:rsid w:val="00DA18C3"/>
    <w:rsid w:val="00DF5CD5"/>
    <w:rsid w:val="00E05AF8"/>
    <w:rsid w:val="00E31701"/>
    <w:rsid w:val="00E31E80"/>
    <w:rsid w:val="00E73D4D"/>
    <w:rsid w:val="00E76C63"/>
    <w:rsid w:val="00E83611"/>
    <w:rsid w:val="00EA441D"/>
    <w:rsid w:val="00EF09DE"/>
    <w:rsid w:val="00F80299"/>
    <w:rsid w:val="00FC7D59"/>
    <w:rsid w:val="00FD2564"/>
    <w:rsid w:val="00FD7253"/>
    <w:rsid w:val="00FD77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C5E8"/>
  <w15:docId w15:val="{219F6F70-F8D0-46AC-928C-E0960940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7102C"/>
    <w:rPr>
      <w:b/>
      <w:bCs/>
    </w:rPr>
  </w:style>
  <w:style w:type="paragraph" w:styleId="Header">
    <w:name w:val="header"/>
    <w:basedOn w:val="Normal"/>
    <w:link w:val="HeaderChar"/>
    <w:uiPriority w:val="99"/>
    <w:unhideWhenUsed/>
    <w:rsid w:val="00C44A1F"/>
    <w:pPr>
      <w:tabs>
        <w:tab w:val="center" w:pos="4680"/>
        <w:tab w:val="right" w:pos="9360"/>
      </w:tabs>
    </w:pPr>
  </w:style>
  <w:style w:type="character" w:customStyle="1" w:styleId="HeaderChar">
    <w:name w:val="Header Char"/>
    <w:basedOn w:val="DefaultParagraphFont"/>
    <w:link w:val="Header"/>
    <w:uiPriority w:val="99"/>
    <w:rsid w:val="00C44A1F"/>
  </w:style>
  <w:style w:type="paragraph" w:styleId="Footer">
    <w:name w:val="footer"/>
    <w:basedOn w:val="Normal"/>
    <w:link w:val="FooterChar"/>
    <w:uiPriority w:val="99"/>
    <w:unhideWhenUsed/>
    <w:rsid w:val="00C44A1F"/>
    <w:pPr>
      <w:tabs>
        <w:tab w:val="center" w:pos="4680"/>
        <w:tab w:val="right" w:pos="9360"/>
      </w:tabs>
    </w:pPr>
  </w:style>
  <w:style w:type="character" w:customStyle="1" w:styleId="FooterChar">
    <w:name w:val="Footer Char"/>
    <w:basedOn w:val="DefaultParagraphFont"/>
    <w:link w:val="Footer"/>
    <w:uiPriority w:val="99"/>
    <w:rsid w:val="00C44A1F"/>
  </w:style>
  <w:style w:type="paragraph" w:styleId="BalloonText">
    <w:name w:val="Balloon Text"/>
    <w:basedOn w:val="Normal"/>
    <w:link w:val="BalloonTextChar"/>
    <w:uiPriority w:val="99"/>
    <w:semiHidden/>
    <w:unhideWhenUsed/>
    <w:rsid w:val="004641B2"/>
    <w:rPr>
      <w:rFonts w:ascii="Tahoma" w:hAnsi="Tahoma" w:cs="Tahoma"/>
      <w:sz w:val="16"/>
      <w:szCs w:val="16"/>
    </w:rPr>
  </w:style>
  <w:style w:type="character" w:customStyle="1" w:styleId="BalloonTextChar">
    <w:name w:val="Balloon Text Char"/>
    <w:basedOn w:val="DefaultParagraphFont"/>
    <w:link w:val="BalloonText"/>
    <w:uiPriority w:val="99"/>
    <w:semiHidden/>
    <w:rsid w:val="00464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4070</Words>
  <Characters>21615</Characters>
  <Application>Microsoft Office Word</Application>
  <DocSecurity>0</DocSecurity>
  <Lines>379</Lines>
  <Paragraphs>22</Paragraphs>
  <ScaleCrop>false</ScaleCrop>
  <HeadingPairs>
    <vt:vector size="2" baseType="variant">
      <vt:variant>
        <vt:lpstr>Title</vt:lpstr>
      </vt:variant>
      <vt:variant>
        <vt:i4>1</vt:i4>
      </vt:variant>
    </vt:vector>
  </HeadingPairs>
  <TitlesOfParts>
    <vt:vector size="1" baseType="lpstr">
      <vt:lpstr>                       Robert Vannoy, Old Testament History, Lecture 26 </vt:lpstr>
    </vt:vector>
  </TitlesOfParts>
  <Company>Gordon College</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26</dc:title>
  <dc:creator>Victoria Wittke</dc:creator>
  <cp:lastModifiedBy>Ted Hildebrandt</cp:lastModifiedBy>
  <cp:revision>4</cp:revision>
  <cp:lastPrinted>2024-01-18T23:09:00Z</cp:lastPrinted>
  <dcterms:created xsi:type="dcterms:W3CDTF">2012-02-24T00:52:00Z</dcterms:created>
  <dcterms:modified xsi:type="dcterms:W3CDTF">2024-01-18T23:10:00Z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5db6258e5563a3126565f62c526e93229d2bba01ca0b52b2170f231e945d08ca</vt:lpwstr>
  </property>
</Properties>
</file>