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218B" w:rsidRPr="0084218B" w:rsidRDefault="0084218B" w:rsidP="00E87321">
      <w:pPr xmlns:w="http://schemas.openxmlformats.org/wordprocessingml/2006/main">
        <w:spacing w:line="360" w:lineRule="auto"/>
        <w:rPr>
          <w:rFonts w:asciiTheme="majorBidi" w:eastAsia="Times New Roman" w:hAnsiTheme="majorBidi" w:cstheme="majorBidi"/>
          <w:color w:val="000000"/>
          <w:sz w:val="28"/>
          <w:szCs w:val="28"/>
        </w:rPr>
      </w:pPr>
      <w:r xmlns:w="http://schemas.openxmlformats.org/wordprocessingml/2006/main">
        <w:rPr>
          <w:rStyle w:val="apple-style-span"/>
          <w:rFonts w:asciiTheme="majorBidi" w:eastAsia="Times New Roman" w:hAnsiTheme="majorBidi" w:cstheme="majorBidi"/>
          <w:b/>
          <w:bCs/>
          <w:color w:val="000000"/>
          <w:sz w:val="28"/>
          <w:szCs w:val="28"/>
        </w:rPr>
        <w:t xml:space="preserve">罗伯特·范诺伊，旧约历史，第十讲</w:t>
      </w:r>
      <w:r xmlns:w="http://schemas.openxmlformats.org/wordprocessingml/2006/main" w:rsidR="00E87321">
        <w:rPr>
          <w:rStyle w:val="apple-style-span"/>
          <w:rFonts w:asciiTheme="majorBidi" w:eastAsia="Times New Roman" w:hAnsiTheme="majorBidi" w:cstheme="majorBidi"/>
          <w:b/>
          <w:bCs/>
          <w:color w:val="000000"/>
          <w:sz w:val="28"/>
          <w:szCs w:val="28"/>
        </w:rPr>
        <w:br xmlns:w="http://schemas.openxmlformats.org/wordprocessingml/2006/main"/>
      </w:r>
      <w:r xmlns:w="http://schemas.openxmlformats.org/wordprocessingml/2006/main" w:rsidR="00E87321">
        <w:rPr>
          <w:rFonts w:asciiTheme="majorBidi" w:eastAsia="Times New Roman" w:hAnsiTheme="majorBidi" w:cstheme="majorBidi"/>
          <w:b/>
          <w:bCs/>
          <w:color w:val="000000"/>
          <w:sz w:val="28"/>
          <w:szCs w:val="28"/>
        </w:rPr>
        <w:t xml:space="preserve">女人的创造，进化论</w:t>
      </w:r>
    </w:p>
    <w:p w:rsidR="00C10C34" w:rsidRDefault="00B4024D" w:rsidP="00581FC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女人的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创造需求已被证明</w:t>
      </w:r>
      <w:r xmlns:w="http://schemas.openxmlformats.org/wordprocessingml/2006/main" w:rsidR="00E87321">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C10C34" w:rsidRPr="0084218B">
        <w:rPr>
          <w:rFonts w:asciiTheme="majorBidi" w:hAnsiTheme="majorBidi" w:cstheme="majorBidi"/>
          <w:sz w:val="26"/>
          <w:szCs w:val="26"/>
        </w:rPr>
        <w:t xml:space="preserve">我们正在讨论创世记第 2 章，现在我们已经讨论到第 4 章：“女人的创造”。您已经注意到大纲表上有几个子点，其中第一个是“需求已得到证明”。我们在创世记第 2 章第 18 节中找到这一点：“主神说，那人独居不好，我要为他造一个配偶帮助他。”</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E3033E">
        <w:rPr>
          <w:rFonts w:asciiTheme="majorBidi" w:hAnsiTheme="majorBidi" w:cstheme="majorBidi"/>
          <w:sz w:val="26"/>
          <w:szCs w:val="26"/>
        </w:rPr>
        <w:t xml:space="preserve">然后是钦定本翻译的声明。 “我会为他打造一个适合他的帮手。”翻译成“适合他”这个词表明他们通过相似性而对应。我不会给你希伯来语术语，但如果你查看德语词典中的希伯来语单词，你会发现那里的定义是“对他自己来说等于且足够的帮助”。所以主说，人独居不好，他应该有一个与自己相符、与自己平等且充足的帮助者。我们可能会认为“帮助”这个词暗示着自卑，如果我们回到第一章，你会发现男人和女人都是按照上帝的形象创造的，他们在上帝面前是平等的，都是按照他的形象创造的。但女人是男人的助手，而不是男人的奴隶。她是男人的补充，与男人相对应，但在上帝把女人赐给亚当之前，亚当被告知他要为所有的生物、所有的动物命名。所以你在第 19 节中读到：“耶和华使野地的走兽和空中的飞鸟都归来，要看他怎样称呼它们。”第 20 节说亚当给田野的牲畜和走兽起了名字，但第 20 节的最后一句话是：“并没有找到与他同等、够用、与他相称的帮助。”我认为这个材料的目的是强调并指出，在所有这些生物中，没有一个生物与亚当相对应，就像亚当一样。受造物和亚当之间存在差异，他意识到了这一点。</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B10279" w:rsidRPr="0084218B">
        <w:rPr>
          <w:rFonts w:asciiTheme="majorBidi" w:hAnsiTheme="majorBidi" w:cstheme="majorBidi"/>
          <w:sz w:val="26"/>
          <w:szCs w:val="26"/>
        </w:rPr>
        <w:t xml:space="preserve">当它说亚当要为所有这些生物命名时，它的意思不仅仅是</w:t>
      </w:r>
      <w:r xmlns:w="http://schemas.openxmlformats.org/wordprocessingml/2006/main" w:rsidR="00B10279" w:rsidRPr="0084218B">
        <w:rPr>
          <w:rFonts w:asciiTheme="majorBidi" w:hAnsiTheme="majorBidi" w:cstheme="majorBidi"/>
          <w:sz w:val="26"/>
          <w:szCs w:val="26"/>
        </w:rPr>
        <w:lastRenderedPageBreak xmlns:w="http://schemas.openxmlformats.org/wordprocessingml/2006/main"/>
      </w:r>
      <w:r xmlns:w="http://schemas.openxmlformats.org/wordprocessingml/2006/main" w:rsidR="00B10279" w:rsidRPr="0084218B">
        <w:rPr>
          <w:rFonts w:asciiTheme="majorBidi" w:hAnsiTheme="majorBidi" w:cstheme="majorBidi"/>
          <w:sz w:val="26"/>
          <w:szCs w:val="26"/>
        </w:rPr>
        <w:t xml:space="preserve">给</w:t>
      </w:r>
      <w:r xmlns:w="http://schemas.openxmlformats.org/wordprocessingml/2006/main" w:rsidR="00E3033E">
        <w:rPr>
          <w:rFonts w:asciiTheme="majorBidi" w:hAnsiTheme="majorBidi" w:cstheme="majorBidi"/>
          <w:sz w:val="26"/>
          <w:szCs w:val="26"/>
        </w:rPr>
        <w:t xml:space="preserve">它们一个标签。他可能以某种方式通过它们的名字来描述它们，这将涉及到对动物之间差异的理解，在这个过程中，他敏锐地意识到自己和动物之间的差异，以及他需要与与自己相似的伙伴建立友谊。 。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b.亚当的“肋骨”还是“肋骨”</w:t>
      </w:r>
      <w:r xmlns:w="http://schemas.openxmlformats.org/wordprocessingml/2006/main" w:rsidR="006F21D3">
        <w:rPr>
          <w:rFonts w:asciiTheme="majorBidi" w:hAnsiTheme="majorBidi" w:cstheme="majorBidi"/>
          <w:sz w:val="26"/>
          <w:szCs w:val="26"/>
        </w:rPr>
        <w:tab xmlns:w="http://schemas.openxmlformats.org/wordprocessingml/2006/main"/>
      </w:r>
      <w:r xmlns:w="http://schemas.openxmlformats.org/wordprocessingml/2006/main" w:rsidR="00885684" w:rsidRPr="0084218B">
        <w:rPr>
          <w:rFonts w:asciiTheme="majorBidi" w:hAnsiTheme="majorBidi" w:cstheme="majorBidi"/>
          <w:sz w:val="26"/>
          <w:szCs w:val="26"/>
        </w:rPr>
        <w:t xml:space="preserve">在上帝在第 21 节和第 22 节中创造了女人之后，亚当说，“现在终于”，这不是詹姆斯国王所说的“这是我骨中的骨，我肉中的肉”。现在，终于，在调查了所有这些其他生物之后，发现没有一个与自己相对应，现在，这个女人终于做到了。女人不是进化发展的产物。现在你在第 21 节中读到，上帝让亚当陷入沉睡。他睡着了。他取下他的一根肋骨，将肉缝合起来。所以主给亚当带来了深度睡眠，就像你可能会说的麻醉一样。</w:t>
      </w:r>
      <w:r xmlns:w="http://schemas.openxmlformats.org/wordprocessingml/2006/main" w:rsidR="006F21D3">
        <w:rPr>
          <w:rFonts w:asciiTheme="majorBidi" w:hAnsiTheme="majorBidi" w:cstheme="majorBidi"/>
          <w:sz w:val="26"/>
          <w:szCs w:val="26"/>
        </w:rPr>
        <w:br xmlns:w="http://schemas.openxmlformats.org/wordprocessingml/2006/main"/>
      </w:r>
      <w:r xmlns:w="http://schemas.openxmlformats.org/wordprocessingml/2006/main" w:rsidR="006F21D3">
        <w:rPr>
          <w:rFonts w:asciiTheme="majorBidi" w:hAnsiTheme="majorBidi" w:cstheme="majorBidi"/>
          <w:sz w:val="26"/>
          <w:szCs w:val="26"/>
        </w:rPr>
        <w:t xml:space="preserve"> </w:t>
      </w:r>
      <w:r xmlns:w="http://schemas.openxmlformats.org/wordprocessingml/2006/main" w:rsidR="006F21D3">
        <w:rPr>
          <w:rFonts w:asciiTheme="majorBidi" w:hAnsiTheme="majorBidi" w:cstheme="majorBidi"/>
          <w:sz w:val="26"/>
          <w:szCs w:val="26"/>
        </w:rPr>
        <w:tab xmlns:w="http://schemas.openxmlformats.org/wordprocessingml/2006/main"/>
      </w:r>
      <w:r xmlns:w="http://schemas.openxmlformats.org/wordprocessingml/2006/main" w:rsidR="006F21D3">
        <w:rPr>
          <w:rFonts w:asciiTheme="majorBidi" w:hAnsiTheme="majorBidi" w:cstheme="majorBidi"/>
          <w:sz w:val="26"/>
          <w:szCs w:val="26"/>
        </w:rPr>
        <w:t xml:space="preserve">当</w:t>
      </w:r>
      <w:r xmlns:w="http://schemas.openxmlformats.org/wordprocessingml/2006/main" w:rsidR="00EF7B48" w:rsidRPr="0084218B">
        <w:rPr>
          <w:rFonts w:asciiTheme="majorBidi" w:hAnsiTheme="majorBidi" w:cstheme="majorBidi"/>
          <w:sz w:val="26"/>
          <w:szCs w:val="26"/>
        </w:rPr>
        <w:t xml:space="preserve">他睡觉时，正如詹姆斯国王所翻译的那样，上帝在第 22 节中取了他的一根肋骨，创造了一个女人。这里使用的希伯来语单词是“肋骨”，所以对于那些吃过希伯来语 salab 的人</w:t>
      </w:r>
      <w:r xmlns:w="http://schemas.openxmlformats.org/wordprocessingml/2006/main" w:rsidR="00EF7B48" w:rsidRPr="00D455FE">
        <w:rPr>
          <w:rFonts w:asciiTheme="majorBidi" w:hAnsiTheme="majorBidi" w:cstheme="majorBidi"/>
          <w:i/>
          <w:iCs/>
          <w:sz w:val="26"/>
          <w:szCs w:val="26"/>
        </w:rPr>
        <w:t xml:space="preserve">来说</w:t>
      </w:r>
      <w:r xmlns:w="http://schemas.openxmlformats.org/wordprocessingml/2006/main" w:rsidR="00EF7B48" w:rsidRPr="0084218B">
        <w:rPr>
          <w:rFonts w:asciiTheme="majorBidi" w:hAnsiTheme="majorBidi" w:cstheme="majorBidi"/>
          <w:sz w:val="26"/>
          <w:szCs w:val="26"/>
        </w:rPr>
        <w:t xml:space="preserve">，是单数形式，但这里是复数形式，因为你知道它说，“他拿走了他的一根肋骨。”我感兴趣的是这个词在这种情况下很难翻译。有趣的是，在它的其他出现中，它一般都有“侧面”的意思，这是整个旧约中唯一翻译成“肋骨”的地方。如果你查一下这个词的用法，你会发现有各种各样的用法，但总是带有侧面的意思。并不总是，但通常是侧面的用法，在出埃及记 25:12 中，“你要铸四个金环，把它们放在四个角上，两个环在它的一侧，两个环在另一侧” “它的‘侧面’”，指的是约柜。所以方舟的一侧和方舟的另一侧。这就是这个术语。第14节也是一样。在出埃及记 27:7 中，在约柜的两侧，“杠要放在环内，杠要放在坛的两侧。”出埃及记 26:20 帐幕的第二面和北面，应有二十块板——帐幕的一面。 “大卫和跟随他的人行他的路，示每也行他的路，在山边，山边”（2</w:t>
      </w:r>
      <w:r xmlns:w="http://schemas.openxmlformats.org/wordprocessingml/2006/main" w:rsidR="00E76BC6" w:rsidRPr="0084218B">
        <w:rPr>
          <w:rFonts w:asciiTheme="majorBidi" w:hAnsiTheme="majorBidi" w:cstheme="majorBidi"/>
          <w:sz w:val="26"/>
          <w:szCs w:val="26"/>
          <w:vertAlign w:val="superscript"/>
        </w:rPr>
        <w:t xml:space="preserve"> </w:t>
      </w:r>
      <w:r xmlns:w="http://schemas.openxmlformats.org/wordprocessingml/2006/main" w:rsidR="00BB1455" w:rsidRPr="0084218B">
        <w:rPr>
          <w:rFonts w:asciiTheme="majorBidi" w:hAnsiTheme="majorBidi" w:cstheme="majorBidi"/>
          <w:sz w:val="26"/>
          <w:szCs w:val="26"/>
        </w:rPr>
        <w:t xml:space="preserve">撒母耳记 16:13）。</w:t>
      </w:r>
      <w:r xmlns:w="http://schemas.openxmlformats.org/wordprocessingml/2006/main" w:rsidR="006F21D3">
        <w:rPr>
          <w:rFonts w:asciiTheme="majorBidi" w:hAnsiTheme="majorBidi" w:cstheme="majorBidi"/>
          <w:sz w:val="26"/>
          <w:szCs w:val="26"/>
        </w:rPr>
        <w:br xmlns:w="http://schemas.openxmlformats.org/wordprocessingml/2006/main"/>
      </w:r>
      <w:r xmlns:w="http://schemas.openxmlformats.org/wordprocessingml/2006/main" w:rsidR="006F21D3">
        <w:rPr>
          <w:rFonts w:asciiTheme="majorBidi" w:hAnsiTheme="majorBidi" w:cstheme="majorBidi"/>
          <w:sz w:val="26"/>
          <w:szCs w:val="26"/>
        </w:rPr>
        <w:lastRenderedPageBreak xmlns:w="http://schemas.openxmlformats.org/wordprocessingml/2006/main"/>
      </w:r>
      <w:r xmlns:w="http://schemas.openxmlformats.org/wordprocessingml/2006/main" w:rsidR="006F21D3">
        <w:rPr>
          <w:rFonts w:asciiTheme="majorBidi" w:hAnsiTheme="majorBidi" w:cstheme="majorBidi"/>
          <w:sz w:val="26"/>
          <w:szCs w:val="26"/>
        </w:rPr>
        <w:t xml:space="preserve"> </w:t>
      </w:r>
      <w:r xmlns:w="http://schemas.openxmlformats.org/wordprocessingml/2006/main" w:rsidR="006F21D3">
        <w:rPr>
          <w:rFonts w:asciiTheme="majorBidi" w:hAnsiTheme="majorBidi" w:cstheme="majorBidi"/>
          <w:sz w:val="26"/>
          <w:szCs w:val="26"/>
        </w:rPr>
        <w:tab xmlns:w="http://schemas.openxmlformats.org/wordprocessingml/2006/main"/>
      </w:r>
      <w:r xmlns:w="http://schemas.openxmlformats.org/wordprocessingml/2006/main" w:rsidR="00E76BC6" w:rsidRPr="0084218B">
        <w:rPr>
          <w:rFonts w:asciiTheme="majorBidi" w:hAnsiTheme="majorBidi" w:cstheme="majorBidi"/>
          <w:sz w:val="26"/>
          <w:szCs w:val="26"/>
        </w:rPr>
        <w:t xml:space="preserve">现在的问题是，在创世记 2:21 的上下文中，你有一个复数形式，在希伯来语中它前面有“one of”。当他睡觉时，他取了“one of”，可能是因为首先使用了这个词，1 King 6，肋骨的概念被选为合适的翻译。 (1 King 6:15) 所罗门建造圣殿时所使用的术语，他用香柏木板建造了殿内的墙壁。现在，boards又变成了复数形式。雪松板，这是一种不寻常的用法，但在上下文中它表示木板。房子墙壁的地板和天花板的内部都用木头覆盖，内部又用毛皮板覆盖。 Planks 是复数形式。因此，王上 6 章中的这种用法，与创世记 2:21 中该术语之前的 one of 的使用相结合。许多人得出的结论是，在上下文中最好的翻译是“肋骨”。尽管这不是其他地方用作肋骨的术语。 NIV 如何翻译它？我必须检查一下。 NRSV 怎么样？可能也是“肋骨”。我认为将其翻译为肋骨比希伯来术语的用法更明确。但我无法建议更好的翻译，你可以说“take from the side”，而让他从侧面拿走的东西不表达为一种可能性，但这并不能公正地对待复数形式。所以你会发现这就是翻译问题所在。你读一些文学作品，经常会嘲笑这样一段话：“女人从男人身上夺走了肋骨。”女性比男性少一根肋骨。整个事情有点被嘲笑。这个术语在这种情况下的确切含义存在一定的模糊性。 Rib 是一个合理的翻译，但可能比您从其他地方的用法中得到的更明确一些。</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8A6827" w:rsidRPr="0084218B">
        <w:rPr>
          <w:rFonts w:asciiTheme="majorBidi" w:hAnsiTheme="majorBidi" w:cstheme="majorBidi"/>
          <w:sz w:val="26"/>
          <w:szCs w:val="26"/>
        </w:rPr>
        <w:t xml:space="preserve">无论如何，另一件事强化了肋骨的概念，就是亚当在第 23 节中的陈述。当他看到女人时，他说：“这是我骨中的骨，肉中的肉。”于是骨头就被取走了。但问题是，这是否是为了达到字面意义上的程度，还是更象征性地指密切关系。在撒母耳记下 5:1 中，你读到：“以色列各支派都到希伯仑来见大卫，他们说，我们是你的骨肉。”全以色列人都对大卫说，我们是你的骨肉。显然，那里的表情表明他是他们中的一员。也许你会在创世记 2 章 23 节中说同样的话，当亚当说：“这一位相当于我，是用</w:t>
      </w:r>
      <w:r xmlns:w="http://schemas.openxmlformats.org/wordprocessingml/2006/main" w:rsidR="007E36E3" w:rsidRPr="0084218B">
        <w:rPr>
          <w:rFonts w:asciiTheme="majorBidi" w:hAnsiTheme="majorBidi" w:cstheme="majorBidi"/>
          <w:sz w:val="26"/>
          <w:szCs w:val="26"/>
        </w:rPr>
        <w:lastRenderedPageBreak xmlns:w="http://schemas.openxmlformats.org/wordprocessingml/2006/main"/>
      </w:r>
      <w:r xmlns:w="http://schemas.openxmlformats.org/wordprocessingml/2006/main" w:rsidR="00D455FE">
        <w:rPr>
          <w:rFonts w:asciiTheme="majorBidi" w:hAnsiTheme="majorBidi" w:cstheme="majorBidi"/>
          <w:sz w:val="26"/>
          <w:szCs w:val="26"/>
        </w:rPr>
        <w:t xml:space="preserve">从我身上夺去的东西建造的。 </w:t>
      </w:r>
      <w:r xmlns:w="http://schemas.openxmlformats.org/wordprocessingml/2006/main" w:rsidR="007E36E3" w:rsidRPr="0084218B">
        <w:rPr>
          <w:rFonts w:asciiTheme="majorBidi" w:hAnsiTheme="majorBidi" w:cstheme="majorBidi"/>
          <w:sz w:val="26"/>
          <w:szCs w:val="26"/>
        </w:rPr>
        <w:t xml:space="preserve">”</w:t>
      </w:r>
      <w:r xmlns:w="http://schemas.openxmlformats.org/wordprocessingml/2006/main" w:rsidR="00D455FE">
        <w:rPr>
          <w:rFonts w:asciiTheme="majorBidi" w:hAnsiTheme="majorBidi" w:cstheme="majorBidi"/>
          <w:sz w:val="26"/>
          <w:szCs w:val="26"/>
        </w:rPr>
        <w:t xml:space="preserve">是的。那是《撒母耳记下》5:1。</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D455FE">
        <w:rPr>
          <w:rFonts w:asciiTheme="majorBidi" w:hAnsiTheme="majorBidi" w:cstheme="majorBidi"/>
          <w:sz w:val="26"/>
          <w:szCs w:val="26"/>
        </w:rPr>
        <w:t xml:space="preserve">我认为这是否真的是一根肋骨被拿走，这才是重点。显然，有某种东西从男人身上被夺走，他的肉体被打开，进入深度睡眠，女人就从这被夺走的东西中被创造出来。那可能是一根肋骨，也可能不仅仅是一根肋骨。显然是从男人的侧面拍摄的。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C。亚当和人类的统一</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DD2479">
        <w:rPr>
          <w:rFonts w:asciiTheme="majorBidi" w:hAnsiTheme="majorBidi" w:cstheme="majorBidi"/>
          <w:sz w:val="26"/>
          <w:szCs w:val="26"/>
        </w:rPr>
        <w:t xml:space="preserve">要点是，当亚当醒来并看到女人时，他认出了自己的某些东西。然后以希伯来诗的形式给出表达。如果你看看新国际版，你会发现诗句的排列方式不是散文而是诗歌。他说：“这是我骨中的骨，我肉中的肉，她可以称为女人，因为她是从男人身上取出来的。”在动物中他没有找到这样的伙伴，但他找到了一个与自己相对应的帮手，那就是像自己一样的人。上帝给了他一个伴侣，他认识到自己和女人之间的团结。看看女人是由男人创造出来的意义。我认为很明显，这里的意义不仅在于女性来自男性的起源，作为上帝的特殊创造行为，而且对于婚姻制度也具有重要意义。我认为我们在第 24 节中发现了重要意义，因为你立即读到这句话：“所以，人要离开父母，与妻子联合，二人成为一体。”</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7E7237">
        <w:rPr>
          <w:rFonts w:asciiTheme="majorBidi" w:hAnsiTheme="majorBidi" w:cstheme="majorBidi"/>
          <w:sz w:val="26"/>
          <w:szCs w:val="26"/>
        </w:rPr>
        <w:t xml:space="preserve">在你的参考书目中，我提到了弗朗西斯·谢弗（Francis Schaffer）的第 45 页。谢弗说：“当然，女人是从男人中创造出来的，这一事实具有非常明确的哲学意义，因为这意味着男人确实是一个独特的男人，而不仅仅来自于男人。”他也不是从任何地方出现的，也不是从无数次的开始中出现的。在一个人的统一体中有一个开始，一个真正的开始，一个个体区别于他之前的一切，然后在男性和女性方面进行区分。正是这种人的形象增强了基督教人类团结的概念。世界正在努力寻找一个基础来证明所有人都是一体的。但基督徒没有这个问题。因为我们明白人类为何团结。此外，我们可以开始</w:t>
      </w:r>
      <w:r xmlns:w="http://schemas.openxmlformats.org/wordprocessingml/2006/main" w:rsidR="0068452B" w:rsidRPr="0084218B">
        <w:rPr>
          <w:rFonts w:asciiTheme="majorBidi" w:hAnsiTheme="majorBidi" w:cstheme="majorBidi"/>
          <w:sz w:val="26"/>
          <w:szCs w:val="26"/>
        </w:rPr>
        <w:lastRenderedPageBreak xmlns:w="http://schemas.openxmlformats.org/wordprocessingml/2006/main"/>
      </w:r>
      <w:r xmlns:w="http://schemas.openxmlformats.org/wordprocessingml/2006/main" w:rsidR="0068452B" w:rsidRPr="0084218B">
        <w:rPr>
          <w:rFonts w:asciiTheme="majorBidi" w:hAnsiTheme="majorBidi" w:cstheme="majorBidi"/>
          <w:sz w:val="26"/>
          <w:szCs w:val="26"/>
        </w:rPr>
        <w:t xml:space="preserve">对婚姻有所了解</w:t>
      </w:r>
      <w:r xmlns:w="http://schemas.openxmlformats.org/wordprocessingml/2006/main" w:rsidR="007820C4">
        <w:rPr>
          <w:rFonts w:asciiTheme="majorBidi" w:hAnsiTheme="majorBidi" w:cstheme="majorBidi"/>
          <w:sz w:val="26"/>
          <w:szCs w:val="26"/>
        </w:rPr>
        <w:t xml:space="preserve">，因为上帝亲自将婚姻的纽带与人类团结的现实联系在一起。由此，我们可以了解男性与女性结合为一个整体的特殊性。他们成为一体。 “Man”大写M代表男性和女性。而一男一女的结合，重新团结了这种团结。”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d.创世记 2:24 叙述者的评论：解释或命令</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68452B" w:rsidRPr="0084218B">
        <w:rPr>
          <w:rFonts w:asciiTheme="majorBidi" w:hAnsiTheme="majorBidi" w:cstheme="majorBidi"/>
          <w:sz w:val="26"/>
          <w:szCs w:val="26"/>
        </w:rPr>
        <w:t xml:space="preserve">现在大多数解释者都同意第 24 节中的陈述是作者的话，而不是亚当的话的延续。请看第 23 节，亚当说：“这是我骨中的骨，肉中的肉，她必称为女人，因为她是从男人身上取出来的。”现在你看到的不是延续，而是叙述者的评论。这并不意味着它不是神的话，事实上，基督在马太福音第5章中引用了这节经文。问题在于第24节，这应该被视为解释还是命令？ “因此，男人要离开父母，与妻子结合，他们将成为一体。”这是一种解释还是经常发生的事情？或者它是一个禁令、命令，要求人们必须这样做。有人将其视为命令。希伯来语语法允许以任何方式理解它，它是一种不完美的动词形式。 “人将离开他的父亲和母亲”，希伯来语中的未完成时态可以是表达命令的命令，也可以被视为频繁或习惯——总是发生的事情。约翰·加尔文（John Calvin）就是在第一种意义上将其视为命令的人之一。他说，“‘应该’不应该被视为未来，而应该被视为必须的意思。”因此，男人必须离开父母，与妻子结合。他的评论是建立在创造性过程的基础上的，因为女人的形成方式，男人必须这样做。从语法上来说，可以这样理解，但也可以把它当作一个事实，对一个事实的解释。我认为这是更好的选择。换句话说，第 24 节解释了男人离开父母并与妻子结合是什么意思。人为什么要这么做？为什么这种情况会定期发生？你可能会说，为什么这是正常的事情呢？原因就在创作中找。上帝创造了</w:t>
      </w:r>
      <w:r xmlns:w="http://schemas.openxmlformats.org/wordprocessingml/2006/main" w:rsidR="00E33C4B" w:rsidRPr="0084218B">
        <w:rPr>
          <w:rFonts w:asciiTheme="majorBidi" w:hAnsiTheme="majorBidi" w:cstheme="majorBidi"/>
          <w:sz w:val="26"/>
          <w:szCs w:val="26"/>
        </w:rPr>
        <w:lastRenderedPageBreak xmlns:w="http://schemas.openxmlformats.org/wordprocessingml/2006/main"/>
      </w:r>
      <w:r xmlns:w="http://schemas.openxmlformats.org/wordprocessingml/2006/main" w:rsidR="00E33C4B" w:rsidRPr="0084218B">
        <w:rPr>
          <w:rFonts w:asciiTheme="majorBidi" w:hAnsiTheme="majorBidi" w:cstheme="majorBidi"/>
          <w:sz w:val="26"/>
          <w:szCs w:val="26"/>
        </w:rPr>
        <w:t xml:space="preserve">统一的男人和女人，男人和女人被创造是为了寻求彼此的统一和团契</w:t>
      </w:r>
      <w:r xmlns:w="http://schemas.openxmlformats.org/wordprocessingml/2006/main" w:rsidR="00F004B3">
        <w:rPr>
          <w:rFonts w:asciiTheme="majorBidi" w:hAnsiTheme="majorBidi" w:cstheme="majorBidi"/>
          <w:sz w:val="26"/>
          <w:szCs w:val="26"/>
        </w:rPr>
        <w:t xml:space="preserve">，因为两者成为一体。现在我认为这一切的含义是一夫一妻制婚姻植根于创造。</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 </w:t>
      </w:r>
      <w:r xmlns:w="http://schemas.openxmlformats.org/wordprocessingml/2006/main" w:rsidR="009239DE">
        <w:rPr>
          <w:rFonts w:asciiTheme="majorBidi" w:hAnsiTheme="majorBidi" w:cstheme="majorBidi"/>
          <w:sz w:val="26"/>
          <w:szCs w:val="26"/>
        </w:rPr>
        <w:tab xmlns:w="http://schemas.openxmlformats.org/wordprocessingml/2006/main"/>
      </w:r>
      <w:r xmlns:w="http://schemas.openxmlformats.org/wordprocessingml/2006/main" w:rsidR="00E33C4B" w:rsidRPr="0084218B">
        <w:rPr>
          <w:rFonts w:asciiTheme="majorBidi" w:hAnsiTheme="majorBidi" w:cstheme="majorBidi"/>
          <w:sz w:val="26"/>
          <w:szCs w:val="26"/>
        </w:rPr>
        <w:t xml:space="preserve">第二种立场总体上讲的是人类的团结，但这里也有这样的观点：一夫一妻制婚姻植根于创造。对于男人和他妻子之间的内在团结，你有这样的解释。这是为什么？因为他们原本是一体的，如今在婚姻关系中又恢复了团结。人类通过创世记第 2 章记载中的神圣启示知道，女人是从他自己的身体中取出的，在婚姻关系中，你可以恢复原来的统一。</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7820C4">
        <w:rPr>
          <w:rFonts w:asciiTheme="majorBidi" w:hAnsiTheme="majorBidi" w:cstheme="majorBidi"/>
          <w:sz w:val="26"/>
          <w:szCs w:val="26"/>
        </w:rPr>
        <w:t xml:space="preserve">你不应该将“成为一体”这一表达仅限于肉体上的性结合。”当然，它涉及这一点，包括这一点，以及男人和女人之间的团结，在其中得到表达。哥林多前书 6 章 16 节有一句话说：“你们岂不知，与娼妓联合的人，就是成为一个身体了。”当然，这是指身体上的结合，但我认为所涉及的远不止于此。在那句话中，“男人应与妻子结合，他们应成为一体”，在我看来，这种结合不仅包括身体上的结合，还包括精神上、情感上和心理上的结合。这是一件非常复杂的事情。它们都是相互关联的。话又说回来，我认为这强调并强调了这样一个事实：对于这种团结，一夫一妻制是必不可少的。</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D70F4F" w:rsidRPr="0084218B">
        <w:rPr>
          <w:rFonts w:asciiTheme="majorBidi" w:hAnsiTheme="majorBidi" w:cstheme="majorBidi"/>
          <w:sz w:val="26"/>
          <w:szCs w:val="26"/>
        </w:rPr>
        <w:t xml:space="preserve">但我认为那里正在解决的问题非常重要。在婚姻的纽带中，两个人不再是两个人。换句话说，它们变得相互依赖。他们被吸引到一个统一体中，这不仅涉及两个人的身体关系，还涉及精神、心理和情感的结合。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5. 进化论又如何呢？</w:t>
      </w:r>
      <w:r xmlns:w="http://schemas.openxmlformats.org/wordprocessingml/2006/main" w:rsidR="00F004B3">
        <w:rPr>
          <w:rFonts w:asciiTheme="majorBidi" w:hAnsiTheme="majorBidi" w:cstheme="majorBidi"/>
          <w:sz w:val="26"/>
          <w:szCs w:val="26"/>
        </w:rPr>
        <w:tab xmlns:w="http://schemas.openxmlformats.org/wordprocessingml/2006/main"/>
      </w:r>
      <w:r xmlns:w="http://schemas.openxmlformats.org/wordprocessingml/2006/main" w:rsidR="00D70F4F" w:rsidRPr="0084218B">
        <w:rPr>
          <w:rFonts w:asciiTheme="majorBidi" w:hAnsiTheme="majorBidi" w:cstheme="majorBidi"/>
          <w:sz w:val="26"/>
          <w:szCs w:val="26"/>
        </w:rPr>
        <w:t xml:space="preserve">好的。让我们继续讨论5。“进化论怎么样？”再次强调，分三点。首先是该术语的含义。当我们谈论进化时，我们必须意识到这个术语经常以不同的方式使用。最常见的是，它用于这样的</w:t>
      </w:r>
      <w:r xmlns:w="http://schemas.openxmlformats.org/wordprocessingml/2006/main" w:rsidR="00D70F4F" w:rsidRPr="0084218B">
        <w:rPr>
          <w:rFonts w:asciiTheme="majorBidi" w:hAnsiTheme="majorBidi" w:cstheme="majorBidi"/>
          <w:sz w:val="26"/>
          <w:szCs w:val="26"/>
        </w:rPr>
        <w:lastRenderedPageBreak xmlns:w="http://schemas.openxmlformats.org/wordprocessingml/2006/main"/>
      </w:r>
      <w:r xmlns:w="http://schemas.openxmlformats.org/wordprocessingml/2006/main" w:rsidR="00D70F4F" w:rsidRPr="0084218B">
        <w:rPr>
          <w:rFonts w:asciiTheme="majorBidi" w:hAnsiTheme="majorBidi" w:cstheme="majorBidi"/>
          <w:sz w:val="26"/>
          <w:szCs w:val="26"/>
        </w:rPr>
        <w:t xml:space="preserve">理论：每一种生物都源于自然原因，并</w:t>
      </w:r>
      <w:r xmlns:w="http://schemas.openxmlformats.org/wordprocessingml/2006/main" w:rsidR="00581FC7">
        <w:rPr>
          <w:rFonts w:asciiTheme="majorBidi" w:hAnsiTheme="majorBidi" w:cstheme="majorBidi"/>
          <w:sz w:val="26"/>
          <w:szCs w:val="26"/>
        </w:rPr>
        <w:t xml:space="preserve">通过自然选择从简单走向复杂。这就是宏观进化论。这是阿米巴原虫向人类发展的理论。原来，在某个非常古老的过去，事物都是在这样的条件下聚集在一起的。原则被创造出来，生命开始分化，通过时间和自然选择的过程，最终我们现在所知道的所有生物都经历了这个过程。这就是这个术语的常见含义和用法，我想我们可以毫无条件地说，这个想法不可能与创世记 1-3 章的创造记述相一致。</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 </w:t>
      </w:r>
      <w:r xmlns:w="http://schemas.openxmlformats.org/wordprocessingml/2006/main" w:rsidR="009239DE">
        <w:rPr>
          <w:rFonts w:asciiTheme="majorBidi" w:hAnsiTheme="majorBidi" w:cstheme="majorBidi"/>
          <w:sz w:val="26"/>
          <w:szCs w:val="26"/>
        </w:rPr>
        <w:tab xmlns:w="http://schemas.openxmlformats.org/wordprocessingml/2006/main"/>
      </w:r>
      <w:r xmlns:w="http://schemas.openxmlformats.org/wordprocessingml/2006/main" w:rsidR="00653237" w:rsidRPr="0084218B">
        <w:rPr>
          <w:rFonts w:asciiTheme="majorBidi" w:hAnsiTheme="majorBidi" w:cstheme="majorBidi"/>
          <w:sz w:val="26"/>
          <w:szCs w:val="26"/>
        </w:rPr>
        <w:t xml:space="preserve">现在有趣的是，在过去 10-15 年里，有能力的科学家提出了关于进化论的非常严肃的问题。甚至，我在这里想到的不是提出这些关于进化论问题的创世科学家，而是那些不信奉基督教起源信仰的有能力的科学家。即使是这样的人，也对进化论提出了严重的质疑。您的参考书目中列出了这一点的一个例证。页首 9. 第三个条目，弗雷德·霍伊尔爵士。标题是</w:t>
      </w:r>
      <w:r xmlns:w="http://schemas.openxmlformats.org/wordprocessingml/2006/main" w:rsidR="00EF46B9" w:rsidRPr="00EF46B9">
        <w:rPr>
          <w:rFonts w:asciiTheme="majorBidi" w:hAnsiTheme="majorBidi" w:cstheme="majorBidi"/>
          <w:i/>
          <w:iCs/>
          <w:sz w:val="26"/>
          <w:szCs w:val="26"/>
        </w:rPr>
        <w:t xml:space="preserve">《太空进化》 </w:t>
      </w:r>
      <w:r xmlns:w="http://schemas.openxmlformats.org/wordprocessingml/2006/main" w:rsidR="00EF46B9">
        <w:rPr>
          <w:rFonts w:asciiTheme="majorBidi" w:hAnsiTheme="majorBidi" w:cstheme="majorBidi"/>
          <w:sz w:val="26"/>
          <w:szCs w:val="26"/>
        </w:rPr>
        <w:t xml:space="preserve">。我不知道你们中是否有人听说过这本书，当时它是 1981 年出版的。我在这里有一篇评论，对那本书的内容有一定的了解，我将给你们读一下这本书的一些部分。评论称，“一位著名的英国科学家对达尔文进化论提出了新的攻击，称其为真的可能性微乎其微，甚至荒谬。”当然，它的作者是弗雷德·霍伊尔爵士，他是国际公认的天文学家和数学家，也是皇家天文学会的会员，也在英国和美国创办了领先的大学。</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 </w:t>
      </w:r>
      <w:r xmlns:w="http://schemas.openxmlformats.org/wordprocessingml/2006/main" w:rsidR="009239DE">
        <w:rPr>
          <w:rFonts w:asciiTheme="majorBidi" w:hAnsiTheme="majorBidi" w:cstheme="majorBidi"/>
          <w:sz w:val="26"/>
          <w:szCs w:val="26"/>
        </w:rPr>
        <w:tab xmlns:w="http://schemas.openxmlformats.org/wordprocessingml/2006/main"/>
      </w:r>
      <w:r xmlns:w="http://schemas.openxmlformats.org/wordprocessingml/2006/main" w:rsidR="00EF46B9">
        <w:rPr>
          <w:rFonts w:asciiTheme="majorBidi" w:hAnsiTheme="majorBidi" w:cstheme="majorBidi"/>
          <w:sz w:val="26"/>
          <w:szCs w:val="26"/>
        </w:rPr>
        <w:t xml:space="preserve">评论接着说，“他直接挑战了达尔文关于不同生命形式从共同起源逐渐进化的概念，也挑战了第一个活细胞是由一些原始软泥的随机过程产生的，这种情况发生的可能性并不那么大。”远非零，”他说。霍伊尔现年 67 岁，在他的领域拥有无数荣誉，他不是基督徒，他的研究也不是基于圣经。相反，这是基于他对情况的分析，他说“现在已知生物分子非常</w:t>
      </w:r>
      <w:r xmlns:w="http://schemas.openxmlformats.org/wordprocessingml/2006/main" w:rsidR="007F1016" w:rsidRPr="0084218B">
        <w:rPr>
          <w:rFonts w:asciiTheme="majorBidi" w:hAnsiTheme="majorBidi" w:cstheme="majorBidi"/>
          <w:sz w:val="26"/>
          <w:szCs w:val="26"/>
        </w:rPr>
        <w:lastRenderedPageBreak xmlns:w="http://schemas.openxmlformats.org/wordprocessingml/2006/main"/>
      </w:r>
      <w:r xmlns:w="http://schemas.openxmlformats.org/wordprocessingml/2006/main" w:rsidR="007F1016" w:rsidRPr="0084218B">
        <w:rPr>
          <w:rFonts w:asciiTheme="majorBidi" w:hAnsiTheme="majorBidi" w:cstheme="majorBidi"/>
          <w:sz w:val="26"/>
          <w:szCs w:val="26"/>
        </w:rPr>
        <w:t xml:space="preserve">复杂，它们的组装需要非常明确的指令，并且生命的发展需要其他自然选择手段。必要的信息来自情报</w:t>
      </w:r>
      <w:r xmlns:w="http://schemas.openxmlformats.org/wordprocessingml/2006/main" w:rsidR="00581FC7">
        <w:rPr>
          <w:rFonts w:asciiTheme="majorBidi" w:hAnsiTheme="majorBidi" w:cstheme="majorBidi"/>
          <w:sz w:val="26"/>
          <w:szCs w:val="26"/>
        </w:rPr>
        <w:t xml:space="preserve">。”</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 </w:t>
      </w:r>
      <w:r xmlns:w="http://schemas.openxmlformats.org/wordprocessingml/2006/main" w:rsidR="009239DE">
        <w:rPr>
          <w:rFonts w:asciiTheme="majorBidi" w:hAnsiTheme="majorBidi" w:cstheme="majorBidi"/>
          <w:sz w:val="26"/>
          <w:szCs w:val="26"/>
        </w:rPr>
        <w:tab xmlns:w="http://schemas.openxmlformats.org/wordprocessingml/2006/main"/>
      </w:r>
      <w:r xmlns:w="http://schemas.openxmlformats.org/wordprocessingml/2006/main" w:rsidR="00581FC7">
        <w:rPr>
          <w:rFonts w:asciiTheme="majorBidi" w:hAnsiTheme="majorBidi" w:cstheme="majorBidi"/>
          <w:sz w:val="26"/>
          <w:szCs w:val="26"/>
        </w:rPr>
        <w:t xml:space="preserve">现在他不愿意称这种智慧为上帝，但他说它必须来自一种智慧，他称之为“招手的幽灵”。新的证据清楚而果断地指出了宇宙起源。他的想法是生命并非来自这个星球，而是来自太空的某个地方。但他的意思是，你无法根据这种进化理论来解释许多不同生命形式的复杂性。他认为这是无稽之谈。在论证这两位作者时，雷·法恩引用了微生物学、数学、计算机技术和化石记录来反对达尔文理论。新知识削弱了这一理论。</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180496" w:rsidRPr="0084218B">
        <w:rPr>
          <w:rFonts w:asciiTheme="majorBidi" w:hAnsiTheme="majorBidi" w:cstheme="majorBidi"/>
          <w:sz w:val="26"/>
          <w:szCs w:val="26"/>
        </w:rPr>
        <w:t xml:space="preserve">他们说，古生物学家多年来一直认识到这一理论所要求的缓慢进化联系并没有发生，但它并没有给普遍观点留下太多印象。</w:t>
      </w:r>
      <w:r xmlns:w="http://schemas.openxmlformats.org/wordprocessingml/2006/main" w:rsidR="00180496" w:rsidRPr="0084218B">
        <w:rPr>
          <w:rFonts w:asciiTheme="majorBidi" w:hAnsiTheme="majorBidi" w:cstheme="majorBidi"/>
          <w:sz w:val="26"/>
          <w:szCs w:val="26"/>
        </w:rPr>
        <w:t xml:space="preserve">两位科学家计算出，</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180496" w:rsidRPr="0084218B">
        <w:rPr>
          <w:rFonts w:asciiTheme="majorBidi" w:hAnsiTheme="majorBidi" w:cstheme="majorBidi"/>
          <w:sz w:val="26"/>
          <w:szCs w:val="26"/>
        </w:rPr>
        <w:t xml:space="preserve">在一些产生生命基本复杂酶的原始汤中，随机化学洗牌的可能性是一到十的四十次方</w:t>
      </w:r>
      <w:r xmlns:w="http://schemas.openxmlformats.org/wordprocessingml/2006/main" w:rsidR="00180496" w:rsidRPr="0084218B">
        <w:rPr>
          <w:rFonts w:asciiTheme="majorBidi" w:hAnsiTheme="majorBidi" w:cstheme="majorBidi"/>
          <w:sz w:val="26"/>
          <w:szCs w:val="26"/>
          <w:vertAlign w:val="superscript"/>
        </w:rPr>
        <w:t xml:space="preserve">，或者说一后面有四万个零。</w:t>
      </w:r>
      <w:r xmlns:w="http://schemas.openxmlformats.org/wordprocessingml/2006/main" w:rsidR="009239DE">
        <w:rPr>
          <w:rFonts w:asciiTheme="majorBidi" w:hAnsiTheme="majorBidi" w:cstheme="majorBidi"/>
          <w:sz w:val="26"/>
          <w:szCs w:val="26"/>
        </w:rPr>
        <w:t xml:space="preserve">教育体系中超越达尔文主义的困难：不妥协</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180496" w:rsidRPr="0084218B">
        <w:rPr>
          <w:rFonts w:asciiTheme="majorBidi" w:hAnsiTheme="majorBidi" w:cstheme="majorBidi"/>
          <w:sz w:val="26"/>
          <w:szCs w:val="26"/>
        </w:rPr>
        <w:t xml:space="preserve">他们说，即使整个宇宙由有机汤组成，这种可能性也小得令人难以置信。这种情况对于遗传学家来说是众所周知的，但似乎没有人揭发。如果达尔文主义不被社会所接受，那当然就不是这样了。所以他说，之所以坚持这个理论，是因为它不是有科学依据的令人信服的理论，而是社会所希望的东西。 “他们注意到自己的反抗”。我应该读一下前面的句子，“一旦整个社会开始致力于一套特定的概念，教育的连续性使得改变模式变得极其困难”，作者说“你要么必须相信这些概念，否则你就会被贴上异教徒。”他们指出，他们自己的反抗并没有像他们预期的那样遭到猛烈的攻击。但科学期刊中存在沉默之墙，它们倾向于接受任何假设以</w:t>
      </w:r>
      <w:r xmlns:w="http://schemas.openxmlformats.org/wordprocessingml/2006/main" w:rsidR="004C1F05" w:rsidRPr="0084218B">
        <w:rPr>
          <w:rFonts w:asciiTheme="majorBidi" w:hAnsiTheme="majorBidi" w:cstheme="majorBidi"/>
          <w:sz w:val="26"/>
          <w:szCs w:val="26"/>
        </w:rPr>
        <w:lastRenderedPageBreak xmlns:w="http://schemas.openxmlformats.org/wordprocessingml/2006/main"/>
      </w:r>
      <w:r xmlns:w="http://schemas.openxmlformats.org/wordprocessingml/2006/main" w:rsidR="004C1F05" w:rsidRPr="0084218B">
        <w:rPr>
          <w:rFonts w:asciiTheme="majorBidi" w:hAnsiTheme="majorBidi" w:cstheme="majorBidi"/>
          <w:sz w:val="26"/>
          <w:szCs w:val="26"/>
        </w:rPr>
        <w:t xml:space="preserve">维护达尔文主义。每一位有能力的</w:t>
      </w:r>
      <w:r xmlns:w="http://schemas.openxmlformats.org/wordprocessingml/2006/main" w:rsidR="00EF46B9">
        <w:rPr>
          <w:rFonts w:asciiTheme="majorBidi" w:hAnsiTheme="majorBidi" w:cstheme="majorBidi"/>
          <w:sz w:val="26"/>
          <w:szCs w:val="26"/>
        </w:rPr>
        <w:t xml:space="preserve">太空数学家都会向你保证，这种达尔文主义的想法没有机会发挥作用，他们所说的突变是解释高等生命形式进化的原因。每个计算机专家肯定会告诉你，将随机错误扔进计算机中并不能改善它。正如作者所说，达尔文主义不足以解释已经发生的进化变化。</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卡尔·亨利论进化论</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206A57" w:rsidRPr="0084218B">
        <w:rPr>
          <w:rFonts w:asciiTheme="majorBidi" w:hAnsiTheme="majorBidi" w:cstheme="majorBidi"/>
          <w:sz w:val="26"/>
          <w:szCs w:val="26"/>
        </w:rPr>
        <w:t xml:space="preserve">现在，我阅读了这篇评论的篇幅，并举例说明了最近提出的有关进化论的各类问题。然而，正如他们所说，在整个科学界，理论并没有真正被抛弃，它很难移动，时间和精力的累积投入，理论和写作承诺以及所有其他支持进化论的东西。</w:t>
      </w:r>
      <w:r xmlns:w="http://schemas.openxmlformats.org/wordprocessingml/2006/main" w:rsidR="0090221B">
        <w:rPr>
          <w:rFonts w:asciiTheme="majorBidi" w:hAnsiTheme="majorBidi" w:cstheme="majorBidi"/>
          <w:sz w:val="26"/>
          <w:szCs w:val="26"/>
        </w:rPr>
        <w:br xmlns:w="http://schemas.openxmlformats.org/wordprocessingml/2006/main"/>
      </w:r>
      <w:r xmlns:w="http://schemas.openxmlformats.org/wordprocessingml/2006/main" w:rsidR="0090221B">
        <w:rPr>
          <w:rFonts w:asciiTheme="majorBidi" w:hAnsiTheme="majorBidi" w:cstheme="majorBidi"/>
          <w:sz w:val="26"/>
          <w:szCs w:val="26"/>
        </w:rPr>
        <w:t xml:space="preserve"> </w:t>
      </w:r>
      <w:r xmlns:w="http://schemas.openxmlformats.org/wordprocessingml/2006/main" w:rsidR="0090221B">
        <w:rPr>
          <w:rFonts w:asciiTheme="majorBidi" w:hAnsiTheme="majorBidi" w:cstheme="majorBidi"/>
          <w:sz w:val="26"/>
          <w:szCs w:val="26"/>
        </w:rPr>
        <w:tab xmlns:w="http://schemas.openxmlformats.org/wordprocessingml/2006/main"/>
      </w:r>
      <w:r xmlns:w="http://schemas.openxmlformats.org/wordprocessingml/2006/main" w:rsidR="00B65D2C" w:rsidRPr="0084218B">
        <w:rPr>
          <w:rFonts w:asciiTheme="majorBidi" w:hAnsiTheme="majorBidi" w:cstheme="majorBidi"/>
          <w:sz w:val="26"/>
          <w:szCs w:val="26"/>
        </w:rPr>
        <w:t xml:space="preserve">这篇评论，我没有这个评论的日期。让我与霍伊尔的书以及卡尔·亨利在《上帝的启示与权威》中的讨论中通常写到的一些想法联系起来</w:t>
      </w:r>
      <w:r xmlns:w="http://schemas.openxmlformats.org/wordprocessingml/2006/main" w:rsidR="00B65D2C" w:rsidRPr="00581FC7">
        <w:rPr>
          <w:rFonts w:asciiTheme="majorBidi" w:hAnsiTheme="majorBidi" w:cstheme="majorBidi"/>
          <w:i/>
          <w:iCs/>
          <w:sz w:val="26"/>
          <w:szCs w:val="26"/>
        </w:rPr>
        <w:t xml:space="preserve">。</w:t>
      </w:r>
      <w:r xmlns:w="http://schemas.openxmlformats.org/wordprocessingml/2006/main" w:rsidR="00B65D2C" w:rsidRPr="0084218B">
        <w:rPr>
          <w:rFonts w:asciiTheme="majorBidi" w:hAnsiTheme="majorBidi" w:cstheme="majorBidi"/>
          <w:sz w:val="26"/>
          <w:szCs w:val="26"/>
        </w:rPr>
        <w:t xml:space="preserve">这是第 9 页的第二个条目。他用很长的一段讨论了进化论方面的现状。这是非常值得一读的一章，整章都在这里。但在第 178 页，他讨论了霍伊尔的书。他说霍伊尔提出了其他人也讨论过的可能性，即生命是从外太空来到地球的。</w:t>
      </w:r>
      <w:r xmlns:w="http://schemas.openxmlformats.org/wordprocessingml/2006/main" w:rsidR="0090221B">
        <w:rPr>
          <w:rFonts w:asciiTheme="majorBidi" w:hAnsiTheme="majorBidi" w:cstheme="majorBidi"/>
          <w:sz w:val="26"/>
          <w:szCs w:val="26"/>
        </w:rPr>
        <w:br xmlns:w="http://schemas.openxmlformats.org/wordprocessingml/2006/main"/>
      </w:r>
    </w:p>
    <w:p w:rsidR="0090221B" w:rsidRPr="0090221B" w:rsidRDefault="0090221B" w:rsidP="0090221B">
      <w:pPr xmlns:w="http://schemas.openxmlformats.org/wordprocessingml/2006/main">
        <w:spacing w:line="240" w:lineRule="auto"/>
        <w:rPr>
          <w:rFonts w:asciiTheme="majorBidi" w:hAnsiTheme="majorBidi" w:cstheme="majorBidi"/>
          <w:sz w:val="20"/>
          <w:szCs w:val="20"/>
        </w:rPr>
      </w:pPr>
      <w:r xmlns:w="http://schemas.openxmlformats.org/wordprocessingml/2006/main" w:rsidRPr="0090221B">
        <w:rPr>
          <w:rFonts w:asciiTheme="majorBidi" w:hAnsiTheme="majorBidi" w:cstheme="majorBidi"/>
          <w:sz w:val="20"/>
          <w:szCs w:val="20"/>
        </w:rPr>
        <w:t xml:space="preserve"> </w:t>
      </w:r>
      <w:r xmlns:w="http://schemas.openxmlformats.org/wordprocessingml/2006/main" w:rsidRPr="0090221B">
        <w:rPr>
          <w:rFonts w:asciiTheme="majorBidi" w:hAnsiTheme="majorBidi" w:cstheme="majorBidi"/>
          <w:sz w:val="20"/>
          <w:szCs w:val="20"/>
        </w:rPr>
        <w:tab xmlns:w="http://schemas.openxmlformats.org/wordprocessingml/2006/main"/>
      </w:r>
      <w:r xmlns:w="http://schemas.openxmlformats.org/wordprocessingml/2006/main" w:rsidRPr="0090221B">
        <w:rPr>
          <w:rFonts w:asciiTheme="majorBidi" w:hAnsiTheme="majorBidi" w:cstheme="majorBidi"/>
          <w:sz w:val="20"/>
          <w:szCs w:val="20"/>
        </w:rPr>
        <w:t xml:space="preserve">转录</w:t>
      </w:r>
      <w:r xmlns:w="http://schemas.openxmlformats.org/wordprocessingml/2006/main" w:rsidR="00EF46B9">
        <w:rPr>
          <w:rFonts w:asciiTheme="majorBidi" w:hAnsiTheme="majorBidi" w:cstheme="majorBidi"/>
          <w:sz w:val="20"/>
          <w:szCs w:val="20"/>
        </w:rPr>
        <w:t xml:space="preserve">：Keziah Park</w:t>
      </w:r>
      <w:r xmlns:w="http://schemas.openxmlformats.org/wordprocessingml/2006/main" w:rsidRPr="0090221B">
        <w:rPr>
          <w:rFonts w:asciiTheme="majorBidi" w:hAnsiTheme="majorBidi" w:cstheme="majorBidi"/>
          <w:sz w:val="20"/>
          <w:szCs w:val="20"/>
        </w:rPr>
        <w:br xmlns:w="http://schemas.openxmlformats.org/wordprocessingml/2006/main"/>
      </w:r>
      <w:r xmlns:w="http://schemas.openxmlformats.org/wordprocessingml/2006/main" w:rsidRPr="0090221B">
        <w:rPr>
          <w:rFonts w:asciiTheme="majorBidi" w:hAnsiTheme="majorBidi" w:cstheme="majorBidi"/>
          <w:sz w:val="20"/>
          <w:szCs w:val="20"/>
        </w:rPr>
        <w:t xml:space="preserve"> </w:t>
      </w:r>
      <w:r xmlns:w="http://schemas.openxmlformats.org/wordprocessingml/2006/main" w:rsidRPr="0090221B">
        <w:rPr>
          <w:rFonts w:asciiTheme="majorBidi" w:hAnsiTheme="majorBidi" w:cstheme="majorBidi"/>
          <w:sz w:val="20"/>
          <w:szCs w:val="20"/>
        </w:rPr>
        <w:tab xmlns:w="http://schemas.openxmlformats.org/wordprocessingml/2006/main"/>
      </w:r>
      <w:r xmlns:w="http://schemas.openxmlformats.org/wordprocessingml/2006/main" w:rsidRPr="0090221B">
        <w:rPr>
          <w:rFonts w:asciiTheme="majorBidi" w:hAnsiTheme="majorBidi" w:cstheme="majorBidi"/>
          <w:sz w:val="20"/>
          <w:szCs w:val="20"/>
        </w:rPr>
        <w:t xml:space="preserve">粗略编辑：Ted Hildebrandt</w:t>
      </w:r>
      <w:r xmlns:w="http://schemas.openxmlformats.org/wordprocessingml/2006/main" w:rsidRPr="0090221B">
        <w:rPr>
          <w:rFonts w:asciiTheme="majorBidi" w:hAnsiTheme="majorBidi" w:cstheme="majorBidi"/>
          <w:sz w:val="20"/>
          <w:szCs w:val="20"/>
        </w:rPr>
        <w:br xmlns:w="http://schemas.openxmlformats.org/wordprocessingml/2006/main"/>
      </w:r>
      <w:r xmlns:w="http://schemas.openxmlformats.org/wordprocessingml/2006/main" w:rsidRPr="0090221B">
        <w:rPr>
          <w:rFonts w:asciiTheme="majorBidi" w:hAnsiTheme="majorBidi" w:cstheme="majorBidi"/>
          <w:sz w:val="20"/>
          <w:szCs w:val="20"/>
        </w:rPr>
        <w:t xml:space="preserve"> </w:t>
      </w:r>
      <w:r xmlns:w="http://schemas.openxmlformats.org/wordprocessingml/2006/main" w:rsidRPr="0090221B">
        <w:rPr>
          <w:rFonts w:asciiTheme="majorBidi" w:hAnsiTheme="majorBidi" w:cstheme="majorBidi"/>
          <w:sz w:val="20"/>
          <w:szCs w:val="20"/>
        </w:rPr>
        <w:tab xmlns:w="http://schemas.openxmlformats.org/wordprocessingml/2006/main"/>
      </w:r>
      <w:r xmlns:w="http://schemas.openxmlformats.org/wordprocessingml/2006/main" w:rsidRPr="0090221B">
        <w:rPr>
          <w:rFonts w:asciiTheme="majorBidi" w:hAnsiTheme="majorBidi" w:cstheme="majorBidi"/>
          <w:sz w:val="20"/>
          <w:szCs w:val="20"/>
        </w:rPr>
        <w:t xml:space="preserve">最终编辑：雷切尔·阿什利</w:t>
      </w:r>
      <w:r xmlns:w="http://schemas.openxmlformats.org/wordprocessingml/2006/main" w:rsidRPr="0090221B">
        <w:rPr>
          <w:rFonts w:asciiTheme="majorBidi" w:hAnsiTheme="majorBidi" w:cstheme="majorBidi"/>
          <w:sz w:val="20"/>
          <w:szCs w:val="20"/>
        </w:rPr>
        <w:br xmlns:w="http://schemas.openxmlformats.org/wordprocessingml/2006/main"/>
      </w:r>
      <w:r xmlns:w="http://schemas.openxmlformats.org/wordprocessingml/2006/main" w:rsidRPr="0090221B">
        <w:rPr>
          <w:rFonts w:asciiTheme="majorBidi" w:hAnsiTheme="majorBidi" w:cstheme="majorBidi"/>
          <w:sz w:val="20"/>
          <w:szCs w:val="20"/>
        </w:rPr>
        <w:t xml:space="preserve"> 由</w:t>
      </w:r>
      <w:r xmlns:w="http://schemas.openxmlformats.org/wordprocessingml/2006/main" w:rsidRPr="0090221B">
        <w:rPr>
          <w:rFonts w:asciiTheme="majorBidi" w:hAnsiTheme="majorBidi" w:cstheme="majorBidi"/>
          <w:sz w:val="20"/>
          <w:szCs w:val="20"/>
        </w:rPr>
        <w:tab xmlns:w="http://schemas.openxmlformats.org/wordprocessingml/2006/main"/>
      </w:r>
      <w:r xmlns:w="http://schemas.openxmlformats.org/wordprocessingml/2006/main" w:rsidR="0078267D">
        <w:rPr>
          <w:rFonts w:asciiTheme="majorBidi" w:hAnsiTheme="majorBidi" w:cstheme="majorBidi"/>
          <w:sz w:val="20"/>
          <w:szCs w:val="20"/>
        </w:rPr>
        <w:t xml:space="preserve">特德·希尔德布兰特</w:t>
      </w:r>
      <w:r xmlns:w="http://schemas.openxmlformats.org/wordprocessingml/2006/main" w:rsidRPr="0090221B">
        <w:rPr>
          <w:rFonts w:asciiTheme="majorBidi" w:hAnsiTheme="majorBidi" w:cstheme="majorBidi"/>
          <w:sz w:val="20"/>
          <w:szCs w:val="20"/>
        </w:rPr>
        <w:t xml:space="preserve">重新叙述</w:t>
      </w:r>
    </w:p>
    <w:p w:rsidR="0090221B" w:rsidRPr="0084218B" w:rsidRDefault="0090221B" w:rsidP="0084218B">
      <w:pPr>
        <w:spacing w:line="360" w:lineRule="auto"/>
        <w:rPr>
          <w:rFonts w:asciiTheme="majorBidi" w:hAnsiTheme="majorBidi" w:cstheme="majorBidi"/>
          <w:sz w:val="26"/>
          <w:szCs w:val="26"/>
        </w:rPr>
      </w:pPr>
    </w:p>
    <w:sectPr w:rsidR="0090221B" w:rsidRPr="0084218B" w:rsidSect="00E75B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416A" w:rsidRDefault="00E2416A" w:rsidP="0084218B">
      <w:pPr>
        <w:spacing w:after="0" w:line="240" w:lineRule="auto"/>
      </w:pPr>
      <w:r>
        <w:separator/>
      </w:r>
    </w:p>
  </w:endnote>
  <w:endnote w:type="continuationSeparator" w:id="0">
    <w:p w:rsidR="00E2416A" w:rsidRDefault="00E2416A" w:rsidP="0084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416A" w:rsidRDefault="00E2416A" w:rsidP="0084218B">
      <w:pPr>
        <w:spacing w:after="0" w:line="240" w:lineRule="auto"/>
      </w:pPr>
      <w:r>
        <w:separator/>
      </w:r>
    </w:p>
  </w:footnote>
  <w:footnote w:type="continuationSeparator" w:id="0">
    <w:p w:rsidR="00E2416A" w:rsidRDefault="00E2416A" w:rsidP="00842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400727"/>
      <w:docPartObj>
        <w:docPartGallery w:val="Page Numbers (Top of Page)"/>
        <w:docPartUnique/>
      </w:docPartObj>
    </w:sdtPr>
    <w:sdtEndPr>
      <w:rPr>
        <w:noProof/>
      </w:rPr>
    </w:sdtEndPr>
    <w:sdtContent>
      <w:p w:rsidR="0084218B" w:rsidRDefault="008421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8267D">
          <w:rPr>
            <w:noProof/>
          </w:rPr>
          <w:t xml:space="preserve">9</w:t>
        </w:r>
        <w:r xmlns:w="http://schemas.openxmlformats.org/wordprocessingml/2006/main">
          <w:rPr>
            <w:noProof/>
          </w:rPr>
          <w:fldChar xmlns:w="http://schemas.openxmlformats.org/wordprocessingml/2006/main" w:fldCharType="end"/>
        </w:r>
      </w:p>
    </w:sdtContent>
  </w:sdt>
  <w:p w:rsidR="0084218B" w:rsidRDefault="008421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C34"/>
    <w:rsid w:val="00024005"/>
    <w:rsid w:val="0011782A"/>
    <w:rsid w:val="00180496"/>
    <w:rsid w:val="00201BC0"/>
    <w:rsid w:val="00206A57"/>
    <w:rsid w:val="003862A0"/>
    <w:rsid w:val="004C1F05"/>
    <w:rsid w:val="00512676"/>
    <w:rsid w:val="0053722C"/>
    <w:rsid w:val="00581551"/>
    <w:rsid w:val="00581FC7"/>
    <w:rsid w:val="005D0033"/>
    <w:rsid w:val="00653237"/>
    <w:rsid w:val="0068452B"/>
    <w:rsid w:val="00695717"/>
    <w:rsid w:val="006F21D3"/>
    <w:rsid w:val="00773F0C"/>
    <w:rsid w:val="007820C4"/>
    <w:rsid w:val="0078267D"/>
    <w:rsid w:val="007E36E3"/>
    <w:rsid w:val="007E7237"/>
    <w:rsid w:val="007F1016"/>
    <w:rsid w:val="0084218B"/>
    <w:rsid w:val="00884FA7"/>
    <w:rsid w:val="00885684"/>
    <w:rsid w:val="008A6827"/>
    <w:rsid w:val="0090221B"/>
    <w:rsid w:val="009239DE"/>
    <w:rsid w:val="009A3C84"/>
    <w:rsid w:val="00A023E3"/>
    <w:rsid w:val="00A220D9"/>
    <w:rsid w:val="00AB2BDC"/>
    <w:rsid w:val="00AF56BB"/>
    <w:rsid w:val="00B10279"/>
    <w:rsid w:val="00B4024D"/>
    <w:rsid w:val="00B65D2C"/>
    <w:rsid w:val="00BB1455"/>
    <w:rsid w:val="00C10C34"/>
    <w:rsid w:val="00C71BEA"/>
    <w:rsid w:val="00CF2A1D"/>
    <w:rsid w:val="00D455FE"/>
    <w:rsid w:val="00D70F4F"/>
    <w:rsid w:val="00DD2479"/>
    <w:rsid w:val="00DD486C"/>
    <w:rsid w:val="00DE0C65"/>
    <w:rsid w:val="00E2416A"/>
    <w:rsid w:val="00E3033E"/>
    <w:rsid w:val="00E33C4B"/>
    <w:rsid w:val="00E75BAA"/>
    <w:rsid w:val="00E76BC6"/>
    <w:rsid w:val="00E87321"/>
    <w:rsid w:val="00EF46B9"/>
    <w:rsid w:val="00EF7B48"/>
    <w:rsid w:val="00F004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B59D"/>
  <w15:docId w15:val="{9517FBA0-2EB9-47E0-90AF-D024AF7D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4218B"/>
  </w:style>
  <w:style w:type="paragraph" w:styleId="Header">
    <w:name w:val="header"/>
    <w:basedOn w:val="Normal"/>
    <w:link w:val="HeaderChar"/>
    <w:uiPriority w:val="99"/>
    <w:unhideWhenUsed/>
    <w:rsid w:val="00842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18B"/>
  </w:style>
  <w:style w:type="paragraph" w:styleId="Footer">
    <w:name w:val="footer"/>
    <w:basedOn w:val="Normal"/>
    <w:link w:val="FooterChar"/>
    <w:uiPriority w:val="99"/>
    <w:unhideWhenUsed/>
    <w:rsid w:val="00842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764519">
      <w:bodyDiv w:val="1"/>
      <w:marLeft w:val="0"/>
      <w:marRight w:val="0"/>
      <w:marTop w:val="0"/>
      <w:marBottom w:val="0"/>
      <w:divBdr>
        <w:top w:val="none" w:sz="0" w:space="0" w:color="auto"/>
        <w:left w:val="none" w:sz="0" w:space="0" w:color="auto"/>
        <w:bottom w:val="none" w:sz="0" w:space="0" w:color="auto"/>
        <w:right w:val="none" w:sz="0" w:space="0" w:color="auto"/>
      </w:divBdr>
    </w:div>
    <w:div w:id="157084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8709A-3E0F-4EC4-B2DD-96D98660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Ted</cp:lastModifiedBy>
  <cp:revision>4</cp:revision>
  <dcterms:created xsi:type="dcterms:W3CDTF">2011-08-06T13:31:00Z</dcterms:created>
  <dcterms:modified xsi:type="dcterms:W3CDTF">2023-04-30T15:05:00Z</dcterms:modified>
</cp:coreProperties>
</file>