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DDA1" w14:textId="36D7D976" w:rsidR="005D4E8A" w:rsidRPr="002964B6" w:rsidRDefault="002964B6" w:rsidP="002964B6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2964B6">
        <w:rPr>
          <w:rFonts w:ascii="Calibri" w:eastAsia="Calibri" w:hAnsi="Calibri" w:cs="Calibri"/>
          <w:b/>
          <w:bCs/>
          <w:sz w:val="40"/>
          <w:szCs w:val="40"/>
        </w:rPr>
        <w:t xml:space="preserve">August Konkel 박사, 잠언, 세션 13</w:t>
      </w:r>
    </w:p>
    <w:p w14:paraId="4C4C3AE3" w14:textId="55FAA2A3" w:rsidR="002964B6" w:rsidRPr="002964B6" w:rsidRDefault="002964B6" w:rsidP="002964B6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964B6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2024 August Konkel 및 Ted Hildebrandt</w:t>
      </w:r>
    </w:p>
    <w:p w14:paraId="6DD3D639" w14:textId="77777777" w:rsidR="002964B6" w:rsidRPr="002964B6" w:rsidRDefault="002964B6">
      <w:pPr>
        <w:rPr>
          <w:sz w:val="26"/>
          <w:szCs w:val="26"/>
        </w:rPr>
      </w:pPr>
    </w:p>
    <w:p w14:paraId="416137F8" w14:textId="698E36CC" w:rsidR="002964B6" w:rsidRPr="002964B6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잠언에 대한 가르침을 전하는 Dr. August Konkel입니다. 13번째 모임, 하나님과 함께 하는 삶, 잠언 16:1-22:16입니다.</w:t>
      </w:r>
    </w:p>
    <w:p w14:paraId="0E71D4D8" w14:textId="77777777" w:rsidR="002964B6" w:rsidRPr="002964B6" w:rsidRDefault="002964B6">
      <w:pPr>
        <w:rPr>
          <w:rFonts w:ascii="Calibri" w:eastAsia="Calibri" w:hAnsi="Calibri" w:cs="Calibri"/>
          <w:sz w:val="26"/>
          <w:szCs w:val="26"/>
        </w:rPr>
      </w:pPr>
    </w:p>
    <w:p w14:paraId="6D9115B2" w14:textId="49AD0A52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잠언 세션에 오신 것을 환영합니다. 일련의 잠언 강의에서 우리는 10장부터 시작되는 솔로몬의 모음집에 이르렀습니다.</w:t>
      </w:r>
    </w:p>
    <w:p w14:paraId="71FA2DF2" w14:textId="77777777" w:rsidR="005D4E8A" w:rsidRPr="002964B6" w:rsidRDefault="005D4E8A">
      <w:pPr>
        <w:rPr>
          <w:sz w:val="26"/>
          <w:szCs w:val="26"/>
        </w:rPr>
      </w:pPr>
    </w:p>
    <w:p w14:paraId="25C1867D" w14:textId="179B8453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우리는 어떤 종류의 문학적 스타일을 가지고 있는 첫 번째 장인 10-15장의 모티브에 대해 생각해 보는 데 시간을 보냈습니다. 이제 우리는 16장 1절에 나오는 그 모음집의 후반부부터 22장 16절에 나오는 지혜자의 말씀에 도달하기를 원합니다. 여기에는 주제에 관한 좀 더 많은 컬렉션이 있습니다. 여기서 제가 하려는 것은 단지 잠언 16장을 보는 것입니다. 하지만 우리는 잠언 16장 내의 특정 부분들의 응집력과 그들이 특정 주제에 가져오는 관찰을 살펴볼 것입니다.</w:t>
      </w:r>
    </w:p>
    <w:p w14:paraId="0C5140B5" w14:textId="77777777" w:rsidR="005D4E8A" w:rsidRPr="002964B6" w:rsidRDefault="005D4E8A">
      <w:pPr>
        <w:rPr>
          <w:sz w:val="26"/>
          <w:szCs w:val="26"/>
        </w:rPr>
      </w:pPr>
    </w:p>
    <w:p w14:paraId="242C0452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첫 번째는 하나님이 우리의 삶을 아시는 방식에 관한 것이며, 하나님은 우리가 우리 자신을 아는 것보다 우리를 더 잘 아신다는 것입니다. 나는 이 잠언 중 일부를 정말 좋아합니다. 첫 번째 것부터 시작해서 그것은 나에게 매우 적용 가능합니다.</w:t>
      </w:r>
    </w:p>
    <w:p w14:paraId="47AE89D7" w14:textId="77777777" w:rsidR="005D4E8A" w:rsidRPr="002964B6" w:rsidRDefault="005D4E8A">
      <w:pPr>
        <w:rPr>
          <w:sz w:val="26"/>
          <w:szCs w:val="26"/>
        </w:rPr>
      </w:pPr>
    </w:p>
    <w:p w14:paraId="0DEAE4F6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사람은 자신의 생각을 정리합니다. 이것이 이것을 표현하는 한 가지 방법입니다. 아시다시피 저는 어떻게 말하고 싶은지 고민하는 데 많은 시간을 보냈습니다.</w:t>
      </w:r>
    </w:p>
    <w:p w14:paraId="075E5B68" w14:textId="77777777" w:rsidR="005D4E8A" w:rsidRPr="002964B6" w:rsidRDefault="005D4E8A">
      <w:pPr>
        <w:rPr>
          <w:sz w:val="26"/>
          <w:szCs w:val="26"/>
        </w:rPr>
      </w:pPr>
    </w:p>
    <w:p w14:paraId="49E5546F" w14:textId="47F990CC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때때로 나는 내가 어떻게 말하고 싶은지 생각하는 데 충분한 시간을 소비하지 않았을 것입니다. 그러나 이 구절의 두 번째 부분은, 그러나 혀의 응답을 주시는 분은 주님이십니다. 내가 어떤 말을 할지, 얼마나 명확하다고 생각하는지 생각을 정리하는 데 얼마나 많은 시간을 소비하더라도 다른 사람이 듣는 내용은 내가 의도한 것과 다르기 때문에 매우 흥미롭습니다.</w:t>
      </w:r>
    </w:p>
    <w:p w14:paraId="7DE5143E" w14:textId="77777777" w:rsidR="005D4E8A" w:rsidRPr="002964B6" w:rsidRDefault="005D4E8A">
      <w:pPr>
        <w:rPr>
          <w:sz w:val="26"/>
          <w:szCs w:val="26"/>
        </w:rPr>
      </w:pPr>
    </w:p>
    <w:p w14:paraId="58467A45" w14:textId="4C46101F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또는 다른 사람이 듣는 내용이 내가 의도한 것과 다른 경우가 많습니다. 그리고 때때로 그것은 다소 심하게 오해를 받기도 합니다. 그래서 이 잠언은 우리가 실제로 통제할 수 있다고 생각하는 것들까지도 기도해야 한다는 점을 상기시켜 줍니다.</w:t>
      </w:r>
    </w:p>
    <w:p w14:paraId="22CD8AB3" w14:textId="77777777" w:rsidR="005D4E8A" w:rsidRPr="002964B6" w:rsidRDefault="005D4E8A">
      <w:pPr>
        <w:rPr>
          <w:sz w:val="26"/>
          <w:szCs w:val="26"/>
        </w:rPr>
      </w:pPr>
    </w:p>
    <w:p w14:paraId="424EC281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또 다른 역학이 진행되고 있기 때문입니다. 이를 매체와 청취자라고 합니다. 그것은 우리의 통제하에 있지 않습니다.</w:t>
      </w:r>
    </w:p>
    <w:p w14:paraId="6288A1A8" w14:textId="77777777" w:rsidR="005D4E8A" w:rsidRPr="002964B6" w:rsidRDefault="005D4E8A">
      <w:pPr>
        <w:rPr>
          <w:sz w:val="26"/>
          <w:szCs w:val="26"/>
        </w:rPr>
      </w:pPr>
    </w:p>
    <w:p w14:paraId="2EAE9F38" w14:textId="19EE7184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그리고 우리는 이 모든 일에 하나님의 축복이 있기를 원합니다. 그러므로 모든 생각을 마치고 모든 것이 완전히 명확하다고 생각한 후에는 하나님께 이 문제를 올바르게 해결해 달라고 간구하십시오. 그것이 바로 그 속담의 요지입니다.</w:t>
      </w:r>
    </w:p>
    <w:p w14:paraId="7C1F047A" w14:textId="77777777" w:rsidR="005D4E8A" w:rsidRPr="002964B6" w:rsidRDefault="005D4E8A">
      <w:pPr>
        <w:rPr>
          <w:sz w:val="26"/>
          <w:szCs w:val="26"/>
        </w:rPr>
      </w:pPr>
    </w:p>
    <w:p w14:paraId="4CFBB40E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글쎄요, 우리는 이 잠언 각각에 그렇게 많은 시간을 할애할 수는 없습니다. 그러나 나는 여기에서 이 잠언이 말하는 몇 가지를 여러분에게 제시할 것이며 여러분은 </w:t>
      </w: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번역한 단어와 대조하여 그 내용을 숙고할 수 있습니다. 그러나 두 번째 구절은 정말 사실입니다. 내가 왜 뭔가를 합니까? 예를 들어 내가 왜 돈을 주나요? 나는 그 질문을 매우 진지하게 나 자신에게 물어보아야 한다.</w:t>
      </w:r>
    </w:p>
    <w:p w14:paraId="6F37611D" w14:textId="77777777" w:rsidR="005D4E8A" w:rsidRPr="002964B6" w:rsidRDefault="005D4E8A">
      <w:pPr>
        <w:rPr>
          <w:sz w:val="26"/>
          <w:szCs w:val="26"/>
        </w:rPr>
      </w:pPr>
    </w:p>
    <w:p w14:paraId="3A95822F" w14:textId="2F4EF060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왜냐하면 솔직히 말하면, 내가 어떤 일을 하는 데는 한 가지 이유만 있는 것이 아니기 때문입니다. 그리고 내가 기억해야 할 것은 내가 모르는 일부 이유라도 하나님께서는 알고 계시다는 것입니다. 그러므로 겸손해야 합니다.</w:t>
      </w:r>
    </w:p>
    <w:p w14:paraId="14B0073D" w14:textId="77777777" w:rsidR="005D4E8A" w:rsidRPr="002964B6" w:rsidRDefault="005D4E8A">
      <w:pPr>
        <w:rPr>
          <w:sz w:val="26"/>
          <w:szCs w:val="26"/>
        </w:rPr>
      </w:pPr>
    </w:p>
    <w:p w14:paraId="4012718C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그리고 내가 정말 좋은 일을 하고 있다고 생각할 때에도 나는 나 자신을 내가 알아야 할 만큼 잘 모르고 있다는 사실을 겸손히 인식해야 합니다. 3절. 나는 농부들이 나에게 이렇게 말하는 것을 항상 들었습니다. 왜냐하면 농부들은 그것을 정말로 알고 있기 때문입니다.</w:t>
      </w:r>
    </w:p>
    <w:p w14:paraId="1E9ADF27" w14:textId="77777777" w:rsidR="005D4E8A" w:rsidRPr="002964B6" w:rsidRDefault="005D4E8A">
      <w:pPr>
        <w:rPr>
          <w:sz w:val="26"/>
          <w:szCs w:val="26"/>
        </w:rPr>
      </w:pPr>
    </w:p>
    <w:p w14:paraId="366FA619" w14:textId="1B8EBB76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농사에 대한 모든 것을 알 수 있고, 어떻게 농작물을 심어야 하는지 알 수 있고, 완전히 통제할 수 없는 일로 인해 농사를 완전히 망칠 수도 있습니다. 하나님을 신뢰해야 합니다. 그러므로 네가 하는 모든 일에 여호와를 의뢰하라. 그리하면 그가 네 계획을 이루시리라.</w:t>
      </w:r>
    </w:p>
    <w:p w14:paraId="7443D922" w14:textId="77777777" w:rsidR="005D4E8A" w:rsidRPr="002964B6" w:rsidRDefault="005D4E8A">
      <w:pPr>
        <w:rPr>
          <w:sz w:val="26"/>
          <w:szCs w:val="26"/>
        </w:rPr>
      </w:pPr>
    </w:p>
    <w:p w14:paraId="69EDD533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계획을 세우십시오. 그러나 당신은 그 계획을 통제할 수 없으며, 당신이 가지고 있는 계획을 통해 일하시는 하나님을 신뢰해야 한다는 것을 기억하십시오. 아시다시피, 이 구절은 많은 사람들에게 다소 당혹스럽습니다. 여호와의 모든 일에는 다 목적이 있으니 악인이라도 환난 날에 이를 것이라.</w:t>
      </w:r>
    </w:p>
    <w:p w14:paraId="6418FC70" w14:textId="77777777" w:rsidR="005D4E8A" w:rsidRPr="002964B6" w:rsidRDefault="005D4E8A">
      <w:pPr>
        <w:rPr>
          <w:sz w:val="26"/>
          <w:szCs w:val="26"/>
        </w:rPr>
      </w:pPr>
    </w:p>
    <w:p w14:paraId="2D9938A5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자, 이 구절은 아, 그래서 하나님께서 악에 어떤 목적이 있기 때문에 악을 계획하신다고 말하는 것이 아닙니다. 아니요, 이 구절이 말하려는 것은 그게 아닙니다. 이 구절이 말하려는 것은 우주에는 도덕적 질서가 있다는 것과, 하나님이 하시는 일은 우주 안에서 일어나는 모든 일을 취하여 그것들이 마땅히 있어야 할 목적과 목적에 이르게 하는 것이라는 것입니다.</w:t>
      </w:r>
    </w:p>
    <w:p w14:paraId="6A1ED141" w14:textId="77777777" w:rsidR="005D4E8A" w:rsidRPr="002964B6" w:rsidRDefault="005D4E8A">
      <w:pPr>
        <w:rPr>
          <w:sz w:val="26"/>
          <w:szCs w:val="26"/>
        </w:rPr>
      </w:pPr>
    </w:p>
    <w:p w14:paraId="3B4E971C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나는 설교자가 3장에서 똑같은 말을 한다고 생각합니다. 태어날 때가 있고, 죽을 때가 있고, 돌을 던질 때가 있고, 돌을 거둘 때가 있습니다. 그의 은유 중 일부는 매우 명확합니다.</w:t>
      </w:r>
    </w:p>
    <w:p w14:paraId="5107E79C" w14:textId="77777777" w:rsidR="005D4E8A" w:rsidRPr="002964B6" w:rsidRDefault="005D4E8A">
      <w:pPr>
        <w:rPr>
          <w:sz w:val="26"/>
          <w:szCs w:val="26"/>
        </w:rPr>
      </w:pPr>
    </w:p>
    <w:p w14:paraId="374D2EBA" w14:textId="4DBA6546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심을 때가 있고 찢을 때가 있습니다. 즉, 이 모든 일이 일어나고 설교자는 이렇게 결론을 내립니다. 하나님께서 온 세상의 욕망을 우리 마음에 두셨는데 우리는 이 모든 일이 왜 일어나는지 실제로 이해하지 못합니다. 그리고 이것이 바로 이 잠언이 말하고 있는 것입니다. 하나님의 목적은 반드시 이루어질 것이며, 그 목적에는 우리가 싫어하는 것, 우리가 괴로워하는 것도 포함됩니다.</w:t>
      </w:r>
    </w:p>
    <w:p w14:paraId="2706745B" w14:textId="77777777" w:rsidR="005D4E8A" w:rsidRPr="002964B6" w:rsidRDefault="005D4E8A">
      <w:pPr>
        <w:rPr>
          <w:sz w:val="26"/>
          <w:szCs w:val="26"/>
        </w:rPr>
      </w:pPr>
    </w:p>
    <w:p w14:paraId="3DAA9848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글쎄요, 교만은 그만한 대가를 치르게 될 혐오스러운 것입니다. 자비를 베풀어 주십시오. 이것은 나에게 매우 중요합니다. 우리는 특히 자유주의 사회에서 자비심을 잃었습니다.</w:t>
      </w:r>
    </w:p>
    <w:p w14:paraId="54A0D819" w14:textId="77777777" w:rsidR="005D4E8A" w:rsidRPr="002964B6" w:rsidRDefault="005D4E8A">
      <w:pPr>
        <w:rPr>
          <w:sz w:val="26"/>
          <w:szCs w:val="26"/>
        </w:rPr>
      </w:pPr>
    </w:p>
    <w:p w14:paraId="398F1E09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우리는 자비심을 잃었습니다. 자유주의자들은 용서에 대해 아무것도 모릅니다. 그들은 자비에 대해 아무것도 모릅니다.</w:t>
      </w:r>
    </w:p>
    <w:p w14:paraId="428008C6" w14:textId="77777777" w:rsidR="005D4E8A" w:rsidRPr="002964B6" w:rsidRDefault="005D4E8A">
      <w:pPr>
        <w:rPr>
          <w:sz w:val="26"/>
          <w:szCs w:val="26"/>
        </w:rPr>
      </w:pPr>
    </w:p>
    <w:p w14:paraId="44DD7509" w14:textId="68FE69E2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그리고 물론 누군가가 잘못했거나 자신의 </w:t>
      </w:r>
      <w:r xmlns:w="http://schemas.openxmlformats.org/wordprocessingml/2006/main" w:rsidR="002964B6">
        <w:rPr>
          <w:rFonts w:ascii="Calibri" w:eastAsia="Calibri" w:hAnsi="Calibri" w:cs="Calibri"/>
          <w:sz w:val="26"/>
          <w:szCs w:val="26"/>
        </w:rPr>
        <w:t xml:space="preserve">잘못이 발견되면 그냥 내쫓고, 처벌하고, 필요하다고 생각하는 모든 조치를 취합니다. 아니, 자비를 베푸는 곳이 있어야 합니다. 우리는 자비로 살고 있으며, 주님을 경외하는 것은 잘못된 것을 피하려고 노력할 것입니다.</w:t>
      </w:r>
    </w:p>
    <w:p w14:paraId="7EDFC3B1" w14:textId="77777777" w:rsidR="005D4E8A" w:rsidRPr="002964B6" w:rsidRDefault="005D4E8A">
      <w:pPr>
        <w:rPr>
          <w:sz w:val="26"/>
          <w:szCs w:val="26"/>
        </w:rPr>
      </w:pPr>
    </w:p>
    <w:p w14:paraId="69634CF1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주님의 은총은 평화를 가져오며 때로는 작은 것이 큰 것이 됩니다. 공정함과 정의가 있다면 작은 것도 큰 것이 아닙니다. 정부 아래서의 삶.</w:t>
      </w:r>
    </w:p>
    <w:p w14:paraId="218BAC45" w14:textId="77777777" w:rsidR="005D4E8A" w:rsidRPr="002964B6" w:rsidRDefault="005D4E8A">
      <w:pPr>
        <w:rPr>
          <w:sz w:val="26"/>
          <w:szCs w:val="26"/>
        </w:rPr>
      </w:pPr>
    </w:p>
    <w:p w14:paraId="065C8A11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물론 정부는 꼭 필요한 것입니다. 성경은 정부와 약간의 애증 관계를 갖고 있습니다. 홍수 이야기에서 배울 수 있듯이 정부가 없으면 우리는 완전히 자멸의 길로 들어서기 때문에 이것이 필요합니다.</w:t>
      </w:r>
    </w:p>
    <w:p w14:paraId="27296E17" w14:textId="77777777" w:rsidR="005D4E8A" w:rsidRPr="002964B6" w:rsidRDefault="005D4E8A">
      <w:pPr>
        <w:rPr>
          <w:sz w:val="26"/>
          <w:szCs w:val="26"/>
        </w:rPr>
      </w:pPr>
    </w:p>
    <w:p w14:paraId="7B713FDE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우리는 라멕과 같습니다. 가인의 원수를 일곱 번 갚으면 라멕은 일흔 번이라도 갚으리라. 우리에게는 일종의 통제 권위가 필요하지만, 경전에서는 정부가 가장 자주 괴물로 등장합니다.</w:t>
      </w:r>
    </w:p>
    <w:p w14:paraId="42AC2DD8" w14:textId="77777777" w:rsidR="005D4E8A" w:rsidRPr="002964B6" w:rsidRDefault="005D4E8A">
      <w:pPr>
        <w:rPr>
          <w:sz w:val="26"/>
          <w:szCs w:val="26"/>
        </w:rPr>
      </w:pPr>
    </w:p>
    <w:p w14:paraId="62679D98" w14:textId="29D5365B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정부는 모든 인간 범죄자 중 최악이다. 따라서 이것은 정부에 관한 전체 섹션입니다. 여러분이 좋아하든 원하지 않든 왕이 말하는 것을 존중해야 한다는 것입니다. 정의와 정직은 결국 하나님께서 하시는 일이라는 사실을 간단히 부인할 수는 없습니다.</w:t>
      </w:r>
    </w:p>
    <w:p w14:paraId="3C15C02A" w14:textId="77777777" w:rsidR="005D4E8A" w:rsidRPr="002964B6" w:rsidRDefault="005D4E8A">
      <w:pPr>
        <w:rPr>
          <w:sz w:val="26"/>
          <w:szCs w:val="26"/>
        </w:rPr>
      </w:pPr>
    </w:p>
    <w:p w14:paraId="2979CCF9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그것은 인간 스스로가 이룰 수 있는 것이 아닙니다. 그리고 몇 가지 실용적인 것들. 좋은 정부에는 좋은 사람이 필요합니다.</w:t>
      </w:r>
    </w:p>
    <w:p w14:paraId="40B92B66" w14:textId="77777777" w:rsidR="005D4E8A" w:rsidRPr="002964B6" w:rsidRDefault="005D4E8A">
      <w:pPr>
        <w:rPr>
          <w:sz w:val="26"/>
          <w:szCs w:val="26"/>
        </w:rPr>
      </w:pPr>
    </w:p>
    <w:p w14:paraId="1AC2B1B6" w14:textId="7392F9BB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좋은 정부는 좋은 사람들을 선호합니다. 현명한 사람들은 적대감을 화해시킵니다. 정부의 은총은 마치 부드러운 비와 같아서 시편 72편을 생각나게 합니다.</w:t>
      </w:r>
    </w:p>
    <w:p w14:paraId="3A285BCC" w14:textId="77777777" w:rsidR="005D4E8A" w:rsidRPr="002964B6" w:rsidRDefault="005D4E8A">
      <w:pPr>
        <w:rPr>
          <w:sz w:val="26"/>
          <w:szCs w:val="26"/>
        </w:rPr>
      </w:pPr>
    </w:p>
    <w:p w14:paraId="3956824B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그리고 이것이 바로 시편 72편에서 솔로몬의 비가 인식되는 방식인데, 열왕기서의 시작 부분에 묘사된 방식입니다. 현명하게 사는 것의 미덕. 곧은 길은 안전한 길이다.</w:t>
      </w:r>
    </w:p>
    <w:p w14:paraId="46D14146" w14:textId="77777777" w:rsidR="005D4E8A" w:rsidRPr="002964B6" w:rsidRDefault="005D4E8A">
      <w:pPr>
        <w:rPr>
          <w:sz w:val="26"/>
          <w:szCs w:val="26"/>
        </w:rPr>
      </w:pPr>
    </w:p>
    <w:p w14:paraId="64C205F3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교만은 타락하기 전에 온다. 가난한 사람들에 대한 겸손이 훨씬 더 바람직합니다. 명확한 사고에 대한 보상입니다. 실례지만 여기에 일련의 구절이 있습니다.</w:t>
      </w:r>
    </w:p>
    <w:p w14:paraId="026B2E39" w14:textId="77777777" w:rsidR="005D4E8A" w:rsidRPr="002964B6" w:rsidRDefault="005D4E8A">
      <w:pPr>
        <w:rPr>
          <w:sz w:val="26"/>
          <w:szCs w:val="26"/>
        </w:rPr>
      </w:pPr>
    </w:p>
    <w:p w14:paraId="64D8E63F" w14:textId="072205DC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신중하게 행동하는 사람은 성공할 것이다. 분별력은 생명의 샘입니다. 지혜는 말을 알려줍니다.</w:t>
      </w:r>
    </w:p>
    <w:p w14:paraId="7005D8CD" w14:textId="77777777" w:rsidR="005D4E8A" w:rsidRPr="002964B6" w:rsidRDefault="005D4E8A">
      <w:pPr>
        <w:rPr>
          <w:sz w:val="26"/>
          <w:szCs w:val="26"/>
        </w:rPr>
      </w:pPr>
    </w:p>
    <w:p w14:paraId="2B5B201E" w14:textId="3373B2A0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잘 선택한 말은 치유를 가져옵니다. 우리는 이전에도 그런 모티브를 갖고 있었습니다. 인간의 지혜는 옳은 것처럼 보일 수도 있지만, 치명적으로 잘못된 것입니다.</w:t>
      </w:r>
    </w:p>
    <w:p w14:paraId="61EBEB40" w14:textId="77777777" w:rsidR="005D4E8A" w:rsidRPr="002964B6" w:rsidRDefault="005D4E8A">
      <w:pPr>
        <w:rPr>
          <w:sz w:val="26"/>
          <w:szCs w:val="26"/>
        </w:rPr>
      </w:pPr>
    </w:p>
    <w:p w14:paraId="32ACD39D" w14:textId="78987904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이 구절이 선택되고 여러 번 인용되지만 그래야 합니다. 16장 25절입니다. 어떤 길은 사람 보기에 바르나 그 길은 사망의 길이니라.</w:t>
      </w:r>
    </w:p>
    <w:p w14:paraId="2B3EEDF3" w14:textId="77777777" w:rsidR="005D4E8A" w:rsidRPr="002964B6" w:rsidRDefault="005D4E8A">
      <w:pPr>
        <w:rPr>
          <w:sz w:val="26"/>
          <w:szCs w:val="26"/>
        </w:rPr>
      </w:pPr>
    </w:p>
    <w:p w14:paraId="283B5ACC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아시다시피 무엇이 옳은지에 대한 우리 자신의 생각이 우리를 올바른 방향으로 인도하지 못하는 경우가 많습니다. 그리고 여기에 우리가 마지막 세션에서 일에 대해 이야기할 때 다시 돌아올 또 다른 것이 있습니다. 그러나 일은 최악의 적이 될 수 있습니다. 그리고 나는 그것이 그렇게 설명되는 것을 들었습니다.</w:t>
      </w:r>
    </w:p>
    <w:p w14:paraId="0816FD95" w14:textId="77777777" w:rsidR="005D4E8A" w:rsidRPr="002964B6" w:rsidRDefault="005D4E8A">
      <w:pPr>
        <w:rPr>
          <w:sz w:val="26"/>
          <w:szCs w:val="26"/>
        </w:rPr>
      </w:pPr>
    </w:p>
    <w:p w14:paraId="750AFCD1" w14:textId="0C6786F1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우리가 일을 좋아해서 일이 끝났다면 그건 좋은 일이다. 그러나 우리가 갖고 있는 욕구를 충족시키기 위해서만 일을 한다면, 우리의 욕구가 결코 충족되지 않기 때문에 일은 폭군이 됩니다. 이것이 바로 이 속담이 말하는 것입니다.</w:t>
      </w:r>
    </w:p>
    <w:p w14:paraId="4191C6E7" w14:textId="77777777" w:rsidR="005D4E8A" w:rsidRPr="002964B6" w:rsidRDefault="005D4E8A">
      <w:pPr>
        <w:rPr>
          <w:sz w:val="26"/>
          <w:szCs w:val="26"/>
        </w:rPr>
      </w:pPr>
    </w:p>
    <w:p w14:paraId="108851D4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노동자의 욕망이 그를 일하도록 강요한다. 그리고 그의 욕망은 그를 계속해서 그렇게 하도록 만든다. 우리는 그들을 워커홀릭이라고 부릅니다.</w:t>
      </w:r>
    </w:p>
    <w:p w14:paraId="58B7F78C" w14:textId="77777777" w:rsidR="005D4E8A" w:rsidRPr="002964B6" w:rsidRDefault="005D4E8A">
      <w:pPr>
        <w:rPr>
          <w:sz w:val="26"/>
          <w:szCs w:val="26"/>
        </w:rPr>
      </w:pPr>
    </w:p>
    <w:p w14:paraId="24A0A548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그들이 자신의 일을 좋아해서가 아닙니다. 왜냐하면 그들은 자신이 원하는 것을 위해 일하고 있지만 그들의 욕구는 결코 충족되지 않기 때문입니다. 아주 아주 중요한 속담입니다.</w:t>
      </w:r>
    </w:p>
    <w:p w14:paraId="41F17274" w14:textId="77777777" w:rsidR="005D4E8A" w:rsidRPr="002964B6" w:rsidRDefault="005D4E8A">
      <w:pPr>
        <w:rPr>
          <w:sz w:val="26"/>
          <w:szCs w:val="26"/>
        </w:rPr>
      </w:pPr>
    </w:p>
    <w:p w14:paraId="66C0A7ED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악을 피하는 것, 악한 사람들의 계략. 소중히 여겨야 할 것들. 여기서 31절로 넘어가겠습니다.</w:t>
      </w:r>
    </w:p>
    <w:p w14:paraId="07F71C7F" w14:textId="77777777" w:rsidR="005D4E8A" w:rsidRPr="002964B6" w:rsidRDefault="005D4E8A">
      <w:pPr>
        <w:rPr>
          <w:sz w:val="26"/>
          <w:szCs w:val="26"/>
        </w:rPr>
      </w:pPr>
    </w:p>
    <w:p w14:paraId="2E0CEF1B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백발은 의의 길에서 발견됩니다. 우리 사회에서 우리는 종종 늙어가는 것에 대해 이러한 경멸을 가지고 있습니다. 우리는 낡은 범주에 속하고 싶지 않습니다.</w:t>
      </w:r>
    </w:p>
    <w:p w14:paraId="413DB6C6" w14:textId="77777777" w:rsidR="005D4E8A" w:rsidRPr="002964B6" w:rsidRDefault="005D4E8A">
      <w:pPr>
        <w:rPr>
          <w:sz w:val="26"/>
          <w:szCs w:val="26"/>
        </w:rPr>
      </w:pPr>
    </w:p>
    <w:p w14:paraId="7799AD35" w14:textId="6078FC0A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사실, 내 나이에 나는 늙었습니다. 내 연령대에서는 Zoomer라고 불립니다. 아시다시피 저는 아무데도 확대하지 않고 다른 사람, 즉 내 또래의 사람들이 아무데도 확대하는 것을 볼 수 없기 때문에 솔직히 부적절하다고 생각합니다.</w:t>
      </w:r>
    </w:p>
    <w:p w14:paraId="5D96BDF1" w14:textId="77777777" w:rsidR="005D4E8A" w:rsidRPr="002964B6" w:rsidRDefault="005D4E8A">
      <w:pPr>
        <w:rPr>
          <w:sz w:val="26"/>
          <w:szCs w:val="26"/>
        </w:rPr>
      </w:pPr>
    </w:p>
    <w:p w14:paraId="7B01B1C5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그들은 조금씩 다가오고 있습니다. 그게 그들이 하는 전부입니다. 그리고 확대는 마음 속에서 이루어질 수도 있지만, 마음 밖으로 확대되면 정말 문제가 발생합니다.</w:t>
      </w:r>
    </w:p>
    <w:p w14:paraId="0B0DD000" w14:textId="77777777" w:rsidR="005D4E8A" w:rsidRPr="002964B6" w:rsidRDefault="005D4E8A">
      <w:pPr>
        <w:rPr>
          <w:sz w:val="26"/>
          <w:szCs w:val="26"/>
        </w:rPr>
      </w:pPr>
    </w:p>
    <w:p w14:paraId="2BF1462D" w14:textId="1C6A0026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아픈 나이는 좋은 것입니다. 흰머리는 좋은 것입니다. 왜냐하면 그것이 정의에 대해 더 많은 것을 이해하는 삶을 반영해야 하기 때문입니다. 인내는 힘보다 낫습니다.</w:t>
      </w:r>
    </w:p>
    <w:p w14:paraId="621DEC56" w14:textId="77777777" w:rsidR="005D4E8A" w:rsidRPr="002964B6" w:rsidRDefault="005D4E8A">
      <w:pPr>
        <w:rPr>
          <w:sz w:val="26"/>
          <w:szCs w:val="26"/>
        </w:rPr>
      </w:pPr>
    </w:p>
    <w:p w14:paraId="31007DBA" w14:textId="77777777" w:rsidR="005D4E8A" w:rsidRPr="002964B6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통제된 분노가 도시를 사로잡습니다. 인내는 힘입니다. 그것은 모든 힘 중에서 가장 위대한 힘이며, 단순히 강압하려는 다른 종류의 힘보다 인내심이 훨씬 낫습니다.</w:t>
      </w:r>
    </w:p>
    <w:p w14:paraId="7AE42447" w14:textId="77777777" w:rsidR="005D4E8A" w:rsidRPr="002964B6" w:rsidRDefault="005D4E8A">
      <w:pPr>
        <w:rPr>
          <w:sz w:val="26"/>
          <w:szCs w:val="26"/>
        </w:rPr>
      </w:pPr>
    </w:p>
    <w:p w14:paraId="4954F80C" w14:textId="77777777" w:rsidR="002964B6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물론 결국에는 주님의 뜻이 결정을 내리게 될 것입니다. 그래서 이것들은 솔로몬의 잠언의 매우 자극적인 모음집에서 우리가 갖고 있는 삶에 관한 몇 가지 영역과 생각들입니다.</w:t>
      </w:r>
    </w:p>
    <w:p w14:paraId="7582BD8C" w14:textId="77777777" w:rsidR="002964B6" w:rsidRDefault="002964B6">
      <w:pPr>
        <w:rPr>
          <w:rFonts w:ascii="Calibri" w:eastAsia="Calibri" w:hAnsi="Calibri" w:cs="Calibri"/>
          <w:sz w:val="26"/>
          <w:szCs w:val="26"/>
        </w:rPr>
      </w:pPr>
    </w:p>
    <w:p w14:paraId="1285A498" w14:textId="727C9F96" w:rsidR="005D4E8A" w:rsidRPr="002964B6" w:rsidRDefault="00000000" w:rsidP="002964B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2964B6">
        <w:rPr>
          <w:rFonts w:ascii="Calibri" w:eastAsia="Calibri" w:hAnsi="Calibri" w:cs="Calibri"/>
          <w:sz w:val="26"/>
          <w:szCs w:val="26"/>
        </w:rPr>
        <w:t xml:space="preserve">잠언에 대한 가르침을 전하는 Dr. August Konkel입니다. 13번째 모임, 하나님과 함께 하는 삶, 잠언 16:1-22:16입니다.</w:t>
      </w:r>
    </w:p>
    <w:sectPr w:rsidR="005D4E8A" w:rsidRPr="002964B6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00DE" w14:textId="77777777" w:rsidR="00E4130E" w:rsidRDefault="00E4130E" w:rsidP="002964B6">
      <w:r>
        <w:separator/>
      </w:r>
    </w:p>
  </w:endnote>
  <w:endnote w:type="continuationSeparator" w:id="0">
    <w:p w14:paraId="38AC0C8B" w14:textId="77777777" w:rsidR="00E4130E" w:rsidRDefault="00E4130E" w:rsidP="0029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C8DD" w14:textId="77777777" w:rsidR="00E4130E" w:rsidRDefault="00E4130E" w:rsidP="002964B6">
      <w:r>
        <w:separator/>
      </w:r>
    </w:p>
  </w:footnote>
  <w:footnote w:type="continuationSeparator" w:id="0">
    <w:p w14:paraId="503C4D47" w14:textId="77777777" w:rsidR="00E4130E" w:rsidRDefault="00E4130E" w:rsidP="0029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7184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85C3C2" w14:textId="56600EEA" w:rsidR="002964B6" w:rsidRDefault="002964B6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EEA2BFE" w14:textId="77777777" w:rsidR="002964B6" w:rsidRDefault="00296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7216D"/>
    <w:multiLevelType w:val="hybridMultilevel"/>
    <w:tmpl w:val="253A7154"/>
    <w:lvl w:ilvl="0" w:tplc="2C562C22">
      <w:start w:val="1"/>
      <w:numFmt w:val="bullet"/>
      <w:lvlText w:val="●"/>
      <w:lvlJc w:val="left"/>
      <w:pPr>
        <w:ind w:left="720" w:hanging="360"/>
      </w:pPr>
    </w:lvl>
    <w:lvl w:ilvl="1" w:tplc="A1A826EC">
      <w:start w:val="1"/>
      <w:numFmt w:val="bullet"/>
      <w:lvlText w:val="○"/>
      <w:lvlJc w:val="left"/>
      <w:pPr>
        <w:ind w:left="1440" w:hanging="360"/>
      </w:pPr>
    </w:lvl>
    <w:lvl w:ilvl="2" w:tplc="B51ED590">
      <w:start w:val="1"/>
      <w:numFmt w:val="bullet"/>
      <w:lvlText w:val="■"/>
      <w:lvlJc w:val="left"/>
      <w:pPr>
        <w:ind w:left="2160" w:hanging="360"/>
      </w:pPr>
    </w:lvl>
    <w:lvl w:ilvl="3" w:tplc="AFFA79EC">
      <w:start w:val="1"/>
      <w:numFmt w:val="bullet"/>
      <w:lvlText w:val="●"/>
      <w:lvlJc w:val="left"/>
      <w:pPr>
        <w:ind w:left="2880" w:hanging="360"/>
      </w:pPr>
    </w:lvl>
    <w:lvl w:ilvl="4" w:tplc="C1FED958">
      <w:start w:val="1"/>
      <w:numFmt w:val="bullet"/>
      <w:lvlText w:val="○"/>
      <w:lvlJc w:val="left"/>
      <w:pPr>
        <w:ind w:left="3600" w:hanging="360"/>
      </w:pPr>
    </w:lvl>
    <w:lvl w:ilvl="5" w:tplc="974EFBA2">
      <w:start w:val="1"/>
      <w:numFmt w:val="bullet"/>
      <w:lvlText w:val="■"/>
      <w:lvlJc w:val="left"/>
      <w:pPr>
        <w:ind w:left="4320" w:hanging="360"/>
      </w:pPr>
    </w:lvl>
    <w:lvl w:ilvl="6" w:tplc="25021664">
      <w:start w:val="1"/>
      <w:numFmt w:val="bullet"/>
      <w:lvlText w:val="●"/>
      <w:lvlJc w:val="left"/>
      <w:pPr>
        <w:ind w:left="5040" w:hanging="360"/>
      </w:pPr>
    </w:lvl>
    <w:lvl w:ilvl="7" w:tplc="6354F698">
      <w:start w:val="1"/>
      <w:numFmt w:val="bullet"/>
      <w:lvlText w:val="●"/>
      <w:lvlJc w:val="left"/>
      <w:pPr>
        <w:ind w:left="5760" w:hanging="360"/>
      </w:pPr>
    </w:lvl>
    <w:lvl w:ilvl="8" w:tplc="B9CC52FC">
      <w:start w:val="1"/>
      <w:numFmt w:val="bullet"/>
      <w:lvlText w:val="●"/>
      <w:lvlJc w:val="left"/>
      <w:pPr>
        <w:ind w:left="6480" w:hanging="360"/>
      </w:pPr>
    </w:lvl>
  </w:abstractNum>
  <w:num w:numId="1" w16cid:durableId="17111589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8A"/>
    <w:rsid w:val="00014AC1"/>
    <w:rsid w:val="002964B6"/>
    <w:rsid w:val="005D4E8A"/>
    <w:rsid w:val="008C1276"/>
    <w:rsid w:val="00976EE7"/>
    <w:rsid w:val="00CA50B1"/>
    <w:rsid w:val="00E4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44FBB"/>
  <w15:docId w15:val="{0861613A-69BF-4802-9B9D-6C3B357A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6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4B6"/>
  </w:style>
  <w:style w:type="paragraph" w:styleId="Footer">
    <w:name w:val="footer"/>
    <w:basedOn w:val="Normal"/>
    <w:link w:val="FooterChar"/>
    <w:uiPriority w:val="99"/>
    <w:unhideWhenUsed/>
    <w:rsid w:val="00296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1752</Words>
  <Characters>7450</Characters>
  <Application>Microsoft Office Word</Application>
  <DocSecurity>0</DocSecurity>
  <Lines>161</Lines>
  <Paragraphs>48</Paragraphs>
  <ScaleCrop>false</ScaleCrop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Konkel Proverbs Session13</dc:title>
  <dc:creator>TurboScribe.ai</dc:creator>
  <cp:lastModifiedBy>Ted Hildebrandt</cp:lastModifiedBy>
  <cp:revision>3</cp:revision>
  <dcterms:created xsi:type="dcterms:W3CDTF">2024-02-20T16:23:00Z</dcterms:created>
  <dcterms:modified xsi:type="dcterms:W3CDTF">2024-02-20T16:33:00Z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b2e577074f20cd4f3bf2377100432130a23117e678403190a5beb9961e7356b3</vt:lpwstr>
  </property>
</Properties>
</file>