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EFB5" w14:textId="3E9570A5" w:rsidR="00DA7C13" w:rsidRPr="00C4191D" w:rsidRDefault="00C4191D" w:rsidP="00C4191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C4191D">
        <w:rPr>
          <w:rFonts w:ascii="Calibri" w:eastAsia="Calibri" w:hAnsi="Calibri" w:cs="Calibri"/>
          <w:b/>
          <w:bCs/>
          <w:sz w:val="40"/>
          <w:szCs w:val="40"/>
        </w:rPr>
        <w:t xml:space="preserve">Доктор Аль Фур, Экклезиаст, сессия 2</w:t>
      </w:r>
    </w:p>
    <w:p w14:paraId="14DE67DB" w14:textId="413A2D13" w:rsidR="00C4191D" w:rsidRPr="00C4191D" w:rsidRDefault="00C4191D" w:rsidP="00C4191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C4191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2024 Аль Фур и Тед Хильдебрандт</w:t>
      </w:r>
    </w:p>
    <w:p w14:paraId="7E6F0960" w14:textId="77777777" w:rsidR="00C4191D" w:rsidRPr="00C4191D" w:rsidRDefault="00C4191D">
      <w:pPr>
        <w:rPr>
          <w:sz w:val="26"/>
          <w:szCs w:val="26"/>
        </w:rPr>
      </w:pPr>
    </w:p>
    <w:p w14:paraId="1456D4FD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Когда большинство людей думают о книге Экклезиаста, сразу же на ум приходит введение в главе 1 и стихе 2, особенно из Библии в версии короля Иакова: «Суета сует», — говорит проповедник. Это слово тщеславие, откуда оно взялось? В книге Экклезиаста это повторяется 38 раз. В других современных английских переводах это слово переведено как бессмысленное в NIV, или в некоторых других переводах есть некоторое разнообразие.</w:t>
      </w:r>
    </w:p>
    <w:p w14:paraId="6235A668" w14:textId="77777777" w:rsidR="00DA7C13" w:rsidRPr="00C4191D" w:rsidRDefault="00DA7C13">
      <w:pPr>
        <w:rPr>
          <w:sz w:val="26"/>
          <w:szCs w:val="26"/>
        </w:rPr>
      </w:pPr>
    </w:p>
    <w:p w14:paraId="3F3DBBF9" w14:textId="341A7539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Тщетность или бесполезность — это слово, которое вы можете встретить в некоторых английских переводах. Но откуда взялось это слово «суета» или «бессмысленность», как мы его находим в НИВ? На самом деле это еврейское слово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«хевел»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Это слово буквально означает туман или пар.</w:t>
      </w:r>
    </w:p>
    <w:p w14:paraId="3E611147" w14:textId="77777777" w:rsidR="00DA7C13" w:rsidRPr="00C4191D" w:rsidRDefault="00DA7C13">
      <w:pPr>
        <w:rPr>
          <w:sz w:val="26"/>
          <w:szCs w:val="26"/>
        </w:rPr>
      </w:pPr>
    </w:p>
    <w:p w14:paraId="2CE0B81F" w14:textId="0130CA9F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Один популярный учитель Библии описал его как то, что остается после того, как лопнет мыльный пузырь. И эта идея тумана, пара или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дыма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как мы находим ее в книге Экклезиаста, действительно приобретает ауру, которая действительно программирует то, как мы читаем книгу Экклезиаста. Если у нас есть точное понимание слова «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которое так часто и значимо используется в книге Экклезиаста, я бы предположил, что траектория нашей интерпретации будет на правильном пути.</w:t>
      </w:r>
    </w:p>
    <w:p w14:paraId="4404433F" w14:textId="77777777" w:rsidR="00DA7C13" w:rsidRPr="00C4191D" w:rsidRDefault="00DA7C13">
      <w:pPr>
        <w:rPr>
          <w:sz w:val="26"/>
          <w:szCs w:val="26"/>
        </w:rPr>
      </w:pPr>
    </w:p>
    <w:p w14:paraId="72949463" w14:textId="074C1DA2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Но если мы неправильно интерпретируем или неправильно понимаем это ключевое важнейшее еврейское слово «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 книге Экклезиаста, вполне вероятно, что мы неправильно прочтем и все остальное. Итак </w:t>
      </w:r>
      <w:proofErr xmlns:w="http://schemas.openxmlformats.org/wordprocessingml/2006/main" w:type="gram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во время этой лекции мы хотим уделить некоторое время изучению этого ключевого слова, его функции в книге Экклезиаста и его использования как очень важного, я бы даже посоветовал вам, программного термина в книге. Экклезиаст, глава 1 и стих 1, опять передо мной НИВ для чтения Библии на английском языке, читает, бессмысленно, бессмысленно, говорит учитель.</w:t>
      </w:r>
    </w:p>
    <w:p w14:paraId="490D8543" w14:textId="77777777" w:rsidR="00DA7C13" w:rsidRPr="00C4191D" w:rsidRDefault="00DA7C13">
      <w:pPr>
        <w:rPr>
          <w:sz w:val="26"/>
          <w:szCs w:val="26"/>
        </w:rPr>
      </w:pPr>
    </w:p>
    <w:p w14:paraId="26BE3960" w14:textId="343041A9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 первой лекции мы рассмотрели, что слово «учитель» — это еврейское слово «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кохелет»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поэтому это наша основная фигура в книге. Совершенно бессмысленно, все бессмысленно. Теперь, если вы увидите, что слово «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переведено как бессмысленное во всем NIV, вы, вероятно, придете к предположению, что книга Экклезиаста посвящена поиску смысла жизни.</w:t>
      </w:r>
    </w:p>
    <w:p w14:paraId="6AABF023" w14:textId="77777777" w:rsidR="00DA7C13" w:rsidRPr="00C4191D" w:rsidRDefault="00DA7C13">
      <w:pPr>
        <w:rPr>
          <w:sz w:val="26"/>
          <w:szCs w:val="26"/>
        </w:rPr>
      </w:pPr>
    </w:p>
    <w:p w14:paraId="61286DDE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Что жизнь без Бога, возможно, бессмысленна или бесцельна, и что обретение жизни в Боге придает жизни смысл и удовлетворение. Итак, если это еврейское слово призвано передать или означать в книге Экклезиаста, отлично. Мы вроде как многое выяснили из Экклезиаста.</w:t>
      </w:r>
    </w:p>
    <w:p w14:paraId="670BC0DA" w14:textId="77777777" w:rsidR="00DA7C13" w:rsidRPr="00C4191D" w:rsidRDefault="00DA7C13">
      <w:pPr>
        <w:rPr>
          <w:sz w:val="26"/>
          <w:szCs w:val="26"/>
        </w:rPr>
      </w:pPr>
    </w:p>
    <w:p w14:paraId="48F257EB" w14:textId="75617CC9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Но если это слово не означает бессмысленности или если оно не означает, что жизнь без Бога лишена цели и смысла, тогда мы можем легко заблудиться в том, как мы читаем остальные отрывки </w:t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книги Экклезиаста. Итак </w:t>
      </w:r>
      <w:r xmlns:w="http://schemas.openxmlformats.org/wordprocessingml/2006/main" w:rsidR="002B1EB8" w:rsidRPr="00C4191D">
        <w:rPr>
          <w:rFonts w:ascii="Calibri" w:eastAsia="Calibri" w:hAnsi="Calibri" w:cs="Calibri"/>
          <w:sz w:val="26"/>
          <w:szCs w:val="26"/>
        </w:rPr>
        <w:t xml:space="preserve">, еще раз, мы хотим потратить некоторое время на более детальное изучение этого слова. Как я уже упоминал, это слово означает туман или пар, но в Ветхом Завете оно чаще всего используется в метафорическом смысле.</w:t>
      </w:r>
    </w:p>
    <w:p w14:paraId="14239B5B" w14:textId="77777777" w:rsidR="00DA7C13" w:rsidRPr="00C4191D" w:rsidRDefault="00DA7C13">
      <w:pPr>
        <w:rPr>
          <w:sz w:val="26"/>
          <w:szCs w:val="26"/>
        </w:rPr>
      </w:pPr>
    </w:p>
    <w:p w14:paraId="350BA263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Оно используется как метафора. Метафора обладает замечательной способностью выражать множество идей в единственных терминах. С метафорой иногда связано чувство двусмысленности, но эта двусмысленность обеспечивает необходимую гибкость для передачи идей, выходящих за рамки буквального значения терминов или буквального толкования отдельных слов.</w:t>
      </w:r>
    </w:p>
    <w:p w14:paraId="1A618FE0" w14:textId="77777777" w:rsidR="00DA7C13" w:rsidRPr="00C4191D" w:rsidRDefault="00DA7C13">
      <w:pPr>
        <w:rPr>
          <w:sz w:val="26"/>
          <w:szCs w:val="26"/>
        </w:rPr>
      </w:pPr>
    </w:p>
    <w:p w14:paraId="2BD94B09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Например, в Псалмах Бог описан как скала или крепость. В этом описании может быть несколько идей, связанных с камнем. Другими словами, когда автор говорит, что Бог — наша скала или Бог — моя скала, автор на самом деле может иметь в виду передать читателю или слушателю несколько идей, чтобы он мог подумать о различных отношениях, в которых Бог подобен камню. а затем связать эти идеи с описанием реальности того, кем является Бог.</w:t>
      </w:r>
    </w:p>
    <w:p w14:paraId="4A2056C2" w14:textId="77777777" w:rsidR="00DA7C13" w:rsidRPr="00C4191D" w:rsidRDefault="00DA7C13">
      <w:pPr>
        <w:rPr>
          <w:sz w:val="26"/>
          <w:szCs w:val="26"/>
        </w:rPr>
      </w:pPr>
    </w:p>
    <w:p w14:paraId="55AD3D0C" w14:textId="5F5FB7C6" w:rsidR="00DA7C13" w:rsidRPr="00C4191D" w:rsidRDefault="00716D2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Так, например, когда Бог является камнем, дело не столько в том, что Бог плотный, или что Бог тяжелый, или что Бог твердый, или что Бог вулканический, или осадочный, или что-то в этом роде. На самом деле это может быть идея о том, что Бог тверд, или что Бог стабилен, или что Бог является надежным фундаментом, или что-то в этом роде. С этим может быть связано множество идей, но, конечно, не безграничное количество идей.</w:t>
      </w:r>
    </w:p>
    <w:p w14:paraId="720BD6C3" w14:textId="77777777" w:rsidR="00DA7C13" w:rsidRPr="00C4191D" w:rsidRDefault="00DA7C13">
      <w:pPr>
        <w:rPr>
          <w:sz w:val="26"/>
          <w:szCs w:val="26"/>
        </w:rPr>
      </w:pPr>
    </w:p>
    <w:p w14:paraId="4B3AFC23" w14:textId="30A404E8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Что ж, Кохелет собирается использовать слово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hevel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туман или пар, чтобы описать различные аспекты жизни в падшем мире, и он собирается задействовать эту способность, эту присущую метафоре способность задействовать множество смыслов. Итак </w:t>
      </w:r>
      <w:proofErr xmlns:w="http://schemas.openxmlformats.org/wordprocessingml/2006/main" w:type="gram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мы обнаружим некоторую гибкость, изучая это слово в Книге Экклезиаста. В определенных контекстах идея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хевела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может фактически подчеркивать определенный аспект жизни, прожитой в падшем мире, тогда как в другом контексте это может быть другой аспект жизни, прожитой в падшем мире, который выдвигается на первый план или центрируется.</w:t>
      </w:r>
    </w:p>
    <w:p w14:paraId="30E7A9F3" w14:textId="77777777" w:rsidR="00DA7C13" w:rsidRPr="00C4191D" w:rsidRDefault="00DA7C13">
      <w:pPr>
        <w:rPr>
          <w:sz w:val="26"/>
          <w:szCs w:val="26"/>
        </w:rPr>
      </w:pPr>
    </w:p>
    <w:p w14:paraId="426FA3F2" w14:textId="7012DDB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Конечно, опять же, учитывая удивительную способность метафоры использовать множественные или гибкие значения, вполне возможно, что Кохелет задействует два или три смысла, даже в единственном контексте. И это будет один из важных и увлекательных аспектов изучения еврейского слова в Книге Экклезиаста. Прежде чем мы углубимся в его использование в Экклезиасте, давайте кратко рассмотрим, как это слово используется в других местах Ветхого Завета. Проведя здесь сокращенное исследование слова, мы могли бы обнаружить, что слово «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лучше понимается через его использовать в другом месте Ветхого Завета.</w:t>
      </w:r>
    </w:p>
    <w:p w14:paraId="4FF15E7E" w14:textId="77777777" w:rsidR="00DA7C13" w:rsidRPr="00C4191D" w:rsidRDefault="00DA7C13">
      <w:pPr>
        <w:rPr>
          <w:sz w:val="26"/>
          <w:szCs w:val="26"/>
        </w:rPr>
      </w:pPr>
    </w:p>
    <w:p w14:paraId="79C2F0F8" w14:textId="1755A8D6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Так, например, еврейское слово «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может подчеркивать скоротечность или мимолетность жизни. Мы видим это, например, в Псалмах. Псалом 144 и стих 4 читаются в НИВ: Человек подобен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черту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дни его подобны мимолетной тени.</w:t>
      </w:r>
    </w:p>
    <w:p w14:paraId="46A35B32" w14:textId="77777777" w:rsidR="00DA7C13" w:rsidRPr="00C4191D" w:rsidRDefault="00DA7C13">
      <w:pPr>
        <w:rPr>
          <w:sz w:val="26"/>
          <w:szCs w:val="26"/>
        </w:rPr>
      </w:pPr>
    </w:p>
    <w:p w14:paraId="03EE65CF" w14:textId="01AAF7E5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Слово «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там используется для обозначения дыхания, в более буквальном значении, и снова используется для перевода «мимолетный». </w:t>
      </w:r>
      <w:proofErr xmlns:w="http://schemas.openxmlformats.org/wordprocessingml/2006/main" w:type="gram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на самом деле это будет звучать так: «Человек подобен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хевелу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его дни подобны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хевеловой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тени». Человек подобен дыханию, он подобен туману или пару, дни его подобны куче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мимолетной тени.</w:t>
      </w:r>
    </w:p>
    <w:p w14:paraId="6BC4651A" w14:textId="77777777" w:rsidR="00DA7C13" w:rsidRPr="00C4191D" w:rsidRDefault="00DA7C13">
      <w:pPr>
        <w:rPr>
          <w:sz w:val="26"/>
          <w:szCs w:val="26"/>
        </w:rPr>
      </w:pPr>
    </w:p>
    <w:p w14:paraId="68678B68" w14:textId="02BE55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Указывая на скоротечность человеческой жизни. Или в Псалме 39 и стихах 4 и 5: «Покажи мне, Господи, конец жизни моей, и исчисли дни мои и число дней моих». Дайте мне знать, насколько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ужасна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моя жизнь, насколько скоротечна моя жизнь, она есть у НИВ.</w:t>
      </w:r>
    </w:p>
    <w:p w14:paraId="675C0373" w14:textId="77777777" w:rsidR="00DA7C13" w:rsidRPr="00C4191D" w:rsidRDefault="00DA7C13">
      <w:pPr>
        <w:rPr>
          <w:sz w:val="26"/>
          <w:szCs w:val="26"/>
        </w:rPr>
      </w:pPr>
    </w:p>
    <w:p w14:paraId="4FFD377B" w14:textId="1222F324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Ты превратил мои дни в простое дыхание. Продолжительность моих лет ничто перед тобой. Жизнь каждого человека — всего лишь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гора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лишь дыхание.</w:t>
      </w:r>
    </w:p>
    <w:p w14:paraId="40464851" w14:textId="77777777" w:rsidR="00DA7C13" w:rsidRPr="00C4191D" w:rsidRDefault="00DA7C13">
      <w:pPr>
        <w:rPr>
          <w:sz w:val="26"/>
          <w:szCs w:val="26"/>
        </w:rPr>
      </w:pPr>
    </w:p>
    <w:p w14:paraId="63513513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Опять же, идея здесь явно связана с контекстом, а не с бессмысленностью или бесцельностью жизни, и это на самом деле не тщеславие. Жизнь каждого человека здесь не тщетна, а, скорее, жизнь каждого человека быстротечна. Количество моих дней, проходящих как тень.</w:t>
      </w:r>
    </w:p>
    <w:p w14:paraId="3D6DF816" w14:textId="77777777" w:rsidR="00DA7C13" w:rsidRPr="00C4191D" w:rsidRDefault="00DA7C13">
      <w:pPr>
        <w:rPr>
          <w:sz w:val="26"/>
          <w:szCs w:val="26"/>
        </w:rPr>
      </w:pPr>
    </w:p>
    <w:p w14:paraId="3ED34A32" w14:textId="7A9D9F6A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Псалом 39 и стих 11: Ты обличаешь и наказываешь людей за их грехи, Ты истребляешь богатство их, как мох, каждый человек — лишь дыхание. Опять же, здесь, кажется, подчеркивается идея мимолетности. Иов рассматривал свою жизнь как мимолетную или как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жизнь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аналогичную фразе «не жить вечно».</w:t>
      </w:r>
    </w:p>
    <w:p w14:paraId="4AD230B6" w14:textId="77777777" w:rsidR="00DA7C13" w:rsidRPr="00C4191D" w:rsidRDefault="00DA7C13">
      <w:pPr>
        <w:rPr>
          <w:sz w:val="26"/>
          <w:szCs w:val="26"/>
        </w:rPr>
      </w:pPr>
    </w:p>
    <w:p w14:paraId="7CA39A11" w14:textId="0387E698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Послушайте это из НАНБ. Иов, глава 7 и стих 16: Я чахну, не буду жить вечно. Оставь меня в покое, мои дни - всего лишь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череда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</w:t>
      </w:r>
    </w:p>
    <w:p w14:paraId="2B5A8A38" w14:textId="77777777" w:rsidR="00DA7C13" w:rsidRPr="00C4191D" w:rsidRDefault="00DA7C13">
      <w:pPr>
        <w:rPr>
          <w:sz w:val="26"/>
          <w:szCs w:val="26"/>
        </w:rPr>
      </w:pPr>
    </w:p>
    <w:p w14:paraId="4B754C8D" w14:textId="7096FB99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Мои дни - всего лишь вздох, что-то вроде указания на дословный перевод, но в чем здесь идея? Мои дни быстротечны, как дыхание. Слово «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часто используется для обозначения тщеславия, тщетных вещей. Где немедленные плоды или прибыль не найдены или не очевидны.</w:t>
      </w:r>
    </w:p>
    <w:p w14:paraId="6E069EA0" w14:textId="77777777" w:rsidR="00DA7C13" w:rsidRPr="00C4191D" w:rsidRDefault="00DA7C13">
      <w:pPr>
        <w:rPr>
          <w:sz w:val="26"/>
          <w:szCs w:val="26"/>
        </w:rPr>
      </w:pPr>
    </w:p>
    <w:p w14:paraId="0F00656D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Итак, в книге Экклезиаста вам, возможно, знаком такой перевод: «суета сует». И в книге Экклезиаста мы находим, что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подчеркивается мимолетная природа </w:t>
      </w:r>
      <w:proofErr xmlns:w="http://schemas.openxmlformats.org/wordprocessingml/2006/main" w:type="gram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неуравновешенности , но также и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тщетное </w:t>
      </w:r>
      <w:proofErr xmlns:w="http://schemas.openxmlformats.org/wordprocessingml/2006/main" w:type="gram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ощущение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неуравновешенности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может быть подчеркнуто и в другом контексте. Итак, в Иове, главе 9 и стихе 29, NASB читает: «Меня считают нечестивцем, почему же тогда я должен трудиться в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геенне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?» Дело не в мимолетности труда, а скорее в тщетном смысле, в котором человек трудится над чем-то, чего невозможно достичь.</w:t>
      </w:r>
    </w:p>
    <w:p w14:paraId="1D3FBF78" w14:textId="77777777" w:rsidR="00DA7C13" w:rsidRPr="00C4191D" w:rsidRDefault="00DA7C13">
      <w:pPr>
        <w:rPr>
          <w:sz w:val="26"/>
          <w:szCs w:val="26"/>
        </w:rPr>
      </w:pPr>
    </w:p>
    <w:p w14:paraId="31A13344" w14:textId="16F4ACB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Или, например, вы можете обнаружить, что слово «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относится к чему-то, что лишено надежды или тщетно в этом смысле. В Псалме 62, стихи 9 и 10, опять же из NASB, текст гласит: «Люди низкого звания — только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уровень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только тщеславие и люди знатные — ложь». В балансах они идут вверх, они вместе легче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геля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</w:t>
      </w:r>
    </w:p>
    <w:p w14:paraId="103874EC" w14:textId="77777777" w:rsidR="00DA7C13" w:rsidRPr="00C4191D" w:rsidRDefault="00DA7C13">
      <w:pPr>
        <w:rPr>
          <w:sz w:val="26"/>
          <w:szCs w:val="26"/>
        </w:rPr>
      </w:pPr>
    </w:p>
    <w:p w14:paraId="60EA4492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Не надейтесь на угнетение и не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надейтесь тщетно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на грабеж. Если богатство увеличивается, не стремитесь к нему. Так что здесь вы имеете дело не столько с быстротечностью или мимолетностью вещей, сколько с </w:t>
      </w:r>
      <w:proofErr xmlns:w="http://schemas.openxmlformats.org/wordprocessingml/2006/main" w:type="gram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тщетным </w:t>
      </w:r>
      <w:proofErr xmlns:w="http://schemas.openxmlformats.org/wordprocessingml/2006/main" w:type="gram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чувством безнадежности в чем-то достигнутом.</w:t>
      </w:r>
    </w:p>
    <w:p w14:paraId="16556FC8" w14:textId="77777777" w:rsidR="00DA7C13" w:rsidRPr="00C4191D" w:rsidRDefault="00DA7C13">
      <w:pPr>
        <w:rPr>
          <w:sz w:val="26"/>
          <w:szCs w:val="26"/>
        </w:rPr>
      </w:pPr>
    </w:p>
    <w:p w14:paraId="66ADFDDB" w14:textId="3DAAC6F0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У Иова вы найдете и другие примеры, где слово «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вероятно, лучше всего понимается и обозначает идею тщеславия. В Иове 21 и стихе 34 говорится: «Как же Ты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успокоишь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меня, утешаешь?» Как же ты напрасно утешаешь меня? Ибо ваши ответы остаются полными лжи. Опять же, утешение не способно принести утешение Иову.</w:t>
      </w:r>
    </w:p>
    <w:p w14:paraId="3BF0AF39" w14:textId="77777777" w:rsidR="00DA7C13" w:rsidRPr="00C4191D" w:rsidRDefault="00DA7C13">
      <w:pPr>
        <w:rPr>
          <w:sz w:val="26"/>
          <w:szCs w:val="26"/>
        </w:rPr>
      </w:pPr>
    </w:p>
    <w:p w14:paraId="1B7EF06E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Эти слова просто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ужасны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Или в Иове, 27 главе и 12 стихе: «Вот, все вы видели это». Почему же тогда ты действуешь жестко? Действуйте тщетно своими словами, своим языком.</w:t>
      </w:r>
    </w:p>
    <w:p w14:paraId="6FDA73D1" w14:textId="77777777" w:rsidR="00DA7C13" w:rsidRPr="00C4191D" w:rsidRDefault="00DA7C13">
      <w:pPr>
        <w:rPr>
          <w:sz w:val="26"/>
          <w:szCs w:val="26"/>
        </w:rPr>
      </w:pPr>
    </w:p>
    <w:p w14:paraId="2A99FA2F" w14:textId="6CAC0F25" w:rsidR="00DA7C13" w:rsidRPr="00C4191D" w:rsidRDefault="00716D2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Итак, Иов открывает уста свои в Иов 35 и стихе 16: Пусто, напрасно умножает слова без знания. Опять же, похоже, дело в недостаточности усилий. В книге Иеремии очень интересно то, что Иеремия почти исключительно использует слово « </w:t>
      </w:r>
      <w:proofErr xmlns:w="http://schemas.openxmlformats.org/wordprocessingml/2006/main" w:type="spellStart"/>
      <w:r xmlns:w="http://schemas.openxmlformats.org/wordprocessingml/2006/main" w:rsidR="00000000" w:rsidRPr="00C4191D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="00000000" w:rsidRPr="00C4191D">
        <w:rPr>
          <w:rFonts w:ascii="Calibri" w:eastAsia="Calibri" w:hAnsi="Calibri" w:cs="Calibri"/>
          <w:sz w:val="26"/>
          <w:szCs w:val="26"/>
        </w:rPr>
        <w:t xml:space="preserve">для описания лжепророков и ложных идолов.</w:t>
      </w:r>
    </w:p>
    <w:p w14:paraId="701FAE38" w14:textId="77777777" w:rsidR="00DA7C13" w:rsidRPr="00C4191D" w:rsidRDefault="00DA7C13">
      <w:pPr>
        <w:rPr>
          <w:sz w:val="26"/>
          <w:szCs w:val="26"/>
        </w:rPr>
      </w:pPr>
    </w:p>
    <w:p w14:paraId="0A6B8FAF" w14:textId="46E3080C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 вот, например, в 10-й главе и 8-м стихе Иеремии: «Но они совершенно глупы и неразумны в своем заблуждении». Их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пятка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деревянная. Их кумир, их никчемный кумир — дерево.</w:t>
      </w:r>
    </w:p>
    <w:p w14:paraId="5B73F16F" w14:textId="77777777" w:rsidR="00DA7C13" w:rsidRPr="00C4191D" w:rsidRDefault="00DA7C13">
      <w:pPr>
        <w:rPr>
          <w:sz w:val="26"/>
          <w:szCs w:val="26"/>
        </w:rPr>
      </w:pPr>
    </w:p>
    <w:p w14:paraId="0A020665" w14:textId="1C4AE56A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Или Иеремии, глава 14 и стих 22: Есть ли кто-нибудь среди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геенны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среди идолов народов, дающий дождь? Или небеса могут даровать ливни? Не Ты ли, Господи Боже наш? Поэтому мы надеемся на вас. Итак, кумиры на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высоте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Они бесполезны.</w:t>
      </w:r>
    </w:p>
    <w:p w14:paraId="0ABC06B8" w14:textId="77777777" w:rsidR="00DA7C13" w:rsidRPr="00C4191D" w:rsidRDefault="00DA7C13">
      <w:pPr>
        <w:rPr>
          <w:sz w:val="26"/>
          <w:szCs w:val="26"/>
        </w:rPr>
      </w:pPr>
    </w:p>
    <w:p w14:paraId="6A5A72E5" w14:textId="5FB5286F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Они тщеславны в своей способности принести дождь или любую другую пользу. Иеремия, глава 8 и стих 9: Вот, послушай, вопль дочери народа моего из далекой земли. Разве Господь не в Сионе? Разве нашего короля нет в ней? Зачем они раздражили меня своими истуканами, своими иноземными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идолами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своими иноземными идолами? Итак, мы видим здесь, в Ветхом Завете, только благодаря этому краткому обзору, </w:t>
      </w:r>
      <w:proofErr xmlns:w="http://schemas.openxmlformats.org/wordprocessingml/2006/main" w:type="gram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что </w:t>
      </w:r>
      <w:proofErr xmlns:w="http://schemas.openxmlformats.org/wordprocessingml/2006/main" w:type="gram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существует значительная гибкость в том, как можно перевести слова «туман», «пар» или «дыхание».</w:t>
      </w:r>
    </w:p>
    <w:p w14:paraId="2AF6A1EB" w14:textId="77777777" w:rsidR="00DA7C13" w:rsidRPr="00C4191D" w:rsidRDefault="00DA7C13">
      <w:pPr>
        <w:rPr>
          <w:sz w:val="26"/>
          <w:szCs w:val="26"/>
        </w:rPr>
      </w:pPr>
    </w:p>
    <w:p w14:paraId="52AE8F55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 различные идеи, которые он способен передать посредством метафор. Теперь вернемся к книге Экклезиаста. Как в книге Экклезиаста говорится о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неуравновешенности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? Что ж, Экклезиаст, похоже, использует разные смысловые группы.</w:t>
      </w:r>
    </w:p>
    <w:p w14:paraId="0DBD9D5A" w14:textId="77777777" w:rsidR="00DA7C13" w:rsidRPr="00C4191D" w:rsidRDefault="00DA7C13">
      <w:pPr>
        <w:rPr>
          <w:sz w:val="26"/>
          <w:szCs w:val="26"/>
        </w:rPr>
      </w:pPr>
    </w:p>
    <w:p w14:paraId="3E4A47A2" w14:textId="0903EBC2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Итак, мы хотим взглянуть на некоторые из этих различных семейств того, что я называю семьями значений. Кажется, что все эти смысловые семейства передают различные аспекты жизни в падшем мире. Теперь я попытаюсь поддержать идею падения как сущности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падости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</w:t>
      </w:r>
    </w:p>
    <w:p w14:paraId="42AAE5B2" w14:textId="77777777" w:rsidR="00DA7C13" w:rsidRPr="00C4191D" w:rsidRDefault="00DA7C13">
      <w:pPr>
        <w:rPr>
          <w:sz w:val="26"/>
          <w:szCs w:val="26"/>
        </w:rPr>
      </w:pPr>
    </w:p>
    <w:p w14:paraId="313AC152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 действительно, дилемма, с которой сталкивается Кохелет в книге Экклезиаста. Но прежде чем мы перейдем к этому, давайте посмотрим на некоторые из этих семейств значений. Мы видели и другие примеры в Ветхом Завете, где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неровность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казалось, относилась к мимолетной природе или указывала на нее.</w:t>
      </w:r>
    </w:p>
    <w:p w14:paraId="36173098" w14:textId="77777777" w:rsidR="00DA7C13" w:rsidRPr="00C4191D" w:rsidRDefault="00DA7C13">
      <w:pPr>
        <w:rPr>
          <w:sz w:val="26"/>
          <w:szCs w:val="26"/>
        </w:rPr>
      </w:pPr>
    </w:p>
    <w:p w14:paraId="32B00DD6" w14:textId="2A5F2F53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Быстротечность жизни. Конечно, в мире смертных мы все понимаем, что жизнь быстротечна. На данный момент, на момент нашей записи, мне 44 года.</w:t>
      </w:r>
    </w:p>
    <w:p w14:paraId="270FA3AF" w14:textId="77777777" w:rsidR="00DA7C13" w:rsidRPr="00C4191D" w:rsidRDefault="00DA7C13">
      <w:pPr>
        <w:rPr>
          <w:sz w:val="26"/>
          <w:szCs w:val="26"/>
        </w:rPr>
      </w:pPr>
    </w:p>
    <w:p w14:paraId="1E073B5B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 я провожу много времени со студентами колледжа. Я преподаю в университетской среде. И я вижу их молодость сейчас и вспоминаю 20 лет назад, когда мне было 20, я был моложе, был более спортивным и полон сил.</w:t>
      </w:r>
    </w:p>
    <w:p w14:paraId="167CD02D" w14:textId="77777777" w:rsidR="00DA7C13" w:rsidRPr="00C4191D" w:rsidRDefault="00DA7C13">
      <w:pPr>
        <w:rPr>
          <w:sz w:val="26"/>
          <w:szCs w:val="26"/>
        </w:rPr>
      </w:pPr>
    </w:p>
    <w:p w14:paraId="4D4B1814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 я думаю про себя, как быстро это проходит. И я смотрю на некоторых моих коллег, которым за 60 и которые собираются выйти на пенсию. И они рассказывают мне истории о том, как им было по 20, они были спортсменами, играли в полупрофессиональный бейсбол и все такое.</w:t>
      </w:r>
    </w:p>
    <w:p w14:paraId="54E786EA" w14:textId="77777777" w:rsidR="00DA7C13" w:rsidRPr="00C4191D" w:rsidRDefault="00DA7C13">
      <w:pPr>
        <w:rPr>
          <w:sz w:val="26"/>
          <w:szCs w:val="26"/>
        </w:rPr>
      </w:pPr>
    </w:p>
    <w:p w14:paraId="512F9C11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 я смотрю на них сейчас и думаю про себя, как пали сильные. Я имею в виду, вы знаете, мы все переживаем такой общий опыт старения. И много лет назад у меня был профессор, когда мне было, наверное, 20 лет, а ему было за 70.</w:t>
      </w:r>
    </w:p>
    <w:p w14:paraId="2A8328F2" w14:textId="77777777" w:rsidR="00DA7C13" w:rsidRPr="00C4191D" w:rsidRDefault="00DA7C13">
      <w:pPr>
        <w:rPr>
          <w:sz w:val="26"/>
          <w:szCs w:val="26"/>
        </w:rPr>
      </w:pPr>
    </w:p>
    <w:p w14:paraId="04C68D8E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 он часто говорил о том, что старение не для слабаков. Итак </w:t>
      </w:r>
      <w:proofErr xmlns:w="http://schemas.openxmlformats.org/wordprocessingml/2006/main" w:type="gram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мы все знаем общую судьбу человечества. Мы не становимся моложе, мы становимся старше.</w:t>
      </w:r>
    </w:p>
    <w:p w14:paraId="5031388F" w14:textId="77777777" w:rsidR="00DA7C13" w:rsidRPr="00C4191D" w:rsidRDefault="00DA7C13">
      <w:pPr>
        <w:rPr>
          <w:sz w:val="26"/>
          <w:szCs w:val="26"/>
        </w:rPr>
      </w:pPr>
    </w:p>
    <w:p w14:paraId="0B5393BA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Жизнь быстротечна. А если вы поговорите с пожилым человеком, они скажут вам, как быстро все прошло. У меня маленькие дети, и всякий раз, когда я говорю с кем-нибудь о своих маленьких детях, они говорят: «Цени моменты сейчас».</w:t>
      </w:r>
    </w:p>
    <w:p w14:paraId="20570EE1" w14:textId="77777777" w:rsidR="00DA7C13" w:rsidRPr="00C4191D" w:rsidRDefault="00DA7C13">
      <w:pPr>
        <w:rPr>
          <w:sz w:val="26"/>
          <w:szCs w:val="26"/>
        </w:rPr>
      </w:pPr>
    </w:p>
    <w:p w14:paraId="46E28C14" w14:textId="1C41FBA2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Они быстро пройдут мимо. Итак, жизнь в падшем и бессмертном мире по своей сути преходяща. Это мимолетно.</w:t>
      </w:r>
    </w:p>
    <w:p w14:paraId="7C24B9E6" w14:textId="77777777" w:rsidR="00DA7C13" w:rsidRPr="00C4191D" w:rsidRDefault="00DA7C13">
      <w:pPr>
        <w:rPr>
          <w:sz w:val="26"/>
          <w:szCs w:val="26"/>
        </w:rPr>
      </w:pPr>
    </w:p>
    <w:p w14:paraId="27FC9635" w14:textId="6FAA77E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Взгляните вместе со мной на некоторые из этих примеров в книге Экклезиаста, где вы сделали наблюдения относительно мимолетной или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нестабильной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природы жизни. Например, глава 6 и стих 12. Экклезиаст, глава 6 и стих 12.</w:t>
      </w:r>
    </w:p>
    <w:p w14:paraId="201B273A" w14:textId="77777777" w:rsidR="00DA7C13" w:rsidRPr="00C4191D" w:rsidRDefault="00DA7C13">
      <w:pPr>
        <w:rPr>
          <w:sz w:val="26"/>
          <w:szCs w:val="26"/>
        </w:rPr>
      </w:pPr>
    </w:p>
    <w:p w14:paraId="4CBCA9D8" w14:textId="04DBD04A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Ибо кто знает, что хорошо для человека в жизни в течение немногих и... Бессмысленные ли это дни или скорее мимолетные дни? Я бы предположил, что это мимолетно. В течение немногих и мимолетных дней он проходит как тень. Я думаю, что сопутствующая фраза «сквозь, как тень», может показаться, предполагает эфемерность или мимолетное преходящее существование этих дней, которые мы переживаем в нашей жизни.</w:t>
      </w:r>
    </w:p>
    <w:p w14:paraId="7CCCB222" w14:textId="77777777" w:rsidR="00DA7C13" w:rsidRPr="00C4191D" w:rsidRDefault="00DA7C13">
      <w:pPr>
        <w:rPr>
          <w:sz w:val="26"/>
          <w:szCs w:val="26"/>
        </w:rPr>
      </w:pPr>
    </w:p>
    <w:p w14:paraId="53DACD6B" w14:textId="6116F98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Или главу 9 и стих 9. Наслаждайтесь жизнью со своей женой, которую вы любите во все дни этой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кровавой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жизни. Разве это бессмысленная жизнь, в которой мы наслаждаемся своей жизнью и днями нашей юности? </w:t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Нет, это скорее мимолетные жизни. Во все дни этой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райской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жизни, которую дал тебе Бог под солнцем, во все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райские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дни твои.</w:t>
      </w:r>
    </w:p>
    <w:p w14:paraId="0C076082" w14:textId="77777777" w:rsidR="00DA7C13" w:rsidRPr="00C4191D" w:rsidRDefault="00DA7C13">
      <w:pPr>
        <w:rPr>
          <w:sz w:val="26"/>
          <w:szCs w:val="26"/>
        </w:rPr>
      </w:pPr>
    </w:p>
    <w:p w14:paraId="120E1E84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Я бы предположил, что, вероятно, идея быстротечности занимает центральное место. Или глава 11 и стих 9. Будь счастлив, юноша, пока ты молод. Готовим почву здесь.</w:t>
      </w:r>
    </w:p>
    <w:p w14:paraId="42B565C6" w14:textId="77777777" w:rsidR="00DA7C13" w:rsidRPr="00C4191D" w:rsidRDefault="00DA7C13">
      <w:pPr>
        <w:rPr>
          <w:sz w:val="26"/>
          <w:szCs w:val="26"/>
        </w:rPr>
      </w:pPr>
    </w:p>
    <w:p w14:paraId="440E4322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 пусть твое сердце дарит тебе радость во дни твоей юности. Следуйте путям своего сердца и всему, что видят ваши глаза. Но знай, что за все это Бог приведет тебя на суд.</w:t>
      </w:r>
    </w:p>
    <w:p w14:paraId="72323FE6" w14:textId="77777777" w:rsidR="00DA7C13" w:rsidRPr="00C4191D" w:rsidRDefault="00DA7C13">
      <w:pPr>
        <w:rPr>
          <w:sz w:val="26"/>
          <w:szCs w:val="26"/>
        </w:rPr>
      </w:pPr>
    </w:p>
    <w:p w14:paraId="0CCA3E83" w14:textId="5A2B70B1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Итак, изгони тревогу из своего сердца и избавься от забот тела. Ибо молодость и энергия — это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уровень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Молодость и энергия бессмысленны? Неужели молодость и энергия напрасны? Ну, может быть, в каком-то смысле молодость и энергия не позволяют сделать то или иное.</w:t>
      </w:r>
    </w:p>
    <w:p w14:paraId="45CCE70E" w14:textId="77777777" w:rsidR="00DA7C13" w:rsidRPr="00C4191D" w:rsidRDefault="00DA7C13">
      <w:pPr>
        <w:rPr>
          <w:sz w:val="26"/>
          <w:szCs w:val="26"/>
        </w:rPr>
      </w:pPr>
    </w:p>
    <w:p w14:paraId="60C8D827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Но похоже, что в данном контексте Кохелет имеет в виду мимолетную природу молодости и энергии. Как я уже говорил, еще совсем недавно мне казалось, что в свои 20 лет я был полон молодости и энергии. И сегодня, в свои 40, я все еще чувствую себя неплохо.</w:t>
      </w:r>
    </w:p>
    <w:p w14:paraId="141948BB" w14:textId="77777777" w:rsidR="00DA7C13" w:rsidRPr="00C4191D" w:rsidRDefault="00DA7C13">
      <w:pPr>
        <w:rPr>
          <w:sz w:val="26"/>
          <w:szCs w:val="26"/>
        </w:rPr>
      </w:pPr>
    </w:p>
    <w:p w14:paraId="2907EB60" w14:textId="3E84E596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Но это не совсем то же самое. И я думаю, что многие из вас, кто это смотрит, понимают, о чем я говорю. На самом деле интересно, что еврейское слово «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встречается в Притчах 31-30.</w:t>
      </w:r>
    </w:p>
    <w:p w14:paraId="2FDD999E" w14:textId="77777777" w:rsidR="00DA7C13" w:rsidRPr="00C4191D" w:rsidRDefault="00DA7C13">
      <w:pPr>
        <w:rPr>
          <w:sz w:val="26"/>
          <w:szCs w:val="26"/>
        </w:rPr>
      </w:pPr>
    </w:p>
    <w:p w14:paraId="635B10C6" w14:textId="43EF7E21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Где мы обнаруживаем, что красота - это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уровень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Красота тщетна? Ну, возможно, в каком-то контексте это могло быть так. Или красота мимолетна? Возможно, в других контекстах это было бы более правильным пониманием тумана или пара.</w:t>
      </w:r>
    </w:p>
    <w:p w14:paraId="379F559F" w14:textId="77777777" w:rsidR="00DA7C13" w:rsidRPr="00C4191D" w:rsidRDefault="00DA7C13">
      <w:pPr>
        <w:rPr>
          <w:sz w:val="26"/>
          <w:szCs w:val="26"/>
        </w:rPr>
      </w:pPr>
    </w:p>
    <w:p w14:paraId="76A4787E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Красота — это туман или пар. Красота подобна дыханию. Ну, в каком смысле это похоже на дыхание? Возможно, в каком-то смысле это и то, и другое.</w:t>
      </w:r>
    </w:p>
    <w:p w14:paraId="1EAF81C5" w14:textId="77777777" w:rsidR="00DA7C13" w:rsidRPr="00C4191D" w:rsidRDefault="00DA7C13">
      <w:pPr>
        <w:rPr>
          <w:sz w:val="26"/>
          <w:szCs w:val="26"/>
        </w:rPr>
      </w:pPr>
    </w:p>
    <w:p w14:paraId="4E12301E" w14:textId="3CB8B07E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Верно? И это часть магии метафоры, верно? Уметь нести в себе эту способность множества идей. Но обычно на первый план выходит какая-то идея, которая выходит на первый план. А как насчет слова тщеславие? А как насчет семейства значений, стоящего за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hevel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которое может указывать на напрасные усилия? Или усилие, которое действительно не находит удовлетворения.</w:t>
      </w:r>
    </w:p>
    <w:p w14:paraId="2ACCC8AA" w14:textId="77777777" w:rsidR="00DA7C13" w:rsidRPr="00C4191D" w:rsidRDefault="00DA7C13">
      <w:pPr>
        <w:rPr>
          <w:sz w:val="26"/>
          <w:szCs w:val="26"/>
        </w:rPr>
      </w:pPr>
    </w:p>
    <w:p w14:paraId="0D3AEC77" w14:textId="03521EDB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Иногда человеческие усилия, а может быть, даже применение мудрости не могут решить дилемму сложности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жизни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И в </w:t>
      </w:r>
      <w:proofErr xmlns:w="http://schemas.openxmlformats.org/wordprocessingml/2006/main" w:type="gram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этом </w:t>
      </w:r>
      <w:proofErr xmlns:w="http://schemas.openxmlformats.org/wordprocessingml/2006/main" w:type="gram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смысле Кохелет обнаружит, что некоторые вещи бесполезны в предоставлении своего рода решения дилеммы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уровня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Часто в книге Экклезиаста вы встретите слово «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связанное с сопутствующей фразой «погоня за ветром».</w:t>
      </w:r>
    </w:p>
    <w:p w14:paraId="288E4861" w14:textId="77777777" w:rsidR="00DA7C13" w:rsidRPr="00C4191D" w:rsidRDefault="00DA7C13">
      <w:pPr>
        <w:rPr>
          <w:sz w:val="26"/>
          <w:szCs w:val="26"/>
        </w:rPr>
      </w:pPr>
    </w:p>
    <w:p w14:paraId="757B7F16" w14:textId="67D1CAC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 эта погоня за идеей ветра указывает на тщетное </w:t>
      </w:r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усилие. Хорошо? Итак, дело не в мимолетности, а, скорее, в неспособности действительно найти или достичь определенной цели. Итак, в любом случае, давайте взглянем на несколько примеров, где тщеславие или тщеславие или тщетность действительно могут быть идеей, стоящей на переднем плане.</w:t>
      </w:r>
    </w:p>
    <w:p w14:paraId="1DC764A2" w14:textId="77777777" w:rsidR="00DA7C13" w:rsidRPr="00C4191D" w:rsidRDefault="00DA7C13">
      <w:pPr>
        <w:rPr>
          <w:sz w:val="26"/>
          <w:szCs w:val="26"/>
        </w:rPr>
      </w:pPr>
    </w:p>
    <w:p w14:paraId="056C5539" w14:textId="704F2255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Глава 2 и стих 11. Однако, когда я обозревал все, что сделали мои руки, это следует из автобиографического свидетельства Кохелета, что он был способен сделать то, то и другое, что он достиг столь многих вещей в этом мире , и все же, несмотря на все эти дела, он посмотрел на то, что сделали его руки и чего достиг мой труд, все было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на высоте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погоня за ветром, ничего не было достигнуто, не было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итрона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это ключевое слово, которое мы собираюсь исследовать здесь всего за несколько минут, обретенных под солнцем. Не было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итрона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под солнцем.</w:t>
      </w:r>
    </w:p>
    <w:p w14:paraId="280E324B" w14:textId="77777777" w:rsidR="00DA7C13" w:rsidRPr="00C4191D" w:rsidRDefault="00DA7C13">
      <w:pPr>
        <w:rPr>
          <w:sz w:val="26"/>
          <w:szCs w:val="26"/>
        </w:rPr>
      </w:pPr>
    </w:p>
    <w:p w14:paraId="43AC1EC5" w14:textId="00371B3B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А так, все было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на высоте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Однако, преследуя цель, он обнаружил, что все эти вещи, которые были в его распоряжении, в конечном итоге оказались бесполезными. Они тщетно предлагали решение.</w:t>
      </w:r>
    </w:p>
    <w:p w14:paraId="3D2535E5" w14:textId="77777777" w:rsidR="00DA7C13" w:rsidRPr="00C4191D" w:rsidRDefault="00DA7C13">
      <w:pPr>
        <w:rPr>
          <w:sz w:val="26"/>
          <w:szCs w:val="26"/>
        </w:rPr>
      </w:pPr>
    </w:p>
    <w:p w14:paraId="57917339" w14:textId="20BCF1EC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Дело не в том, что они были мимолетными, а скорее в том, что они были тщетными. Или взгляните вместе со мной на главу 2 и стих 17. Тот же смысл этой идеи вы почувствуете в слове «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</w:t>
      </w:r>
    </w:p>
    <w:p w14:paraId="01FE342B" w14:textId="77777777" w:rsidR="00DA7C13" w:rsidRPr="00C4191D" w:rsidRDefault="00DA7C13">
      <w:pPr>
        <w:rPr>
          <w:sz w:val="26"/>
          <w:szCs w:val="26"/>
        </w:rPr>
      </w:pPr>
    </w:p>
    <w:p w14:paraId="1023FCA9" w14:textId="752B312D" w:rsidR="00DA7C13" w:rsidRPr="00C4191D" w:rsidRDefault="00716D2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Итак, я возненавидел жизнь, потому что тягостна была для меня работа, которая делается под солнцем. Всё это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хевел </w:t>
      </w:r>
      <w:proofErr xmlns:w="http://schemas.openxmlformats.org/wordprocessingml/2006/main" w:type="spellEnd"/>
      <w:r xmlns:w="http://schemas.openxmlformats.org/wordprocessingml/2006/main" w:rsidR="00000000" w:rsidRPr="00C4191D">
        <w:rPr>
          <w:rFonts w:ascii="Calibri" w:eastAsia="Calibri" w:hAnsi="Calibri" w:cs="Calibri"/>
          <w:sz w:val="26"/>
          <w:szCs w:val="26"/>
        </w:rPr>
        <w:t xml:space="preserve">, погоня за ветром. Опять же, сопутствующая фраза как бы подсказывает нам тот факт, что на первый план здесь, похоже, выходят тщетные усилия.</w:t>
      </w:r>
    </w:p>
    <w:p w14:paraId="4FA0AB39" w14:textId="77777777" w:rsidR="00DA7C13" w:rsidRPr="00C4191D" w:rsidRDefault="00DA7C13">
      <w:pPr>
        <w:rPr>
          <w:sz w:val="26"/>
          <w:szCs w:val="26"/>
        </w:rPr>
      </w:pPr>
    </w:p>
    <w:p w14:paraId="61D593A7" w14:textId="4C684248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Или в стихе 26 мы находим, что Кохелет говорит: Человеку, который угоден ему, Бог дает мудрость, знание и счастье, а грешнику он дает задачу собирать и накапливать богатство, чтобы передать его тому, кто угоден Богу. . Это тоже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погоня за ветром. Возможно, на первый план выходит идея тщеславия.</w:t>
      </w:r>
    </w:p>
    <w:p w14:paraId="598E67BA" w14:textId="77777777" w:rsidR="00DA7C13" w:rsidRPr="00C4191D" w:rsidRDefault="00DA7C13">
      <w:pPr>
        <w:rPr>
          <w:sz w:val="26"/>
          <w:szCs w:val="26"/>
        </w:rPr>
      </w:pPr>
    </w:p>
    <w:p w14:paraId="472E204A" w14:textId="1E059D54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Я бы даже предположил, что, возможно, здесь частично имеется в виду следующая группа определений — абсурдность, когда мы находим слово «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использованное в стихе 26. Или в главе 4 и стихе 4 мы увидим еще несколько примеров. сопутствующей фразы «гнаться за ветром», связанной с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крутизной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В главе 4 и стихе 4 говорится: «И увидел я, что весь труд и все достижения человека происходят от зависти человека к ближнему своему».</w:t>
      </w:r>
    </w:p>
    <w:p w14:paraId="4F9988EE" w14:textId="77777777" w:rsidR="00DA7C13" w:rsidRPr="00C4191D" w:rsidRDefault="00DA7C13">
      <w:pPr>
        <w:rPr>
          <w:sz w:val="26"/>
          <w:szCs w:val="26"/>
        </w:rPr>
      </w:pPr>
    </w:p>
    <w:p w14:paraId="5026E854" w14:textId="56C3AE1B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Это тоже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погоня за ветром. Это что-то вроде того, как идти в ногу с идеей Джонсов. Человек может достичь очень многого, </w:t>
      </w:r>
      <w:proofErr xmlns:w="http://schemas.openxmlformats.org/wordprocessingml/2006/main" w:type="gram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и, в конце концов, </w:t>
      </w:r>
      <w:proofErr xmlns:w="http://schemas.openxmlformats.org/wordprocessingml/2006/main" w:type="gram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кажется, что все это дает очень мало.</w:t>
      </w:r>
    </w:p>
    <w:p w14:paraId="7FABBE7F" w14:textId="77777777" w:rsidR="00DA7C13" w:rsidRPr="00C4191D" w:rsidRDefault="00DA7C13">
      <w:pPr>
        <w:rPr>
          <w:sz w:val="26"/>
          <w:szCs w:val="26"/>
        </w:rPr>
      </w:pPr>
    </w:p>
    <w:p w14:paraId="7AB8021F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 этом смысле это тщетно. Или в стихе 8: «Был один человек». У него не было ни сына, ни брата.</w:t>
      </w:r>
    </w:p>
    <w:p w14:paraId="0036665D" w14:textId="77777777" w:rsidR="00DA7C13" w:rsidRPr="00C4191D" w:rsidRDefault="00DA7C13">
      <w:pPr>
        <w:rPr>
          <w:sz w:val="26"/>
          <w:szCs w:val="26"/>
        </w:rPr>
      </w:pPr>
    </w:p>
    <w:p w14:paraId="42019E14" w14:textId="4DB2E52D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Не было конца его труду, но его глаза не были довольны своим богатством. </w:t>
      </w:r>
      <w:r xmlns:w="http://schemas.openxmlformats.org/wordprocessingml/2006/main" w:rsidR="00716D25" w:rsidRPr="00C4191D">
        <w:rPr>
          <w:rFonts w:ascii="Calibri" w:eastAsia="Calibri" w:hAnsi="Calibri" w:cs="Calibri"/>
          <w:sz w:val="26"/>
          <w:szCs w:val="26"/>
        </w:rPr>
        <w:t xml:space="preserve">Итак, он копит, копит, копит, только чтобы в конце концов все потерять. Для кого я тружусь, спрашивал он, и почему лишаю себя наслаждений? Это тоже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жалкое дело.</w:t>
      </w:r>
    </w:p>
    <w:p w14:paraId="531A4A1F" w14:textId="77777777" w:rsidR="00DA7C13" w:rsidRPr="00C4191D" w:rsidRDefault="00DA7C13">
      <w:pPr>
        <w:rPr>
          <w:sz w:val="26"/>
          <w:szCs w:val="26"/>
        </w:rPr>
      </w:pPr>
    </w:p>
    <w:p w14:paraId="329A5BDB" w14:textId="3D35075B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Тщетно добиваться чего-либо. И мы увидели бы здесь негативное суждение, связанное с сопутствующей фразой, «жалкое дело», которое на самом деле будет отражать другое семейство значений. Итак, мы видим, что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неровность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может указывать на мимолетность жизни.</w:t>
      </w:r>
    </w:p>
    <w:p w14:paraId="66C2BD2B" w14:textId="77777777" w:rsidR="00DA7C13" w:rsidRPr="00C4191D" w:rsidRDefault="00DA7C13">
      <w:pPr>
        <w:rPr>
          <w:sz w:val="26"/>
          <w:szCs w:val="26"/>
        </w:rPr>
      </w:pPr>
    </w:p>
    <w:p w14:paraId="57E007F1" w14:textId="0636DA52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Мы видим, что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неровность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может указывать на тщетность человеческих усилий или мудрости в достижении определенных задач или целей. Но мы также видим, что существуют суждения, сделанные относительно наблюдений и опыта, которые Кохелет имеет в этом падшем мире, где он просто называет его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хевелом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Кажется, он подчеркивает абсурдность происходящего.</w:t>
      </w:r>
    </w:p>
    <w:p w14:paraId="489D82EA" w14:textId="77777777" w:rsidR="00DA7C13" w:rsidRPr="00C4191D" w:rsidRDefault="00DA7C13">
      <w:pPr>
        <w:rPr>
          <w:sz w:val="26"/>
          <w:szCs w:val="26"/>
        </w:rPr>
      </w:pPr>
    </w:p>
    <w:p w14:paraId="5DB42718" w14:textId="5F3F9C66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Иногда в вещах есть какая-то бессмысленность. Иногда в этом мире происходят вещи, которые кажутся оскорблением человеческого разума. Итак,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беспорядочность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вещей не всегда описывает мимолетный или преходящий опыт или тщетные усилия, но иногда абсурдность того, как все </w:t>
      </w:r>
      <w:proofErr xmlns:w="http://schemas.openxmlformats.org/wordprocessingml/2006/main" w:type="gram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происходит </w:t>
      </w:r>
      <w:proofErr xmlns:w="http://schemas.openxmlformats.org/wordprocessingml/2006/main" w:type="gram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 падшем мире.</w:t>
      </w:r>
    </w:p>
    <w:p w14:paraId="634CA69F" w14:textId="77777777" w:rsidR="00DA7C13" w:rsidRPr="00C4191D" w:rsidRDefault="00DA7C13">
      <w:pPr>
        <w:rPr>
          <w:sz w:val="26"/>
          <w:szCs w:val="26"/>
        </w:rPr>
      </w:pPr>
    </w:p>
    <w:p w14:paraId="0EA118FA" w14:textId="3D7EBB2C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Например, это, вероятно, лучше всего видно в 8-й главе и 14-м стихе Экклезиаста. В Екклесиасте 8, 14 говорится: « </w:t>
      </w:r>
      <w:proofErr xmlns:w="http://schemas.openxmlformats.org/wordprocessingml/2006/main" w:type="gram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Есть </w:t>
      </w:r>
      <w:proofErr xmlns:w="http://schemas.openxmlformats.org/wordprocessingml/2006/main" w:type="gram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еще кое-что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что происходит на земле». Праведники, которые получают то, что заслуживают нечестивцы, и нечестивцы, которые получают то, что заслуживают праведники.</w:t>
      </w:r>
    </w:p>
    <w:p w14:paraId="5547E1EC" w14:textId="77777777" w:rsidR="00DA7C13" w:rsidRPr="00C4191D" w:rsidRDefault="00DA7C13">
      <w:pPr>
        <w:rPr>
          <w:sz w:val="26"/>
          <w:szCs w:val="26"/>
        </w:rPr>
      </w:pPr>
    </w:p>
    <w:p w14:paraId="41B2EFEE" w14:textId="47FDB16B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Это тоже, говорю я,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Я думаю, что большинство из нас знают кого-то, кого мы считаем праведным человеком, в жизни которого произошла ужасная трагедия. И мы, наверное, все знаем людей, как и Кохелет, заслуживающих суда, заслуживающих быть отторгнутыми от земли, как мог бы выразиться псалмопевец.</w:t>
      </w:r>
    </w:p>
    <w:p w14:paraId="08AB4519" w14:textId="77777777" w:rsidR="00DA7C13" w:rsidRPr="00C4191D" w:rsidRDefault="00DA7C13">
      <w:pPr>
        <w:rPr>
          <w:sz w:val="26"/>
          <w:szCs w:val="26"/>
        </w:rPr>
      </w:pPr>
    </w:p>
    <w:p w14:paraId="2D867612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 все же они процветают. И это вызывает у Кохелета бесконечную досаду. В падшем мире, даже в падшем мире, которым управляет суверенный Бог, есть определенные вещи, которые кажутся оскорблением разума.</w:t>
      </w:r>
    </w:p>
    <w:p w14:paraId="1A6C6DE7" w14:textId="77777777" w:rsidR="00DA7C13" w:rsidRPr="00C4191D" w:rsidRDefault="00DA7C13">
      <w:pPr>
        <w:rPr>
          <w:sz w:val="26"/>
          <w:szCs w:val="26"/>
        </w:rPr>
      </w:pPr>
    </w:p>
    <w:p w14:paraId="4CC0F6D5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Они просто не имеют смысла в том, как они разыгрываются. У меня есть хороший друг, наставник, очень, очень благочестивый человек, который несколько лет назад заболел раком, меланомой. Перенес три операции, в том числе операцию на головном мозге.</w:t>
      </w:r>
    </w:p>
    <w:p w14:paraId="21CA20E6" w14:textId="77777777" w:rsidR="00DA7C13" w:rsidRPr="00C4191D" w:rsidRDefault="00DA7C13">
      <w:pPr>
        <w:rPr>
          <w:sz w:val="26"/>
          <w:szCs w:val="26"/>
        </w:rPr>
      </w:pPr>
    </w:p>
    <w:p w14:paraId="625CD106" w14:textId="7CABBA2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 все же он оправился от них только для того, чтобы его сбила машина и последние несколько лет он оставался в инвалидной коляске в вегетативном состоянии. И я не так давно посетил этого человека и просто подумал: это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Это просто неправильно.</w:t>
      </w:r>
    </w:p>
    <w:p w14:paraId="1DCBB93C" w14:textId="77777777" w:rsidR="00DA7C13" w:rsidRPr="00C4191D" w:rsidRDefault="00DA7C13">
      <w:pPr>
        <w:rPr>
          <w:sz w:val="26"/>
          <w:szCs w:val="26"/>
        </w:rPr>
      </w:pPr>
    </w:p>
    <w:p w14:paraId="2B8DF569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Просто неправильно, чтобы человек, благочестивый человек, следовавший за Господом, учивший других путям Божьим, благочестивый человек, семьянин, постиг такую судьбу. Если бы это был </w:t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кто-то, кто заслуживал всего этого, я мог бы с этим жить. Но он не заслуживал всего этого.</w:t>
      </w:r>
    </w:p>
    <w:p w14:paraId="000C82FB" w14:textId="77777777" w:rsidR="00DA7C13" w:rsidRPr="00C4191D" w:rsidRDefault="00DA7C13">
      <w:pPr>
        <w:rPr>
          <w:sz w:val="26"/>
          <w:szCs w:val="26"/>
        </w:rPr>
      </w:pPr>
    </w:p>
    <w:p w14:paraId="7B0995BF" w14:textId="2B78BAD6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 я бы согласился с Кохелетом, это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Это абсурдно. Это не имеет никакого смысла.</w:t>
      </w:r>
    </w:p>
    <w:p w14:paraId="39C2B3EE" w14:textId="77777777" w:rsidR="00DA7C13" w:rsidRPr="00C4191D" w:rsidRDefault="00DA7C13">
      <w:pPr>
        <w:rPr>
          <w:sz w:val="26"/>
          <w:szCs w:val="26"/>
        </w:rPr>
      </w:pPr>
    </w:p>
    <w:p w14:paraId="7D7D762B" w14:textId="2E0273D9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Особенно в мире, где мы верим, что всем управляет Бог. И это фактически подводит нас к последнему из семейств значений, которые, по-видимому, переносятся в качестве уровня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метафоры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И это своего рода негативное суждение.</w:t>
      </w:r>
    </w:p>
    <w:p w14:paraId="512B3F1D" w14:textId="77777777" w:rsidR="00DA7C13" w:rsidRPr="00C4191D" w:rsidRDefault="00DA7C13">
      <w:pPr>
        <w:rPr>
          <w:sz w:val="26"/>
          <w:szCs w:val="26"/>
        </w:rPr>
      </w:pPr>
    </w:p>
    <w:p w14:paraId="0321202B" w14:textId="6DAEDF9A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Иногда кажется, что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Хевел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указывает на разочарование в вещах. Я вам только что предположил со свидетельством моего друга, это не просто интеллектуальная бессмысленность. То, что этот человек сегодня сидит в инвалидной коляске, которого он просто не заслуживает, — это не просто богословская дилемма.</w:t>
      </w:r>
    </w:p>
    <w:p w14:paraId="28DBC2ED" w14:textId="77777777" w:rsidR="00DA7C13" w:rsidRPr="00C4191D" w:rsidRDefault="00DA7C13">
      <w:pPr>
        <w:rPr>
          <w:sz w:val="26"/>
          <w:szCs w:val="26"/>
        </w:rPr>
      </w:pPr>
    </w:p>
    <w:p w14:paraId="11D1C583" w14:textId="6A8C3853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Но я бы сказал, что это ужасная вещь. Как сказал бы Кохелет, это тяжкое зло. Это сводит нас с ума.</w:t>
      </w:r>
    </w:p>
    <w:p w14:paraId="3792DAAD" w14:textId="77777777" w:rsidR="00DA7C13" w:rsidRPr="00C4191D" w:rsidRDefault="00DA7C13">
      <w:pPr>
        <w:rPr>
          <w:sz w:val="26"/>
          <w:szCs w:val="26"/>
        </w:rPr>
      </w:pPr>
    </w:p>
    <w:p w14:paraId="17DBFF82" w14:textId="2D8AF233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Нас бесит, когда мы видим несправедливость в этом мире. И Кохелет смотрит на то, что происходит в этом мире, и он видит, что жизнь быстротечна, он видит, что предпринимаются усилия, которые оказываются тщетными или напрасными, он видит, что происходят абсурдные вещи, которые являются оскорблением для человека. Причина в том, что это несколько иронично, а иногда и загадочно. Но затем он придаёт этим вещам негативное суждение и понимает, что всё не так, как должно быть.</w:t>
      </w:r>
    </w:p>
    <w:p w14:paraId="6DE5DDD7" w14:textId="77777777" w:rsidR="00DA7C13" w:rsidRPr="00C4191D" w:rsidRDefault="00DA7C13">
      <w:pPr>
        <w:rPr>
          <w:sz w:val="26"/>
          <w:szCs w:val="26"/>
        </w:rPr>
      </w:pPr>
    </w:p>
    <w:p w14:paraId="267C631D" w14:textId="1627E2C9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 это его злит. И его бесконечно досадует то, что даже в его мудрости, в величайшей мудрости, которую когда-либо мог предложить человек, мудрость все еще была неспособна дать решение этих проблем, дать решение неурядиц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жизни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Мы обнаруживаем, что мудрец Кохелет ищет и преследует путешествие.</w:t>
      </w:r>
    </w:p>
    <w:p w14:paraId="0CF3197E" w14:textId="77777777" w:rsidR="00DA7C13" w:rsidRPr="00C4191D" w:rsidRDefault="00DA7C13">
      <w:pPr>
        <w:rPr>
          <w:sz w:val="26"/>
          <w:szCs w:val="26"/>
        </w:rPr>
      </w:pPr>
    </w:p>
    <w:p w14:paraId="6525B4F6" w14:textId="4A7790A3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По сути, книга Экклезиаста исследует тяжесть жизни и то, что я называю дилеммой тяжести, и стремится выяснить, есть ли что-нибудь посредством наблюдения или опыта, посредством пресловутых размышлений, что могло бы обеспечить решение этой дилеммы. тяжести. Что же это за решение, о котором мы говорим? Что ж, мы видим некоторые подсказки в книге Экклезиаста. На самом деле, в главе 1 и стихе 3 у нас есть своего рода вопросительный вопрос, я считаю, что это вопросительный вопрос, а не просто риторический вопрос, который создает основу для исследования поисков, которые Кохелет предпринимает в рамках этой мудрости. книга.</w:t>
      </w:r>
    </w:p>
    <w:p w14:paraId="729C386D" w14:textId="77777777" w:rsidR="00DA7C13" w:rsidRPr="00C4191D" w:rsidRDefault="00DA7C13">
      <w:pPr>
        <w:rPr>
          <w:sz w:val="26"/>
          <w:szCs w:val="26"/>
        </w:rPr>
      </w:pPr>
    </w:p>
    <w:p w14:paraId="6E2D9F7C" w14:textId="67F48B3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После провозглашения всего в превосходной степени «тяжёлым», в третьем стихе следует вопрос. Что получает человек от всего своего труда, которым он трудится под солнцем? В этом стихе есть ключевое еврейское слово. Слово, которое переводится как «прибыль», — это еврейское слово «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итрон»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</w:t>
      </w:r>
    </w:p>
    <w:p w14:paraId="674C5BD8" w14:textId="77777777" w:rsidR="00DA7C13" w:rsidRPr="00C4191D" w:rsidRDefault="00DA7C13">
      <w:pPr>
        <w:rPr>
          <w:sz w:val="26"/>
          <w:szCs w:val="26"/>
        </w:rPr>
      </w:pPr>
    </w:p>
    <w:p w14:paraId="776C5AC9" w14:textId="678F7298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Некоторые переводы переводят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итрон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как прибыль. Какая там прибыль? Другие переводят излишки. На самом деле это слово похоже на </w:t>
      </w:r>
      <w:proofErr xmlns:w="http://schemas.openxmlformats.org/wordprocessingml/2006/main" w:type="spellStart"/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hevel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несколько сложное и гибкое в том смысле, что Кохелет, похоже, применяет его к своим собственным поискам.</w:t>
      </w:r>
    </w:p>
    <w:p w14:paraId="12E3D1C0" w14:textId="77777777" w:rsidR="00DA7C13" w:rsidRPr="00C4191D" w:rsidRDefault="00DA7C13">
      <w:pPr>
        <w:rPr>
          <w:sz w:val="26"/>
          <w:szCs w:val="26"/>
        </w:rPr>
      </w:pPr>
    </w:p>
    <w:p w14:paraId="48F268A0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Итрон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кажется неким избытком, преимуществом, выгодой. Это может быть слово, которое встречается в товарной транзакции, что-то, что осталось, то есть прибыль или прибыль от перевода. Но похоже, что в контексте Кохелет имеет в виду не бартер, торговлю или подобные транзакции, а, скорее, он пытается найти какое-то решение дилеммы неуравновешенности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жизни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</w:t>
      </w:r>
    </w:p>
    <w:p w14:paraId="16A48C9B" w14:textId="77777777" w:rsidR="00DA7C13" w:rsidRPr="00C4191D" w:rsidRDefault="00DA7C13">
      <w:pPr>
        <w:rPr>
          <w:sz w:val="26"/>
          <w:szCs w:val="26"/>
        </w:rPr>
      </w:pPr>
    </w:p>
    <w:p w14:paraId="41B2DEEA" w14:textId="2B8D9A31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Есть ли какая-то дополнительная выгода, какое-либо преимущество, которое мудрость могла бы принести, которое могло бы обеспечить решение дилеммы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неуравновешенности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? И </w:t>
      </w:r>
      <w:proofErr xmlns:w="http://schemas.openxmlformats.org/wordprocessingml/2006/main" w:type="gram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 вопросительном вопросе, задающем программу книги Экклезиаста, мы находим: какой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итрон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содержится во всем труде, которым трудится человек под солнцем? Или, если еще раз найти это в главе 3 и стихе 9: что получает работник? Какой там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итрон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от всего его труда под солнцем? Мы обнаруживаем, что Кохелет, похоже, не открыл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итрон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 своих размышлениях, размышлениях, опыте и размышлениях. Фактически, даже в самом начале книги, в главе 2 и стихе 11, мы снова встречаем слово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итрон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или, вообще говоря, стих 10. Позвольте мне продолжить и начать со стиха 10.</w:t>
      </w:r>
    </w:p>
    <w:p w14:paraId="061E913A" w14:textId="77777777" w:rsidR="00DA7C13" w:rsidRPr="00C4191D" w:rsidRDefault="00DA7C13">
      <w:pPr>
        <w:rPr>
          <w:sz w:val="26"/>
          <w:szCs w:val="26"/>
        </w:rPr>
      </w:pPr>
    </w:p>
    <w:p w14:paraId="5DB605DB" w14:textId="094556FB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Я не отказывал себе ни в чем, чего желали мои глаза, я не отказывал сердцу ни в одном удовольствии. Сердце мое радовалось всем моим трудам, и это было наградой за весь мой труд. Тем не менее, когда я осмотрел все, что сделали мои руки, и то, чего я трудился, чтобы достичь, я обнаружил, что это была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херня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погоня за ветром.</w:t>
      </w:r>
    </w:p>
    <w:p w14:paraId="2B0B8DB5" w14:textId="77777777" w:rsidR="00DA7C13" w:rsidRPr="00C4191D" w:rsidRDefault="00DA7C13">
      <w:pPr>
        <w:rPr>
          <w:sz w:val="26"/>
          <w:szCs w:val="26"/>
        </w:rPr>
      </w:pPr>
    </w:p>
    <w:p w14:paraId="754828D9" w14:textId="4426897D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Под Солнцем </w:t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не было найдено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итрона .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Кохелет на самом деле никогда не находит в книге Экклезиаста того, что ищет. Я бы посоветовал вам перейти от поиска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итрона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к поиску того, что есть тов, к поиску того, что хорошо.</w:t>
      </w:r>
    </w:p>
    <w:p w14:paraId="6C5413B3" w14:textId="77777777" w:rsidR="00DA7C13" w:rsidRPr="00C4191D" w:rsidRDefault="00DA7C13">
      <w:pPr>
        <w:rPr>
          <w:sz w:val="26"/>
          <w:szCs w:val="26"/>
        </w:rPr>
      </w:pPr>
    </w:p>
    <w:p w14:paraId="7084B86E" w14:textId="157563FE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Еврейское слово тов повторяется на протяжении всей книги Экклезиаста. В сочетании с рефренами наслаждения жизнью нет ничего лучше, чем. Вы обнаружите, что часто возникают размышления о том, что есть тов, что хорошо.</w:t>
      </w:r>
    </w:p>
    <w:p w14:paraId="2EA43E49" w14:textId="77777777" w:rsidR="00DA7C13" w:rsidRPr="00C4191D" w:rsidRDefault="00DA7C13">
      <w:pPr>
        <w:rPr>
          <w:sz w:val="26"/>
          <w:szCs w:val="26"/>
        </w:rPr>
      </w:pPr>
    </w:p>
    <w:p w14:paraId="6DF646C4" w14:textId="5389CA1C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Что может предложить мудрость, чтобы обеспечить человеку какую-то выгоду, даже если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итрон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решение дилеммы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гевел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не может быть найден? Я бы предположил, что в главе 6 и стихе 12 происходит своего рода переход в поисках. От какого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итрона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к какому тову? Ибо кто знает, что такое тов, что хорошо для человека в жизни, в те немногие и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бесчисленные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дни, которые он проходит, как тень? Если мудрость не может обеспечить решение дилеммы уровня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тогда мудрость, тем не менее, может обеспечить человека, нечто хорошее в этом падшем мире. Экклезиаст очень важен с канонической точки зрения в богодухновенном Священном Писании.</w:t>
      </w:r>
    </w:p>
    <w:p w14:paraId="1C05BBA6" w14:textId="77777777" w:rsidR="00DA7C13" w:rsidRPr="00C4191D" w:rsidRDefault="00DA7C13">
      <w:pPr>
        <w:rPr>
          <w:sz w:val="26"/>
          <w:szCs w:val="26"/>
        </w:rPr>
      </w:pPr>
    </w:p>
    <w:p w14:paraId="22FC9F41" w14:textId="681B6EE8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Мы обнаруживаем, что книга Экклезиаста действительно дает мудрость, которую мы можем нести с собой очень практичным и прагматичным образом, устанавливая парадигму жизни в падшем мире. </w:t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Чрезвычайно актуально </w:t>
      </w:r>
      <w:r xmlns:w="http://schemas.openxmlformats.org/wordprocessingml/2006/main" w:rsidR="00716D25">
        <w:rPr>
          <w:rFonts w:ascii="Calibri" w:eastAsia="Calibri" w:hAnsi="Calibri" w:cs="Calibri"/>
          <w:sz w:val="26"/>
          <w:szCs w:val="26"/>
        </w:rPr>
        <w:t xml:space="preserve">и чрезвычайно применимо. Однако с богословской точки зрения мы обнаруживаем, что книга Экклезиаста не дает решения дилеммы человечества, проклятия и падшего мира.</w:t>
      </w:r>
    </w:p>
    <w:p w14:paraId="5076532F" w14:textId="77777777" w:rsidR="00DA7C13" w:rsidRPr="00C4191D" w:rsidRDefault="00DA7C13">
      <w:pPr>
        <w:rPr>
          <w:sz w:val="26"/>
          <w:szCs w:val="26"/>
        </w:rPr>
      </w:pPr>
    </w:p>
    <w:p w14:paraId="6662125B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И, кстати, я знаю, что, может быть, я делаю некоторое предположение, связывая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величие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с падшеством, но удивительно, что в книге Экклезиаста так много ссылок, которые мы могли бы назвать интертекстуальными ссылками, обратно на книгу Бытия. . Снова и снова «Кохелет» размышляет о ситуации, которая привела к тому состоянию, в котором мы сейчас живем. Мы можем вернуться к 3-й главе Бытия и прочитать все об этом.</w:t>
      </w:r>
    </w:p>
    <w:p w14:paraId="5B67168E" w14:textId="77777777" w:rsidR="00DA7C13" w:rsidRPr="00C4191D" w:rsidRDefault="00DA7C13">
      <w:pPr>
        <w:rPr>
          <w:sz w:val="26"/>
          <w:szCs w:val="26"/>
        </w:rPr>
      </w:pPr>
    </w:p>
    <w:p w14:paraId="1CD93C33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Человек смертен. Мы живем в падшем, уродливом мире. Мир, в котором иногда происходят вещи, оскорбляющие человеческий разум, против которых мы можем высказать отрицательное суждение и сказать: «Это просто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чушь»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</w:t>
      </w:r>
    </w:p>
    <w:p w14:paraId="54E7389B" w14:textId="77777777" w:rsidR="00DA7C13" w:rsidRPr="00C4191D" w:rsidRDefault="00DA7C13">
      <w:pPr>
        <w:rPr>
          <w:sz w:val="26"/>
          <w:szCs w:val="26"/>
        </w:rPr>
      </w:pPr>
    </w:p>
    <w:p w14:paraId="45738878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Все должно быть не так. И человек разочарован тем, что навязывает ему Бог. Несмотря на то, что мы желаем решения, все, что может предложить мудрость человека, в конечном итоге неспособно обеспечить итрон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решение.</w:t>
      </w:r>
    </w:p>
    <w:p w14:paraId="7C474E97" w14:textId="77777777" w:rsidR="00DA7C13" w:rsidRPr="00C4191D" w:rsidRDefault="00DA7C13">
      <w:pPr>
        <w:rPr>
          <w:sz w:val="26"/>
          <w:szCs w:val="26"/>
        </w:rPr>
      </w:pPr>
    </w:p>
    <w:p w14:paraId="569EDF61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Но Бог не оставляет нас без надежды. Хотя Экклезиаст, возможно, и не дает решения через откровение, Писание дает такое решение. И Бог дал решение не через мудрость, а через откровение.</w:t>
      </w:r>
    </w:p>
    <w:p w14:paraId="27EC7511" w14:textId="77777777" w:rsidR="00DA7C13" w:rsidRPr="00C4191D" w:rsidRDefault="00DA7C13">
      <w:pPr>
        <w:rPr>
          <w:sz w:val="26"/>
          <w:szCs w:val="26"/>
        </w:rPr>
      </w:pPr>
    </w:p>
    <w:p w14:paraId="3553C513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Мне интересно, что в 8-й главе Послания к Римлянам мы видим, что, конечно, сейчас мы говорим на греческом языке, в Послании к Римлянам, а не на еврейском, но в 8-й главе и 20-м стихе Послания к Римлянам, когда апостол Павел размышляет над искажением в Послании к Римлянам. Этот нынешний мир и то, на что мы все надеемся в будущем искупленном мире, он на самом деле использует слово, которое греческая Септуагинта, перевод еврейского Ветхого Завета, использует для перевода еврейского слова «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Итак, позвольте мне прочитать нам 8-ю главу Послания к Римлянам, начинающуюся с 18-го стиха. Я считаю, что наши нынешние страдания не стоят сравнения со славой, которая откроется в нас.</w:t>
      </w:r>
    </w:p>
    <w:p w14:paraId="69BC30B5" w14:textId="77777777" w:rsidR="00DA7C13" w:rsidRPr="00C4191D" w:rsidRDefault="00DA7C13">
      <w:pPr>
        <w:rPr>
          <w:sz w:val="26"/>
          <w:szCs w:val="26"/>
        </w:rPr>
      </w:pPr>
    </w:p>
    <w:p w14:paraId="73A5828B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Творение с нетерпением ожидает проявления сынов Божьих. Ибо творение было подвергнуто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хевелу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 Ибо творение подчинено этому падшему текущему состоянию.</w:t>
      </w:r>
    </w:p>
    <w:p w14:paraId="2F8DF2D4" w14:textId="77777777" w:rsidR="00DA7C13" w:rsidRPr="00C4191D" w:rsidRDefault="00DA7C13">
      <w:pPr>
        <w:rPr>
          <w:sz w:val="26"/>
          <w:szCs w:val="26"/>
        </w:rPr>
      </w:pPr>
    </w:p>
    <w:p w14:paraId="73A96AE1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В NIV к Римлянам, глава 8, стих 20, используется слово «разочарование». Ибо творение подверглось разочарованию не по собственному выбору, а по воле того, кто его подчинил. Как я упоминал ранее, один из мотивов, который мы встретим в Экклезиасте, — это идея наложения ограничений на человечество.</w:t>
      </w:r>
    </w:p>
    <w:p w14:paraId="45763EF6" w14:textId="77777777" w:rsidR="00DA7C13" w:rsidRPr="00C4191D" w:rsidRDefault="00DA7C13">
      <w:pPr>
        <w:rPr>
          <w:sz w:val="26"/>
          <w:szCs w:val="26"/>
        </w:rPr>
      </w:pPr>
    </w:p>
    <w:p w14:paraId="645A3BB5" w14:textId="7F7AB935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Бог является активным субъектом в установлении наложенных ограничений в падшем мире. Творение было подвергнуто разочарованию не по своему собственному выбору, а по воле того, кто его подчинил, в надежде, что само творение будет освобождено от рабства тления и приведено в славную свободу надежды детей Бог. Будет ли когда-нибудь решение дилеммы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Хевел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? Что ж, Иисус Христос предлагает решение дилеммы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Гевела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.</w:t>
      </w:r>
    </w:p>
    <w:p w14:paraId="74B16E82" w14:textId="77777777" w:rsidR="00DA7C13" w:rsidRPr="00C4191D" w:rsidRDefault="00DA7C13">
      <w:pPr>
        <w:rPr>
          <w:sz w:val="26"/>
          <w:szCs w:val="26"/>
        </w:rPr>
      </w:pPr>
    </w:p>
    <w:p w14:paraId="55E976AC" w14:textId="01694C73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Только через Христа, не просто через применение мудрости, но через Христа, мы находим решение падшего состояния. Тем не менее, мудрость дает то, что есть, дает то, что хорошо. И мы собираемся исследовать в книге Экклезиаста некоторые из тех благ, которые мудрость приносит на стол, которые Кохелет предлагает нам в этой увлекательной книге.</w:t>
      </w:r>
    </w:p>
    <w:p w14:paraId="787A91A7" w14:textId="77777777" w:rsidR="00DA7C13" w:rsidRPr="00C4191D" w:rsidRDefault="00DA7C13">
      <w:pPr>
        <w:rPr>
          <w:sz w:val="26"/>
          <w:szCs w:val="26"/>
        </w:rPr>
      </w:pPr>
    </w:p>
    <w:p w14:paraId="1132A676" w14:textId="3FA68E8D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Точное понимание слова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«хевел»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необходимо для понимания книги Экклезиаста. Я надеюсь, что благодаря этой небольшой лекции мы увидим, что еврейское слово « </w:t>
      </w:r>
      <w:proofErr xmlns:w="http://schemas.openxmlformats.org/wordprocessingml/2006/main" w:type="spellStart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хевел» </w:t>
      </w:r>
      <w:proofErr xmlns:w="http://schemas.openxmlformats.org/wordprocessingml/2006/main" w:type="spellEnd"/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, встречающееся 38 раз в книге Экклезиаста, обладает огромной способностью придавать некоторые значения, указывая на какой-то аспект жизни в падшем мире. Когда мы видим, что это слово используется в различных контекстах на протяжении всей книги, и можем быть тонкими и гибкими в понимании того, какой аспект греховности жизни подчеркивается, это дает огромное преимущество интерпретатору книги в последнее послание книги.</w:t>
      </w:r>
    </w:p>
    <w:p w14:paraId="5F28BAD5" w14:textId="77777777" w:rsidR="00DA7C13" w:rsidRPr="00C4191D" w:rsidRDefault="00DA7C13">
      <w:pPr>
        <w:rPr>
          <w:sz w:val="26"/>
          <w:szCs w:val="26"/>
        </w:rPr>
      </w:pPr>
    </w:p>
    <w:p w14:paraId="38945F89" w14:textId="16A15128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Итак, я надеюсь, что благодаря этому вы все пришли к лучшему пониманию еврейского слова. Действительно хорошо. Спасибо.</w:t>
      </w:r>
    </w:p>
    <w:p w14:paraId="2F21E2A9" w14:textId="77777777" w:rsidR="00DA7C13" w:rsidRPr="00C4191D" w:rsidRDefault="00DA7C13">
      <w:pPr>
        <w:rPr>
          <w:sz w:val="26"/>
          <w:szCs w:val="26"/>
        </w:rPr>
      </w:pPr>
    </w:p>
    <w:p w14:paraId="420149B5" w14:textId="45B33303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Знаете, на видеозаписи самое сложное — это начать и закончить. Это правда, это так, я там в конце споткнулся и просто не знал, как довести его до посадки. Но в любом случае, надеюсь, всё было не так уж плохо.</w:t>
      </w:r>
    </w:p>
    <w:p w14:paraId="46757633" w14:textId="77777777" w:rsidR="00DA7C13" w:rsidRPr="00C4191D" w:rsidRDefault="00DA7C13">
      <w:pPr>
        <w:rPr>
          <w:sz w:val="26"/>
          <w:szCs w:val="26"/>
        </w:rPr>
      </w:pPr>
    </w:p>
    <w:p w14:paraId="23446D61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Да, это хорошо. Это было действительно хорошо. Я не думаю, что я вообще думаю о всяких вещах.</w:t>
      </w:r>
    </w:p>
    <w:p w14:paraId="1324D677" w14:textId="77777777" w:rsidR="00DA7C13" w:rsidRPr="00C4191D" w:rsidRDefault="00DA7C13">
      <w:pPr>
        <w:rPr>
          <w:sz w:val="26"/>
          <w:szCs w:val="26"/>
        </w:rPr>
      </w:pPr>
    </w:p>
    <w:p w14:paraId="07445DDD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Да, мне понравились твои интертекстуальные вещи с Genesis. Моя голова все равно шла туда. Ага.</w:t>
      </w:r>
    </w:p>
    <w:p w14:paraId="64D19776" w14:textId="77777777" w:rsidR="00DA7C13" w:rsidRPr="00C4191D" w:rsidRDefault="00DA7C13">
      <w:pPr>
        <w:rPr>
          <w:sz w:val="26"/>
          <w:szCs w:val="26"/>
        </w:rPr>
      </w:pPr>
    </w:p>
    <w:p w14:paraId="57AC8233" w14:textId="06B8DEDF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А потом ты связал это, и я подумал: чувак, это... Ну, на самом деле у меня нет этого как части мотивов, но они потрясающие. Я имею в виду, если вы просто прочитаете Экклезиаста, я имею в виду, что есть так много мест, где существует своего рода интертекстуальный язык... С Бытием 3. С Бытием 3. Я имею в виду, ясно, что автор Экклезиаста знает Бытие. Да, вернись к этому.</w:t>
      </w:r>
    </w:p>
    <w:p w14:paraId="100BD3CB" w14:textId="77777777" w:rsidR="00DA7C13" w:rsidRPr="00C4191D" w:rsidRDefault="00DA7C13">
      <w:pPr>
        <w:rPr>
          <w:sz w:val="26"/>
          <w:szCs w:val="26"/>
        </w:rPr>
      </w:pPr>
    </w:p>
    <w:p w14:paraId="30C8D07D" w14:textId="3A240CC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Может быть, тебе стоит... Да. Дай мне... Составьте список этого. Ага-ага.</w:t>
      </w:r>
    </w:p>
    <w:p w14:paraId="6305EFA6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Это выдвижные штучки. Ага. Это действительно увлекательно.</w:t>
      </w:r>
    </w:p>
    <w:p w14:paraId="75C78E7D" w14:textId="77777777" w:rsidR="00DA7C13" w:rsidRPr="00C4191D" w:rsidRDefault="00DA7C13">
      <w:pPr>
        <w:rPr>
          <w:sz w:val="26"/>
          <w:szCs w:val="26"/>
        </w:rPr>
      </w:pPr>
    </w:p>
    <w:p w14:paraId="03B253CA" w14:textId="77777777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По этому поводу было написано несколько статей. Ага. Это довольно аккуратно.</w:t>
      </w:r>
    </w:p>
    <w:p w14:paraId="6B4521F4" w14:textId="77777777" w:rsidR="00DA7C13" w:rsidRPr="00C4191D" w:rsidRDefault="00DA7C13">
      <w:pPr>
        <w:rPr>
          <w:sz w:val="26"/>
          <w:szCs w:val="26"/>
        </w:rPr>
      </w:pPr>
    </w:p>
    <w:p w14:paraId="563488F9" w14:textId="06DF7314" w:rsidR="00DA7C13" w:rsidRPr="00C4191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4191D">
        <w:rPr>
          <w:rFonts w:ascii="Calibri" w:eastAsia="Calibri" w:hAnsi="Calibri" w:cs="Calibri"/>
          <w:sz w:val="26"/>
          <w:szCs w:val="26"/>
        </w:rPr>
        <w:t xml:space="preserve">Да, это... собственно говоря, даже просто в том смысле, что вы находите много упоминаний об Адаме, о человеке...</w:t>
      </w:r>
    </w:p>
    <w:sectPr w:rsidR="00DA7C13" w:rsidRPr="00C4191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DB24" w14:textId="77777777" w:rsidR="002B4625" w:rsidRDefault="002B4625" w:rsidP="00C4191D">
      <w:r>
        <w:separator/>
      </w:r>
    </w:p>
  </w:endnote>
  <w:endnote w:type="continuationSeparator" w:id="0">
    <w:p w14:paraId="0B0507BD" w14:textId="77777777" w:rsidR="002B4625" w:rsidRDefault="002B4625" w:rsidP="00C4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092C" w14:textId="77777777" w:rsidR="002B4625" w:rsidRDefault="002B4625" w:rsidP="00C4191D">
      <w:r>
        <w:separator/>
      </w:r>
    </w:p>
  </w:footnote>
  <w:footnote w:type="continuationSeparator" w:id="0">
    <w:p w14:paraId="6146E97B" w14:textId="77777777" w:rsidR="002B4625" w:rsidRDefault="002B4625" w:rsidP="00C4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8416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187B22" w14:textId="6DDB438C" w:rsidR="00C4191D" w:rsidRDefault="00C4191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DF89FAD" w14:textId="77777777" w:rsidR="00C4191D" w:rsidRDefault="00C41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2E7B"/>
    <w:multiLevelType w:val="hybridMultilevel"/>
    <w:tmpl w:val="D70A4A52"/>
    <w:lvl w:ilvl="0" w:tplc="8DB4D8AC">
      <w:start w:val="1"/>
      <w:numFmt w:val="bullet"/>
      <w:lvlText w:val="●"/>
      <w:lvlJc w:val="left"/>
      <w:pPr>
        <w:ind w:left="720" w:hanging="360"/>
      </w:pPr>
    </w:lvl>
    <w:lvl w:ilvl="1" w:tplc="F7925670">
      <w:start w:val="1"/>
      <w:numFmt w:val="bullet"/>
      <w:lvlText w:val="○"/>
      <w:lvlJc w:val="left"/>
      <w:pPr>
        <w:ind w:left="1440" w:hanging="360"/>
      </w:pPr>
    </w:lvl>
    <w:lvl w:ilvl="2" w:tplc="579A4558">
      <w:start w:val="1"/>
      <w:numFmt w:val="bullet"/>
      <w:lvlText w:val="■"/>
      <w:lvlJc w:val="left"/>
      <w:pPr>
        <w:ind w:left="2160" w:hanging="360"/>
      </w:pPr>
    </w:lvl>
    <w:lvl w:ilvl="3" w:tplc="A39C36B0">
      <w:start w:val="1"/>
      <w:numFmt w:val="bullet"/>
      <w:lvlText w:val="●"/>
      <w:lvlJc w:val="left"/>
      <w:pPr>
        <w:ind w:left="2880" w:hanging="360"/>
      </w:pPr>
    </w:lvl>
    <w:lvl w:ilvl="4" w:tplc="75827560">
      <w:start w:val="1"/>
      <w:numFmt w:val="bullet"/>
      <w:lvlText w:val="○"/>
      <w:lvlJc w:val="left"/>
      <w:pPr>
        <w:ind w:left="3600" w:hanging="360"/>
      </w:pPr>
    </w:lvl>
    <w:lvl w:ilvl="5" w:tplc="41642488">
      <w:start w:val="1"/>
      <w:numFmt w:val="bullet"/>
      <w:lvlText w:val="■"/>
      <w:lvlJc w:val="left"/>
      <w:pPr>
        <w:ind w:left="4320" w:hanging="360"/>
      </w:pPr>
    </w:lvl>
    <w:lvl w:ilvl="6" w:tplc="FC36325A">
      <w:start w:val="1"/>
      <w:numFmt w:val="bullet"/>
      <w:lvlText w:val="●"/>
      <w:lvlJc w:val="left"/>
      <w:pPr>
        <w:ind w:left="5040" w:hanging="360"/>
      </w:pPr>
    </w:lvl>
    <w:lvl w:ilvl="7" w:tplc="1D0A4862">
      <w:start w:val="1"/>
      <w:numFmt w:val="bullet"/>
      <w:lvlText w:val="●"/>
      <w:lvlJc w:val="left"/>
      <w:pPr>
        <w:ind w:left="5760" w:hanging="360"/>
      </w:pPr>
    </w:lvl>
    <w:lvl w:ilvl="8" w:tplc="5D32E478">
      <w:start w:val="1"/>
      <w:numFmt w:val="bullet"/>
      <w:lvlText w:val="●"/>
      <w:lvlJc w:val="left"/>
      <w:pPr>
        <w:ind w:left="6480" w:hanging="360"/>
      </w:pPr>
    </w:lvl>
  </w:abstractNum>
  <w:num w:numId="1" w16cid:durableId="2573264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13"/>
    <w:rsid w:val="002B1EB8"/>
    <w:rsid w:val="002B4625"/>
    <w:rsid w:val="00716D25"/>
    <w:rsid w:val="00C4191D"/>
    <w:rsid w:val="00DA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897CB"/>
  <w15:docId w15:val="{8655FC85-2B31-4829-B7E9-9CBFB99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1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91D"/>
  </w:style>
  <w:style w:type="paragraph" w:styleId="Footer">
    <w:name w:val="footer"/>
    <w:basedOn w:val="Normal"/>
    <w:link w:val="FooterChar"/>
    <w:uiPriority w:val="99"/>
    <w:unhideWhenUsed/>
    <w:rsid w:val="00C41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5735</Words>
  <Characters>25422</Characters>
  <Application>Microsoft Office Word</Application>
  <DocSecurity>0</DocSecurity>
  <Lines>525</Lines>
  <Paragraphs>107</Paragraphs>
  <ScaleCrop>false</ScaleCrop>
  <Company/>
  <LinksUpToDate>false</LinksUpToDate>
  <CharactersWithSpaces>31050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Fuhr Ecclesiastes Session02</dc:title>
  <dc:creator>TurboScribe.ai</dc:creator>
  <cp:lastModifiedBy>Ted Hildebrandt</cp:lastModifiedBy>
  <cp:revision>4</cp:revision>
  <dcterms:created xsi:type="dcterms:W3CDTF">2024-02-12T18:14:00Z</dcterms:created>
  <dcterms:modified xsi:type="dcterms:W3CDTF">2024-02-27T17:53:00Z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0d5c2069123b0d04239e9e6c228a8792cc22c4bed95703573f1cc503cfdd52c7</vt:lpwstr>
  </property>
</Properties>
</file>