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D5C61" w14:textId="77777777" w:rsidR="0030053A" w:rsidRPr="004D2270" w:rsidRDefault="00FF35B5" w:rsidP="004D2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60" w:lineRule="auto"/>
        <w:rPr>
          <w:rFonts w:ascii="Times New Roman" w:hAnsi="Times New Roman"/>
          <w:sz w:val="28"/>
          <w:szCs w:val="28"/>
        </w:rPr>
      </w:pPr>
      <w:r w:rsidRPr="0030053A">
        <w:rPr>
          <w:rFonts w:ascii="Times New Roman" w:hAnsi="Times New Roman"/>
          <w:b/>
          <w:bCs/>
          <w:sz w:val="28"/>
          <w:szCs w:val="28"/>
        </w:rPr>
        <w:t xml:space="preserve">روبرت فانوي ، أسس نبوءة الكتاب المقدس ، محاضرة 21 ب </w:t>
      </w:r>
      <w:r w:rsidR="004D2270">
        <w:rPr>
          <w:rFonts w:ascii="Times New Roman" w:hAnsi="Times New Roman"/>
          <w:b/>
          <w:bCs/>
          <w:sz w:val="28"/>
          <w:szCs w:val="28"/>
        </w:rPr>
        <w:br/>
        <w:t xml:space="preserve">عاموس </w:t>
      </w:r>
      <w:r w:rsidR="004D2270">
        <w:rPr>
          <w:rFonts w:ascii="Times New Roman" w:hAnsi="Times New Roman"/>
          <w:b/>
          <w:bCs/>
          <w:sz w:val="28"/>
          <w:szCs w:val="28"/>
        </w:rPr>
        <w:br/>
      </w:r>
      <w:r w:rsidR="004D2270">
        <w:rPr>
          <w:rFonts w:ascii="Times New Roman" w:hAnsi="Times New Roman"/>
          <w:b/>
          <w:bCs/>
          <w:sz w:val="28"/>
          <w:szCs w:val="28"/>
        </w:rPr>
        <w:br/>
      </w:r>
      <w:r w:rsidR="004D2270">
        <w:rPr>
          <w:rFonts w:ascii="Times New Roman" w:hAnsi="Times New Roman"/>
          <w:sz w:val="28"/>
          <w:szCs w:val="28"/>
        </w:rPr>
        <w:t xml:space="preserve">عاموس </w:t>
      </w:r>
      <w:r w:rsidR="004D2270">
        <w:rPr>
          <w:rFonts w:ascii="Times New Roman" w:hAnsi="Times New Roman"/>
          <w:sz w:val="28"/>
          <w:szCs w:val="28"/>
        </w:rPr>
        <w:br/>
        <w:t>5. الأوضاع السياسية والاجتماعية في ذلك الوقت</w:t>
      </w:r>
    </w:p>
    <w:p w14:paraId="16CDD034" w14:textId="77777777" w:rsidR="000665A7" w:rsidRPr="004D2270" w:rsidRDefault="0030053A" w:rsidP="004D2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60" w:lineRule="auto"/>
        <w:rPr>
          <w:rFonts w:ascii="Times New Roman" w:hAnsi="Times New Roman"/>
          <w:sz w:val="26"/>
          <w:szCs w:val="26"/>
        </w:rPr>
      </w:pPr>
      <w:r>
        <w:rPr>
          <w:rFonts w:ascii="Times New Roman" w:hAnsi="Times New Roman"/>
          <w:b/>
          <w:bCs/>
          <w:sz w:val="26"/>
          <w:szCs w:val="28"/>
        </w:rPr>
        <w:tab/>
      </w:r>
      <w:r w:rsidR="00E862B7" w:rsidRPr="0030053A">
        <w:rPr>
          <w:rFonts w:ascii="Times New Roman" w:hAnsi="Times New Roman"/>
          <w:sz w:val="26"/>
          <w:szCs w:val="26"/>
        </w:rPr>
        <w:t xml:space="preserve">دعنا نعود إلى مناقشتنا حول عاموس. الرقم 5 هو "الظروف السياسية والاجتماعية في ذلك الوقت". كانت كل من إسرائيل ويهوذا مزدهرة. تم إعفاء إسرائيل من ضغط كل من سوريا وآشور. لم يتحدث عاموس صراحة في أي مكان عن سوريا ، ولا يوجد ما يدل على أنه في ورطة من أجل ذلك. انظر إلى 5:27 ، "لذلك سأرسلك إلى خارج دمشق ، يقول الرب اسمه الله القدير." في 6: 7 ، "لذلك تكون بيننا أول من يذهب إلى السبي وتنتهي وليتك واستراحتك." في 6:14 ، عبارة مثيرة للاهتمام هنا ، "الرب الله القدير يعلن ،" سأهيج الأمم عليك ، يا بيت إسرائيل ، التي ستضطهدك طوال الطريق من لبو حماة إلى وادي العربة </w:t>
      </w:r>
      <w:r w:rsidR="00FF35B5" w:rsidRPr="0030053A">
        <w:rPr>
          <w:rFonts w:ascii="Times New Roman" w:hAnsi="Times New Roman"/>
          <w:sz w:val="26"/>
          <w:szCs w:val="26"/>
        </w:rPr>
        <w:t xml:space="preserve">. " هل هذا قرع جرس؟ خصوصا "من لبو حماة إلى وادي العربة". انظر إلى المرجع المتعلق بيونان في 2 ملوك 14:25. يقول هناك أن يربعام كان "هو الذي أعاد تخوم إسرائيل من </w:t>
      </w:r>
      <w:r w:rsidR="00714F7E" w:rsidRPr="0030053A">
        <w:rPr>
          <w:rFonts w:ascii="Times New Roman" w:hAnsi="Times New Roman"/>
          <w:sz w:val="26"/>
          <w:szCs w:val="26"/>
        </w:rPr>
        <w:t xml:space="preserve">ليبو حماة إلى بحر العربة ، وفقًا لكلمة الرب إله إسرائيل ، التي تحدث على لسان عبده يونان بن أميتاي ، النبي. من جت حافر ". </w:t>
      </w:r>
      <w:r w:rsidR="00070DA4" w:rsidRPr="0030053A">
        <w:rPr>
          <w:rFonts w:ascii="Times New Roman" w:hAnsi="Times New Roman"/>
          <w:sz w:val="26"/>
          <w:szCs w:val="26"/>
        </w:rPr>
        <w:t xml:space="preserve">هكذا ترى أن يونان قد تنبأ بأن إسرائيل ستوسع حدودها من ليبو حماة إلى بحر العربة. وهنا يأتي عاموس ويقول: "سأظلمك من ليبو حماة إلى وادي العربة". لذا اقترب عاموس من تحديد هوية الدولة الظالمة على أنها سوريا ، على الرغم من أنه لا يستخدم الكلمة صراحة. </w:t>
      </w:r>
      <w:r w:rsidR="004D2270">
        <w:rPr>
          <w:rFonts w:ascii="Times New Roman" w:hAnsi="Times New Roman"/>
          <w:sz w:val="26"/>
          <w:szCs w:val="26"/>
        </w:rPr>
        <w:br/>
      </w:r>
      <w:r w:rsidR="004D2270">
        <w:rPr>
          <w:rFonts w:ascii="Times New Roman" w:hAnsi="Times New Roman"/>
          <w:sz w:val="26"/>
          <w:szCs w:val="26"/>
        </w:rPr>
        <w:br/>
        <w:t xml:space="preserve">داخليًا - ازدهار </w:t>
      </w:r>
      <w:r w:rsidR="00EE288B" w:rsidRPr="0030053A">
        <w:rPr>
          <w:rFonts w:ascii="Times New Roman" w:hAnsi="Times New Roman"/>
          <w:sz w:val="26"/>
          <w:szCs w:val="26"/>
        </w:rPr>
        <w:tab/>
      </w:r>
      <w:r w:rsidR="00070DA4" w:rsidRPr="0030053A">
        <w:rPr>
          <w:rFonts w:ascii="Times New Roman" w:hAnsi="Times New Roman"/>
          <w:sz w:val="26"/>
          <w:szCs w:val="26"/>
        </w:rPr>
        <w:t xml:space="preserve">داخليًا كان هناك ازدهار. لديك إشارات إلى منازل الأغنياء الباهظة في 3:15 ، "سأهدم بيت الشتاء ، مع بيت الصيف ؛ سيتم تدمير المنزل المزين بالعاج وهدم القصور ". توجد الآن حفريات في السامرة </w:t>
      </w:r>
      <w:r w:rsidR="00F92F0F" w:rsidRPr="0030053A">
        <w:rPr>
          <w:rFonts w:ascii="Times New Roman" w:hAnsi="Times New Roman"/>
          <w:sz w:val="26"/>
          <w:szCs w:val="26"/>
        </w:rPr>
        <w:t xml:space="preserve">حيث تم العثور على المئات من القطع العاجية المطعمة. مذاقات الكماليات موصوفة في 6: 4-6 ، "أنت مستلق على أسرة مطعمة بالعاج وتتسكع على أرائك. أنت تأكل من لحم الحملان المختارة والعجول المسمنة. أنت تعزف على قيثاراتك مثل ديفيد وترتجل على الآلات الموسيقية. أنت تشرب الخمر بجانب الوعاء وتستخدم أفضل المستحضرات ، لكنك لا تحزن على خراب يوسف. لذلك ، ستكون من بين أول من يذهبون إلى المنفى ، وستنتهي وليمتك وتسكعك. " لذلك ، هناك الكثير من الرفاهية والثروة. لكن كما يشير إليسون ، هذا جانب واحد من الصورة. ننظر إلى الأغنياء ولكن يجب أن ننتقل إلى منازل الفقراء لنرى كيف يعيشون. يظهر هذا الجانب من الصورة إذا نظرت إلى 2: 6 حيث تقرأ. "من أجل خطايا إسرائيل الثلاث ، حتى لأربع خطايا ، لن أعيد غضبي. يبيعون الصالحين بالفضة والمحتاجين بنعال. إنهم يدوسون على رؤوس الفقراء كما على تراب الأرض ويحرمون المظلوم من العدالة ". </w:t>
      </w:r>
      <w:r w:rsidR="00EE288B" w:rsidRPr="0030053A">
        <w:rPr>
          <w:rFonts w:ascii="Times New Roman" w:hAnsi="Times New Roman"/>
          <w:sz w:val="26"/>
          <w:szCs w:val="26"/>
        </w:rPr>
        <w:t xml:space="preserve">لذلك كان هناك الكثير من الظلم. ويكمل عاموس 8: 4-6 هذا الموضوع ، "اسمعوا هذا ، أيها الذين تدوسون المحتاجين وتبتعدون عن فقراء </w:t>
      </w:r>
      <w:r w:rsidR="00EE288B" w:rsidRPr="0030053A">
        <w:rPr>
          <w:rFonts w:ascii="Times New Roman" w:hAnsi="Times New Roman"/>
          <w:sz w:val="26"/>
          <w:szCs w:val="26"/>
        </w:rPr>
        <w:lastRenderedPageBreak/>
        <w:t xml:space="preserve">الأرض قائلين: متى يكون رأس الشهر لنبيع الحبوب وينتهي السبت. قد نسوق القمح؟ التهاون في المقياس ورفع الأسعار والغش بالمقاييس غير الشريفة ، وشراء الفقراء بالفضة والمحتاجين بزوج من الصنادل ، وبيع حتى الكاسحات بالقمح ". لذا ، كما يشير إليسون ، فإن الكتاب مغرمون بوصف الرخاء ، لكنهم في الغالب يفشلون على ما يبدو في التركيز على العدالة. إذن هذه تعليقات حول المؤلف وخلفية الكتاب. </w:t>
      </w:r>
      <w:r w:rsidR="004D2270">
        <w:rPr>
          <w:rFonts w:ascii="Times New Roman" w:hAnsi="Times New Roman"/>
          <w:sz w:val="26"/>
          <w:szCs w:val="26"/>
        </w:rPr>
        <w:br/>
      </w:r>
      <w:r w:rsidR="004D2270">
        <w:rPr>
          <w:rFonts w:ascii="Times New Roman" w:hAnsi="Times New Roman"/>
          <w:sz w:val="26"/>
          <w:szCs w:val="26"/>
        </w:rPr>
        <w:br/>
        <w:t xml:space="preserve">ب. كتاب عاموس ومحتوياته 1. مخطط عام </w:t>
      </w:r>
      <w:r w:rsidR="00746D5A" w:rsidRPr="0030053A">
        <w:rPr>
          <w:rFonts w:ascii="Times New Roman" w:hAnsi="Times New Roman"/>
          <w:sz w:val="26"/>
          <w:szCs w:val="26"/>
        </w:rPr>
        <w:tab/>
        <w:t xml:space="preserve">ب </w:t>
      </w:r>
      <w:r w:rsidR="00F16C79">
        <w:rPr>
          <w:rFonts w:ascii="Times New Roman" w:hAnsi="Times New Roman"/>
          <w:sz w:val="26"/>
          <w:szCs w:val="26"/>
        </w:rPr>
        <w:t xml:space="preserve">. هو "كتاب عاموس ومضمونه". الأول هو "المخطط العام". أعتقد أن الكتاب ينقسم إلى أربعة أقسام. أولاً ، "النطق بالحكم على الدول المجاورة" وسننظر إلى ذلك بإيجاز. عاموس يحذر الدول المجاورة ، وفي النهاية يهوذا ، ويركز على إسرائيل. هذا هو أول فصلين. ثم ما يفعله في القسم الثاني هو إعطاء أحكام أكثر تحديدًا حول إسرائيل وأسباب ذلك. هذه الفصول من 3 إلى 6. ثم ثالثًا ، قسم من خمس رؤى في الإصحاحات 7 و 8 و 9. القسم الأخير </w:t>
      </w:r>
      <w:r w:rsidR="00EE288B" w:rsidRPr="0030053A">
        <w:rPr>
          <w:rFonts w:ascii="Times New Roman" w:hAnsi="Times New Roman"/>
          <w:sz w:val="26"/>
          <w:szCs w:val="26"/>
        </w:rPr>
        <w:t xml:space="preserve">وعد </w:t>
      </w:r>
      <w:r w:rsidR="00746D5A" w:rsidRPr="0030053A">
        <w:rPr>
          <w:rFonts w:ascii="Times New Roman" w:hAnsi="Times New Roman"/>
          <w:sz w:val="26"/>
          <w:szCs w:val="26"/>
        </w:rPr>
        <w:t xml:space="preserve">ببركة مستقبلية ، عاموس 9: 11-15. هذه هي الطريقة التي تسقط بها المحتويات. الموضوع الرئيسي هو "الحكم على إسرائيل بسبب الظلم الاجتماعي". هناك تركيز على العدالة الاجتماعية ولكن أيضًا على الشكلية الدينية. </w:t>
      </w:r>
      <w:r w:rsidR="00414EAD" w:rsidRPr="0030053A">
        <w:rPr>
          <w:rFonts w:ascii="Times New Roman" w:hAnsi="Times New Roman"/>
          <w:sz w:val="26"/>
          <w:szCs w:val="26"/>
        </w:rPr>
        <w:t xml:space="preserve">لذلك ينهي عاموس القسم بعدالة الله في نهاية الكتاب بأمل كبير بالوعد بالاستعادة المستقبلية بموجب الناموس. </w:t>
      </w:r>
      <w:r w:rsidR="004D2270">
        <w:rPr>
          <w:rFonts w:ascii="Times New Roman" w:hAnsi="Times New Roman"/>
          <w:sz w:val="26"/>
          <w:szCs w:val="26"/>
        </w:rPr>
        <w:br/>
      </w:r>
      <w:r w:rsidR="004D2270">
        <w:rPr>
          <w:rFonts w:ascii="Times New Roman" w:hAnsi="Times New Roman"/>
          <w:sz w:val="26"/>
          <w:szCs w:val="26"/>
        </w:rPr>
        <w:br/>
        <w:t xml:space="preserve">2. عاموس 1-2 </w:t>
      </w:r>
      <w:r w:rsidR="00414EAD" w:rsidRPr="0030053A">
        <w:rPr>
          <w:rFonts w:ascii="Times New Roman" w:hAnsi="Times New Roman"/>
          <w:sz w:val="26"/>
          <w:szCs w:val="26"/>
        </w:rPr>
        <w:tab/>
        <w:t xml:space="preserve">الفصل </w:t>
      </w:r>
      <w:r>
        <w:rPr>
          <w:rFonts w:ascii="Times New Roman" w:hAnsi="Times New Roman"/>
          <w:sz w:val="26"/>
          <w:szCs w:val="26"/>
        </w:rPr>
        <w:t xml:space="preserve">1 و 2 هو ذلك القسم الأول ، "دينونة على الأمم المحيطة." لديكم أحكام هناك على ستة أمم محيطة يتبعها حكم في ذروتها. يتبع عاموس النمط المعتاد لتقديم كل قسم بعبارة "لخطايا ثلاث" ثم يسمي مدينة أو أمة معينة ، "ولأربعة لن أعيد غضبي إلى الوراء." </w:t>
      </w:r>
      <w:r w:rsidR="00414EAD" w:rsidRPr="0030053A">
        <w:rPr>
          <w:rFonts w:ascii="Times New Roman" w:hAnsi="Times New Roman"/>
          <w:sz w:val="26"/>
          <w:szCs w:val="26"/>
        </w:rPr>
        <w:t>لذلك تلاحظ في الآية 3 ، "من أجل خطايا دمشق الثلاث ، حتى لأربعة ، لن أعيد غضبي." ثم الآية 6 ، "من أجل خطايا غزة الثلاث ، حتى لأربعة ، لن أعيد غضبي إلى الوراء" ، والآية 9 ، "من أجل خطايا صور الثلاث ، حتى لأربعة ، لن أعيد غضبي إلى الوراء." ويتبع ذلك من خلال الفصل ثم الفصل الثاني ، "عن خطايا ثلاث" ، ثم مدينة أو أمة معينة ، "ولأربعة أشخاص لن أعيد غضبي." من الأفضل فهم التعبير على أنه يشير إلى ملء خطاياهم - لثلاث خطايا وأربع خطايا.</w:t>
      </w:r>
      <w:r w:rsidR="00D111DE" w:rsidRPr="0030053A">
        <w:rPr>
          <w:rFonts w:ascii="Times New Roman" w:hAnsi="Times New Roman"/>
          <w:sz w:val="26"/>
          <w:szCs w:val="26"/>
        </w:rPr>
        <w:br/>
        <w:t xml:space="preserve"> </w:t>
      </w:r>
      <w:r w:rsidR="00D111DE" w:rsidRPr="0030053A">
        <w:rPr>
          <w:rFonts w:ascii="Times New Roman" w:hAnsi="Times New Roman"/>
          <w:sz w:val="26"/>
          <w:szCs w:val="26"/>
        </w:rPr>
        <w:tab/>
        <w:t xml:space="preserve">يتبع عاموس أيضًا نمطًا في ترتيب الأمم الذين يتحدث عنهم. يتحدث عن الشعوب الأجنبية </w:t>
      </w:r>
      <w:r w:rsidR="003C33E5" w:rsidRPr="0030053A">
        <w:rPr>
          <w:rFonts w:ascii="Times New Roman" w:hAnsi="Times New Roman"/>
          <w:sz w:val="26"/>
          <w:szCs w:val="26"/>
        </w:rPr>
        <w:t>باسم عاصمتهم. يتحدث عن سوريا ويشير إليها بالعاصمة دمشق. يتحدث عن فلسطين باستخدام عاصمة غزة في عاموس 1: 6 . ويتحدث عن فينيقيا مستخدماً مدينة صور في الآية 9.</w:t>
      </w:r>
      <w:r w:rsidR="003C33E5" w:rsidRPr="0030053A">
        <w:rPr>
          <w:rFonts w:ascii="Times New Roman" w:hAnsi="Times New Roman"/>
          <w:sz w:val="26"/>
          <w:szCs w:val="26"/>
        </w:rPr>
        <w:br/>
        <w:t xml:space="preserve"> </w:t>
      </w:r>
      <w:r w:rsidR="003C33E5" w:rsidRPr="0030053A">
        <w:rPr>
          <w:rFonts w:ascii="Times New Roman" w:hAnsi="Times New Roman"/>
          <w:sz w:val="26"/>
          <w:szCs w:val="26"/>
        </w:rPr>
        <w:tab/>
        <w:t>لذلك يخاطب أولاً الأمم الأجنبية ، ثم ينتقل إلى أمم أبناء عمومته ، أدوم ، في الآية 11. يأتي أدوم من عيسو. عمون في الآية 13 ؛ عمون قريب لإسرائيل وعمون من ابنة لوط الكبرى. موآب في الفصل 2 الآية 1 ؛ موآب من نسل ابنة لوط الصغرى. لذلك ينظر أولاً إلى ثلاث دول أجنبية ثم ينتقل إلى ثلاث دول من أبناء العم.</w:t>
      </w:r>
      <w:r w:rsidR="003C33E5" w:rsidRPr="0030053A">
        <w:rPr>
          <w:rFonts w:ascii="Times New Roman" w:hAnsi="Times New Roman"/>
          <w:sz w:val="26"/>
          <w:szCs w:val="26"/>
        </w:rPr>
        <w:br/>
        <w:t xml:space="preserve"> </w:t>
      </w:r>
      <w:r w:rsidR="003C33E5" w:rsidRPr="0030053A">
        <w:rPr>
          <w:rFonts w:ascii="Times New Roman" w:hAnsi="Times New Roman"/>
          <w:sz w:val="26"/>
          <w:szCs w:val="26"/>
        </w:rPr>
        <w:tab/>
        <w:t xml:space="preserve">ثم يقترب من المنزل. إنه يتحدث عن الأمة الشقيقة </w:t>
      </w:r>
      <w:r w:rsidR="00746D5A" w:rsidRPr="0030053A">
        <w:rPr>
          <w:rFonts w:ascii="Times New Roman" w:hAnsi="Times New Roman"/>
          <w:sz w:val="26"/>
          <w:szCs w:val="26"/>
        </w:rPr>
        <w:t xml:space="preserve">، قد تقول ، </w:t>
      </w:r>
      <w:r w:rsidR="003C33E5" w:rsidRPr="0030053A">
        <w:rPr>
          <w:rFonts w:ascii="Times New Roman" w:hAnsi="Times New Roman"/>
          <w:sz w:val="26"/>
          <w:szCs w:val="26"/>
        </w:rPr>
        <w:t xml:space="preserve">يهوذا في </w:t>
      </w:r>
      <w:r w:rsidR="00746D5A" w:rsidRPr="0030053A">
        <w:rPr>
          <w:rFonts w:ascii="Times New Roman" w:hAnsi="Times New Roman"/>
          <w:sz w:val="26"/>
          <w:szCs w:val="26"/>
        </w:rPr>
        <w:t xml:space="preserve">2: 4 ، قبل التركيز على إسرائيل نفسها ، المملكة الشمالية ، في 2: 6. لذلك أعتقد أن التقدم هو وسيلة فعالة للاستماع ، لا سيما من أولئك الذين يمكن أن </w:t>
      </w:r>
      <w:r w:rsidR="00746D5A" w:rsidRPr="0030053A">
        <w:rPr>
          <w:rFonts w:ascii="Times New Roman" w:hAnsi="Times New Roman"/>
          <w:sz w:val="26"/>
          <w:szCs w:val="26"/>
        </w:rPr>
        <w:lastRenderedPageBreak/>
        <w:t xml:space="preserve">يروا شر إسرائيل. إنه يدعم رسالة عاموس ويركز على القضية ، حتى حول يهوذا - حيث يدلي بالتعليقات. ذنوبهم لا تقتصر على التجاوزات الموجودة في إسرائيل. بشكل عام ، يعترف بالشر في حد ذاته من قبل جميع الأمم وستواجه هذه الأمم التعويضات ولكن ليس بدون مسؤولية أخلاقية. يصدر الحكم على الذنوب المعترف بها. لم يتم تحديد وسيلة الحكم ، ولكن إذا نظرت إلى تاريخ هذه الشعوب والأمم ، يبدو أن الحكم قد تم. يبدأ </w:t>
      </w:r>
      <w:r w:rsidR="004D2270">
        <w:rPr>
          <w:rFonts w:ascii="Times New Roman" w:hAnsi="Times New Roman"/>
          <w:sz w:val="26"/>
          <w:szCs w:val="26"/>
        </w:rPr>
        <w:br/>
      </w:r>
      <w:r w:rsidR="004D2270">
        <w:rPr>
          <w:rFonts w:ascii="Times New Roman" w:hAnsi="Times New Roman"/>
          <w:sz w:val="26"/>
          <w:szCs w:val="26"/>
        </w:rPr>
        <w:br/>
        <w:t xml:space="preserve">تركيز عاموس على يهوذا </w:t>
      </w:r>
      <w:r w:rsidR="0038748B" w:rsidRPr="0030053A">
        <w:rPr>
          <w:rFonts w:ascii="Times New Roman" w:hAnsi="Times New Roman"/>
          <w:sz w:val="26"/>
          <w:szCs w:val="26"/>
        </w:rPr>
        <w:tab/>
      </w:r>
      <w:r w:rsidR="00F92F0F" w:rsidRPr="0030053A">
        <w:rPr>
          <w:rFonts w:ascii="Times New Roman" w:hAnsi="Times New Roman"/>
          <w:sz w:val="26"/>
          <w:szCs w:val="26"/>
        </w:rPr>
        <w:t xml:space="preserve">عاموس في تركيز انتباهه داخليًا على يهوذا. لاحظت في 2: 4 و 5 أنه يقول ، "من أجل خطايا يهوذا الثلاث ، حتى لأربعة ، لن أرجع غضبي. لأنهم رفضوا شريعة الرب ولم يحفظوا أحكامه ، لأن آلهة باطلة ضلتهم ، والآلهة التي تبعها أسلافهم ، سأرسل نارا على يهوذا لتهلك حصون أورشليم ". وصل إلى يهوذا وهناك تحول كبير. تذكر أنه يتحدث إلى المملكة الشمالية على الرغم من أنه هو نفسه من الجنوب. إذا كان قد تحول مباشرة إلى إسرائيل ، فقد يكون قد اتهم بالتحيز. كان الشمال أقوى اقتصاديًا وسياسيًا بينما كان للجنوب وجود المعبد. يصف عاموس شريعة الرب وعدم حفظ فرائضه واتباع آلهة أخرى. وقد تحقق هذا في 2 ملوك 24-25 عند تدمير أورشليم عام 586 قبل الميلاد ، </w:t>
      </w:r>
      <w:r w:rsidR="0038748B" w:rsidRPr="0030053A">
        <w:rPr>
          <w:rFonts w:ascii="Times New Roman" w:hAnsi="Times New Roman"/>
          <w:sz w:val="26"/>
          <w:szCs w:val="26"/>
        </w:rPr>
        <w:t xml:space="preserve">لذا فالدينونة آتية على يهوذا. </w:t>
      </w:r>
      <w:r w:rsidR="004D2270">
        <w:rPr>
          <w:rFonts w:ascii="Times New Roman" w:hAnsi="Times New Roman"/>
          <w:sz w:val="26"/>
          <w:szCs w:val="26"/>
        </w:rPr>
        <w:br/>
      </w:r>
      <w:r w:rsidR="004D2270">
        <w:rPr>
          <w:rFonts w:ascii="Times New Roman" w:hAnsi="Times New Roman"/>
          <w:sz w:val="26"/>
          <w:szCs w:val="26"/>
        </w:rPr>
        <w:br/>
        <w:t xml:space="preserve">عاموس على إسرائيل </w:t>
      </w:r>
      <w:r w:rsidR="0038748B" w:rsidRPr="0030053A">
        <w:rPr>
          <w:rFonts w:ascii="Times New Roman" w:hAnsi="Times New Roman"/>
          <w:sz w:val="26"/>
          <w:szCs w:val="26"/>
        </w:rPr>
        <w:tab/>
      </w:r>
      <w:r w:rsidR="00250239" w:rsidRPr="0030053A">
        <w:rPr>
          <w:rFonts w:ascii="Times New Roman" w:hAnsi="Times New Roman"/>
          <w:sz w:val="26"/>
          <w:szCs w:val="26"/>
        </w:rPr>
        <w:t xml:space="preserve">في عاموس 2: 6-16 ، "من أجل خطايا إسرائيل الثلاث ، حتى لأربعة ، لن أعيد غضبي. يبيعون الصالحين بالفضة والمحتاجين بزوج من الصنادل ". لن أقرأها كلها. لكن اقفز إلى أسفل إلى "أنا أيضًا أقمت أنبياء من بين أبنائكم والنذريين من بين شبانكم". ثم الآية 13 وما يليها ، "الآن بعد ذلك ، سوف أسحقك كما تسحق عربة عندما تكون محملة بالحبوب. السريع لن يهرب ، القوي لن يحشد قوته ، والمحارب لن ينقذ حياته. لن يقف القوس </w:t>
      </w:r>
      <w:r w:rsidR="00EA590D" w:rsidRPr="0030053A">
        <w:rPr>
          <w:rFonts w:ascii="Times New Roman" w:hAnsi="Times New Roman"/>
          <w:sz w:val="26"/>
          <w:szCs w:val="26"/>
        </w:rPr>
        <w:t xml:space="preserve">على أرضه ... "الآية 16 ،" حتى أشجع المحاربين سيهربون عراة في ذلك اليوم. " هذه هي ذروة هذين الفصلين الأولين. لقد أعلن الدينونة على أعداء إسرائيل الواحد تلو الآخر ، والآن يأتي الحكم على إسرائيل. الآن يوجه رسالته إلى إسرائيل الذي سيحصل على الدينونة الرئيسية. لقد حذروا الناس من قبل من قبل الدول المجاورة. يوم ظلام لا نور ، يوم دينونة. </w:t>
      </w:r>
      <w:r w:rsidR="004D2270">
        <w:rPr>
          <w:rFonts w:ascii="Times New Roman" w:hAnsi="Times New Roman"/>
          <w:sz w:val="26"/>
          <w:szCs w:val="26"/>
        </w:rPr>
        <w:br/>
      </w:r>
      <w:r w:rsidR="004D2270">
        <w:rPr>
          <w:rFonts w:ascii="Times New Roman" w:hAnsi="Times New Roman"/>
          <w:sz w:val="26"/>
          <w:szCs w:val="26"/>
        </w:rPr>
        <w:br/>
        <w:t xml:space="preserve">دعوى العهد أ. الاتهام ولائحة الاتهام </w:t>
      </w:r>
      <w:r w:rsidR="00250239" w:rsidRPr="0030053A">
        <w:rPr>
          <w:rFonts w:ascii="Times New Roman" w:hAnsi="Times New Roman"/>
          <w:sz w:val="26"/>
          <w:szCs w:val="26"/>
        </w:rPr>
        <w:tab/>
        <w:t xml:space="preserve">لإيصال هذه الرسالة ، يستخدم عاموس ما أطلق عليه البعض </w:t>
      </w:r>
      <w:r w:rsidR="00EA590D" w:rsidRPr="0030053A">
        <w:rPr>
          <w:rFonts w:ascii="Times New Roman" w:hAnsi="Times New Roman"/>
          <w:sz w:val="26"/>
          <w:szCs w:val="26"/>
        </w:rPr>
        <w:t xml:space="preserve">"دعوى العهد". يمكن ملاحظة ميزات هذا الشكل القانوني هنا. لاحظ كيف يعمل هذا. أولاً لديك اتهام أو لائحة اتهام ، أي في الآية 6-8. قرأت جزءًا من ذلك ، "يبيعون الصالحين بالفضة…. إنهم يدوسون على رؤوس الفقراء ". الآية 7 ، "يستخدم الأب والابن نفس الفتاة ودنسوا اسمي القدوس. بجانب كل مذبح يضطجعون على ثياب مرهونة. في بيت إلههم </w:t>
      </w:r>
      <w:r w:rsidR="00250239" w:rsidRPr="0030053A">
        <w:rPr>
          <w:rFonts w:ascii="Times New Roman" w:hAnsi="Times New Roman"/>
          <w:sz w:val="26"/>
          <w:szCs w:val="26"/>
        </w:rPr>
        <w:t xml:space="preserve">يشربون الخمر كغرامة. " يتضمن هذا الاتهام انتهاكات اجتماعية وأخلاقية ودينية - اضطهاد الفقراء في الآيتين 6 و 7 والردة الأخلاقية والدينية في الآية 8. وهذه تنطوي على الدعارة المقدسة ، والتي اعتقدوا أنها أنتجت بطريقة سحرية خصوبة الأرض. وحذرت اسرائيل من التورط في ذلك. هنا يُعبد الرب مثل البعل العاديين. كانت هذه </w:t>
      </w:r>
      <w:r w:rsidR="00250239" w:rsidRPr="0030053A">
        <w:rPr>
          <w:rFonts w:ascii="Times New Roman" w:hAnsi="Times New Roman"/>
          <w:sz w:val="26"/>
          <w:szCs w:val="26"/>
        </w:rPr>
        <w:lastRenderedPageBreak/>
        <w:t xml:space="preserve">الممارسة انتهاكًا صارخًا للعهد. وما زاد الطين بلة أنه تم مع الأشياء التي تم الحصول عليها من خلال اضطهاد الفقراء. "يضطجعون بجانب كل مذبح على ثياب مرهونة". كانوا يمارسون الدين على حساب الفقراء. إذن هذا هو الاتهام في دعوى العهد. </w:t>
      </w:r>
      <w:r w:rsidR="004D2270">
        <w:rPr>
          <w:rFonts w:ascii="Times New Roman" w:hAnsi="Times New Roman"/>
          <w:sz w:val="26"/>
          <w:szCs w:val="26"/>
        </w:rPr>
        <w:br/>
      </w:r>
      <w:r w:rsidR="004D2270">
        <w:rPr>
          <w:rFonts w:ascii="Times New Roman" w:hAnsi="Times New Roman"/>
          <w:sz w:val="26"/>
          <w:szCs w:val="26"/>
        </w:rPr>
        <w:br/>
        <w:t xml:space="preserve">ب. الأعمال الكريمة للملك في Vss. 9-11 </w:t>
      </w:r>
      <w:r w:rsidR="00EA590D" w:rsidRPr="0030053A">
        <w:rPr>
          <w:rFonts w:ascii="Times New Roman" w:hAnsi="Times New Roman"/>
          <w:sz w:val="26"/>
          <w:szCs w:val="26"/>
        </w:rPr>
        <w:tab/>
        <w:t xml:space="preserve">الثاني هو </w:t>
      </w:r>
      <w:r w:rsidR="005763E5" w:rsidRPr="0030053A">
        <w:rPr>
          <w:rFonts w:ascii="Times New Roman" w:hAnsi="Times New Roman"/>
          <w:sz w:val="26"/>
          <w:szCs w:val="26"/>
        </w:rPr>
        <w:t xml:space="preserve">تلاوة الأعمال الكريمة للملك في الآيات 9-11. تقول الآيات 9-11 ، "يقول الرب ،" لقد دمرت الأموريين من قبلهم ، رغم أنه كان طويل القامة كالأرز وقوي كالبلوط. لقد دمرت ثمرته من الأعلى وجذوره من الأسفل. اصعدتك من مصر وسرتك اربعين سنة في الصحراء لأعطيك ارض الاموريين . كما أقمت </w:t>
      </w:r>
      <w:r w:rsidR="00EA590D" w:rsidRPr="0030053A">
        <w:rPr>
          <w:rFonts w:ascii="Times New Roman" w:hAnsi="Times New Roman"/>
          <w:sz w:val="26"/>
          <w:szCs w:val="26"/>
        </w:rPr>
        <w:t xml:space="preserve">أنبياء من بين أبنائكم. أليس هذا صحيحًا؟ لقد فعلت كل هذه الأشياء. لقد كنت مخلصا. لقد كنت كريما. </w:t>
      </w:r>
      <w:r w:rsidR="005763E5" w:rsidRPr="0030053A">
        <w:rPr>
          <w:rFonts w:ascii="Times New Roman" w:hAnsi="Times New Roman"/>
          <w:sz w:val="26"/>
          <w:szCs w:val="26"/>
        </w:rPr>
        <w:t xml:space="preserve">هكذا تلاوة لأعمال نعمة الرب. حافظ الله على العهد باستمرار. </w:t>
      </w:r>
      <w:r w:rsidR="004D2270">
        <w:rPr>
          <w:rFonts w:ascii="Times New Roman" w:hAnsi="Times New Roman"/>
          <w:sz w:val="26"/>
          <w:szCs w:val="26"/>
        </w:rPr>
        <w:br/>
      </w:r>
      <w:r w:rsidR="004D2270">
        <w:rPr>
          <w:rFonts w:ascii="Times New Roman" w:hAnsi="Times New Roman"/>
          <w:sz w:val="26"/>
          <w:szCs w:val="26"/>
        </w:rPr>
        <w:br/>
        <w:t xml:space="preserve">ج. تحذير رفض العهد النبوي العنصر </w:t>
      </w:r>
      <w:r w:rsidR="005763E5" w:rsidRPr="0030053A">
        <w:rPr>
          <w:rFonts w:ascii="Times New Roman" w:hAnsi="Times New Roman"/>
          <w:sz w:val="26"/>
          <w:szCs w:val="26"/>
        </w:rPr>
        <w:tab/>
        <w:t xml:space="preserve">الثالث </w:t>
      </w:r>
      <w:r w:rsidR="00EA590D" w:rsidRPr="0030053A">
        <w:rPr>
          <w:rFonts w:ascii="Times New Roman" w:hAnsi="Times New Roman"/>
          <w:sz w:val="26"/>
          <w:szCs w:val="26"/>
        </w:rPr>
        <w:t>في دعوى العهد هو رفض تحذير العهد النبوي. هذا موجود في الآية 12. "ولكنك سقيت النذير يشرب الخمر وأمرت الأنبياء ألا يتنبأوا." النبي يدعو الناس إلى العودة إلى العهد بأمانة والتوبة ، ولكن كلاهما رفض.</w:t>
      </w:r>
      <w:r w:rsidR="005763E5" w:rsidRPr="0030053A">
        <w:rPr>
          <w:rFonts w:ascii="Times New Roman" w:hAnsi="Times New Roman"/>
          <w:sz w:val="26"/>
          <w:szCs w:val="26"/>
        </w:rPr>
        <w:br/>
        <w:t xml:space="preserve"> </w:t>
      </w:r>
      <w:r w:rsidR="005763E5" w:rsidRPr="0030053A">
        <w:rPr>
          <w:rFonts w:ascii="Times New Roman" w:hAnsi="Times New Roman"/>
          <w:sz w:val="26"/>
          <w:szCs w:val="26"/>
        </w:rPr>
        <w:tab/>
        <w:t xml:space="preserve">هذا يقودنا إلى الرقم </w:t>
      </w:r>
      <w:r w:rsidR="00EA590D" w:rsidRPr="0030053A">
        <w:rPr>
          <w:rFonts w:ascii="Times New Roman" w:hAnsi="Times New Roman"/>
          <w:sz w:val="26"/>
          <w:szCs w:val="26"/>
        </w:rPr>
        <w:t xml:space="preserve">أربعة ، الجملة في الآية 13-16. لقد قرأت ذلك بالفعل. يتم تقديمها بشكل عام. لا يوجد تنبؤ محدد ولكن الحكم مدرج. هذه هي ذروة الجزء الأول من الكتاب حيث يتحول عاموس من الأمم الأجنبية ، إلى الأمم أبناء العم ، إلى أمة شقيقة يهوذا ، وفي النهاية إلى إسرائيل. </w:t>
      </w:r>
      <w:r w:rsidR="004D2270">
        <w:rPr>
          <w:rFonts w:ascii="Times New Roman" w:hAnsi="Times New Roman"/>
          <w:sz w:val="26"/>
          <w:szCs w:val="26"/>
        </w:rPr>
        <w:br/>
      </w:r>
      <w:r w:rsidR="004D2270">
        <w:rPr>
          <w:rFonts w:ascii="Times New Roman" w:hAnsi="Times New Roman"/>
          <w:sz w:val="26"/>
          <w:szCs w:val="26"/>
        </w:rPr>
        <w:br/>
        <w:t>3. عاموس 3-6 النطق بالحكم</w:t>
      </w:r>
      <w:r w:rsidR="00382BFD" w:rsidRPr="0030053A">
        <w:rPr>
          <w:rFonts w:ascii="Times New Roman" w:hAnsi="Times New Roman"/>
          <w:sz w:val="26"/>
          <w:szCs w:val="26"/>
        </w:rPr>
        <w:br/>
        <w:t xml:space="preserve"> </w:t>
      </w:r>
      <w:r w:rsidR="00382BFD" w:rsidRPr="0030053A">
        <w:rPr>
          <w:rFonts w:ascii="Times New Roman" w:hAnsi="Times New Roman"/>
          <w:sz w:val="26"/>
          <w:szCs w:val="26"/>
        </w:rPr>
        <w:tab/>
        <w:t xml:space="preserve">دعنا ننتقل إلى القسم الثاني من الفصل 3-6 حيث توجد بيانات أكثر تحديدًا للحكم. تتكون هذه الطائفة </w:t>
      </w:r>
      <w:r w:rsidR="00EA590D" w:rsidRPr="0030053A">
        <w:rPr>
          <w:rFonts w:ascii="Times New Roman" w:hAnsi="Times New Roman"/>
          <w:sz w:val="26"/>
          <w:szCs w:val="26"/>
        </w:rPr>
        <w:t xml:space="preserve">من ثلاثة خطابات يبدأ كل منها بهذه العبارة ، "اسمع هذه الكلمة التي قالها الرب". تلاحظ أنه في 3: 1 "اسمعوا هذه الكلمة التي تكلم بها الرب عليكم يا شعب إسرائيل". في 4: 1 ، "اسمعي هذه الكلمة ، يا </w:t>
      </w:r>
      <w:r w:rsidR="001E5A81" w:rsidRPr="0030053A">
        <w:rPr>
          <w:rFonts w:ascii="Times New Roman" w:hAnsi="Times New Roman"/>
          <w:sz w:val="26"/>
          <w:szCs w:val="26"/>
        </w:rPr>
        <w:t xml:space="preserve">بقرات باشان على جبل السامرة ، أيتها النساء اللواتي يضطهدن الفقير ويسحقن المحتاجين." و 5: 1 ، "اسمعوا هذه الكلمة يا بيت إسرائيل ، هذا النوح الذي أرفعه عليكم." هذه ثلاث مقدمات صيغية لهذه الأقسام. </w:t>
      </w:r>
      <w:r w:rsidR="004D2270">
        <w:rPr>
          <w:rFonts w:ascii="Times New Roman" w:hAnsi="Times New Roman"/>
          <w:sz w:val="26"/>
          <w:szCs w:val="26"/>
        </w:rPr>
        <w:br/>
      </w:r>
      <w:r w:rsidR="004D2270">
        <w:rPr>
          <w:rFonts w:ascii="Times New Roman" w:hAnsi="Times New Roman"/>
          <w:sz w:val="26"/>
          <w:szCs w:val="26"/>
        </w:rPr>
        <w:br/>
        <w:t xml:space="preserve">أ. عاموس 3 </w:t>
      </w:r>
      <w:r w:rsidR="00F92F0F" w:rsidRPr="0030053A">
        <w:rPr>
          <w:rFonts w:ascii="Times New Roman" w:hAnsi="Times New Roman"/>
          <w:sz w:val="26"/>
          <w:szCs w:val="26"/>
        </w:rPr>
        <w:tab/>
      </w:r>
      <w:r w:rsidR="001E5A81" w:rsidRPr="0030053A">
        <w:rPr>
          <w:rFonts w:ascii="Times New Roman" w:hAnsi="Times New Roman"/>
          <w:sz w:val="26"/>
          <w:szCs w:val="26"/>
        </w:rPr>
        <w:t xml:space="preserve">أريد أن ألقي نظرة خاصة على الفصل 3. يقول الفصل 3: 1-2 ، "اسمعوا هذه الكلمة التي تكلم بها الرب ضدكم ، يا شعب إسرائيل - ضد كل العائلة التي أربيتها من مصر : اخترت من كل قبائل الارض. لذلك سأعاقبك على كل ذنوبك ". أعتقد أن هذه الآية تلخص جوهر الرسالة. تعتبر فكرة العهد مركزية هنا ، على الرغم من أن المصطلح ، </w:t>
      </w:r>
      <w:r w:rsidR="001E5A81" w:rsidRPr="0030053A">
        <w:rPr>
          <w:rFonts w:ascii="Times New Roman" w:hAnsi="Times New Roman"/>
          <w:i/>
          <w:iCs/>
          <w:sz w:val="26"/>
          <w:szCs w:val="26"/>
        </w:rPr>
        <w:t xml:space="preserve">berit </w:t>
      </w:r>
      <w:r w:rsidR="001E5A81" w:rsidRPr="0030053A">
        <w:rPr>
          <w:rFonts w:ascii="Times New Roman" w:hAnsi="Times New Roman"/>
          <w:sz w:val="26"/>
          <w:szCs w:val="26"/>
        </w:rPr>
        <w:t xml:space="preserve">[العهد] غير موجود. في الفصل 6 </w:t>
      </w:r>
      <w:r w:rsidR="008F4486" w:rsidRPr="0030053A">
        <w:rPr>
          <w:rFonts w:ascii="Times New Roman" w:hAnsi="Times New Roman"/>
          <w:sz w:val="26"/>
          <w:szCs w:val="26"/>
        </w:rPr>
        <w:t xml:space="preserve">، "لذلك سأعاقبك" ، مأخوذ من مقاربة تقليدية طويلة الأمد لأفكار العهد ، حيث تحدد مكان جميع الأنبياء الذين استخدموا كلمة berit [ </w:t>
      </w:r>
      <w:r w:rsidR="001E5A81" w:rsidRPr="0030053A">
        <w:rPr>
          <w:rFonts w:ascii="Times New Roman" w:hAnsi="Times New Roman"/>
          <w:i/>
          <w:iCs/>
          <w:sz w:val="26"/>
          <w:szCs w:val="26"/>
        </w:rPr>
        <w:t xml:space="preserve">العهد </w:t>
      </w:r>
      <w:r w:rsidR="001E5A81" w:rsidRPr="0030053A">
        <w:rPr>
          <w:rFonts w:ascii="Times New Roman" w:hAnsi="Times New Roman"/>
          <w:sz w:val="26"/>
          <w:szCs w:val="26"/>
        </w:rPr>
        <w:t xml:space="preserve">] ، وتقوم بتقييم النتيجة على </w:t>
      </w:r>
      <w:r w:rsidR="001E5A81" w:rsidRPr="0030053A">
        <w:rPr>
          <w:rFonts w:ascii="Times New Roman" w:hAnsi="Times New Roman"/>
          <w:sz w:val="26"/>
          <w:szCs w:val="26"/>
        </w:rPr>
        <w:lastRenderedPageBreak/>
        <w:t xml:space="preserve">هذا الأساس . نظرًا لأن كلمة </w:t>
      </w:r>
      <w:r w:rsidR="001E5A81" w:rsidRPr="0030053A">
        <w:rPr>
          <w:rFonts w:ascii="Times New Roman" w:hAnsi="Times New Roman"/>
          <w:i/>
          <w:iCs/>
          <w:sz w:val="26"/>
          <w:szCs w:val="26"/>
        </w:rPr>
        <w:t xml:space="preserve">berit </w:t>
      </w:r>
      <w:r w:rsidR="001E5A81" w:rsidRPr="0030053A">
        <w:rPr>
          <w:rFonts w:ascii="Times New Roman" w:hAnsi="Times New Roman"/>
          <w:sz w:val="26"/>
          <w:szCs w:val="26"/>
        </w:rPr>
        <w:t xml:space="preserve">[عهد] لم يتم استخدامها على نطاق واسع من قبل الأنبياء D. لكن ما يقترحه هيلرز ، وهو يلفت الانتباه إلى حقيقة أنه في الآونة الأخيرة ، هناك الكثير من المحاولات في ثلاثة مجالات للعمل فيما يتعلق بالعهد والأنبياء. أولاً ، مصطلحات العهد. بعبارة أخرى ، نعم ، قد لا يستخدم الأنبياء دائمًا كلمة </w:t>
      </w:r>
      <w:r w:rsidR="004E7036" w:rsidRPr="0030053A">
        <w:rPr>
          <w:rFonts w:ascii="Times New Roman" w:hAnsi="Times New Roman"/>
          <w:i/>
          <w:iCs/>
          <w:sz w:val="26"/>
          <w:szCs w:val="26"/>
        </w:rPr>
        <w:t xml:space="preserve">berit </w:t>
      </w:r>
      <w:r w:rsidR="00EA590D" w:rsidRPr="0030053A">
        <w:rPr>
          <w:rFonts w:ascii="Times New Roman" w:hAnsi="Times New Roman"/>
          <w:i/>
          <w:iCs/>
          <w:sz w:val="26"/>
          <w:szCs w:val="26"/>
        </w:rPr>
        <w:t xml:space="preserve">، </w:t>
      </w:r>
      <w:r w:rsidR="00EA590D" w:rsidRPr="0030053A">
        <w:rPr>
          <w:rFonts w:ascii="Times New Roman" w:hAnsi="Times New Roman"/>
          <w:sz w:val="26"/>
          <w:szCs w:val="26"/>
        </w:rPr>
        <w:t xml:space="preserve">عهد ، لكنهم يستخدمون لغة العهد. </w:t>
      </w:r>
      <w:r w:rsidR="001E5A81" w:rsidRPr="0030053A">
        <w:rPr>
          <w:rFonts w:ascii="Times New Roman" w:hAnsi="Times New Roman"/>
          <w:sz w:val="26"/>
          <w:szCs w:val="26"/>
        </w:rPr>
        <w:t xml:space="preserve">لذلك تحصل على مقاربة غير مباشرة لعمل العهد باستخدام مصطلحات العهد. ثانيًا ، النموذج الأدبي للعهد رأيناه للتو في نهاية الفصل 3 مع دعوى العهد. ثم ثالثًا ، هناك استخدام لعنات العهد. </w:t>
      </w:r>
      <w:r w:rsidR="004D2270">
        <w:rPr>
          <w:rFonts w:ascii="Times New Roman" w:hAnsi="Times New Roman"/>
          <w:sz w:val="26"/>
          <w:szCs w:val="26"/>
        </w:rPr>
        <w:br/>
      </w:r>
      <w:r w:rsidR="004D2270">
        <w:rPr>
          <w:rFonts w:ascii="Times New Roman" w:hAnsi="Times New Roman"/>
          <w:sz w:val="26"/>
          <w:szCs w:val="26"/>
        </w:rPr>
        <w:br/>
        <w:t xml:space="preserve">مصطلحات العهد </w:t>
      </w:r>
      <w:r w:rsidR="008F4486" w:rsidRPr="0030053A">
        <w:rPr>
          <w:rFonts w:ascii="Times New Roman" w:hAnsi="Times New Roman"/>
          <w:sz w:val="26"/>
          <w:szCs w:val="26"/>
        </w:rPr>
        <w:tab/>
      </w:r>
      <w:r w:rsidR="004E7036" w:rsidRPr="0030053A">
        <w:rPr>
          <w:rFonts w:ascii="Times New Roman" w:hAnsi="Times New Roman"/>
          <w:sz w:val="26"/>
          <w:szCs w:val="26"/>
        </w:rPr>
        <w:t xml:space="preserve">أول ما يتعلق بتحليل مصطلحات العهد ، لدي هنا في ملاحظاتك اقتباس باستخدام </w:t>
      </w:r>
      <w:r w:rsidR="004E7036" w:rsidRPr="0030053A">
        <w:rPr>
          <w:rFonts w:ascii="Times New Roman" w:hAnsi="Times New Roman"/>
          <w:i/>
          <w:iCs/>
          <w:sz w:val="26"/>
          <w:szCs w:val="26"/>
        </w:rPr>
        <w:t xml:space="preserve">yada ' </w:t>
      </w:r>
      <w:r w:rsidR="004E7036" w:rsidRPr="0030053A">
        <w:rPr>
          <w:rFonts w:ascii="Times New Roman" w:hAnsi="Times New Roman"/>
          <w:sz w:val="26"/>
          <w:szCs w:val="26"/>
        </w:rPr>
        <w:t xml:space="preserve">[لمعرفة] في الفصل 3: 2. يقول NIV ، "لقد اخترت فقط." انظر إلى النص العبري. لا تقول ذلك. تقول ، "أنت فقط عرفت."إنه </w:t>
      </w:r>
      <w:r w:rsidR="004E7036" w:rsidRPr="0030053A">
        <w:rPr>
          <w:rFonts w:ascii="Times New Roman" w:hAnsi="Times New Roman"/>
          <w:i/>
          <w:iCs/>
          <w:sz w:val="26"/>
          <w:szCs w:val="26"/>
        </w:rPr>
        <w:t xml:space="preserve">يادا </w:t>
      </w:r>
      <w:r w:rsidR="00EA590D" w:rsidRPr="0030053A">
        <w:rPr>
          <w:rFonts w:ascii="Times New Roman" w:hAnsi="Times New Roman"/>
          <w:sz w:val="26"/>
          <w:szCs w:val="26"/>
        </w:rPr>
        <w:t xml:space="preserve">[تعرف]. "أنت فقط عرفت من كل قبائل الأرض ؛ </w:t>
      </w:r>
      <w:r w:rsidR="004E7036" w:rsidRPr="0030053A">
        <w:rPr>
          <w:rFonts w:ascii="Times New Roman" w:hAnsi="Times New Roman"/>
          <w:sz w:val="26"/>
          <w:szCs w:val="26"/>
        </w:rPr>
        <w:t xml:space="preserve">لذلك سأعاقبك ". ماذا يعني ذالك؟ ماذا يمكن أن يعني ذلك؟ "أنت فقط عرفت." ألم يعلم الرب أن هناك شعوبًا أخرى على الأرض غير إسرائيل؟ ولماذا الاستنتاج "أنت فقط عرفت ، </w:t>
      </w:r>
      <w:r w:rsidR="00EA590D" w:rsidRPr="0030053A">
        <w:rPr>
          <w:rFonts w:ascii="Times New Roman" w:hAnsi="Times New Roman"/>
          <w:sz w:val="26"/>
          <w:szCs w:val="26"/>
        </w:rPr>
        <w:t xml:space="preserve">لذلك سأعاقبك"؟ ما علاقة المعرفة بالعقاب؟ </w:t>
      </w:r>
      <w:r w:rsidR="004E7036" w:rsidRPr="0030053A">
        <w:rPr>
          <w:rFonts w:ascii="Times New Roman" w:hAnsi="Times New Roman"/>
          <w:sz w:val="26"/>
          <w:szCs w:val="26"/>
        </w:rPr>
        <w:t xml:space="preserve">لذا بعض التعليقات على </w:t>
      </w:r>
      <w:r w:rsidR="004E7036" w:rsidRPr="0030053A">
        <w:rPr>
          <w:rFonts w:ascii="Times New Roman" w:hAnsi="Times New Roman"/>
          <w:i/>
          <w:iCs/>
          <w:sz w:val="26"/>
          <w:szCs w:val="26"/>
        </w:rPr>
        <w:t xml:space="preserve">yada ' </w:t>
      </w:r>
      <w:r w:rsidR="004E7036" w:rsidRPr="0030053A">
        <w:rPr>
          <w:rFonts w:ascii="Times New Roman" w:hAnsi="Times New Roman"/>
          <w:sz w:val="26"/>
          <w:szCs w:val="26"/>
        </w:rPr>
        <w:t xml:space="preserve">. المصطلح له مجموعة واسعة من المعاني من "لفهم" إلى "الجماع". ماذا يعني من طلبات الله أو قول الرب "يعرف إسرائيل"؟ المعرفة يمكن أن تذهب في كلا الاتجاهين. ولكن هذا ما ورد في عاموس 3: 2 ، "أنت فقط عرفت ... لذلك سأعاقبك." بأي معنى صحيح أن الرب عرف إسرائيل فقط ولماذا حدث في عاموس 3: 2؟ </w:t>
      </w:r>
      <w:r w:rsidR="004B280C" w:rsidRPr="0030053A">
        <w:rPr>
          <w:rFonts w:ascii="Times New Roman" w:hAnsi="Times New Roman"/>
          <w:sz w:val="26"/>
          <w:szCs w:val="26"/>
        </w:rPr>
        <w:t xml:space="preserve">وبالتالي ، هناك علاقة منطقية بين معرفة الله لإسرائيل وهلاكهم. </w:t>
      </w:r>
      <w:r w:rsidR="000665A7" w:rsidRPr="0030053A">
        <w:rPr>
          <w:rFonts w:ascii="Times New Roman" w:hAnsi="Times New Roman"/>
          <w:sz w:val="26"/>
          <w:lang w:eastAsia="ja-JP"/>
        </w:rPr>
        <w:t>لقد أصبح من الواضح أننا هنا نستخدم كلمة "اعرف" مستعارة من مصطلحات العلاقات الدولية.</w:t>
      </w:r>
      <w:r w:rsidR="000665A7" w:rsidRPr="0030053A">
        <w:rPr>
          <w:rFonts w:ascii="Times New Roman" w:hAnsi="Times New Roman"/>
          <w:sz w:val="26"/>
          <w:szCs w:val="26"/>
        </w:rPr>
        <w:t xml:space="preserve"> هافمون </w:t>
      </w:r>
      <w:r w:rsidR="008F4486" w:rsidRPr="0030053A">
        <w:rPr>
          <w:rFonts w:ascii="Times New Roman" w:hAnsi="Times New Roman"/>
          <w:sz w:val="26"/>
          <w:szCs w:val="26"/>
        </w:rPr>
        <w:t xml:space="preserve">لديه </w:t>
      </w:r>
      <w:r w:rsidR="004B280C" w:rsidRPr="0030053A">
        <w:rPr>
          <w:rFonts w:ascii="Times New Roman" w:hAnsi="Times New Roman"/>
          <w:sz w:val="26"/>
          <w:szCs w:val="26"/>
        </w:rPr>
        <w:t xml:space="preserve">مقال عن </w:t>
      </w:r>
      <w:r w:rsidR="004B280C" w:rsidRPr="0030053A">
        <w:rPr>
          <w:rFonts w:ascii="Times New Roman" w:hAnsi="Times New Roman"/>
          <w:i/>
          <w:iCs/>
          <w:sz w:val="26"/>
          <w:szCs w:val="26"/>
        </w:rPr>
        <w:t xml:space="preserve">يادا </w:t>
      </w:r>
      <w:r w:rsidR="000665A7" w:rsidRPr="0030053A">
        <w:rPr>
          <w:rFonts w:ascii="Times New Roman" w:hAnsi="Times New Roman"/>
          <w:sz w:val="26"/>
          <w:szCs w:val="26"/>
        </w:rPr>
        <w:t xml:space="preserve">. يقول أن ملوك الشرق الأدنى يستخدمون </w:t>
      </w:r>
      <w:r w:rsidR="004B280C" w:rsidRPr="0030053A">
        <w:rPr>
          <w:rFonts w:ascii="Times New Roman" w:hAnsi="Times New Roman"/>
          <w:i/>
          <w:iCs/>
          <w:sz w:val="26"/>
          <w:szCs w:val="26"/>
        </w:rPr>
        <w:t xml:space="preserve">"يداع" </w:t>
      </w:r>
      <w:r w:rsidR="000665A7" w:rsidRPr="0030053A">
        <w:rPr>
          <w:rFonts w:ascii="Times New Roman" w:hAnsi="Times New Roman"/>
          <w:iCs/>
          <w:sz w:val="26"/>
          <w:szCs w:val="26"/>
        </w:rPr>
        <w:t xml:space="preserve">، </w:t>
      </w:r>
      <w:r w:rsidR="004B280C" w:rsidRPr="0030053A">
        <w:rPr>
          <w:rFonts w:ascii="Times New Roman" w:hAnsi="Times New Roman"/>
          <w:sz w:val="26"/>
          <w:szCs w:val="26"/>
        </w:rPr>
        <w:t xml:space="preserve">ليعرفوا ، في كل من النصوص الحثية والأكادية ، للتعرف على التابع الشرعي. انظر إلى الصفحة 49 من الاقتباسات الخاصة بك تحت هربرت </w:t>
      </w:r>
      <w:r w:rsidR="000665A7" w:rsidRPr="0030053A">
        <w:rPr>
          <w:rFonts w:ascii="Times New Roman" w:hAnsi="Times New Roman"/>
          <w:sz w:val="26"/>
          <w:szCs w:val="26"/>
        </w:rPr>
        <w:t xml:space="preserve">هوفمون </w:t>
      </w:r>
      <w:r w:rsidR="004B280C" w:rsidRPr="0030053A">
        <w:rPr>
          <w:rFonts w:ascii="Times New Roman" w:hAnsi="Times New Roman"/>
          <w:sz w:val="26"/>
          <w:szCs w:val="26"/>
        </w:rPr>
        <w:t xml:space="preserve">. يقول ، " </w:t>
      </w:r>
      <w:r w:rsidR="000665A7" w:rsidRPr="0030053A">
        <w:rPr>
          <w:rFonts w:ascii="Times New Roman" w:eastAsiaTheme="minorHAnsi" w:hAnsi="Times New Roman"/>
          <w:sz w:val="26"/>
        </w:rPr>
        <w:t xml:space="preserve">إن الاستخدام التقني الأكثر وضوحًا لـ" اعرف "هو ذلك بالإشارة إلى الاعتراف القانوني المتبادل من جانب الحاكم الأعلى والتابع". </w:t>
      </w:r>
      <w:r w:rsidR="004B280C" w:rsidRPr="0030053A">
        <w:rPr>
          <w:rFonts w:ascii="Times New Roman" w:hAnsi="Times New Roman"/>
          <w:sz w:val="26"/>
          <w:szCs w:val="26"/>
        </w:rPr>
        <w:t>في آسيا الصغرى كان التوابع سيعدون بمعرفة الملك العظيم فقط. علاوة على ذلك ، "رب آخر قد لا تعرفه". وفي المعاهدات أكد الحاكم الحثي للأتباع أنه في حالة التمرد ضد التابع ، "الشمس ستعرفك أنت فقط". لذا فإن كلمة "تعرف" هناك تعترف بالمرء بصفته صاحب سلطة شرعية أو تابعًا. والسياق هو معاهدة أو عهد.</w:t>
      </w:r>
    </w:p>
    <w:p w14:paraId="70B921FF" w14:textId="77777777" w:rsidR="004D2270" w:rsidRDefault="007D27A1" w:rsidP="00F16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60" w:lineRule="auto"/>
        <w:rPr>
          <w:rFonts w:ascii="Times New Roman" w:hAnsi="Times New Roman"/>
          <w:sz w:val="26"/>
          <w:szCs w:val="26"/>
        </w:rPr>
      </w:pPr>
      <w:r w:rsidRPr="0030053A">
        <w:rPr>
          <w:rFonts w:ascii="Times New Roman" w:hAnsi="Times New Roman"/>
          <w:sz w:val="26"/>
          <w:szCs w:val="26"/>
        </w:rPr>
        <w:tab/>
      </w:r>
      <w:r w:rsidR="002274ED" w:rsidRPr="0030053A">
        <w:rPr>
          <w:rFonts w:ascii="Times New Roman" w:hAnsi="Times New Roman"/>
          <w:sz w:val="26"/>
          <w:szCs w:val="26"/>
        </w:rPr>
        <w:t xml:space="preserve">لكن هوفمون </w:t>
      </w:r>
      <w:r w:rsidR="004B280C" w:rsidRPr="0030053A">
        <w:rPr>
          <w:rFonts w:ascii="Times New Roman" w:hAnsi="Times New Roman"/>
          <w:sz w:val="26"/>
          <w:szCs w:val="26"/>
        </w:rPr>
        <w:t xml:space="preserve">يمضي في القول ، </w:t>
      </w:r>
      <w:r w:rsidR="000665A7" w:rsidRPr="0030053A">
        <w:rPr>
          <w:rFonts w:ascii="Times New Roman" w:eastAsiaTheme="minorHAnsi" w:hAnsi="Times New Roman"/>
          <w:sz w:val="26"/>
        </w:rPr>
        <w:t xml:space="preserve">"تعرف" تُستخدم أيضًا كمصطلح تقني للاعتراف بأحكام المعاهدة على أنها ملزمة ". </w:t>
      </w:r>
      <w:r w:rsidR="000665A7" w:rsidRPr="0030053A">
        <w:rPr>
          <w:rFonts w:ascii="Times New Roman" w:hAnsi="Times New Roman"/>
          <w:sz w:val="26"/>
          <w:szCs w:val="26"/>
        </w:rPr>
        <w:t xml:space="preserve">كانوا يسردون اللوائح ويقولون ، "أنت تعرف هذه". الآن مع هذه الخلفية لم تعد كلمات عاموس غامضة. المفردات مألوفة في العلاقات الدولية. كان الرب قد اعترف بإسرائيل فقط كخادم شرعي له ، تابع له. بما أن هذا النوع من العهد ينطوي على التزامات وأن التابع لم يفِ بها ، "لذلك سأعاقبك على كل آثامك." لاحظ بعضكم في أوراقكم أن مصطلح "اعرف" بين الرب وإسرائيل يأتي من عدة أماكن. انظر إلى هوشع ١٣: ٤- ٦. تحصل عليه من الاتجاه الآخر. "ولكن أنا الرب إلهك الذي أخرجك من مصر. يجب عليك "، كما تقول NIV ،" تعترف "، لكن هذا </w:t>
      </w:r>
      <w:r w:rsidR="00C54263" w:rsidRPr="0030053A">
        <w:rPr>
          <w:rFonts w:ascii="Times New Roman" w:hAnsi="Times New Roman"/>
          <w:i/>
          <w:iCs/>
          <w:sz w:val="26"/>
          <w:szCs w:val="26"/>
        </w:rPr>
        <w:t xml:space="preserve">لا بأس به ، </w:t>
      </w:r>
      <w:r w:rsidR="00C54263" w:rsidRPr="0030053A">
        <w:rPr>
          <w:rFonts w:ascii="Times New Roman" w:hAnsi="Times New Roman"/>
          <w:sz w:val="26"/>
          <w:szCs w:val="26"/>
        </w:rPr>
        <w:t xml:space="preserve">" لا إله إلا أنا ، ولا مخلص سواي. لقد اهتممت ، "هذا </w:t>
      </w:r>
      <w:r w:rsidR="00C54263" w:rsidRPr="0030053A">
        <w:rPr>
          <w:rFonts w:ascii="Times New Roman" w:hAnsi="Times New Roman"/>
          <w:i/>
          <w:iCs/>
          <w:sz w:val="26"/>
          <w:szCs w:val="26"/>
        </w:rPr>
        <w:t xml:space="preserve">شيء" </w:t>
      </w:r>
      <w:r w:rsidR="00C54263" w:rsidRPr="0030053A">
        <w:rPr>
          <w:rFonts w:ascii="Times New Roman" w:hAnsi="Times New Roman"/>
          <w:sz w:val="26"/>
          <w:szCs w:val="26"/>
        </w:rPr>
        <w:t xml:space="preserve">أيضًا ، "لك في الصحراء ، في </w:t>
      </w:r>
      <w:r w:rsidR="00C54263" w:rsidRPr="0030053A">
        <w:rPr>
          <w:rFonts w:ascii="Times New Roman" w:hAnsi="Times New Roman"/>
          <w:sz w:val="26"/>
          <w:szCs w:val="26"/>
        </w:rPr>
        <w:lastRenderedPageBreak/>
        <w:t>أرض الحر الشديد. عندما أطعمتهم ، كانوا راضين ؛ عندما شبعوا ، أصبحوا فخورين. ثم نسوني. لذلك سآتي عليهم مثل الأسد ".</w:t>
      </w:r>
      <w:r w:rsidR="00D71BD3" w:rsidRPr="0030053A">
        <w:rPr>
          <w:rFonts w:ascii="Times New Roman" w:hAnsi="Times New Roman"/>
          <w:sz w:val="26"/>
          <w:szCs w:val="26"/>
        </w:rPr>
        <w:br/>
        <w:t xml:space="preserve"> </w:t>
      </w:r>
      <w:r w:rsidR="00D71BD3" w:rsidRPr="0030053A">
        <w:rPr>
          <w:rFonts w:ascii="Times New Roman" w:hAnsi="Times New Roman"/>
          <w:sz w:val="26"/>
          <w:szCs w:val="26"/>
        </w:rPr>
        <w:tab/>
      </w:r>
      <w:r w:rsidR="00864107" w:rsidRPr="0030053A">
        <w:rPr>
          <w:rFonts w:ascii="Times New Roman" w:hAnsi="Times New Roman"/>
          <w:sz w:val="26"/>
          <w:szCs w:val="26"/>
        </w:rPr>
        <w:t xml:space="preserve">يتكلم إرميا بطريقة مماثلة في إرميا 24: 7 ، "سأعطيهم قلباً ليعرفوني ، أني أنا الرب. سيكونون شعبي ، وسأكون إلههم ، لأنهم سيعودون إليّ بكل قلوبهم ". يتضح أن هذا النوع من المعرفة يرتبط ارتباطًا وثيقًا بسلوك الناس في فقرة أخرى ، في إرميا 22:15 ، حيث تقرأ ، وهذا من شلوم بن يوشيا ، "يقول ،" سأبني لنفسي قصرًا عظيمًا. مع غرف علوية واسعة. ... هل تجعلك ملكًا إذا امتلكت المزيد والمزيد من الأرز؟ ألم يأكل والدك ويشرب؟ لقد فعل الصواب والعدل ، فكان كل شيء على ما يرام معه. دافع عن قضية الفقراء والمحتاجين وهكذا سار كل شيء على ما يرام. أليس هذا </w:t>
      </w:r>
      <w:r w:rsidR="002274ED" w:rsidRPr="0030053A">
        <w:rPr>
          <w:rFonts w:ascii="Times New Roman" w:hAnsi="Times New Roman"/>
          <w:sz w:val="26"/>
          <w:szCs w:val="26"/>
        </w:rPr>
        <w:t xml:space="preserve">ما يعنيه أن تعرفني؟ </w:t>
      </w:r>
      <w:r w:rsidR="00864107" w:rsidRPr="0030053A">
        <w:rPr>
          <w:rFonts w:ascii="Times New Roman" w:hAnsi="Times New Roman"/>
          <w:sz w:val="26"/>
          <w:szCs w:val="26"/>
        </w:rPr>
        <w:t xml:space="preserve">يقول الرب ". نرى أيضًا ارتباطًا بين المصطلحات النبوية المرتبطة بالعلاقات التعاهدية. على الرغم من عدم استخدام </w:t>
      </w:r>
      <w:r w:rsidR="00864107" w:rsidRPr="0030053A">
        <w:rPr>
          <w:rFonts w:ascii="Times New Roman" w:hAnsi="Times New Roman"/>
          <w:i/>
          <w:iCs/>
          <w:sz w:val="26"/>
          <w:szCs w:val="26"/>
        </w:rPr>
        <w:t xml:space="preserve">البريت </w:t>
      </w:r>
      <w:r w:rsidR="00864107" w:rsidRPr="0030053A">
        <w:rPr>
          <w:rFonts w:ascii="Times New Roman" w:hAnsi="Times New Roman"/>
          <w:sz w:val="26"/>
          <w:szCs w:val="26"/>
        </w:rPr>
        <w:t xml:space="preserve">بشكل متكرر ، إلا أن مجموعة الأفكار المرتبطة بالعهد موجودة. من مقتطف مطول من JA Thompson ، فإن مفردات العهد تستخرج بعض اللغة التي هي لغة العهد التي قد لا تدركها من خلال النظر إلى الكلمات. يقول: " </w:t>
      </w:r>
      <w:r w:rsidR="002274ED" w:rsidRPr="0030053A">
        <w:rPr>
          <w:rFonts w:ascii="Times New Roman" w:eastAsiaTheme="minorHAnsi" w:hAnsi="Times New Roman"/>
          <w:sz w:val="26"/>
        </w:rPr>
        <w:t xml:space="preserve">بشكل عام ، وُصفت الأطراف في كل من العهد القديم ومعاهدات الشرق الأدنى بأنها" ملك "أو" سيد "من جهة ، و" خادم "من جهة أخرى. عُرفت شروط العهد باسم "الكلمات" أو " الوصايا" . كان لجميع المعاهدات والعهود "شهود" على "القسم" الذي تم أخذه. قواعد الأفعال ، "الحب" ، "الخدمة" ، "البركة" ، "اللعنة" ، "الطاعة" ، "الحلف" ، "السبب في الحلف" ، "الاستدعاء للشهادة" وغيرها ، كلها تنتمي إلى نفس العام Sitz im Leben ، وبالتحديد إلى المجتمع صاحب السلطة التابع الذي أدى إلى معاهدات الشرق الأدنى ، والذي قدم استعارة حامل للتعبير عن العهد ، " </w:t>
      </w:r>
      <w:r w:rsidR="008F4486" w:rsidRPr="0030053A">
        <w:rPr>
          <w:rFonts w:ascii="Times New Roman" w:hAnsi="Times New Roman"/>
          <w:sz w:val="26"/>
          <w:szCs w:val="26"/>
        </w:rPr>
        <w:t xml:space="preserve">و </w:t>
      </w:r>
      <w:r w:rsidR="008F4486" w:rsidRPr="0030053A">
        <w:rPr>
          <w:rFonts w:ascii="Times New Roman" w:hAnsi="Times New Roman"/>
          <w:i/>
          <w:iCs/>
          <w:sz w:val="26"/>
          <w:szCs w:val="26"/>
        </w:rPr>
        <w:t xml:space="preserve">yada" </w:t>
      </w:r>
      <w:r w:rsidR="0066450C" w:rsidRPr="0030053A">
        <w:rPr>
          <w:rFonts w:ascii="Times New Roman" w:hAnsi="Times New Roman"/>
          <w:sz w:val="26"/>
          <w:szCs w:val="26"/>
        </w:rPr>
        <w:t xml:space="preserve">مدرج هناك. </w:t>
      </w:r>
      <w:r w:rsidR="004D2270">
        <w:rPr>
          <w:rFonts w:ascii="Times New Roman" w:hAnsi="Times New Roman"/>
          <w:sz w:val="26"/>
          <w:szCs w:val="26"/>
        </w:rPr>
        <w:br/>
      </w:r>
      <w:r w:rsidR="004D2270">
        <w:rPr>
          <w:rFonts w:ascii="Times New Roman" w:hAnsi="Times New Roman"/>
          <w:sz w:val="26"/>
          <w:szCs w:val="26"/>
        </w:rPr>
        <w:br/>
        <w:t xml:space="preserve">النمط الأدبي: لعنات العهد </w:t>
      </w:r>
      <w:r w:rsidR="0066450C" w:rsidRPr="0030053A">
        <w:rPr>
          <w:rFonts w:ascii="Times New Roman" w:hAnsi="Times New Roman"/>
          <w:sz w:val="26"/>
          <w:szCs w:val="26"/>
        </w:rPr>
        <w:tab/>
        <w:t xml:space="preserve">ثانيًا هو النمط الأدبي للعهد </w:t>
      </w:r>
      <w:r w:rsidR="008F4486" w:rsidRPr="0030053A">
        <w:rPr>
          <w:rFonts w:ascii="Times New Roman" w:hAnsi="Times New Roman"/>
          <w:sz w:val="26"/>
          <w:szCs w:val="26"/>
        </w:rPr>
        <w:t xml:space="preserve">الذي نظرنا إليه بالفعل. الفئة الثالثة هي استخدام لعنات العهد. يشير هيلرز: " </w:t>
      </w:r>
      <w:r w:rsidR="002274ED" w:rsidRPr="0030053A">
        <w:rPr>
          <w:rFonts w:ascii="Times New Roman" w:eastAsiaTheme="minorHAnsi" w:hAnsi="Times New Roman"/>
          <w:sz w:val="26"/>
        </w:rPr>
        <w:t xml:space="preserve">نجد مرارًا وتكرارًا أن الأنبياء يؤطرون أقوالهم الويلية بعبارات تردد صدى اللعنات المرتبطة بالمعاهدات ،" </w:t>
      </w:r>
      <w:r w:rsidR="0066450C" w:rsidRPr="0030053A">
        <w:rPr>
          <w:rFonts w:ascii="Times New Roman" w:hAnsi="Times New Roman"/>
          <w:sz w:val="26"/>
          <w:szCs w:val="26"/>
        </w:rPr>
        <w:t xml:space="preserve">على غرار لاويين 26 وتثنية 28 ، والمعروفين " </w:t>
      </w:r>
      <w:r w:rsidR="0030053A" w:rsidRPr="0030053A">
        <w:rPr>
          <w:rFonts w:ascii="Times New Roman" w:eastAsiaTheme="minorHAnsi" w:hAnsi="Times New Roman"/>
          <w:sz w:val="26"/>
        </w:rPr>
        <w:t xml:space="preserve">لأنها قائمة طويلة من اللعنات المرتبطة بـ العهد مع الرب - يخبرنا بما سيحدث ، 'إذا رفضت فرائضي ورفضت شرائعي حتى لا تؤدي جميع وصاياي وبالتالي تنقض عهدي. </w:t>
      </w:r>
      <w:r w:rsidR="0030053A" w:rsidRPr="0030053A">
        <w:rPr>
          <w:rFonts w:ascii="Times New Roman" w:hAnsi="Times New Roman"/>
          <w:sz w:val="26"/>
          <w:szCs w:val="26"/>
        </w:rPr>
        <w:t>' يصبح هذا مهمًا في عاموس 3:10 حيث يصبح هذا مهمًا لتقييم الأنبياء. تم تكريس الكثير من الدراسات الحديثة للأنبياء لعلم النفس النبوي في محاولة لفهم حالاتهم الذهنية. كانوا قلقين بشأن التوحيد والعيش الصالحين. لكن المنظور الذي كنا نفكر فيه هو أن الأنبياء هم شخصيات استخدمت عبارات رئيسية من تاريخ إسرائيل وعهدها وليس من وعيهم الخاص. إن أقوالهم هي ببساطة لعنات العهد. إنهم ببساطة يعودون إلى أسسهم في تثنية 28 ولاويين 26.</w:t>
      </w:r>
    </w:p>
    <w:p w14:paraId="095A1BF1" w14:textId="77777777" w:rsidR="004D2270" w:rsidRDefault="004D2270" w:rsidP="00F16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p>
    <w:p w14:paraId="60EE9A08" w14:textId="77777777" w:rsidR="00714F7E" w:rsidRPr="0030053A" w:rsidRDefault="004D2270" w:rsidP="00F16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60" w:lineRule="auto"/>
        <w:rPr>
          <w:rFonts w:ascii="Times New Roman" w:hAnsi="Times New Roman"/>
          <w:sz w:val="26"/>
          <w:szCs w:val="26"/>
        </w:rPr>
      </w:pPr>
      <w:r>
        <w:rPr>
          <w:rFonts w:ascii="Times New Roman" w:hAnsi="Times New Roman"/>
          <w:sz w:val="26"/>
          <w:szCs w:val="26"/>
        </w:rPr>
        <w:t>ب. عاموس 4</w:t>
      </w:r>
      <w:r w:rsidR="0030053A" w:rsidRPr="0030053A">
        <w:rPr>
          <w:rFonts w:ascii="Times New Roman" w:hAnsi="Times New Roman"/>
          <w:sz w:val="26"/>
          <w:szCs w:val="26"/>
        </w:rPr>
        <w:br/>
        <w:t xml:space="preserve"> </w:t>
      </w:r>
      <w:r w:rsidR="0030053A" w:rsidRPr="0030053A">
        <w:rPr>
          <w:rFonts w:ascii="Times New Roman" w:hAnsi="Times New Roman"/>
          <w:sz w:val="26"/>
          <w:szCs w:val="26"/>
        </w:rPr>
        <w:tab/>
        <w:t xml:space="preserve">الآن دعنا ننتقل إلى الفصل </w:t>
      </w:r>
      <w:r w:rsidR="00A34622" w:rsidRPr="0030053A">
        <w:rPr>
          <w:rFonts w:ascii="Times New Roman" w:hAnsi="Times New Roman"/>
          <w:sz w:val="26"/>
          <w:szCs w:val="26"/>
        </w:rPr>
        <w:t xml:space="preserve">4. هذا مثال على ذلك الشيء بالذات. ترى في 4: 6-12 يقول عاموس ، "أعطيتك بطونًا فارغة في كل مدينة ونقص الخبز في كل بلدة ، لكنك لم تعد إليّ". تتكرر عبارة "لكنك لم ترجع إلي" خمس </w:t>
      </w:r>
      <w:r w:rsidR="00A34622" w:rsidRPr="0030053A">
        <w:rPr>
          <w:rFonts w:ascii="Times New Roman" w:hAnsi="Times New Roman"/>
          <w:sz w:val="26"/>
          <w:szCs w:val="26"/>
        </w:rPr>
        <w:lastRenderedPageBreak/>
        <w:t xml:space="preserve">مرات. إنه في 6 ب ، 8 ب ، "ترنح الناس من مدينة إلى أخرى للحصول على المياه ، لكنهم لم يحصلوا على ما يكفي من الشرب ، ومع ذلك لم تعد إلي." 9 ب و 10 ب ، "لقد أرسلت الضربات بينكم كما فعلت بمصر ، قتلت شبانكم بالسيف ... لكنكم لم ترجعوا إلي." إنه في 11b ، "لكنك لم تعد إلي." ثم في 12 ، "لذلك هذا ما سأفعله بكم." </w:t>
      </w:r>
      <w:r w:rsidR="0030053A" w:rsidRPr="0030053A">
        <w:rPr>
          <w:rFonts w:ascii="Times New Roman" w:hAnsi="Times New Roman"/>
          <w:sz w:val="26"/>
          <w:lang w:eastAsia="ja-JP"/>
        </w:rPr>
        <w:t xml:space="preserve">أرسل الله العديد من التحذيرات في شكل لعنات العهد ، لكنها لم تلق آذانًا صماء </w:t>
      </w:r>
      <w:r w:rsidR="008F4486" w:rsidRPr="0030053A">
        <w:rPr>
          <w:rFonts w:ascii="Times New Roman" w:hAnsi="Times New Roman"/>
          <w:sz w:val="26"/>
          <w:szCs w:val="26"/>
        </w:rPr>
        <w:t>.</w:t>
      </w:r>
      <w:r w:rsidR="00F16C79">
        <w:rPr>
          <w:rFonts w:ascii="Times New Roman" w:hAnsi="Times New Roman"/>
          <w:sz w:val="26"/>
          <w:szCs w:val="26"/>
        </w:rPr>
        <w:br/>
        <w:t xml:space="preserve"> </w:t>
      </w:r>
      <w:r w:rsidR="00F16C79">
        <w:rPr>
          <w:rFonts w:ascii="Times New Roman" w:hAnsi="Times New Roman"/>
          <w:sz w:val="26"/>
          <w:szCs w:val="26"/>
        </w:rPr>
        <w:tab/>
      </w:r>
      <w:r w:rsidR="008F4486" w:rsidRPr="0030053A">
        <w:rPr>
          <w:rFonts w:ascii="Times New Roman" w:hAnsi="Times New Roman"/>
          <w:sz w:val="26"/>
          <w:szCs w:val="26"/>
        </w:rPr>
        <w:t>اذهب إلى تثنية 28 ولاويين 26 ولاحظ قائمة الآيات في مخططك. ستجد أن المجاعة في الآية 6 من عاموس 4. ارجع إلى تثنية 28:17 و 18 حيث نقرأ ، "ملعونة سلتك وحوض عجنك. ملعونة ثمر بطنك وحقول أرضك وعجول بقرك وخراف غنمك. ارجع إلى عاموس 4: 7 ، 8 - لقد أصبت بالجفاف. لقد أرسلت المطر على بلدة ، لكنني حجبته عن الأخرى. سقطت الأمطار على حقل واحد. لم يكن لدى آخر أي شيء وجف ". تثنية 28:23 ، "السماء فوق رأسك نحاس والأرض التي من تحتك حديد. الرب يحول مطر بلادك الى تراب. " 4: 9 عاموس ، يا العفن ، "ضربت جناتك وكرومك باللفح والعفن." تثنية 28:22 ، "يضربك الرب بداء خاسر ، حمى والتهاب ، بحرارة شديدة وجفاف ، بلفحة وعفن." عاموس 4: 9 ب ، الجراد ، "أكل الجراد تينك وزيتونك." تثنية 28:38 و 42 ، "تزرع بذارًا كثيرًا في الحقل ولكنك تحصد قليلاً ، لأن الجراد يأكله." لقد أرسلت هذه لكنها لم تجعلك تتوب. في نهاية ذلك في الآية 11 ، "لكنك لم تعد إليَّ".</w:t>
      </w:r>
      <w:r w:rsidR="00C27086" w:rsidRPr="0030053A">
        <w:rPr>
          <w:rFonts w:ascii="Times New Roman" w:hAnsi="Times New Roman"/>
          <w:sz w:val="26"/>
          <w:szCs w:val="26"/>
        </w:rPr>
        <w:br/>
        <w:t xml:space="preserve"> </w:t>
      </w:r>
      <w:r w:rsidR="00C27086" w:rsidRPr="0030053A">
        <w:rPr>
          <w:rFonts w:ascii="Times New Roman" w:hAnsi="Times New Roman"/>
          <w:sz w:val="26"/>
          <w:szCs w:val="26"/>
        </w:rPr>
        <w:tab/>
      </w:r>
      <w:r w:rsidR="009B67B1" w:rsidRPr="0030053A">
        <w:rPr>
          <w:rFonts w:ascii="Times New Roman" w:hAnsi="Times New Roman"/>
          <w:sz w:val="26"/>
          <w:szCs w:val="26"/>
        </w:rPr>
        <w:t xml:space="preserve">ثم الآية 12 ، "لذلك هذا ما سأفعله بكم يا إسرائيل." ماذا سيفعل؟ لا تقول. "ولأنني سأفعل بك هذا ، فاستعد للقاء إلهك يا إسرائيل." إنه تعبير غير مكتمل. يقترح البعض أن الأفعال قد ضاعت وهي موجودة في 3: 14 ب ، "سأهدم مذابح بيت إيل ، وستقطع قرون المذبح." </w:t>
      </w:r>
      <w:r w:rsidR="00606D90" w:rsidRPr="0030053A">
        <w:rPr>
          <w:rFonts w:ascii="Times New Roman" w:hAnsi="Times New Roman"/>
          <w:sz w:val="26"/>
          <w:szCs w:val="26"/>
        </w:rPr>
        <w:t xml:space="preserve">لذا سيكون لديك </w:t>
      </w:r>
      <w:r w:rsidR="0030053A">
        <w:rPr>
          <w:rFonts w:ascii="Times New Roman" w:hAnsi="Times New Roman"/>
          <w:sz w:val="26"/>
          <w:szCs w:val="26"/>
        </w:rPr>
        <w:t xml:space="preserve">، "لذلك هذا ما سأفعله لك ، يا إسرائيل" ، ثم أدخل ، "سأدمر المذابح ..." لكن هذا تعسفي تمامًا - كان من الممكن سحبه من أي مكان. إنه مفهوم. تمر بكل هذه الخطايا و "لكنك لم ترجع إلي". المعنى الضمني هو أنه سيكون أسوأ مما حدث بالفعل. يبدو لي أن ما يمكن أن يتوقعه إسرائيل في هذه الذروة هو لعنات العهد. أعتقد أن هذا هو المقصود هنا وما هو مفهوم دون قول ذلك. ارجع إلى لاويين 26:27 واتبع ، "إذا على الرغم من هذا ،" أي ، فإن لعنات العهد هذه تأتي عليك بسبب عصيانك ، "لن تسمعني ، سأعاقبك على خطاياك سبع مرات أكثر. . " الآية 31 ، "سأحول مدنك إلى خراب." الآية 32: "أَخْرِبُ الْأَرْضِ." الآية 33: "أبددكم بين الأمم وأستخرج سيفي وأطاردكم. تصير ارضك خربة ومدنك خربة. " إذن هذا ما يأتي في نهاية الرسالة النبوية إذا لم تَعُدْ إلى الله بعد. </w:t>
      </w:r>
      <w:r w:rsidR="00606D90" w:rsidRPr="0030053A">
        <w:rPr>
          <w:rFonts w:ascii="Times New Roman" w:hAnsi="Times New Roman"/>
          <w:sz w:val="26"/>
          <w:szCs w:val="26"/>
        </w:rPr>
        <w:t>لذلك يبدو لي أن هذا يمكن فهمه. هذا ما سأفعله بتنفيذ لعنات العهد على أولئك الذين يرفضون التوبة وأولئك الذين "لن يعودوا إلي".</w:t>
      </w:r>
      <w:r w:rsidR="00D11EDB" w:rsidRPr="0030053A">
        <w:rPr>
          <w:rFonts w:ascii="Times New Roman" w:hAnsi="Times New Roman"/>
          <w:sz w:val="26"/>
          <w:szCs w:val="26"/>
        </w:rPr>
        <w:br/>
        <w:t xml:space="preserve"> </w:t>
      </w:r>
      <w:r w:rsidR="00D11EDB" w:rsidRPr="0030053A">
        <w:rPr>
          <w:rFonts w:ascii="Times New Roman" w:hAnsi="Times New Roman"/>
          <w:sz w:val="26"/>
          <w:szCs w:val="26"/>
        </w:rPr>
        <w:tab/>
      </w:r>
      <w:r w:rsidR="00C27086" w:rsidRPr="0030053A">
        <w:rPr>
          <w:rFonts w:ascii="Times New Roman" w:hAnsi="Times New Roman"/>
          <w:sz w:val="26"/>
          <w:szCs w:val="26"/>
        </w:rPr>
        <w:t>في المرة القادمة سننظر بالتفصيل في خاتمة عاموس 9: 11-15 والاستشهاد بها في أعمال الرسل 15.</w:t>
      </w:r>
    </w:p>
    <w:p w14:paraId="3C980890" w14:textId="77777777" w:rsidR="00A20575" w:rsidRPr="0030053A" w:rsidRDefault="00A20575" w:rsidP="002274ED">
      <w:pPr>
        <w:spacing w:line="360" w:lineRule="auto"/>
        <w:rPr>
          <w:rFonts w:ascii="Times New Roman" w:hAnsi="Times New Roman"/>
          <w:sz w:val="26"/>
        </w:rPr>
      </w:pPr>
    </w:p>
    <w:p w14:paraId="2F8D461E" w14:textId="77777777" w:rsidR="00FF35B5" w:rsidRPr="00F16C79" w:rsidRDefault="00FF35B5" w:rsidP="00F16C79">
      <w:pPr>
        <w:bidi/>
        <w:rPr>
          <w:rFonts w:ascii="Times New Roman" w:hAnsi="Times New Roman"/>
          <w:sz w:val="20"/>
          <w:szCs w:val="20"/>
        </w:rPr>
      </w:pPr>
      <w:r w:rsidRPr="00F16C79">
        <w:rPr>
          <w:rFonts w:ascii="Times New Roman" w:hAnsi="Times New Roman"/>
          <w:sz w:val="20"/>
          <w:szCs w:val="20"/>
        </w:rPr>
        <w:t xml:space="preserve"> </w:t>
      </w:r>
      <w:r w:rsidRPr="00F16C79">
        <w:rPr>
          <w:rFonts w:ascii="Times New Roman" w:hAnsi="Times New Roman"/>
          <w:sz w:val="20"/>
          <w:szCs w:val="20"/>
        </w:rPr>
        <w:tab/>
        <w:t>كتبه تيد هيلدبراندت</w:t>
      </w:r>
      <w:r w:rsidRPr="00F16C79">
        <w:rPr>
          <w:rFonts w:ascii="Times New Roman" w:hAnsi="Times New Roman"/>
          <w:sz w:val="20"/>
          <w:szCs w:val="20"/>
        </w:rPr>
        <w:br/>
        <w:t xml:space="preserve">  </w:t>
      </w:r>
      <w:r w:rsidRPr="00F16C79">
        <w:rPr>
          <w:rFonts w:ascii="Times New Roman" w:hAnsi="Times New Roman"/>
          <w:sz w:val="20"/>
          <w:szCs w:val="20"/>
        </w:rPr>
        <w:tab/>
      </w:r>
      <w:r w:rsidR="00F16C79" w:rsidRPr="00F16C79">
        <w:rPr>
          <w:rFonts w:ascii="Times New Roman" w:hAnsi="Times New Roman"/>
          <w:sz w:val="20"/>
          <w:szCs w:val="20"/>
        </w:rPr>
        <w:t>الخام الذي حرره تيد هيلدبراندت</w:t>
      </w:r>
      <w:r w:rsidR="00F16C79" w:rsidRPr="00F16C79">
        <w:rPr>
          <w:rFonts w:ascii="Times New Roman" w:hAnsi="Times New Roman"/>
          <w:sz w:val="20"/>
          <w:szCs w:val="20"/>
        </w:rPr>
        <w:br/>
        <w:t xml:space="preserve"> </w:t>
      </w:r>
      <w:r w:rsidR="00F16C79" w:rsidRPr="00F16C79">
        <w:rPr>
          <w:rFonts w:ascii="Times New Roman" w:hAnsi="Times New Roman"/>
          <w:sz w:val="20"/>
          <w:szCs w:val="20"/>
        </w:rPr>
        <w:tab/>
        <w:t>التحرير النهائي بواسطة كاتي إيلز</w:t>
      </w:r>
      <w:r w:rsidR="00F16C79" w:rsidRPr="00F16C79">
        <w:rPr>
          <w:rFonts w:ascii="Times New Roman" w:hAnsi="Times New Roman"/>
          <w:sz w:val="20"/>
          <w:szCs w:val="20"/>
        </w:rPr>
        <w:br/>
        <w:t xml:space="preserve"> </w:t>
      </w:r>
      <w:r w:rsidR="00F16C79" w:rsidRPr="00F16C79">
        <w:rPr>
          <w:rFonts w:ascii="Times New Roman" w:hAnsi="Times New Roman"/>
          <w:sz w:val="20"/>
          <w:szCs w:val="20"/>
        </w:rPr>
        <w:tab/>
      </w:r>
      <w:r w:rsidRPr="00F16C79">
        <w:rPr>
          <w:rFonts w:ascii="Times New Roman" w:hAnsi="Times New Roman"/>
          <w:sz w:val="20"/>
          <w:szCs w:val="20"/>
        </w:rPr>
        <w:t>رواه تيد هيلدبرانت</w:t>
      </w:r>
    </w:p>
    <w:sectPr w:rsidR="00FF35B5" w:rsidRPr="00F16C79" w:rsidSect="004F525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C6DCF" w14:textId="77777777" w:rsidR="009E7811" w:rsidRDefault="009E7811" w:rsidP="00414EAD">
      <w:r>
        <w:separator/>
      </w:r>
    </w:p>
  </w:endnote>
  <w:endnote w:type="continuationSeparator" w:id="0">
    <w:p w14:paraId="5ED57CA2" w14:textId="77777777" w:rsidR="009E7811" w:rsidRDefault="009E7811" w:rsidP="0041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942AA" w14:textId="77777777" w:rsidR="009E7811" w:rsidRDefault="009E7811" w:rsidP="00414EAD">
      <w:r>
        <w:separator/>
      </w:r>
    </w:p>
  </w:footnote>
  <w:footnote w:type="continuationSeparator" w:id="0">
    <w:p w14:paraId="267F7D5C" w14:textId="77777777" w:rsidR="009E7811" w:rsidRDefault="009E7811" w:rsidP="00414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0861194"/>
      <w:docPartObj>
        <w:docPartGallery w:val="Page Numbers (Top of Page)"/>
        <w:docPartUnique/>
      </w:docPartObj>
    </w:sdtPr>
    <w:sdtEndPr>
      <w:rPr>
        <w:noProof/>
      </w:rPr>
    </w:sdtEndPr>
    <w:sdtContent>
      <w:p w14:paraId="5778A00E" w14:textId="77777777" w:rsidR="002274ED" w:rsidRDefault="0099158E">
        <w:pPr>
          <w:pStyle w:val="Header"/>
          <w:bidi/>
          <w:jc w:val="right"/>
        </w:pPr>
        <w:r>
          <w:fldChar w:fldCharType="begin"/>
        </w:r>
        <w:r>
          <w:instrText xml:space="preserve"> PAGE   \* MERGEFORMAT </w:instrText>
        </w:r>
        <w:r>
          <w:fldChar w:fldCharType="separate"/>
        </w:r>
        <w:r w:rsidR="0004410E">
          <w:rPr>
            <w:noProof/>
          </w:rPr>
          <w:t>1</w:t>
        </w:r>
        <w:r>
          <w:rPr>
            <w:noProof/>
          </w:rPr>
          <w:fldChar w:fldCharType="end"/>
        </w:r>
      </w:p>
    </w:sdtContent>
  </w:sdt>
  <w:p w14:paraId="49A11E64" w14:textId="77777777" w:rsidR="002274ED" w:rsidRDefault="002274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35B5"/>
    <w:rsid w:val="0004410E"/>
    <w:rsid w:val="000665A7"/>
    <w:rsid w:val="00070DA4"/>
    <w:rsid w:val="001840B7"/>
    <w:rsid w:val="001E5A81"/>
    <w:rsid w:val="002274ED"/>
    <w:rsid w:val="00250239"/>
    <w:rsid w:val="00293D65"/>
    <w:rsid w:val="0030053A"/>
    <w:rsid w:val="00382BFD"/>
    <w:rsid w:val="0038748B"/>
    <w:rsid w:val="003C33E5"/>
    <w:rsid w:val="00414EAD"/>
    <w:rsid w:val="004B280C"/>
    <w:rsid w:val="004D2270"/>
    <w:rsid w:val="004D2F86"/>
    <w:rsid w:val="004E7036"/>
    <w:rsid w:val="004F5255"/>
    <w:rsid w:val="005763E5"/>
    <w:rsid w:val="005A13DE"/>
    <w:rsid w:val="00606D90"/>
    <w:rsid w:val="006446D9"/>
    <w:rsid w:val="0066450C"/>
    <w:rsid w:val="00677824"/>
    <w:rsid w:val="00714F7E"/>
    <w:rsid w:val="00746D5A"/>
    <w:rsid w:val="007D27A1"/>
    <w:rsid w:val="00812D59"/>
    <w:rsid w:val="00864107"/>
    <w:rsid w:val="008806A2"/>
    <w:rsid w:val="008F4486"/>
    <w:rsid w:val="0099158E"/>
    <w:rsid w:val="009B67B1"/>
    <w:rsid w:val="009E7811"/>
    <w:rsid w:val="00A20575"/>
    <w:rsid w:val="00A34622"/>
    <w:rsid w:val="00C27086"/>
    <w:rsid w:val="00C54263"/>
    <w:rsid w:val="00D111DE"/>
    <w:rsid w:val="00D11EDB"/>
    <w:rsid w:val="00D71BD3"/>
    <w:rsid w:val="00DB7B39"/>
    <w:rsid w:val="00DE5FA1"/>
    <w:rsid w:val="00E32226"/>
    <w:rsid w:val="00E70F74"/>
    <w:rsid w:val="00E862B7"/>
    <w:rsid w:val="00EA590D"/>
    <w:rsid w:val="00EB6373"/>
    <w:rsid w:val="00EE288B"/>
    <w:rsid w:val="00F16C79"/>
    <w:rsid w:val="00F17AF5"/>
    <w:rsid w:val="00F92F0F"/>
    <w:rsid w:val="00FF35B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2D4A5"/>
  <w15:docId w15:val="{37F23F06-B8EC-4CD2-A774-18913C90F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5B5"/>
    <w:pPr>
      <w:spacing w:after="0" w:line="240" w:lineRule="auto"/>
    </w:pPr>
    <w:rPr>
      <w:rFonts w:ascii="Cambria" w:eastAsia="Cambria" w:hAnsi="Cambria"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EAD"/>
    <w:pPr>
      <w:tabs>
        <w:tab w:val="center" w:pos="4680"/>
        <w:tab w:val="right" w:pos="9360"/>
      </w:tabs>
    </w:pPr>
  </w:style>
  <w:style w:type="character" w:customStyle="1" w:styleId="HeaderChar">
    <w:name w:val="Header Char"/>
    <w:basedOn w:val="DefaultParagraphFont"/>
    <w:link w:val="Header"/>
    <w:uiPriority w:val="99"/>
    <w:rsid w:val="00414EAD"/>
    <w:rPr>
      <w:rFonts w:ascii="Cambria" w:eastAsia="Cambria" w:hAnsi="Cambria" w:cs="Times New Roman"/>
      <w:sz w:val="24"/>
      <w:szCs w:val="24"/>
      <w:lang w:val="ar" w:bidi="ar-SA"/>
    </w:rPr>
  </w:style>
  <w:style w:type="paragraph" w:styleId="Footer">
    <w:name w:val="footer"/>
    <w:basedOn w:val="Normal"/>
    <w:link w:val="FooterChar"/>
    <w:uiPriority w:val="99"/>
    <w:unhideWhenUsed/>
    <w:rsid w:val="00414EAD"/>
    <w:pPr>
      <w:tabs>
        <w:tab w:val="center" w:pos="4680"/>
        <w:tab w:val="right" w:pos="9360"/>
      </w:tabs>
    </w:pPr>
  </w:style>
  <w:style w:type="character" w:customStyle="1" w:styleId="FooterChar">
    <w:name w:val="Footer Char"/>
    <w:basedOn w:val="DefaultParagraphFont"/>
    <w:link w:val="Footer"/>
    <w:uiPriority w:val="99"/>
    <w:rsid w:val="00414EAD"/>
    <w:rPr>
      <w:rFonts w:ascii="Cambria" w:eastAsia="Cambria" w:hAnsi="Cambria" w:cs="Times New Roman"/>
      <w:sz w:val="24"/>
      <w:szCs w:val="24"/>
      <w:lang w:val="ar" w:bidi="ar-SA"/>
    </w:rPr>
  </w:style>
  <w:style w:type="paragraph" w:styleId="BalloonText">
    <w:name w:val="Balloon Text"/>
    <w:basedOn w:val="Normal"/>
    <w:link w:val="BalloonTextChar"/>
    <w:uiPriority w:val="99"/>
    <w:semiHidden/>
    <w:unhideWhenUsed/>
    <w:rsid w:val="004D2F86"/>
    <w:rPr>
      <w:rFonts w:ascii="Tahoma" w:hAnsi="Tahoma" w:cs="Tahoma"/>
      <w:sz w:val="16"/>
      <w:szCs w:val="16"/>
    </w:rPr>
  </w:style>
  <w:style w:type="character" w:customStyle="1" w:styleId="BalloonTextChar">
    <w:name w:val="Balloon Text Char"/>
    <w:basedOn w:val="DefaultParagraphFont"/>
    <w:link w:val="BalloonText"/>
    <w:uiPriority w:val="99"/>
    <w:semiHidden/>
    <w:rsid w:val="004D2F86"/>
    <w:rPr>
      <w:rFonts w:ascii="Tahoma" w:eastAsia="Cambria" w:hAnsi="Tahoma" w:cs="Tahoma"/>
      <w:sz w:val="16"/>
      <w:szCs w:val="16"/>
      <w:lang w:val="a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3385</Words>
  <Characters>14119</Characters>
  <Application>Microsoft Office Word</Application>
  <DocSecurity>0</DocSecurity>
  <Lines>204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8</cp:revision>
  <cp:lastPrinted>2023-07-05T12:35:00Z</cp:lastPrinted>
  <dcterms:created xsi:type="dcterms:W3CDTF">2011-01-23T14:43:00Z</dcterms:created>
  <dcterms:modified xsi:type="dcterms:W3CDTF">2023-07-05T12:35:00Z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3b0aaec0e8dc7ba2b91ec87a4a3c9c7302d772b53bd5a0d86139ff9ceb3a4ce1</vt:lpwstr>
  </property>
</Properties>
</file>