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45A" w:rsidRPr="00761938" w:rsidRDefault="00DE22B4" w:rsidP="00DE22B4">
      <w:pPr>
        <w:spacing w:line="360" w:lineRule="auto"/>
        <w:rPr>
          <w:b/>
          <w:bCs/>
          <w:sz w:val="28"/>
          <w:szCs w:val="28"/>
        </w:rPr>
      </w:pPr>
      <w:r w:rsidRPr="00761938">
        <w:rPr>
          <w:b/>
          <w:bCs/>
          <w:sz w:val="28"/>
          <w:szCs w:val="28"/>
          <w:lang w:val="fr-FR"/>
        </w:rPr>
        <w:t xml:space="preserve">                        </w:t>
      </w:r>
      <w:r w:rsidRPr="00761938">
        <w:rPr>
          <w:b/>
          <w:bCs/>
          <w:sz w:val="28"/>
          <w:szCs w:val="28"/>
        </w:rPr>
        <w:t xml:space="preserve">Robert </w:t>
      </w:r>
      <w:proofErr w:type="spellStart"/>
      <w:r w:rsidR="002D245A" w:rsidRPr="00761938">
        <w:rPr>
          <w:b/>
          <w:bCs/>
          <w:sz w:val="28"/>
          <w:szCs w:val="28"/>
        </w:rPr>
        <w:t>Vannoy</w:t>
      </w:r>
      <w:proofErr w:type="spellEnd"/>
      <w:r w:rsidRPr="00761938">
        <w:rPr>
          <w:b/>
          <w:bCs/>
          <w:sz w:val="28"/>
          <w:szCs w:val="28"/>
        </w:rPr>
        <w:t>,</w:t>
      </w:r>
      <w:r w:rsidR="002D245A" w:rsidRPr="00761938">
        <w:rPr>
          <w:b/>
          <w:bCs/>
          <w:sz w:val="28"/>
          <w:szCs w:val="28"/>
        </w:rPr>
        <w:t xml:space="preserve"> Exodus to Exile, Lecture 10B</w:t>
      </w:r>
      <w:r w:rsidR="00761938" w:rsidRPr="00761938">
        <w:rPr>
          <w:b/>
          <w:bCs/>
          <w:sz w:val="28"/>
          <w:szCs w:val="28"/>
        </w:rPr>
        <w:br/>
      </w:r>
      <w:r w:rsidR="00761938">
        <w:rPr>
          <w:b/>
          <w:bCs/>
          <w:sz w:val="28"/>
          <w:szCs w:val="28"/>
        </w:rPr>
        <w:t xml:space="preserve">                           </w:t>
      </w:r>
      <w:r w:rsidR="00761938" w:rsidRPr="00761938">
        <w:rPr>
          <w:b/>
          <w:bCs/>
          <w:sz w:val="28"/>
          <w:szCs w:val="28"/>
        </w:rPr>
        <w:t>1 Samuel, Covenant Kingship, 1 &amp; 2 King</w:t>
      </w:r>
      <w:r w:rsidR="00761938">
        <w:rPr>
          <w:b/>
          <w:bCs/>
          <w:sz w:val="28"/>
          <w:szCs w:val="28"/>
        </w:rPr>
        <w:t>s</w:t>
      </w:r>
    </w:p>
    <w:p w:rsidR="009C75DF" w:rsidRPr="00761938" w:rsidRDefault="00761938" w:rsidP="00DE22B4">
      <w:pPr>
        <w:spacing w:line="360" w:lineRule="auto"/>
        <w:rPr>
          <w:sz w:val="26"/>
          <w:szCs w:val="26"/>
        </w:rPr>
      </w:pPr>
      <w:r>
        <w:rPr>
          <w:sz w:val="26"/>
          <w:szCs w:val="26"/>
        </w:rPr>
        <w:t>Anti-Monarchy Passages – Renewing the Kingdom</w:t>
      </w:r>
    </w:p>
    <w:p w:rsidR="0048389C" w:rsidRDefault="00F73596" w:rsidP="00DA3AFD">
      <w:pPr>
        <w:spacing w:line="360" w:lineRule="auto"/>
        <w:rPr>
          <w:sz w:val="26"/>
          <w:szCs w:val="26"/>
        </w:rPr>
      </w:pPr>
      <w:r w:rsidRPr="00761938">
        <w:rPr>
          <w:sz w:val="26"/>
          <w:szCs w:val="26"/>
        </w:rPr>
        <w:t xml:space="preserve"> </w:t>
      </w:r>
      <w:r w:rsidRPr="00761938">
        <w:rPr>
          <w:sz w:val="26"/>
          <w:szCs w:val="26"/>
        </w:rPr>
        <w:tab/>
      </w:r>
      <w:r w:rsidR="00DB5000">
        <w:rPr>
          <w:sz w:val="26"/>
          <w:szCs w:val="26"/>
        </w:rPr>
        <w:t>T</w:t>
      </w:r>
      <w:r w:rsidR="009C75DF" w:rsidRPr="00DE22B4">
        <w:rPr>
          <w:sz w:val="26"/>
          <w:szCs w:val="26"/>
        </w:rPr>
        <w:t>his next slide summ</w:t>
      </w:r>
      <w:r w:rsidR="00637917">
        <w:rPr>
          <w:sz w:val="26"/>
          <w:szCs w:val="26"/>
        </w:rPr>
        <w:t>arizes</w:t>
      </w:r>
      <w:r w:rsidR="00A81ECB" w:rsidRPr="00DE22B4">
        <w:rPr>
          <w:sz w:val="26"/>
          <w:szCs w:val="26"/>
        </w:rPr>
        <w:t xml:space="preserve"> the </w:t>
      </w:r>
      <w:r w:rsidR="00DB5000">
        <w:rPr>
          <w:sz w:val="26"/>
          <w:szCs w:val="26"/>
        </w:rPr>
        <w:t xml:space="preserve">alleged </w:t>
      </w:r>
      <w:r w:rsidR="009C75DF" w:rsidRPr="00DE22B4">
        <w:rPr>
          <w:sz w:val="26"/>
          <w:szCs w:val="26"/>
        </w:rPr>
        <w:t xml:space="preserve">anti-monarchy </w:t>
      </w:r>
      <w:r w:rsidR="00163101" w:rsidRPr="00DE22B4">
        <w:rPr>
          <w:sz w:val="26"/>
          <w:szCs w:val="26"/>
        </w:rPr>
        <w:t>division</w:t>
      </w:r>
      <w:r w:rsidR="009C75DF" w:rsidRPr="00DE22B4">
        <w:rPr>
          <w:sz w:val="26"/>
          <w:szCs w:val="26"/>
        </w:rPr>
        <w:t xml:space="preserve"> of those five passages</w:t>
      </w:r>
      <w:r w:rsidR="00637917">
        <w:rPr>
          <w:sz w:val="26"/>
          <w:szCs w:val="26"/>
        </w:rPr>
        <w:t>:</w:t>
      </w:r>
      <w:r w:rsidR="009C75DF" w:rsidRPr="00DE22B4">
        <w:rPr>
          <w:sz w:val="26"/>
          <w:szCs w:val="26"/>
        </w:rPr>
        <w:t xml:space="preserve"> </w:t>
      </w:r>
      <w:r w:rsidR="00163101" w:rsidRPr="00DE22B4">
        <w:rPr>
          <w:sz w:val="26"/>
          <w:szCs w:val="26"/>
        </w:rPr>
        <w:t>early source</w:t>
      </w:r>
      <w:r w:rsidR="00637917">
        <w:rPr>
          <w:sz w:val="26"/>
          <w:szCs w:val="26"/>
        </w:rPr>
        <w:t>,</w:t>
      </w:r>
      <w:r w:rsidR="00163101" w:rsidRPr="00DE22B4">
        <w:rPr>
          <w:sz w:val="26"/>
          <w:szCs w:val="26"/>
        </w:rPr>
        <w:t xml:space="preserve"> 9:1-</w:t>
      </w:r>
      <w:r w:rsidR="009C75DF" w:rsidRPr="00DE22B4">
        <w:rPr>
          <w:sz w:val="26"/>
          <w:szCs w:val="26"/>
        </w:rPr>
        <w:t>10</w:t>
      </w:r>
      <w:r w:rsidR="00DA2467">
        <w:rPr>
          <w:sz w:val="26"/>
          <w:szCs w:val="26"/>
        </w:rPr>
        <w:t>:</w:t>
      </w:r>
      <w:r w:rsidR="009C75DF" w:rsidRPr="00DE22B4">
        <w:rPr>
          <w:sz w:val="26"/>
          <w:szCs w:val="26"/>
        </w:rPr>
        <w:t>1</w:t>
      </w:r>
      <w:r w:rsidR="00163101" w:rsidRPr="00DE22B4">
        <w:rPr>
          <w:sz w:val="26"/>
          <w:szCs w:val="26"/>
        </w:rPr>
        <w:t>6</w:t>
      </w:r>
      <w:r w:rsidR="00637917">
        <w:rPr>
          <w:sz w:val="26"/>
          <w:szCs w:val="26"/>
        </w:rPr>
        <w:t xml:space="preserve"> and</w:t>
      </w:r>
      <w:r w:rsidR="009C75DF" w:rsidRPr="00DE22B4">
        <w:rPr>
          <w:sz w:val="26"/>
          <w:szCs w:val="26"/>
        </w:rPr>
        <w:t xml:space="preserve"> </w:t>
      </w:r>
      <w:r w:rsidR="00163101" w:rsidRPr="00DE22B4">
        <w:rPr>
          <w:sz w:val="26"/>
          <w:szCs w:val="26"/>
        </w:rPr>
        <w:t>11</w:t>
      </w:r>
      <w:r w:rsidR="00DA2467">
        <w:rPr>
          <w:sz w:val="26"/>
          <w:szCs w:val="26"/>
        </w:rPr>
        <w:t>:</w:t>
      </w:r>
      <w:r w:rsidR="00163101" w:rsidRPr="00DE22B4">
        <w:rPr>
          <w:sz w:val="26"/>
          <w:szCs w:val="26"/>
        </w:rPr>
        <w:t>1-1</w:t>
      </w:r>
      <w:r w:rsidR="00DA2467">
        <w:rPr>
          <w:sz w:val="26"/>
          <w:szCs w:val="26"/>
        </w:rPr>
        <w:t>5</w:t>
      </w:r>
      <w:r w:rsidR="00637917">
        <w:rPr>
          <w:sz w:val="26"/>
          <w:szCs w:val="26"/>
        </w:rPr>
        <w:t>;</w:t>
      </w:r>
      <w:r w:rsidR="00DA2467">
        <w:rPr>
          <w:sz w:val="26"/>
          <w:szCs w:val="26"/>
        </w:rPr>
        <w:t xml:space="preserve"> and</w:t>
      </w:r>
      <w:r w:rsidR="00163101" w:rsidRPr="00DE22B4">
        <w:rPr>
          <w:sz w:val="26"/>
          <w:szCs w:val="26"/>
        </w:rPr>
        <w:t xml:space="preserve"> </w:t>
      </w:r>
      <w:r w:rsidR="00E520FB" w:rsidRPr="00DE22B4">
        <w:rPr>
          <w:sz w:val="26"/>
          <w:szCs w:val="26"/>
        </w:rPr>
        <w:t>late source</w:t>
      </w:r>
      <w:r w:rsidR="00637917">
        <w:rPr>
          <w:sz w:val="26"/>
          <w:szCs w:val="26"/>
        </w:rPr>
        <w:t>,</w:t>
      </w:r>
      <w:r w:rsidR="00E520FB" w:rsidRPr="00DE22B4">
        <w:rPr>
          <w:sz w:val="26"/>
          <w:szCs w:val="26"/>
        </w:rPr>
        <w:t xml:space="preserve"> </w:t>
      </w:r>
      <w:r w:rsidR="00DA2467">
        <w:rPr>
          <w:sz w:val="26"/>
          <w:szCs w:val="26"/>
        </w:rPr>
        <w:t xml:space="preserve">chapters </w:t>
      </w:r>
      <w:r w:rsidR="00163101" w:rsidRPr="00DE22B4">
        <w:rPr>
          <w:sz w:val="26"/>
          <w:szCs w:val="26"/>
        </w:rPr>
        <w:t xml:space="preserve">8, 10, </w:t>
      </w:r>
      <w:r w:rsidR="00637917">
        <w:rPr>
          <w:sz w:val="26"/>
          <w:szCs w:val="26"/>
        </w:rPr>
        <w:t xml:space="preserve">and </w:t>
      </w:r>
      <w:r w:rsidR="00163101" w:rsidRPr="00DE22B4">
        <w:rPr>
          <w:sz w:val="26"/>
          <w:szCs w:val="26"/>
        </w:rPr>
        <w:t xml:space="preserve">12.  </w:t>
      </w:r>
      <w:r w:rsidR="00DB5000">
        <w:rPr>
          <w:sz w:val="26"/>
          <w:szCs w:val="26"/>
        </w:rPr>
        <w:t>N</w:t>
      </w:r>
      <w:r w:rsidR="00163101" w:rsidRPr="00DE22B4">
        <w:rPr>
          <w:sz w:val="26"/>
          <w:szCs w:val="26"/>
        </w:rPr>
        <w:t>otice the asterisk</w:t>
      </w:r>
      <w:r w:rsidR="009C75DF" w:rsidRPr="00DE22B4">
        <w:rPr>
          <w:sz w:val="26"/>
          <w:szCs w:val="26"/>
        </w:rPr>
        <w:t xml:space="preserve"> </w:t>
      </w:r>
      <w:r w:rsidR="00612EDF" w:rsidRPr="00DE22B4">
        <w:rPr>
          <w:sz w:val="26"/>
          <w:szCs w:val="26"/>
        </w:rPr>
        <w:t>in 11:1-1</w:t>
      </w:r>
      <w:r w:rsidR="00DA2467">
        <w:rPr>
          <w:sz w:val="26"/>
          <w:szCs w:val="26"/>
        </w:rPr>
        <w:t>5</w:t>
      </w:r>
      <w:r w:rsidR="00612EDF" w:rsidRPr="00DE22B4">
        <w:rPr>
          <w:sz w:val="26"/>
          <w:szCs w:val="26"/>
        </w:rPr>
        <w:t xml:space="preserve"> and 10:17-21</w:t>
      </w:r>
      <w:r w:rsidR="00637917">
        <w:rPr>
          <w:sz w:val="26"/>
          <w:szCs w:val="26"/>
        </w:rPr>
        <w:t xml:space="preserve">. </w:t>
      </w:r>
      <w:r w:rsidR="00DB5000">
        <w:rPr>
          <w:sz w:val="26"/>
          <w:szCs w:val="26"/>
        </w:rPr>
        <w:t>1 Samuel 1</w:t>
      </w:r>
      <w:r w:rsidR="00612EDF" w:rsidRPr="00DE22B4">
        <w:rPr>
          <w:sz w:val="26"/>
          <w:szCs w:val="26"/>
        </w:rPr>
        <w:t>1:1-1</w:t>
      </w:r>
      <w:r w:rsidR="00DA2467">
        <w:rPr>
          <w:sz w:val="26"/>
          <w:szCs w:val="26"/>
        </w:rPr>
        <w:t>5</w:t>
      </w:r>
      <w:r w:rsidR="00612EDF" w:rsidRPr="00DE22B4">
        <w:rPr>
          <w:sz w:val="26"/>
          <w:szCs w:val="26"/>
        </w:rPr>
        <w:t xml:space="preserve"> </w:t>
      </w:r>
      <w:r w:rsidR="009C75DF" w:rsidRPr="00DE22B4">
        <w:rPr>
          <w:sz w:val="26"/>
          <w:szCs w:val="26"/>
        </w:rPr>
        <w:t xml:space="preserve">is </w:t>
      </w:r>
      <w:r w:rsidR="00637917">
        <w:rPr>
          <w:sz w:val="26"/>
          <w:szCs w:val="26"/>
        </w:rPr>
        <w:t>the</w:t>
      </w:r>
      <w:r w:rsidR="009C75DF" w:rsidRPr="00DE22B4">
        <w:rPr>
          <w:sz w:val="26"/>
          <w:szCs w:val="26"/>
        </w:rPr>
        <w:t xml:space="preserve"> </w:t>
      </w:r>
      <w:r w:rsidR="00E520FB" w:rsidRPr="00DE22B4">
        <w:rPr>
          <w:sz w:val="26"/>
          <w:szCs w:val="26"/>
        </w:rPr>
        <w:t>s</w:t>
      </w:r>
      <w:r w:rsidR="00612EDF" w:rsidRPr="00DE22B4">
        <w:rPr>
          <w:sz w:val="26"/>
          <w:szCs w:val="26"/>
        </w:rPr>
        <w:t xml:space="preserve">tory </w:t>
      </w:r>
      <w:r w:rsidR="00E520FB" w:rsidRPr="00DE22B4">
        <w:rPr>
          <w:sz w:val="26"/>
          <w:szCs w:val="26"/>
        </w:rPr>
        <w:t>of</w:t>
      </w:r>
      <w:r w:rsidR="009C75DF" w:rsidRPr="00DE22B4">
        <w:rPr>
          <w:sz w:val="26"/>
          <w:szCs w:val="26"/>
        </w:rPr>
        <w:t xml:space="preserve"> </w:t>
      </w:r>
      <w:r w:rsidR="00163101" w:rsidRPr="00DE22B4">
        <w:rPr>
          <w:sz w:val="26"/>
          <w:szCs w:val="26"/>
        </w:rPr>
        <w:t>Saul</w:t>
      </w:r>
      <w:r w:rsidR="009C75DF" w:rsidRPr="00DE22B4">
        <w:rPr>
          <w:sz w:val="26"/>
          <w:szCs w:val="26"/>
        </w:rPr>
        <w:t xml:space="preserve"> fighting the </w:t>
      </w:r>
      <w:r w:rsidR="00DB5000">
        <w:rPr>
          <w:sz w:val="26"/>
          <w:szCs w:val="26"/>
        </w:rPr>
        <w:t>A</w:t>
      </w:r>
      <w:r w:rsidR="009C75DF" w:rsidRPr="00DE22B4">
        <w:rPr>
          <w:sz w:val="26"/>
          <w:szCs w:val="26"/>
        </w:rPr>
        <w:t xml:space="preserve">mmonites and the aftermath of </w:t>
      </w:r>
      <w:r w:rsidR="00612EDF" w:rsidRPr="00DE22B4">
        <w:rPr>
          <w:sz w:val="26"/>
          <w:szCs w:val="26"/>
        </w:rPr>
        <w:t>that</w:t>
      </w:r>
      <w:r w:rsidR="00637917">
        <w:rPr>
          <w:sz w:val="26"/>
          <w:szCs w:val="26"/>
        </w:rPr>
        <w:t>—</w:t>
      </w:r>
      <w:r w:rsidR="009C75DF" w:rsidRPr="00DE22B4">
        <w:rPr>
          <w:sz w:val="26"/>
          <w:szCs w:val="26"/>
        </w:rPr>
        <w:t>going to Gilgal</w:t>
      </w:r>
      <w:r w:rsidR="00612EDF" w:rsidRPr="00DE22B4">
        <w:rPr>
          <w:sz w:val="26"/>
          <w:szCs w:val="26"/>
        </w:rPr>
        <w:t xml:space="preserve"> to </w:t>
      </w:r>
      <w:r w:rsidR="00E520FB" w:rsidRPr="00DE22B4">
        <w:rPr>
          <w:sz w:val="26"/>
          <w:szCs w:val="26"/>
        </w:rPr>
        <w:t>renew the</w:t>
      </w:r>
      <w:r w:rsidR="00612EDF" w:rsidRPr="00DE22B4">
        <w:rPr>
          <w:sz w:val="26"/>
          <w:szCs w:val="26"/>
        </w:rPr>
        <w:t xml:space="preserve"> </w:t>
      </w:r>
      <w:r w:rsidR="00DB5000">
        <w:rPr>
          <w:sz w:val="26"/>
          <w:szCs w:val="26"/>
        </w:rPr>
        <w:t>k</w:t>
      </w:r>
      <w:r w:rsidR="00612EDF" w:rsidRPr="00DE22B4">
        <w:rPr>
          <w:sz w:val="26"/>
          <w:szCs w:val="26"/>
        </w:rPr>
        <w:t xml:space="preserve">ingdom and to make Saul </w:t>
      </w:r>
      <w:r w:rsidR="00DB5000">
        <w:rPr>
          <w:sz w:val="26"/>
          <w:szCs w:val="26"/>
        </w:rPr>
        <w:t>k</w:t>
      </w:r>
      <w:r w:rsidR="00612EDF" w:rsidRPr="00DE22B4">
        <w:rPr>
          <w:sz w:val="26"/>
          <w:szCs w:val="26"/>
        </w:rPr>
        <w:t>ing</w:t>
      </w:r>
      <w:r w:rsidR="009C75DF" w:rsidRPr="00DE22B4">
        <w:rPr>
          <w:sz w:val="26"/>
          <w:szCs w:val="26"/>
        </w:rPr>
        <w:t>.  It</w:t>
      </w:r>
      <w:r w:rsidR="00403DB3">
        <w:rPr>
          <w:sz w:val="26"/>
          <w:szCs w:val="26"/>
        </w:rPr>
        <w:t>’</w:t>
      </w:r>
      <w:r w:rsidR="009C75DF" w:rsidRPr="00DE22B4">
        <w:rPr>
          <w:sz w:val="26"/>
          <w:szCs w:val="26"/>
        </w:rPr>
        <w:t>s typical of mainstrea</w:t>
      </w:r>
      <w:r w:rsidR="00403DB3">
        <w:rPr>
          <w:sz w:val="26"/>
          <w:szCs w:val="26"/>
        </w:rPr>
        <w:t>m biblical scholars to say that’</w:t>
      </w:r>
      <w:r w:rsidR="009C75DF" w:rsidRPr="00DE22B4">
        <w:rPr>
          <w:sz w:val="26"/>
          <w:szCs w:val="26"/>
        </w:rPr>
        <w:t>s one story or tradition about how kings</w:t>
      </w:r>
      <w:r w:rsidR="00612EDF" w:rsidRPr="00DE22B4">
        <w:rPr>
          <w:sz w:val="26"/>
          <w:szCs w:val="26"/>
        </w:rPr>
        <w:t>hip</w:t>
      </w:r>
      <w:r w:rsidR="009C75DF" w:rsidRPr="00DE22B4">
        <w:rPr>
          <w:sz w:val="26"/>
          <w:szCs w:val="26"/>
        </w:rPr>
        <w:t xml:space="preserve"> </w:t>
      </w:r>
      <w:r w:rsidR="00612EDF" w:rsidRPr="00DE22B4">
        <w:rPr>
          <w:sz w:val="26"/>
          <w:szCs w:val="26"/>
        </w:rPr>
        <w:t>arose</w:t>
      </w:r>
      <w:r w:rsidR="009C75DF" w:rsidRPr="00DE22B4">
        <w:rPr>
          <w:sz w:val="26"/>
          <w:szCs w:val="26"/>
        </w:rPr>
        <w:t xml:space="preserve"> in </w:t>
      </w:r>
      <w:smartTag w:uri="urn:schemas-microsoft-com:office:smarttags" w:element="place">
        <w:smartTag w:uri="urn:schemas-microsoft-com:office:smarttags" w:element="country-region">
          <w:r w:rsidR="009C75DF" w:rsidRPr="00DE22B4">
            <w:rPr>
              <w:sz w:val="26"/>
              <w:szCs w:val="26"/>
            </w:rPr>
            <w:t>Israel</w:t>
          </w:r>
        </w:smartTag>
      </w:smartTag>
      <w:r w:rsidR="00403DB3">
        <w:rPr>
          <w:sz w:val="26"/>
          <w:szCs w:val="26"/>
        </w:rPr>
        <w:t>,</w:t>
      </w:r>
      <w:r w:rsidR="009C75DF" w:rsidRPr="00DE22B4">
        <w:rPr>
          <w:sz w:val="26"/>
          <w:szCs w:val="26"/>
        </w:rPr>
        <w:t xml:space="preserve"> and </w:t>
      </w:r>
      <w:r w:rsidR="00E520FB" w:rsidRPr="00DE22B4">
        <w:rPr>
          <w:sz w:val="26"/>
          <w:szCs w:val="26"/>
        </w:rPr>
        <w:t>that’s</w:t>
      </w:r>
      <w:r w:rsidR="009C75DF" w:rsidRPr="00DE22B4">
        <w:rPr>
          <w:sz w:val="26"/>
          <w:szCs w:val="26"/>
        </w:rPr>
        <w:t xml:space="preserve"> combine</w:t>
      </w:r>
      <w:r w:rsidR="00DA2467">
        <w:rPr>
          <w:sz w:val="26"/>
          <w:szCs w:val="26"/>
        </w:rPr>
        <w:t>d</w:t>
      </w:r>
      <w:r w:rsidR="009C75DF" w:rsidRPr="00DE22B4">
        <w:rPr>
          <w:sz w:val="26"/>
          <w:szCs w:val="26"/>
        </w:rPr>
        <w:t xml:space="preserve"> the</w:t>
      </w:r>
      <w:r w:rsidR="00DA2467">
        <w:rPr>
          <w:sz w:val="26"/>
          <w:szCs w:val="26"/>
        </w:rPr>
        <w:t>n</w:t>
      </w:r>
      <w:r w:rsidR="009C75DF" w:rsidRPr="00DE22B4">
        <w:rPr>
          <w:sz w:val="26"/>
          <w:szCs w:val="26"/>
        </w:rPr>
        <w:t xml:space="preserve"> with </w:t>
      </w:r>
      <w:r w:rsidR="00DA2467">
        <w:rPr>
          <w:sz w:val="26"/>
          <w:szCs w:val="26"/>
        </w:rPr>
        <w:t>1</w:t>
      </w:r>
      <w:r w:rsidR="009C75DF" w:rsidRPr="00DE22B4">
        <w:rPr>
          <w:sz w:val="26"/>
          <w:szCs w:val="26"/>
        </w:rPr>
        <w:t xml:space="preserve"> </w:t>
      </w:r>
      <w:r w:rsidR="00612EDF" w:rsidRPr="00DE22B4">
        <w:rPr>
          <w:sz w:val="26"/>
          <w:szCs w:val="26"/>
        </w:rPr>
        <w:t>Samuel 10:</w:t>
      </w:r>
      <w:r w:rsidR="009C75DF" w:rsidRPr="00DE22B4">
        <w:rPr>
          <w:sz w:val="26"/>
          <w:szCs w:val="26"/>
        </w:rPr>
        <w:t>17</w:t>
      </w:r>
      <w:r w:rsidR="00DB5000">
        <w:rPr>
          <w:sz w:val="26"/>
          <w:szCs w:val="26"/>
        </w:rPr>
        <w:t>-</w:t>
      </w:r>
      <w:r w:rsidR="00612EDF" w:rsidRPr="00DE22B4">
        <w:rPr>
          <w:sz w:val="26"/>
          <w:szCs w:val="26"/>
        </w:rPr>
        <w:t xml:space="preserve">27 </w:t>
      </w:r>
      <w:r w:rsidR="00DA2467">
        <w:rPr>
          <w:sz w:val="26"/>
          <w:szCs w:val="26"/>
        </w:rPr>
        <w:t>when he is chosen by lot. T</w:t>
      </w:r>
      <w:r w:rsidR="009C75DF" w:rsidRPr="00DE22B4">
        <w:rPr>
          <w:sz w:val="26"/>
          <w:szCs w:val="26"/>
        </w:rPr>
        <w:t>hose two conflicting accounts then are said to be harmonized by a re</w:t>
      </w:r>
      <w:r w:rsidR="00612EDF" w:rsidRPr="00DE22B4">
        <w:rPr>
          <w:sz w:val="26"/>
          <w:szCs w:val="26"/>
        </w:rPr>
        <w:t>dactional insertion</w:t>
      </w:r>
      <w:r w:rsidR="009C75DF" w:rsidRPr="00DE22B4">
        <w:rPr>
          <w:sz w:val="26"/>
          <w:szCs w:val="26"/>
        </w:rPr>
        <w:t xml:space="preserve"> </w:t>
      </w:r>
      <w:r w:rsidR="00612EDF" w:rsidRPr="00DE22B4">
        <w:rPr>
          <w:sz w:val="26"/>
          <w:szCs w:val="26"/>
        </w:rPr>
        <w:t xml:space="preserve">in 11:14 </w:t>
      </w:r>
      <w:r w:rsidR="009C75DF" w:rsidRPr="00DE22B4">
        <w:rPr>
          <w:sz w:val="26"/>
          <w:szCs w:val="26"/>
        </w:rPr>
        <w:t>where Samuel says</w:t>
      </w:r>
      <w:r w:rsidR="00DA2467">
        <w:rPr>
          <w:sz w:val="26"/>
          <w:szCs w:val="26"/>
        </w:rPr>
        <w:t>,</w:t>
      </w:r>
      <w:r w:rsidR="009C75DF" w:rsidRPr="00DE22B4">
        <w:rPr>
          <w:sz w:val="26"/>
          <w:szCs w:val="26"/>
        </w:rPr>
        <w:t xml:space="preserve"> </w:t>
      </w:r>
      <w:r w:rsidR="00DA2467">
        <w:rPr>
          <w:sz w:val="26"/>
          <w:szCs w:val="26"/>
        </w:rPr>
        <w:t>“L</w:t>
      </w:r>
      <w:r w:rsidR="00612EDF" w:rsidRPr="00DE22B4">
        <w:rPr>
          <w:sz w:val="26"/>
          <w:szCs w:val="26"/>
        </w:rPr>
        <w:t xml:space="preserve">et’s go to Gilgal and </w:t>
      </w:r>
      <w:r w:rsidR="009C75DF" w:rsidRPr="00DE22B4">
        <w:rPr>
          <w:sz w:val="26"/>
          <w:szCs w:val="26"/>
        </w:rPr>
        <w:t>re</w:t>
      </w:r>
      <w:r w:rsidR="00612EDF" w:rsidRPr="00DE22B4">
        <w:rPr>
          <w:sz w:val="26"/>
          <w:szCs w:val="26"/>
        </w:rPr>
        <w:t>new</w:t>
      </w:r>
      <w:r w:rsidR="009C75DF" w:rsidRPr="00DE22B4">
        <w:rPr>
          <w:sz w:val="26"/>
          <w:szCs w:val="26"/>
        </w:rPr>
        <w:t xml:space="preserve"> the kingdom</w:t>
      </w:r>
      <w:r w:rsidR="00E520FB" w:rsidRPr="00DE22B4">
        <w:rPr>
          <w:sz w:val="26"/>
          <w:szCs w:val="26"/>
        </w:rPr>
        <w:t>.</w:t>
      </w:r>
      <w:r w:rsidR="00DA2467">
        <w:rPr>
          <w:sz w:val="26"/>
          <w:szCs w:val="26"/>
        </w:rPr>
        <w:t>”</w:t>
      </w:r>
      <w:r w:rsidR="00E520FB" w:rsidRPr="00DE22B4">
        <w:rPr>
          <w:sz w:val="26"/>
          <w:szCs w:val="26"/>
        </w:rPr>
        <w:t xml:space="preserve"> </w:t>
      </w:r>
      <w:r w:rsidR="00DB5000">
        <w:rPr>
          <w:sz w:val="26"/>
          <w:szCs w:val="26"/>
        </w:rPr>
        <w:t>“</w:t>
      </w:r>
      <w:r w:rsidR="00E520FB" w:rsidRPr="00DE22B4">
        <w:rPr>
          <w:sz w:val="26"/>
          <w:szCs w:val="26"/>
        </w:rPr>
        <w:t>Renew the kingdo</w:t>
      </w:r>
      <w:r w:rsidR="00A619AB" w:rsidRPr="00DE22B4">
        <w:rPr>
          <w:sz w:val="26"/>
          <w:szCs w:val="26"/>
        </w:rPr>
        <w:t>m</w:t>
      </w:r>
      <w:r w:rsidR="00DB5000">
        <w:rPr>
          <w:sz w:val="26"/>
          <w:szCs w:val="26"/>
        </w:rPr>
        <w:t>”</w:t>
      </w:r>
      <w:r w:rsidR="009C75DF" w:rsidRPr="00DE22B4">
        <w:rPr>
          <w:sz w:val="26"/>
          <w:szCs w:val="26"/>
        </w:rPr>
        <w:t xml:space="preserve"> </w:t>
      </w:r>
      <w:r w:rsidR="00612EDF" w:rsidRPr="00DE22B4">
        <w:rPr>
          <w:sz w:val="26"/>
          <w:szCs w:val="26"/>
        </w:rPr>
        <w:t xml:space="preserve">is a way to harmonize </w:t>
      </w:r>
      <w:r w:rsidR="009C75DF" w:rsidRPr="00DE22B4">
        <w:rPr>
          <w:sz w:val="26"/>
          <w:szCs w:val="26"/>
        </w:rPr>
        <w:t xml:space="preserve">instead of </w:t>
      </w:r>
      <w:r w:rsidR="00DB5000">
        <w:rPr>
          <w:sz w:val="26"/>
          <w:szCs w:val="26"/>
        </w:rPr>
        <w:t>“</w:t>
      </w:r>
      <w:r w:rsidR="009C75DF" w:rsidRPr="00DE22B4">
        <w:rPr>
          <w:sz w:val="26"/>
          <w:szCs w:val="26"/>
        </w:rPr>
        <w:t>establish the kingdom</w:t>
      </w:r>
      <w:r w:rsidR="00403DB3">
        <w:rPr>
          <w:sz w:val="26"/>
          <w:szCs w:val="26"/>
        </w:rPr>
        <w:t>.</w:t>
      </w:r>
      <w:r w:rsidR="00DB5000">
        <w:rPr>
          <w:sz w:val="26"/>
          <w:szCs w:val="26"/>
        </w:rPr>
        <w:t>”</w:t>
      </w:r>
      <w:r w:rsidR="00DA2467">
        <w:rPr>
          <w:sz w:val="26"/>
          <w:szCs w:val="26"/>
        </w:rPr>
        <w:t xml:space="preserve"> </w:t>
      </w:r>
      <w:r w:rsidR="00612EDF" w:rsidRPr="00DE22B4">
        <w:rPr>
          <w:sz w:val="26"/>
          <w:szCs w:val="26"/>
        </w:rPr>
        <w:t>J</w:t>
      </w:r>
      <w:r w:rsidR="00A619AB" w:rsidRPr="00DE22B4">
        <w:rPr>
          <w:sz w:val="26"/>
          <w:szCs w:val="26"/>
        </w:rPr>
        <w:t>us</w:t>
      </w:r>
      <w:r w:rsidR="009C75DF" w:rsidRPr="00DE22B4">
        <w:rPr>
          <w:sz w:val="26"/>
          <w:szCs w:val="26"/>
        </w:rPr>
        <w:t>t a</w:t>
      </w:r>
      <w:r w:rsidR="00A619AB" w:rsidRPr="00DE22B4">
        <w:rPr>
          <w:sz w:val="26"/>
          <w:szCs w:val="26"/>
        </w:rPr>
        <w:t xml:space="preserve"> few comments</w:t>
      </w:r>
      <w:r w:rsidR="00403DB3">
        <w:rPr>
          <w:sz w:val="26"/>
          <w:szCs w:val="26"/>
        </w:rPr>
        <w:t>:</w:t>
      </w:r>
      <w:r w:rsidR="00A619AB" w:rsidRPr="00DE22B4">
        <w:rPr>
          <w:sz w:val="26"/>
          <w:szCs w:val="26"/>
        </w:rPr>
        <w:t xml:space="preserve"> there</w:t>
      </w:r>
      <w:r w:rsidR="00403DB3">
        <w:rPr>
          <w:sz w:val="26"/>
          <w:szCs w:val="26"/>
        </w:rPr>
        <w:t>’</w:t>
      </w:r>
      <w:r w:rsidR="00A619AB" w:rsidRPr="00DE22B4">
        <w:rPr>
          <w:sz w:val="26"/>
          <w:szCs w:val="26"/>
        </w:rPr>
        <w:t>s more on that</w:t>
      </w:r>
      <w:r w:rsidR="009C75DF" w:rsidRPr="00DE22B4">
        <w:rPr>
          <w:sz w:val="26"/>
          <w:szCs w:val="26"/>
        </w:rPr>
        <w:t xml:space="preserve"> in your handout</w:t>
      </w:r>
      <w:r w:rsidR="00B10B98">
        <w:rPr>
          <w:sz w:val="26"/>
          <w:szCs w:val="26"/>
        </w:rPr>
        <w:t>,</w:t>
      </w:r>
      <w:r w:rsidR="009C75DF" w:rsidRPr="00DE22B4">
        <w:rPr>
          <w:sz w:val="26"/>
          <w:szCs w:val="26"/>
        </w:rPr>
        <w:t xml:space="preserve"> </w:t>
      </w:r>
      <w:r w:rsidR="00A619AB" w:rsidRPr="00DE22B4">
        <w:rPr>
          <w:sz w:val="26"/>
          <w:szCs w:val="26"/>
        </w:rPr>
        <w:t xml:space="preserve">but </w:t>
      </w:r>
      <w:r w:rsidR="00B10B98">
        <w:rPr>
          <w:sz w:val="26"/>
          <w:szCs w:val="26"/>
        </w:rPr>
        <w:t>I think I’</w:t>
      </w:r>
      <w:r w:rsidR="009C75DF" w:rsidRPr="00DE22B4">
        <w:rPr>
          <w:sz w:val="26"/>
          <w:szCs w:val="26"/>
        </w:rPr>
        <w:t>m not going to go into that in depth because of time</w:t>
      </w:r>
      <w:r w:rsidR="0006771F">
        <w:rPr>
          <w:sz w:val="26"/>
          <w:szCs w:val="26"/>
        </w:rPr>
        <w:t>,</w:t>
      </w:r>
      <w:r w:rsidR="009C75DF" w:rsidRPr="00DE22B4">
        <w:rPr>
          <w:sz w:val="26"/>
          <w:szCs w:val="26"/>
        </w:rPr>
        <w:t xml:space="preserve"> so we can move on to some other things</w:t>
      </w:r>
      <w:r w:rsidR="0006771F">
        <w:rPr>
          <w:sz w:val="26"/>
          <w:szCs w:val="26"/>
        </w:rPr>
        <w:t>. But let’</w:t>
      </w:r>
      <w:r w:rsidR="009C75DF" w:rsidRPr="00DE22B4">
        <w:rPr>
          <w:sz w:val="26"/>
          <w:szCs w:val="26"/>
        </w:rPr>
        <w:t>s go back to the handout</w:t>
      </w:r>
      <w:r w:rsidR="00DA2467">
        <w:rPr>
          <w:sz w:val="26"/>
          <w:szCs w:val="26"/>
        </w:rPr>
        <w:t>.</w:t>
      </w:r>
      <w:r w:rsidR="009C75DF" w:rsidRPr="00DE22B4">
        <w:rPr>
          <w:sz w:val="26"/>
          <w:szCs w:val="26"/>
        </w:rPr>
        <w:t xml:space="preserve"> I do want to spend some time on </w:t>
      </w:r>
      <w:r w:rsidR="00DB5000">
        <w:rPr>
          <w:sz w:val="26"/>
          <w:szCs w:val="26"/>
        </w:rPr>
        <w:t xml:space="preserve">chapters </w:t>
      </w:r>
      <w:r w:rsidR="009C75DF" w:rsidRPr="00DE22B4">
        <w:rPr>
          <w:sz w:val="26"/>
          <w:szCs w:val="26"/>
        </w:rPr>
        <w:t>1</w:t>
      </w:r>
      <w:r w:rsidR="00612EDF" w:rsidRPr="00DE22B4">
        <w:rPr>
          <w:sz w:val="26"/>
          <w:szCs w:val="26"/>
        </w:rPr>
        <w:t>2, 14</w:t>
      </w:r>
      <w:r w:rsidR="009C75DF" w:rsidRPr="00DE22B4">
        <w:rPr>
          <w:sz w:val="26"/>
          <w:szCs w:val="26"/>
        </w:rPr>
        <w:t xml:space="preserve"> and 15</w:t>
      </w:r>
      <w:r w:rsidR="00612EDF" w:rsidRPr="00DE22B4">
        <w:rPr>
          <w:sz w:val="26"/>
          <w:szCs w:val="26"/>
        </w:rPr>
        <w:t>.</w:t>
      </w:r>
      <w:r w:rsidR="009C75DF" w:rsidRPr="00DE22B4">
        <w:rPr>
          <w:sz w:val="26"/>
          <w:szCs w:val="26"/>
        </w:rPr>
        <w:t xml:space="preserve"> </w:t>
      </w:r>
      <w:r w:rsidR="00761938">
        <w:rPr>
          <w:sz w:val="26"/>
          <w:szCs w:val="26"/>
        </w:rPr>
        <w:br/>
      </w:r>
      <w:r w:rsidR="00761938">
        <w:rPr>
          <w:sz w:val="26"/>
          <w:szCs w:val="26"/>
        </w:rPr>
        <w:br/>
        <w:t xml:space="preserve">1 Samuel 12:1-5 – Kingship and the Structure of Theocracy </w:t>
      </w:r>
      <w:r w:rsidR="00DA2467">
        <w:rPr>
          <w:sz w:val="26"/>
          <w:szCs w:val="26"/>
        </w:rPr>
        <w:br/>
        <w:t xml:space="preserve"> </w:t>
      </w:r>
      <w:r w:rsidR="00DA2467">
        <w:rPr>
          <w:sz w:val="26"/>
          <w:szCs w:val="26"/>
        </w:rPr>
        <w:tab/>
      </w:r>
      <w:r w:rsidR="00612EDF" w:rsidRPr="00DE22B4">
        <w:rPr>
          <w:sz w:val="26"/>
          <w:szCs w:val="26"/>
        </w:rPr>
        <w:t>We’</w:t>
      </w:r>
      <w:r w:rsidR="009C75DF" w:rsidRPr="00DE22B4">
        <w:rPr>
          <w:sz w:val="26"/>
          <w:szCs w:val="26"/>
        </w:rPr>
        <w:t>re on page 4 of your handout</w:t>
      </w:r>
      <w:r w:rsidR="00612EDF" w:rsidRPr="00DE22B4">
        <w:rPr>
          <w:sz w:val="26"/>
          <w:szCs w:val="26"/>
        </w:rPr>
        <w:t>,</w:t>
      </w:r>
      <w:r w:rsidR="009C75DF" w:rsidRPr="00DE22B4">
        <w:rPr>
          <w:sz w:val="26"/>
          <w:szCs w:val="26"/>
        </w:rPr>
        <w:t xml:space="preserve"> so </w:t>
      </w:r>
      <w:r w:rsidR="00612EDF" w:rsidRPr="00DE22B4">
        <w:rPr>
          <w:sz w:val="26"/>
          <w:szCs w:val="26"/>
        </w:rPr>
        <w:t>let</w:t>
      </w:r>
      <w:r w:rsidR="0006771F">
        <w:rPr>
          <w:sz w:val="26"/>
          <w:szCs w:val="26"/>
        </w:rPr>
        <w:t>’</w:t>
      </w:r>
      <w:r w:rsidR="009C75DF" w:rsidRPr="00DE22B4">
        <w:rPr>
          <w:sz w:val="26"/>
          <w:szCs w:val="26"/>
        </w:rPr>
        <w:t>s l</w:t>
      </w:r>
      <w:r w:rsidR="00612EDF" w:rsidRPr="00DE22B4">
        <w:rPr>
          <w:sz w:val="26"/>
          <w:szCs w:val="26"/>
        </w:rPr>
        <w:t>oo</w:t>
      </w:r>
      <w:r w:rsidR="009C75DF" w:rsidRPr="00DE22B4">
        <w:rPr>
          <w:sz w:val="26"/>
          <w:szCs w:val="26"/>
        </w:rPr>
        <w:t>k</w:t>
      </w:r>
      <w:r w:rsidR="00612EDF" w:rsidRPr="00DE22B4">
        <w:rPr>
          <w:sz w:val="26"/>
          <w:szCs w:val="26"/>
        </w:rPr>
        <w:t xml:space="preserve"> at </w:t>
      </w:r>
      <w:r w:rsidR="00DB5000">
        <w:rPr>
          <w:sz w:val="26"/>
          <w:szCs w:val="26"/>
        </w:rPr>
        <w:t xml:space="preserve">1 Samuel </w:t>
      </w:r>
      <w:r w:rsidR="009C75DF" w:rsidRPr="00DE22B4">
        <w:rPr>
          <w:sz w:val="26"/>
          <w:szCs w:val="26"/>
        </w:rPr>
        <w:t>11</w:t>
      </w:r>
      <w:r w:rsidR="00612EDF" w:rsidRPr="00DE22B4">
        <w:rPr>
          <w:sz w:val="26"/>
          <w:szCs w:val="26"/>
        </w:rPr>
        <w:t>:</w:t>
      </w:r>
      <w:r w:rsidR="009C75DF" w:rsidRPr="00DE22B4">
        <w:rPr>
          <w:sz w:val="26"/>
          <w:szCs w:val="26"/>
        </w:rPr>
        <w:t xml:space="preserve">14 </w:t>
      </w:r>
      <w:r w:rsidR="00612EDF" w:rsidRPr="00DE22B4">
        <w:rPr>
          <w:sz w:val="26"/>
          <w:szCs w:val="26"/>
        </w:rPr>
        <w:t xml:space="preserve">to </w:t>
      </w:r>
      <w:r w:rsidR="009C75DF" w:rsidRPr="00DE22B4">
        <w:rPr>
          <w:sz w:val="26"/>
          <w:szCs w:val="26"/>
        </w:rPr>
        <w:t>12</w:t>
      </w:r>
      <w:r w:rsidR="00612EDF" w:rsidRPr="00DE22B4">
        <w:rPr>
          <w:sz w:val="26"/>
          <w:szCs w:val="26"/>
        </w:rPr>
        <w:t>:</w:t>
      </w:r>
      <w:r w:rsidR="009C75DF" w:rsidRPr="00DE22B4">
        <w:rPr>
          <w:sz w:val="26"/>
          <w:szCs w:val="26"/>
        </w:rPr>
        <w:t>25</w:t>
      </w:r>
      <w:r w:rsidR="0006771F">
        <w:rPr>
          <w:sz w:val="26"/>
          <w:szCs w:val="26"/>
        </w:rPr>
        <w:t xml:space="preserve">. Let’s look </w:t>
      </w:r>
      <w:r w:rsidR="00612EDF" w:rsidRPr="00DE22B4">
        <w:rPr>
          <w:sz w:val="26"/>
          <w:szCs w:val="26"/>
        </w:rPr>
        <w:t xml:space="preserve">at </w:t>
      </w:r>
      <w:r w:rsidR="009C75DF" w:rsidRPr="00DE22B4">
        <w:rPr>
          <w:sz w:val="26"/>
          <w:szCs w:val="26"/>
        </w:rPr>
        <w:t>12</w:t>
      </w:r>
      <w:r w:rsidR="00612EDF" w:rsidRPr="00DE22B4">
        <w:rPr>
          <w:sz w:val="26"/>
          <w:szCs w:val="26"/>
        </w:rPr>
        <w:t>:</w:t>
      </w:r>
      <w:r w:rsidR="009C75DF" w:rsidRPr="00DE22B4">
        <w:rPr>
          <w:sz w:val="26"/>
          <w:szCs w:val="26"/>
        </w:rPr>
        <w:t>1</w:t>
      </w:r>
      <w:r w:rsidR="00DA2467">
        <w:rPr>
          <w:sz w:val="26"/>
          <w:szCs w:val="26"/>
        </w:rPr>
        <w:t>-</w:t>
      </w:r>
      <w:r w:rsidR="009C75DF" w:rsidRPr="00DE22B4">
        <w:rPr>
          <w:sz w:val="26"/>
          <w:szCs w:val="26"/>
        </w:rPr>
        <w:t>25</w:t>
      </w:r>
      <w:r w:rsidR="0006771F">
        <w:rPr>
          <w:sz w:val="26"/>
          <w:szCs w:val="26"/>
        </w:rPr>
        <w:t xml:space="preserve"> first</w:t>
      </w:r>
      <w:r w:rsidR="00612EDF" w:rsidRPr="00DE22B4">
        <w:rPr>
          <w:sz w:val="26"/>
          <w:szCs w:val="26"/>
        </w:rPr>
        <w:t>.</w:t>
      </w:r>
      <w:r w:rsidR="009C75DF" w:rsidRPr="00DE22B4">
        <w:rPr>
          <w:sz w:val="26"/>
          <w:szCs w:val="26"/>
        </w:rPr>
        <w:t xml:space="preserve"> </w:t>
      </w:r>
      <w:r w:rsidR="00612EDF" w:rsidRPr="00DE22B4">
        <w:rPr>
          <w:sz w:val="26"/>
          <w:szCs w:val="26"/>
        </w:rPr>
        <w:t xml:space="preserve">1 Samuel 12 describes </w:t>
      </w:r>
      <w:r w:rsidR="0006771F">
        <w:rPr>
          <w:sz w:val="26"/>
          <w:szCs w:val="26"/>
        </w:rPr>
        <w:t>Samuel’</w:t>
      </w:r>
      <w:r w:rsidR="00612EDF" w:rsidRPr="00DE22B4">
        <w:rPr>
          <w:sz w:val="26"/>
          <w:szCs w:val="26"/>
        </w:rPr>
        <w:t xml:space="preserve">s challenge to </w:t>
      </w:r>
      <w:smartTag w:uri="urn:schemas-microsoft-com:office:smarttags" w:element="place">
        <w:smartTag w:uri="urn:schemas-microsoft-com:office:smarttags" w:element="country-region">
          <w:r w:rsidR="00612EDF" w:rsidRPr="00DE22B4">
            <w:rPr>
              <w:sz w:val="26"/>
              <w:szCs w:val="26"/>
            </w:rPr>
            <w:t>Israel</w:t>
          </w:r>
        </w:smartTag>
      </w:smartTag>
      <w:r w:rsidR="00612EDF" w:rsidRPr="00DE22B4">
        <w:rPr>
          <w:sz w:val="26"/>
          <w:szCs w:val="26"/>
        </w:rPr>
        <w:t xml:space="preserve"> to renew her </w:t>
      </w:r>
      <w:r w:rsidR="009C75DF" w:rsidRPr="00DE22B4">
        <w:rPr>
          <w:sz w:val="26"/>
          <w:szCs w:val="26"/>
        </w:rPr>
        <w:t xml:space="preserve">allegiance to </w:t>
      </w:r>
      <w:r w:rsidR="00DA2467">
        <w:rPr>
          <w:sz w:val="26"/>
          <w:szCs w:val="26"/>
        </w:rPr>
        <w:t>Yahweh</w:t>
      </w:r>
      <w:r w:rsidR="009C75DF" w:rsidRPr="00DE22B4">
        <w:rPr>
          <w:sz w:val="26"/>
          <w:szCs w:val="26"/>
        </w:rPr>
        <w:t xml:space="preserve"> on the occasion o</w:t>
      </w:r>
      <w:r w:rsidR="00612EDF" w:rsidRPr="00DE22B4">
        <w:rPr>
          <w:sz w:val="26"/>
          <w:szCs w:val="26"/>
        </w:rPr>
        <w:t>f</w:t>
      </w:r>
      <w:r w:rsidR="009C75DF" w:rsidRPr="00DE22B4">
        <w:rPr>
          <w:sz w:val="26"/>
          <w:szCs w:val="26"/>
        </w:rPr>
        <w:t xml:space="preserve"> the introduction of kingship </w:t>
      </w:r>
      <w:r w:rsidR="00DA2467">
        <w:rPr>
          <w:sz w:val="26"/>
          <w:szCs w:val="26"/>
        </w:rPr>
        <w:t xml:space="preserve">into the structure </w:t>
      </w:r>
      <w:r w:rsidR="009C75DF" w:rsidRPr="00DE22B4">
        <w:rPr>
          <w:sz w:val="26"/>
          <w:szCs w:val="26"/>
        </w:rPr>
        <w:t xml:space="preserve">of </w:t>
      </w:r>
      <w:r w:rsidR="0006771F">
        <w:rPr>
          <w:sz w:val="26"/>
          <w:szCs w:val="26"/>
        </w:rPr>
        <w:t>the theocracy.</w:t>
      </w:r>
      <w:r w:rsidR="00612EDF" w:rsidRPr="00DE22B4">
        <w:rPr>
          <w:sz w:val="26"/>
          <w:szCs w:val="26"/>
        </w:rPr>
        <w:t xml:space="preserve"> It</w:t>
      </w:r>
      <w:r w:rsidR="00283662" w:rsidRPr="00DE22B4">
        <w:rPr>
          <w:sz w:val="26"/>
          <w:szCs w:val="26"/>
        </w:rPr>
        <w:t xml:space="preserve"> </w:t>
      </w:r>
      <w:r w:rsidR="0006771F">
        <w:rPr>
          <w:sz w:val="26"/>
          <w:szCs w:val="26"/>
        </w:rPr>
        <w:t>seems to me that’</w:t>
      </w:r>
      <w:r w:rsidR="009C75DF" w:rsidRPr="00DE22B4">
        <w:rPr>
          <w:sz w:val="26"/>
          <w:szCs w:val="26"/>
        </w:rPr>
        <w:t xml:space="preserve">s what goes on in </w:t>
      </w:r>
      <w:r w:rsidR="00DA2467">
        <w:rPr>
          <w:sz w:val="26"/>
          <w:szCs w:val="26"/>
        </w:rPr>
        <w:t>1</w:t>
      </w:r>
      <w:r w:rsidR="009C75DF" w:rsidRPr="00DE22B4">
        <w:rPr>
          <w:sz w:val="26"/>
          <w:szCs w:val="26"/>
        </w:rPr>
        <w:t xml:space="preserve"> Samuel </w:t>
      </w:r>
      <w:r w:rsidR="0006771F">
        <w:rPr>
          <w:sz w:val="26"/>
          <w:szCs w:val="26"/>
        </w:rPr>
        <w:t xml:space="preserve">12. </w:t>
      </w:r>
      <w:r w:rsidR="00283662" w:rsidRPr="00DE22B4">
        <w:rPr>
          <w:sz w:val="26"/>
          <w:szCs w:val="26"/>
        </w:rPr>
        <w:t>T</w:t>
      </w:r>
      <w:r w:rsidR="009C75DF" w:rsidRPr="00DE22B4">
        <w:rPr>
          <w:sz w:val="26"/>
          <w:szCs w:val="26"/>
        </w:rPr>
        <w:t>he chapter divides into the subsection</w:t>
      </w:r>
      <w:r w:rsidR="00612EDF" w:rsidRPr="00DE22B4">
        <w:rPr>
          <w:sz w:val="26"/>
          <w:szCs w:val="26"/>
        </w:rPr>
        <w:t>s that are listed here</w:t>
      </w:r>
      <w:r w:rsidR="00DA2467">
        <w:rPr>
          <w:sz w:val="26"/>
          <w:szCs w:val="26"/>
        </w:rPr>
        <w:t>. F</w:t>
      </w:r>
      <w:r w:rsidR="009C75DF" w:rsidRPr="00DE22B4">
        <w:rPr>
          <w:sz w:val="26"/>
          <w:szCs w:val="26"/>
        </w:rPr>
        <w:t>irst</w:t>
      </w:r>
      <w:r w:rsidR="0006771F">
        <w:rPr>
          <w:sz w:val="26"/>
          <w:szCs w:val="26"/>
        </w:rPr>
        <w:t>,</w:t>
      </w:r>
      <w:r w:rsidR="009C75DF" w:rsidRPr="00DE22B4">
        <w:rPr>
          <w:sz w:val="26"/>
          <w:szCs w:val="26"/>
        </w:rPr>
        <w:t xml:space="preserve"> </w:t>
      </w:r>
      <w:r w:rsidR="00DB5000">
        <w:rPr>
          <w:sz w:val="26"/>
          <w:szCs w:val="26"/>
        </w:rPr>
        <w:t xml:space="preserve">verses </w:t>
      </w:r>
      <w:r w:rsidR="00DA2467">
        <w:rPr>
          <w:sz w:val="26"/>
          <w:szCs w:val="26"/>
        </w:rPr>
        <w:t>1-5</w:t>
      </w:r>
      <w:r w:rsidR="0006771F">
        <w:rPr>
          <w:sz w:val="26"/>
          <w:szCs w:val="26"/>
        </w:rPr>
        <w:t>. L</w:t>
      </w:r>
      <w:r w:rsidR="009C75DF" w:rsidRPr="00DE22B4">
        <w:rPr>
          <w:sz w:val="26"/>
          <w:szCs w:val="26"/>
        </w:rPr>
        <w:t>et</w:t>
      </w:r>
      <w:r w:rsidR="00DA2467">
        <w:rPr>
          <w:sz w:val="26"/>
          <w:szCs w:val="26"/>
        </w:rPr>
        <w:t>’</w:t>
      </w:r>
      <w:r w:rsidR="009C75DF" w:rsidRPr="00DE22B4">
        <w:rPr>
          <w:sz w:val="26"/>
          <w:szCs w:val="26"/>
        </w:rPr>
        <w:t>s read these verses and then look at the comment</w:t>
      </w:r>
      <w:r w:rsidR="00DA2467">
        <w:rPr>
          <w:sz w:val="26"/>
          <w:szCs w:val="26"/>
        </w:rPr>
        <w:t>. I</w:t>
      </w:r>
      <w:r w:rsidR="002617F5">
        <w:rPr>
          <w:sz w:val="26"/>
          <w:szCs w:val="26"/>
        </w:rPr>
        <w:t xml:space="preserve">n verses 1-5, </w:t>
      </w:r>
      <w:r w:rsidR="009C75DF" w:rsidRPr="00DE22B4">
        <w:rPr>
          <w:sz w:val="26"/>
          <w:szCs w:val="26"/>
        </w:rPr>
        <w:t xml:space="preserve">Samuel says to all of </w:t>
      </w:r>
      <w:smartTag w:uri="urn:schemas-microsoft-com:office:smarttags" w:element="place">
        <w:smartTag w:uri="urn:schemas-microsoft-com:office:smarttags" w:element="country-region">
          <w:r w:rsidR="009C75DF" w:rsidRPr="00DE22B4">
            <w:rPr>
              <w:sz w:val="26"/>
              <w:szCs w:val="26"/>
            </w:rPr>
            <w:t>Israel</w:t>
          </w:r>
        </w:smartTag>
      </w:smartTag>
      <w:r w:rsidR="002617F5">
        <w:rPr>
          <w:sz w:val="26"/>
          <w:szCs w:val="26"/>
        </w:rPr>
        <w:t>,</w:t>
      </w:r>
      <w:r w:rsidR="009C75DF" w:rsidRPr="00DE22B4">
        <w:rPr>
          <w:sz w:val="26"/>
          <w:szCs w:val="26"/>
        </w:rPr>
        <w:t xml:space="preserve"> </w:t>
      </w:r>
      <w:r w:rsidR="002617F5">
        <w:rPr>
          <w:sz w:val="26"/>
          <w:szCs w:val="26"/>
        </w:rPr>
        <w:t>“</w:t>
      </w:r>
      <w:r w:rsidR="00DA2467">
        <w:rPr>
          <w:sz w:val="26"/>
          <w:szCs w:val="26"/>
        </w:rPr>
        <w:t>‘</w:t>
      </w:r>
      <w:r w:rsidR="00283662" w:rsidRPr="00DE22B4">
        <w:rPr>
          <w:sz w:val="26"/>
          <w:szCs w:val="26"/>
        </w:rPr>
        <w:t xml:space="preserve">I have listened to everything you said to me and have set a king over you. Now you have a king as your leader. As for me, I am old and gray, and my sons are here with you. I have been your leader from my youth until this day. Here I stand. Testify against me in the presence of the LORD and his anointed. Whose ox have I taken? Whose donkey have I taken? Whom have I cheated? Whom have I oppressed? From whose hand have I accepted a bribe to </w:t>
      </w:r>
      <w:r w:rsidR="00283662" w:rsidRPr="00DE22B4">
        <w:rPr>
          <w:sz w:val="26"/>
          <w:szCs w:val="26"/>
        </w:rPr>
        <w:lastRenderedPageBreak/>
        <w:t>make me shut my eyes? If I have done any of these things, I will make it right.</w:t>
      </w:r>
      <w:r w:rsidR="00DA2467">
        <w:rPr>
          <w:sz w:val="26"/>
          <w:szCs w:val="26"/>
        </w:rPr>
        <w:t>’</w:t>
      </w:r>
      <w:r w:rsidR="00283662" w:rsidRPr="00DE22B4">
        <w:rPr>
          <w:sz w:val="26"/>
          <w:szCs w:val="26"/>
        </w:rPr>
        <w:t xml:space="preserve"> </w:t>
      </w:r>
      <w:r w:rsidR="00DA2467">
        <w:rPr>
          <w:sz w:val="26"/>
          <w:szCs w:val="26"/>
        </w:rPr>
        <w:t>‘</w:t>
      </w:r>
      <w:r w:rsidR="00283662" w:rsidRPr="00DE22B4">
        <w:rPr>
          <w:sz w:val="26"/>
          <w:szCs w:val="26"/>
        </w:rPr>
        <w:t>You have not cheated or oppressed us,</w:t>
      </w:r>
      <w:r w:rsidR="00DA2467">
        <w:rPr>
          <w:sz w:val="26"/>
          <w:szCs w:val="26"/>
        </w:rPr>
        <w:t>’</w:t>
      </w:r>
      <w:r w:rsidR="00283662" w:rsidRPr="00DE22B4">
        <w:rPr>
          <w:sz w:val="26"/>
          <w:szCs w:val="26"/>
        </w:rPr>
        <w:t xml:space="preserve"> they replied. </w:t>
      </w:r>
      <w:r w:rsidR="00DA2467">
        <w:rPr>
          <w:sz w:val="26"/>
          <w:szCs w:val="26"/>
        </w:rPr>
        <w:t>‘</w:t>
      </w:r>
      <w:r w:rsidR="00283662" w:rsidRPr="00DE22B4">
        <w:rPr>
          <w:sz w:val="26"/>
          <w:szCs w:val="26"/>
        </w:rPr>
        <w:t>You have not taken anything from anyone’s hand.</w:t>
      </w:r>
      <w:r w:rsidR="00DA2467">
        <w:rPr>
          <w:sz w:val="26"/>
          <w:szCs w:val="26"/>
        </w:rPr>
        <w:t>’</w:t>
      </w:r>
      <w:r w:rsidR="00283662" w:rsidRPr="00DE22B4">
        <w:rPr>
          <w:sz w:val="26"/>
          <w:szCs w:val="26"/>
        </w:rPr>
        <w:t xml:space="preserve"> Samuel said to them, </w:t>
      </w:r>
      <w:r w:rsidR="00DA2467">
        <w:rPr>
          <w:sz w:val="26"/>
          <w:szCs w:val="26"/>
        </w:rPr>
        <w:t>‘</w:t>
      </w:r>
      <w:r w:rsidR="00283662" w:rsidRPr="00DE22B4">
        <w:rPr>
          <w:sz w:val="26"/>
          <w:szCs w:val="26"/>
        </w:rPr>
        <w:t>The LORD is witness against you, and also his anointed is witness this day, that you have not found anything in my hand.</w:t>
      </w:r>
      <w:r w:rsidR="00DA2467">
        <w:rPr>
          <w:sz w:val="26"/>
          <w:szCs w:val="26"/>
        </w:rPr>
        <w:t>’</w:t>
      </w:r>
      <w:r w:rsidR="00283662" w:rsidRPr="00DE22B4">
        <w:rPr>
          <w:sz w:val="26"/>
          <w:szCs w:val="26"/>
        </w:rPr>
        <w:t> </w:t>
      </w:r>
      <w:r w:rsidR="00DA2467">
        <w:rPr>
          <w:sz w:val="26"/>
          <w:szCs w:val="26"/>
        </w:rPr>
        <w:t>‘</w:t>
      </w:r>
      <w:r w:rsidR="00283662" w:rsidRPr="00DE22B4">
        <w:rPr>
          <w:sz w:val="26"/>
          <w:szCs w:val="26"/>
        </w:rPr>
        <w:t>He is witness,</w:t>
      </w:r>
      <w:r w:rsidR="00DA2467">
        <w:rPr>
          <w:sz w:val="26"/>
          <w:szCs w:val="26"/>
        </w:rPr>
        <w:t>’</w:t>
      </w:r>
      <w:r w:rsidR="00283662" w:rsidRPr="00DE22B4">
        <w:rPr>
          <w:sz w:val="26"/>
          <w:szCs w:val="26"/>
        </w:rPr>
        <w:t xml:space="preserve"> they said.</w:t>
      </w:r>
      <w:r w:rsidR="00DA2467">
        <w:rPr>
          <w:sz w:val="26"/>
          <w:szCs w:val="26"/>
        </w:rPr>
        <w:t>”</w:t>
      </w:r>
      <w:r w:rsidR="00DA2467">
        <w:rPr>
          <w:sz w:val="26"/>
          <w:szCs w:val="26"/>
        </w:rPr>
        <w:br/>
        <w:t xml:space="preserve"> </w:t>
      </w:r>
      <w:r w:rsidR="00DA2467">
        <w:rPr>
          <w:sz w:val="26"/>
          <w:szCs w:val="26"/>
        </w:rPr>
        <w:tab/>
      </w:r>
      <w:r w:rsidR="00283662" w:rsidRPr="00DE22B4">
        <w:rPr>
          <w:sz w:val="26"/>
          <w:szCs w:val="26"/>
        </w:rPr>
        <w:t>Now in those verses I think what Samuel is doing is securing vindication of his own covenant faithfulness during the previous conduct of his office as he presented the people with the one who was to assume t</w:t>
      </w:r>
      <w:r w:rsidR="006D1DC8">
        <w:rPr>
          <w:sz w:val="26"/>
          <w:szCs w:val="26"/>
        </w:rPr>
        <w:t xml:space="preserve">he responsibility of kingship. </w:t>
      </w:r>
      <w:r w:rsidR="00283662" w:rsidRPr="00DE22B4">
        <w:rPr>
          <w:sz w:val="26"/>
          <w:szCs w:val="26"/>
        </w:rPr>
        <w:t>Samuel has been the religious a</w:t>
      </w:r>
      <w:r w:rsidR="006D1DC8">
        <w:rPr>
          <w:sz w:val="26"/>
          <w:szCs w:val="26"/>
        </w:rPr>
        <w:t xml:space="preserve">nd civil leader of the nation. </w:t>
      </w:r>
      <w:r w:rsidR="00283662" w:rsidRPr="00DE22B4">
        <w:rPr>
          <w:sz w:val="26"/>
          <w:szCs w:val="26"/>
        </w:rPr>
        <w:t xml:space="preserve">He was the judge, but notice </w:t>
      </w:r>
      <w:r w:rsidR="003007EC" w:rsidRPr="00DE22B4">
        <w:rPr>
          <w:sz w:val="26"/>
          <w:szCs w:val="26"/>
        </w:rPr>
        <w:t>what he says he hasn’t done</w:t>
      </w:r>
      <w:r w:rsidR="006D1DC8">
        <w:rPr>
          <w:sz w:val="26"/>
          <w:szCs w:val="26"/>
        </w:rPr>
        <w:t>,</w:t>
      </w:r>
      <w:r w:rsidR="00E5767D">
        <w:rPr>
          <w:sz w:val="26"/>
          <w:szCs w:val="26"/>
        </w:rPr>
        <w:t xml:space="preserve"> and</w:t>
      </w:r>
      <w:r w:rsidR="003007EC" w:rsidRPr="00DE22B4">
        <w:rPr>
          <w:sz w:val="26"/>
          <w:szCs w:val="26"/>
        </w:rPr>
        <w:t xml:space="preserve"> </w:t>
      </w:r>
      <w:r w:rsidR="00283662" w:rsidRPr="00DE22B4">
        <w:rPr>
          <w:sz w:val="26"/>
          <w:szCs w:val="26"/>
        </w:rPr>
        <w:t>wh</w:t>
      </w:r>
      <w:r w:rsidR="00E5767D">
        <w:rPr>
          <w:sz w:val="26"/>
          <w:szCs w:val="26"/>
        </w:rPr>
        <w:t>at</w:t>
      </w:r>
      <w:r w:rsidR="00283662" w:rsidRPr="00DE22B4">
        <w:rPr>
          <w:sz w:val="26"/>
          <w:szCs w:val="26"/>
        </w:rPr>
        <w:t xml:space="preserve"> he says he ha</w:t>
      </w:r>
      <w:r w:rsidR="00341193">
        <w:rPr>
          <w:sz w:val="26"/>
          <w:szCs w:val="26"/>
        </w:rPr>
        <w:t>s</w:t>
      </w:r>
      <w:r w:rsidR="00283662" w:rsidRPr="00DE22B4">
        <w:rPr>
          <w:sz w:val="26"/>
          <w:szCs w:val="26"/>
        </w:rPr>
        <w:t>n’t taken</w:t>
      </w:r>
      <w:r w:rsidR="00341193">
        <w:rPr>
          <w:sz w:val="26"/>
          <w:szCs w:val="26"/>
        </w:rPr>
        <w:t>. T</w:t>
      </w:r>
      <w:r w:rsidR="00283662" w:rsidRPr="00DE22B4">
        <w:rPr>
          <w:sz w:val="26"/>
          <w:szCs w:val="26"/>
        </w:rPr>
        <w:t xml:space="preserve">hat certainly reflected back to chapter </w:t>
      </w:r>
      <w:r w:rsidR="006D1DC8">
        <w:rPr>
          <w:sz w:val="26"/>
          <w:szCs w:val="26"/>
        </w:rPr>
        <w:t xml:space="preserve">8, where </w:t>
      </w:r>
      <w:r w:rsidR="00283662" w:rsidRPr="00DE22B4">
        <w:rPr>
          <w:sz w:val="26"/>
          <w:szCs w:val="26"/>
        </w:rPr>
        <w:t xml:space="preserve">the </w:t>
      </w:r>
      <w:r w:rsidR="006D1DC8">
        <w:rPr>
          <w:sz w:val="26"/>
          <w:szCs w:val="26"/>
        </w:rPr>
        <w:t>“</w:t>
      </w:r>
      <w:r w:rsidR="00283662" w:rsidRPr="00DE22B4">
        <w:rPr>
          <w:sz w:val="26"/>
          <w:szCs w:val="26"/>
        </w:rPr>
        <w:t>king l</w:t>
      </w:r>
      <w:r w:rsidR="00341193">
        <w:rPr>
          <w:sz w:val="26"/>
          <w:szCs w:val="26"/>
        </w:rPr>
        <w:t>ike</w:t>
      </w:r>
      <w:r w:rsidR="00283662" w:rsidRPr="00DE22B4">
        <w:rPr>
          <w:sz w:val="26"/>
          <w:szCs w:val="26"/>
        </w:rPr>
        <w:t xml:space="preserve"> the nation</w:t>
      </w:r>
      <w:r w:rsidR="00E5767D">
        <w:rPr>
          <w:sz w:val="26"/>
          <w:szCs w:val="26"/>
        </w:rPr>
        <w:t>s</w:t>
      </w:r>
      <w:r w:rsidR="00283662" w:rsidRPr="00DE22B4">
        <w:rPr>
          <w:sz w:val="26"/>
          <w:szCs w:val="26"/>
        </w:rPr>
        <w:t xml:space="preserve"> r</w:t>
      </w:r>
      <w:r w:rsidR="00341193">
        <w:rPr>
          <w:sz w:val="26"/>
          <w:szCs w:val="26"/>
        </w:rPr>
        <w:t xml:space="preserve">ound </w:t>
      </w:r>
      <w:r w:rsidR="00283662" w:rsidRPr="00DE22B4">
        <w:rPr>
          <w:sz w:val="26"/>
          <w:szCs w:val="26"/>
        </w:rPr>
        <w:t>about</w:t>
      </w:r>
      <w:r w:rsidR="006D1DC8">
        <w:rPr>
          <w:sz w:val="26"/>
          <w:szCs w:val="26"/>
        </w:rPr>
        <w:t>” is</w:t>
      </w:r>
      <w:r w:rsidR="00E5767D">
        <w:rPr>
          <w:sz w:val="26"/>
          <w:szCs w:val="26"/>
        </w:rPr>
        <w:t xml:space="preserve"> described a</w:t>
      </w:r>
      <w:r w:rsidR="00341193">
        <w:rPr>
          <w:sz w:val="26"/>
          <w:szCs w:val="26"/>
        </w:rPr>
        <w:t>s</w:t>
      </w:r>
      <w:r w:rsidR="00283662" w:rsidRPr="00DE22B4">
        <w:rPr>
          <w:sz w:val="26"/>
          <w:szCs w:val="26"/>
        </w:rPr>
        <w:t xml:space="preserve"> someone who takes</w:t>
      </w:r>
      <w:r w:rsidR="00E5767D">
        <w:rPr>
          <w:sz w:val="26"/>
          <w:szCs w:val="26"/>
        </w:rPr>
        <w:t>. Samuel is saying</w:t>
      </w:r>
      <w:r w:rsidR="00283662" w:rsidRPr="00DE22B4">
        <w:rPr>
          <w:sz w:val="26"/>
          <w:szCs w:val="26"/>
        </w:rPr>
        <w:t xml:space="preserve">, </w:t>
      </w:r>
      <w:r w:rsidR="00E5767D">
        <w:rPr>
          <w:sz w:val="26"/>
          <w:szCs w:val="26"/>
        </w:rPr>
        <w:t>“</w:t>
      </w:r>
      <w:r w:rsidR="00283662" w:rsidRPr="00DE22B4">
        <w:rPr>
          <w:sz w:val="26"/>
          <w:szCs w:val="26"/>
        </w:rPr>
        <w:t>I was not that kind of a leader.</w:t>
      </w:r>
      <w:r w:rsidR="00E5767D">
        <w:rPr>
          <w:sz w:val="26"/>
          <w:szCs w:val="26"/>
        </w:rPr>
        <w:t>”</w:t>
      </w:r>
      <w:r w:rsidR="00283662" w:rsidRPr="00DE22B4">
        <w:rPr>
          <w:sz w:val="26"/>
          <w:szCs w:val="26"/>
        </w:rPr>
        <w:t xml:space="preserve">  </w:t>
      </w:r>
      <w:r w:rsidR="00761938">
        <w:rPr>
          <w:sz w:val="26"/>
          <w:szCs w:val="26"/>
        </w:rPr>
        <w:br/>
      </w:r>
      <w:r w:rsidR="00761938">
        <w:rPr>
          <w:sz w:val="26"/>
          <w:szCs w:val="26"/>
        </w:rPr>
        <w:br/>
        <w:t>1 Samuel 12:6-12 – Righteous Acts of Yahweh</w:t>
      </w:r>
      <w:r w:rsidR="00341193">
        <w:rPr>
          <w:sz w:val="26"/>
          <w:szCs w:val="26"/>
        </w:rPr>
        <w:br/>
        <w:t xml:space="preserve"> </w:t>
      </w:r>
      <w:r w:rsidR="00341193">
        <w:rPr>
          <w:sz w:val="26"/>
          <w:szCs w:val="26"/>
        </w:rPr>
        <w:tab/>
      </w:r>
      <w:r w:rsidR="00283662" w:rsidRPr="00DE22B4">
        <w:rPr>
          <w:sz w:val="26"/>
          <w:szCs w:val="26"/>
        </w:rPr>
        <w:t xml:space="preserve">In </w:t>
      </w:r>
      <w:r w:rsidR="006B3BFF">
        <w:rPr>
          <w:sz w:val="26"/>
          <w:szCs w:val="26"/>
        </w:rPr>
        <w:t>1 Samuel 12:</w:t>
      </w:r>
      <w:r w:rsidR="00283662" w:rsidRPr="00DE22B4">
        <w:rPr>
          <w:sz w:val="26"/>
          <w:szCs w:val="26"/>
        </w:rPr>
        <w:t>6-12</w:t>
      </w:r>
      <w:r w:rsidR="006B3BFF">
        <w:rPr>
          <w:sz w:val="26"/>
          <w:szCs w:val="26"/>
        </w:rPr>
        <w:t>,</w:t>
      </w:r>
      <w:r w:rsidR="00283662" w:rsidRPr="00DE22B4">
        <w:rPr>
          <w:sz w:val="26"/>
          <w:szCs w:val="26"/>
        </w:rPr>
        <w:t xml:space="preserve"> Samuel uses a resume of the righteous acts of Ya</w:t>
      </w:r>
      <w:r w:rsidR="006B3BFF">
        <w:rPr>
          <w:sz w:val="26"/>
          <w:szCs w:val="26"/>
        </w:rPr>
        <w:t>h</w:t>
      </w:r>
      <w:r w:rsidR="001822B2">
        <w:rPr>
          <w:sz w:val="26"/>
          <w:szCs w:val="26"/>
        </w:rPr>
        <w:t>weh in the events of the E</w:t>
      </w:r>
      <w:r w:rsidR="00283662" w:rsidRPr="00DE22B4">
        <w:rPr>
          <w:sz w:val="26"/>
          <w:szCs w:val="26"/>
        </w:rPr>
        <w:t xml:space="preserve">xodus and the period of the judges </w:t>
      </w:r>
      <w:r w:rsidR="00341193">
        <w:rPr>
          <w:sz w:val="26"/>
          <w:szCs w:val="26"/>
        </w:rPr>
        <w:t>i</w:t>
      </w:r>
      <w:r w:rsidR="00283662" w:rsidRPr="00DE22B4">
        <w:rPr>
          <w:sz w:val="26"/>
          <w:szCs w:val="26"/>
        </w:rPr>
        <w:t>n order to judicially establish Israel’s apostasy in requesting a king</w:t>
      </w:r>
      <w:r w:rsidR="00341193">
        <w:rPr>
          <w:sz w:val="26"/>
          <w:szCs w:val="26"/>
        </w:rPr>
        <w:t>. I</w:t>
      </w:r>
      <w:r w:rsidR="00283662" w:rsidRPr="00DE22B4">
        <w:rPr>
          <w:sz w:val="26"/>
          <w:szCs w:val="26"/>
        </w:rPr>
        <w:t>n other words</w:t>
      </w:r>
      <w:r w:rsidR="001822B2">
        <w:rPr>
          <w:sz w:val="26"/>
          <w:szCs w:val="26"/>
        </w:rPr>
        <w:t>,</w:t>
      </w:r>
      <w:r w:rsidR="00283662" w:rsidRPr="00DE22B4">
        <w:rPr>
          <w:sz w:val="26"/>
          <w:szCs w:val="26"/>
        </w:rPr>
        <w:t xml:space="preserve"> what he does is </w:t>
      </w:r>
      <w:r w:rsidR="001822B2">
        <w:rPr>
          <w:sz w:val="26"/>
          <w:szCs w:val="26"/>
        </w:rPr>
        <w:t xml:space="preserve">to </w:t>
      </w:r>
      <w:r w:rsidR="00283662" w:rsidRPr="00DE22B4">
        <w:rPr>
          <w:sz w:val="26"/>
          <w:szCs w:val="26"/>
        </w:rPr>
        <w:t xml:space="preserve">summarize the mighty acts of the </w:t>
      </w:r>
      <w:r w:rsidR="003007EC" w:rsidRPr="00DE22B4">
        <w:rPr>
          <w:sz w:val="26"/>
          <w:szCs w:val="26"/>
        </w:rPr>
        <w:t>L</w:t>
      </w:r>
      <w:r w:rsidR="00283662" w:rsidRPr="00DE22B4">
        <w:rPr>
          <w:sz w:val="26"/>
          <w:szCs w:val="26"/>
        </w:rPr>
        <w:t xml:space="preserve">ord on </w:t>
      </w:r>
      <w:smartTag w:uri="urn:schemas-microsoft-com:office:smarttags" w:element="country-region">
        <w:r w:rsidR="00283662" w:rsidRPr="00DE22B4">
          <w:rPr>
            <w:sz w:val="26"/>
            <w:szCs w:val="26"/>
          </w:rPr>
          <w:t>Israel</w:t>
        </w:r>
      </w:smartTag>
      <w:r w:rsidR="00283662" w:rsidRPr="00DE22B4">
        <w:rPr>
          <w:sz w:val="26"/>
          <w:szCs w:val="26"/>
        </w:rPr>
        <w:t xml:space="preserve">’s behalf to show that </w:t>
      </w:r>
      <w:smartTag w:uri="urn:schemas-microsoft-com:office:smarttags" w:element="place">
        <w:smartTag w:uri="urn:schemas-microsoft-com:office:smarttags" w:element="country-region">
          <w:r w:rsidR="00283662" w:rsidRPr="00DE22B4">
            <w:rPr>
              <w:sz w:val="26"/>
              <w:szCs w:val="26"/>
            </w:rPr>
            <w:t>Israel</w:t>
          </w:r>
        </w:smartTag>
      </w:smartTag>
      <w:r w:rsidR="00283662" w:rsidRPr="00DE22B4">
        <w:rPr>
          <w:sz w:val="26"/>
          <w:szCs w:val="26"/>
        </w:rPr>
        <w:t xml:space="preserve"> had no grounds</w:t>
      </w:r>
      <w:r w:rsidR="001822B2">
        <w:rPr>
          <w:sz w:val="26"/>
          <w:szCs w:val="26"/>
        </w:rPr>
        <w:t xml:space="preserve"> for asking for a king.</w:t>
      </w:r>
      <w:r w:rsidR="001F34DB">
        <w:rPr>
          <w:sz w:val="26"/>
          <w:szCs w:val="26"/>
        </w:rPr>
        <w:t xml:space="preserve"> That’s verses 6-12: </w:t>
      </w:r>
      <w:r w:rsidR="00341193">
        <w:rPr>
          <w:sz w:val="26"/>
          <w:szCs w:val="26"/>
        </w:rPr>
        <w:t>“</w:t>
      </w:r>
      <w:r w:rsidR="00283662" w:rsidRPr="00DE22B4">
        <w:rPr>
          <w:sz w:val="26"/>
          <w:szCs w:val="26"/>
        </w:rPr>
        <w:t xml:space="preserve">Then Samuel said to the people, </w:t>
      </w:r>
      <w:r w:rsidR="00341193">
        <w:rPr>
          <w:sz w:val="26"/>
          <w:szCs w:val="26"/>
        </w:rPr>
        <w:t>‘</w:t>
      </w:r>
      <w:r w:rsidR="00283662" w:rsidRPr="00DE22B4">
        <w:rPr>
          <w:sz w:val="26"/>
          <w:szCs w:val="26"/>
        </w:rPr>
        <w:t xml:space="preserve">It is the LORD who appointed Moses and Aaron and brought your forefathers up out of </w:t>
      </w:r>
      <w:smartTag w:uri="urn:schemas-microsoft-com:office:smarttags" w:element="place">
        <w:smartTag w:uri="urn:schemas-microsoft-com:office:smarttags" w:element="country-region">
          <w:r w:rsidR="00283662" w:rsidRPr="00DE22B4">
            <w:rPr>
              <w:sz w:val="26"/>
              <w:szCs w:val="26"/>
            </w:rPr>
            <w:t>Egypt</w:t>
          </w:r>
        </w:smartTag>
      </w:smartTag>
      <w:r w:rsidR="00283662" w:rsidRPr="00DE22B4">
        <w:rPr>
          <w:sz w:val="26"/>
          <w:szCs w:val="26"/>
        </w:rPr>
        <w:t xml:space="preserve">. Now then, stand here, because I am going to confront you with evidence before the LORD as to all the righteous acts performed by the LORD for you and your fathers. After Jacob entered </w:t>
      </w:r>
      <w:smartTag w:uri="urn:schemas-microsoft-com:office:smarttags" w:element="country-region">
        <w:r w:rsidR="00283662" w:rsidRPr="00DE22B4">
          <w:rPr>
            <w:sz w:val="26"/>
            <w:szCs w:val="26"/>
          </w:rPr>
          <w:t>Egypt</w:t>
        </w:r>
      </w:smartTag>
      <w:r w:rsidR="00283662" w:rsidRPr="00DE22B4">
        <w:rPr>
          <w:sz w:val="26"/>
          <w:szCs w:val="26"/>
        </w:rPr>
        <w:t xml:space="preserve">, they cried to the LORD for help, and the LORD sent Moses and Aaron, who brought your forefathers out of </w:t>
      </w:r>
      <w:smartTag w:uri="urn:schemas-microsoft-com:office:smarttags" w:element="place">
        <w:smartTag w:uri="urn:schemas-microsoft-com:office:smarttags" w:element="country-region">
          <w:r w:rsidR="00283662" w:rsidRPr="00DE22B4">
            <w:rPr>
              <w:sz w:val="26"/>
              <w:szCs w:val="26"/>
            </w:rPr>
            <w:t>Egypt</w:t>
          </w:r>
        </w:smartTag>
      </w:smartTag>
      <w:r w:rsidR="00283662" w:rsidRPr="00DE22B4">
        <w:rPr>
          <w:sz w:val="26"/>
          <w:szCs w:val="26"/>
        </w:rPr>
        <w:t xml:space="preserve"> and settled them in this place. But they forgot the LORD their God; so he sold them into the hand of Sisera, the commander of the army of Hazor, and into the hands of the Philistines and the king of </w:t>
      </w:r>
      <w:smartTag w:uri="urn:schemas-microsoft-com:office:smarttags" w:element="place">
        <w:smartTag w:uri="urn:schemas-microsoft-com:office:smarttags" w:element="country-region">
          <w:r w:rsidR="00283662" w:rsidRPr="00DE22B4">
            <w:rPr>
              <w:sz w:val="26"/>
              <w:szCs w:val="26"/>
            </w:rPr>
            <w:t>Moab</w:t>
          </w:r>
        </w:smartTag>
      </w:smartTag>
      <w:r w:rsidR="00283662" w:rsidRPr="00DE22B4">
        <w:rPr>
          <w:sz w:val="26"/>
          <w:szCs w:val="26"/>
        </w:rPr>
        <w:t>, who fought against them. They c</w:t>
      </w:r>
      <w:r w:rsidR="007562D5">
        <w:rPr>
          <w:sz w:val="26"/>
          <w:szCs w:val="26"/>
        </w:rPr>
        <w:t>ried out to the LORD and said, “</w:t>
      </w:r>
      <w:r w:rsidR="00283662" w:rsidRPr="00DE22B4">
        <w:rPr>
          <w:sz w:val="26"/>
          <w:szCs w:val="26"/>
        </w:rPr>
        <w:t xml:space="preserve">We have sinned; we have forsaken the LORD and served the Baals and the </w:t>
      </w:r>
      <w:proofErr w:type="spellStart"/>
      <w:r w:rsidR="00283662" w:rsidRPr="00DE22B4">
        <w:rPr>
          <w:sz w:val="26"/>
          <w:szCs w:val="26"/>
        </w:rPr>
        <w:t>Ashtoreths</w:t>
      </w:r>
      <w:proofErr w:type="spellEnd"/>
      <w:r w:rsidR="00283662" w:rsidRPr="00DE22B4">
        <w:rPr>
          <w:sz w:val="26"/>
          <w:szCs w:val="26"/>
        </w:rPr>
        <w:t>. But now deliver us from the hands of our enemies, and we will serve you.</w:t>
      </w:r>
      <w:r w:rsidR="007562D5">
        <w:rPr>
          <w:sz w:val="26"/>
          <w:szCs w:val="26"/>
        </w:rPr>
        <w:t>”</w:t>
      </w:r>
      <w:r w:rsidR="00283662" w:rsidRPr="00DE22B4">
        <w:rPr>
          <w:sz w:val="26"/>
          <w:szCs w:val="26"/>
        </w:rPr>
        <w:t>’</w:t>
      </w:r>
      <w:r w:rsidR="001F34DB">
        <w:rPr>
          <w:sz w:val="26"/>
          <w:szCs w:val="26"/>
        </w:rPr>
        <w:t xml:space="preserve">” </w:t>
      </w:r>
      <w:r w:rsidR="00761938">
        <w:rPr>
          <w:sz w:val="26"/>
          <w:szCs w:val="26"/>
        </w:rPr>
        <w:br/>
      </w:r>
      <w:r w:rsidR="00761938">
        <w:rPr>
          <w:sz w:val="26"/>
          <w:szCs w:val="26"/>
        </w:rPr>
        <w:lastRenderedPageBreak/>
        <w:br/>
        <w:t xml:space="preserve"> </w:t>
      </w:r>
      <w:r w:rsidR="00761938">
        <w:rPr>
          <w:sz w:val="26"/>
          <w:szCs w:val="26"/>
        </w:rPr>
        <w:tab/>
      </w:r>
      <w:r w:rsidR="001F34DB">
        <w:rPr>
          <w:sz w:val="26"/>
          <w:szCs w:val="26"/>
        </w:rPr>
        <w:t>What did the Lord do?</w:t>
      </w:r>
      <w:r w:rsidR="00283662" w:rsidRPr="00DE22B4">
        <w:rPr>
          <w:sz w:val="26"/>
          <w:szCs w:val="26"/>
        </w:rPr>
        <w:t xml:space="preserve"> He sent deliverers</w:t>
      </w:r>
      <w:r w:rsidR="00D349C1">
        <w:rPr>
          <w:sz w:val="26"/>
          <w:szCs w:val="26"/>
        </w:rPr>
        <w:t>,</w:t>
      </w:r>
      <w:r w:rsidR="00283662" w:rsidRPr="00DE22B4">
        <w:rPr>
          <w:sz w:val="26"/>
          <w:szCs w:val="26"/>
        </w:rPr>
        <w:t xml:space="preserve"> and he mentions some of </w:t>
      </w:r>
      <w:r w:rsidR="00080EBB" w:rsidRPr="00DE22B4">
        <w:rPr>
          <w:sz w:val="26"/>
          <w:szCs w:val="26"/>
        </w:rPr>
        <w:t xml:space="preserve">the </w:t>
      </w:r>
      <w:r w:rsidR="00E5767D">
        <w:rPr>
          <w:sz w:val="26"/>
          <w:szCs w:val="26"/>
        </w:rPr>
        <w:t>j</w:t>
      </w:r>
      <w:r w:rsidR="00080EBB" w:rsidRPr="00DE22B4">
        <w:rPr>
          <w:sz w:val="26"/>
          <w:szCs w:val="26"/>
        </w:rPr>
        <w:t>udges</w:t>
      </w:r>
      <w:r w:rsidR="00D349C1">
        <w:rPr>
          <w:sz w:val="26"/>
          <w:szCs w:val="26"/>
        </w:rPr>
        <w:t>,</w:t>
      </w:r>
      <w:r w:rsidR="00080EBB" w:rsidRPr="00DE22B4">
        <w:rPr>
          <w:sz w:val="26"/>
          <w:szCs w:val="26"/>
        </w:rPr>
        <w:t xml:space="preserve"> bringing this up to date to the time of Samuel </w:t>
      </w:r>
      <w:r w:rsidR="00D349C1" w:rsidRPr="00DE22B4">
        <w:rPr>
          <w:sz w:val="26"/>
          <w:szCs w:val="26"/>
        </w:rPr>
        <w:t>himself</w:t>
      </w:r>
      <w:r w:rsidR="00D349C1">
        <w:rPr>
          <w:sz w:val="26"/>
          <w:szCs w:val="26"/>
        </w:rPr>
        <w:t>,</w:t>
      </w:r>
      <w:r w:rsidR="00D349C1" w:rsidRPr="00DE22B4">
        <w:rPr>
          <w:sz w:val="26"/>
          <w:szCs w:val="26"/>
        </w:rPr>
        <w:t xml:space="preserve"> </w:t>
      </w:r>
      <w:r w:rsidR="00080EBB" w:rsidRPr="00DE22B4">
        <w:rPr>
          <w:sz w:val="26"/>
          <w:szCs w:val="26"/>
        </w:rPr>
        <w:t>who</w:t>
      </w:r>
      <w:r w:rsidR="00D349C1">
        <w:rPr>
          <w:sz w:val="26"/>
          <w:szCs w:val="26"/>
        </w:rPr>
        <w:t>m</w:t>
      </w:r>
      <w:r w:rsidR="00080EBB" w:rsidRPr="00DE22B4">
        <w:rPr>
          <w:sz w:val="26"/>
          <w:szCs w:val="26"/>
        </w:rPr>
        <w:t xml:space="preserve"> </w:t>
      </w:r>
      <w:r w:rsidR="00D349C1">
        <w:rPr>
          <w:sz w:val="26"/>
          <w:szCs w:val="26"/>
        </w:rPr>
        <w:t>the Lord had sent as a deliverer</w:t>
      </w:r>
      <w:r w:rsidR="00E5767D">
        <w:rPr>
          <w:sz w:val="26"/>
          <w:szCs w:val="26"/>
        </w:rPr>
        <w:t>.</w:t>
      </w:r>
      <w:r w:rsidR="00080EBB" w:rsidRPr="00DE22B4">
        <w:rPr>
          <w:sz w:val="26"/>
          <w:szCs w:val="26"/>
        </w:rPr>
        <w:t xml:space="preserve"> </w:t>
      </w:r>
      <w:r w:rsidR="00E5767D">
        <w:rPr>
          <w:sz w:val="26"/>
          <w:szCs w:val="26"/>
        </w:rPr>
        <w:t>“</w:t>
      </w:r>
      <w:r w:rsidR="007562D5">
        <w:rPr>
          <w:sz w:val="26"/>
          <w:szCs w:val="26"/>
        </w:rPr>
        <w:t>‘</w:t>
      </w:r>
      <w:r w:rsidR="00080EBB" w:rsidRPr="00DE22B4">
        <w:rPr>
          <w:sz w:val="26"/>
          <w:szCs w:val="26"/>
        </w:rPr>
        <w:t xml:space="preserve">Then the LORD sent </w:t>
      </w:r>
      <w:proofErr w:type="spellStart"/>
      <w:r w:rsidR="00080EBB" w:rsidRPr="00DE22B4">
        <w:rPr>
          <w:sz w:val="26"/>
          <w:szCs w:val="26"/>
        </w:rPr>
        <w:t>Jerub</w:t>
      </w:r>
      <w:proofErr w:type="spellEnd"/>
      <w:r w:rsidR="00080EBB" w:rsidRPr="00DE22B4">
        <w:rPr>
          <w:sz w:val="26"/>
          <w:szCs w:val="26"/>
        </w:rPr>
        <w:t>-Baal,</w:t>
      </w:r>
      <w:r w:rsidR="00341193">
        <w:rPr>
          <w:sz w:val="26"/>
          <w:szCs w:val="26"/>
        </w:rPr>
        <w:t xml:space="preserve"> </w:t>
      </w:r>
      <w:r w:rsidR="00080EBB" w:rsidRPr="00DE22B4">
        <w:rPr>
          <w:sz w:val="26"/>
          <w:szCs w:val="26"/>
        </w:rPr>
        <w:t>Barak,</w:t>
      </w:r>
      <w:r w:rsidR="00341193">
        <w:rPr>
          <w:sz w:val="26"/>
          <w:szCs w:val="26"/>
        </w:rPr>
        <w:t xml:space="preserve"> </w:t>
      </w:r>
      <w:r w:rsidR="00080EBB" w:rsidRPr="00DE22B4">
        <w:rPr>
          <w:sz w:val="26"/>
          <w:szCs w:val="26"/>
        </w:rPr>
        <w:t>Jephthah and Samuel,</w:t>
      </w:r>
      <w:hyperlink r:id="rId6" w:anchor="fen-NIV1984-7472c#fen-NIV1984-7472c" w:tooltip="See footnote c" w:history="1"/>
      <w:r w:rsidR="00341193">
        <w:rPr>
          <w:sz w:val="26"/>
          <w:szCs w:val="26"/>
        </w:rPr>
        <w:t xml:space="preserve"> </w:t>
      </w:r>
      <w:r w:rsidR="00080EBB" w:rsidRPr="00DE22B4">
        <w:rPr>
          <w:sz w:val="26"/>
          <w:szCs w:val="26"/>
        </w:rPr>
        <w:t xml:space="preserve">and he delivered you from the hands of your enemies on every side, so that you lived securely. But when you saw that </w:t>
      </w:r>
      <w:proofErr w:type="spellStart"/>
      <w:r w:rsidR="00080EBB" w:rsidRPr="00DE22B4">
        <w:rPr>
          <w:sz w:val="26"/>
          <w:szCs w:val="26"/>
        </w:rPr>
        <w:t>Nahash</w:t>
      </w:r>
      <w:proofErr w:type="spellEnd"/>
      <w:r w:rsidR="00080EBB" w:rsidRPr="00DE22B4">
        <w:rPr>
          <w:sz w:val="26"/>
          <w:szCs w:val="26"/>
        </w:rPr>
        <w:t xml:space="preserve"> king of the Ammonites was movin</w:t>
      </w:r>
      <w:r w:rsidR="005A7FA2">
        <w:rPr>
          <w:sz w:val="26"/>
          <w:szCs w:val="26"/>
        </w:rPr>
        <w:t>g against you, you said to me, “</w:t>
      </w:r>
      <w:r w:rsidR="00080EBB" w:rsidRPr="00DE22B4">
        <w:rPr>
          <w:sz w:val="26"/>
          <w:szCs w:val="26"/>
        </w:rPr>
        <w:t>No,</w:t>
      </w:r>
      <w:r w:rsidR="005A7FA2">
        <w:rPr>
          <w:sz w:val="26"/>
          <w:szCs w:val="26"/>
        </w:rPr>
        <w:t xml:space="preserve"> we want a king to rule over us”</w:t>
      </w:r>
      <w:r w:rsidR="00080EBB" w:rsidRPr="00DE22B4">
        <w:rPr>
          <w:sz w:val="26"/>
          <w:szCs w:val="26"/>
        </w:rPr>
        <w:t>—even though the LORD your God was your king.</w:t>
      </w:r>
      <w:r w:rsidR="00C11D4E">
        <w:rPr>
          <w:sz w:val="26"/>
          <w:szCs w:val="26"/>
        </w:rPr>
        <w:t>’</w:t>
      </w:r>
      <w:r w:rsidR="00080EBB" w:rsidRPr="00DE22B4">
        <w:rPr>
          <w:sz w:val="26"/>
          <w:szCs w:val="26"/>
        </w:rPr>
        <w:t xml:space="preserve">” </w:t>
      </w:r>
      <w:r w:rsidR="00FC0A04" w:rsidRPr="00DE22B4">
        <w:rPr>
          <w:sz w:val="26"/>
          <w:szCs w:val="26"/>
        </w:rPr>
        <w:t>So you see what he is doing</w:t>
      </w:r>
      <w:r w:rsidR="007562D5">
        <w:rPr>
          <w:sz w:val="26"/>
          <w:szCs w:val="26"/>
        </w:rPr>
        <w:t>—</w:t>
      </w:r>
      <w:r w:rsidR="00FC0A04" w:rsidRPr="00DE22B4">
        <w:rPr>
          <w:sz w:val="26"/>
          <w:szCs w:val="26"/>
        </w:rPr>
        <w:t xml:space="preserve">he is showing the covenant </w:t>
      </w:r>
      <w:r w:rsidR="0020649B" w:rsidRPr="00DE22B4">
        <w:rPr>
          <w:sz w:val="26"/>
          <w:szCs w:val="26"/>
        </w:rPr>
        <w:t>faithfulness</w:t>
      </w:r>
      <w:r w:rsidR="00FC0A04" w:rsidRPr="00DE22B4">
        <w:rPr>
          <w:sz w:val="26"/>
          <w:szCs w:val="26"/>
        </w:rPr>
        <w:t xml:space="preserve"> of the </w:t>
      </w:r>
      <w:r w:rsidR="00341193">
        <w:rPr>
          <w:sz w:val="26"/>
          <w:szCs w:val="26"/>
        </w:rPr>
        <w:t>L</w:t>
      </w:r>
      <w:r w:rsidR="00FC0A04" w:rsidRPr="00DE22B4">
        <w:rPr>
          <w:sz w:val="26"/>
          <w:szCs w:val="26"/>
        </w:rPr>
        <w:t xml:space="preserve">ord to his people </w:t>
      </w:r>
      <w:r w:rsidR="00080EBB" w:rsidRPr="00DE22B4">
        <w:rPr>
          <w:sz w:val="26"/>
          <w:szCs w:val="26"/>
        </w:rPr>
        <w:t>through</w:t>
      </w:r>
      <w:r w:rsidR="00A83A94">
        <w:rPr>
          <w:sz w:val="26"/>
          <w:szCs w:val="26"/>
        </w:rPr>
        <w:t xml:space="preserve"> previous generations, </w:t>
      </w:r>
      <w:r w:rsidR="00FC0A04" w:rsidRPr="00DE22B4">
        <w:rPr>
          <w:sz w:val="26"/>
          <w:szCs w:val="26"/>
        </w:rPr>
        <w:t xml:space="preserve">and </w:t>
      </w:r>
      <w:r w:rsidR="00A83A94">
        <w:rPr>
          <w:sz w:val="26"/>
          <w:szCs w:val="26"/>
        </w:rPr>
        <w:t xml:space="preserve">showing </w:t>
      </w:r>
      <w:r w:rsidR="00E5767D">
        <w:rPr>
          <w:sz w:val="26"/>
          <w:szCs w:val="26"/>
        </w:rPr>
        <w:t>h</w:t>
      </w:r>
      <w:r w:rsidR="00FC0A04" w:rsidRPr="00DE22B4">
        <w:rPr>
          <w:sz w:val="26"/>
          <w:szCs w:val="26"/>
        </w:rPr>
        <w:t xml:space="preserve">ow they should have </w:t>
      </w:r>
      <w:r w:rsidR="0020649B" w:rsidRPr="00DE22B4">
        <w:rPr>
          <w:sz w:val="26"/>
          <w:szCs w:val="26"/>
        </w:rPr>
        <w:t>found</w:t>
      </w:r>
      <w:r w:rsidR="00FC0A04" w:rsidRPr="00DE22B4">
        <w:rPr>
          <w:sz w:val="26"/>
          <w:szCs w:val="26"/>
        </w:rPr>
        <w:t xml:space="preserve"> their </w:t>
      </w:r>
      <w:r w:rsidR="0020649B" w:rsidRPr="00DE22B4">
        <w:rPr>
          <w:sz w:val="26"/>
          <w:szCs w:val="26"/>
        </w:rPr>
        <w:t>security</w:t>
      </w:r>
      <w:r w:rsidR="00FC0A04" w:rsidRPr="00DE22B4">
        <w:rPr>
          <w:sz w:val="26"/>
          <w:szCs w:val="26"/>
        </w:rPr>
        <w:t xml:space="preserve"> in </w:t>
      </w:r>
      <w:r w:rsidR="0020649B" w:rsidRPr="00DE22B4">
        <w:rPr>
          <w:sz w:val="26"/>
          <w:szCs w:val="26"/>
        </w:rPr>
        <w:t>following</w:t>
      </w:r>
      <w:r w:rsidR="00FC0A04" w:rsidRPr="00DE22B4">
        <w:rPr>
          <w:sz w:val="26"/>
          <w:szCs w:val="26"/>
        </w:rPr>
        <w:t xml:space="preserve"> after the </w:t>
      </w:r>
      <w:r w:rsidR="00080EBB" w:rsidRPr="00DE22B4">
        <w:rPr>
          <w:sz w:val="26"/>
          <w:szCs w:val="26"/>
        </w:rPr>
        <w:t>L</w:t>
      </w:r>
      <w:r w:rsidR="00FC0A04" w:rsidRPr="00DE22B4">
        <w:rPr>
          <w:sz w:val="26"/>
          <w:szCs w:val="26"/>
        </w:rPr>
        <w:t>ord</w:t>
      </w:r>
      <w:r w:rsidR="00080EBB" w:rsidRPr="00DE22B4">
        <w:rPr>
          <w:sz w:val="26"/>
          <w:szCs w:val="26"/>
        </w:rPr>
        <w:t xml:space="preserve"> and being faithful to him</w:t>
      </w:r>
      <w:r w:rsidR="00B6038A">
        <w:rPr>
          <w:sz w:val="26"/>
          <w:szCs w:val="26"/>
        </w:rPr>
        <w:t xml:space="preserve">, </w:t>
      </w:r>
      <w:r w:rsidR="00FC0A04" w:rsidRPr="00DE22B4">
        <w:rPr>
          <w:sz w:val="26"/>
          <w:szCs w:val="26"/>
        </w:rPr>
        <w:t>but they were not satisfied with that</w:t>
      </w:r>
      <w:r w:rsidR="00341193">
        <w:rPr>
          <w:sz w:val="26"/>
          <w:szCs w:val="26"/>
        </w:rPr>
        <w:t>. S</w:t>
      </w:r>
      <w:r w:rsidR="00FC0A04" w:rsidRPr="00DE22B4">
        <w:rPr>
          <w:sz w:val="26"/>
          <w:szCs w:val="26"/>
        </w:rPr>
        <w:t xml:space="preserve">o he establishes their </w:t>
      </w:r>
      <w:r w:rsidR="0020649B" w:rsidRPr="00DE22B4">
        <w:rPr>
          <w:sz w:val="26"/>
          <w:szCs w:val="26"/>
        </w:rPr>
        <w:t>apostasy</w:t>
      </w:r>
      <w:r w:rsidR="00FC0A04" w:rsidRPr="00DE22B4">
        <w:rPr>
          <w:sz w:val="26"/>
          <w:szCs w:val="26"/>
        </w:rPr>
        <w:t xml:space="preserve"> in requesting a king.  </w:t>
      </w:r>
      <w:r w:rsidR="00761938">
        <w:rPr>
          <w:sz w:val="26"/>
          <w:szCs w:val="26"/>
        </w:rPr>
        <w:br/>
      </w:r>
      <w:r w:rsidR="00761938">
        <w:rPr>
          <w:sz w:val="26"/>
          <w:szCs w:val="26"/>
        </w:rPr>
        <w:br/>
      </w:r>
      <w:r w:rsidR="00761938">
        <w:rPr>
          <w:sz w:val="26"/>
          <w:szCs w:val="26"/>
        </w:rPr>
        <w:t>1 Samuel 12:13 – Time of Kingship Has Arrived</w:t>
      </w:r>
      <w:r w:rsidR="00761938">
        <w:rPr>
          <w:sz w:val="26"/>
          <w:szCs w:val="26"/>
        </w:rPr>
        <w:br/>
      </w:r>
      <w:r w:rsidR="00341193">
        <w:rPr>
          <w:sz w:val="26"/>
          <w:szCs w:val="26"/>
        </w:rPr>
        <w:t xml:space="preserve"> </w:t>
      </w:r>
      <w:r w:rsidR="00341193">
        <w:rPr>
          <w:sz w:val="26"/>
          <w:szCs w:val="26"/>
        </w:rPr>
        <w:tab/>
      </w:r>
      <w:r w:rsidR="00FC0A04" w:rsidRPr="00DE22B4">
        <w:rPr>
          <w:sz w:val="26"/>
          <w:szCs w:val="26"/>
        </w:rPr>
        <w:t>V</w:t>
      </w:r>
      <w:r w:rsidR="00341193">
        <w:rPr>
          <w:sz w:val="26"/>
          <w:szCs w:val="26"/>
        </w:rPr>
        <w:t>erse</w:t>
      </w:r>
      <w:r w:rsidR="00AC4420">
        <w:rPr>
          <w:sz w:val="26"/>
          <w:szCs w:val="26"/>
        </w:rPr>
        <w:t xml:space="preserve"> 13 stands by itself. </w:t>
      </w:r>
      <w:r w:rsidR="0020649B" w:rsidRPr="00DE22B4">
        <w:rPr>
          <w:sz w:val="26"/>
          <w:szCs w:val="26"/>
        </w:rPr>
        <w:t>Samuel indicates that in spite of that apostasy</w:t>
      </w:r>
      <w:r w:rsidR="00AC4420">
        <w:rPr>
          <w:sz w:val="26"/>
          <w:szCs w:val="26"/>
        </w:rPr>
        <w:t>,</w:t>
      </w:r>
      <w:r w:rsidR="0020649B" w:rsidRPr="00DE22B4">
        <w:rPr>
          <w:sz w:val="26"/>
          <w:szCs w:val="26"/>
        </w:rPr>
        <w:t xml:space="preserve"> the </w:t>
      </w:r>
      <w:r w:rsidR="00341193">
        <w:rPr>
          <w:sz w:val="26"/>
          <w:szCs w:val="26"/>
        </w:rPr>
        <w:t>L</w:t>
      </w:r>
      <w:r w:rsidR="0020649B" w:rsidRPr="00DE22B4">
        <w:rPr>
          <w:sz w:val="26"/>
          <w:szCs w:val="26"/>
        </w:rPr>
        <w:t xml:space="preserve">ord chose to use kingship as an instrument of his rule </w:t>
      </w:r>
      <w:r w:rsidR="00AC4420">
        <w:rPr>
          <w:sz w:val="26"/>
          <w:szCs w:val="26"/>
        </w:rPr>
        <w:t>over his people.</w:t>
      </w:r>
      <w:r w:rsidR="00080EBB" w:rsidRPr="00DE22B4">
        <w:rPr>
          <w:sz w:val="26"/>
          <w:szCs w:val="26"/>
        </w:rPr>
        <w:t xml:space="preserve"> T</w:t>
      </w:r>
      <w:r w:rsidR="0020649B" w:rsidRPr="00DE22B4">
        <w:rPr>
          <w:sz w:val="26"/>
          <w:szCs w:val="26"/>
        </w:rPr>
        <w:t xml:space="preserve">he time of kingship has arrived in God’s </w:t>
      </w:r>
      <w:r w:rsidR="00AC4420">
        <w:rPr>
          <w:sz w:val="26"/>
          <w:szCs w:val="26"/>
        </w:rPr>
        <w:t xml:space="preserve">sovereign purpose. </w:t>
      </w:r>
      <w:r w:rsidR="00080EBB" w:rsidRPr="00DE22B4">
        <w:rPr>
          <w:sz w:val="26"/>
          <w:szCs w:val="26"/>
        </w:rPr>
        <w:t>S</w:t>
      </w:r>
      <w:r w:rsidR="0020649B" w:rsidRPr="00DE22B4">
        <w:rPr>
          <w:sz w:val="26"/>
          <w:szCs w:val="26"/>
        </w:rPr>
        <w:t>o v</w:t>
      </w:r>
      <w:r w:rsidR="00341193">
        <w:rPr>
          <w:sz w:val="26"/>
          <w:szCs w:val="26"/>
        </w:rPr>
        <w:t>erse</w:t>
      </w:r>
      <w:r w:rsidR="0020649B" w:rsidRPr="00DE22B4">
        <w:rPr>
          <w:sz w:val="26"/>
          <w:szCs w:val="26"/>
        </w:rPr>
        <w:t xml:space="preserve"> 13 says</w:t>
      </w:r>
      <w:r w:rsidR="00341193">
        <w:rPr>
          <w:sz w:val="26"/>
          <w:szCs w:val="26"/>
        </w:rPr>
        <w:t>,</w:t>
      </w:r>
      <w:r w:rsidR="00332CE0">
        <w:rPr>
          <w:sz w:val="26"/>
          <w:szCs w:val="26"/>
        </w:rPr>
        <w:t xml:space="preserve"> h</w:t>
      </w:r>
      <w:r w:rsidR="00AC4420">
        <w:rPr>
          <w:sz w:val="26"/>
          <w:szCs w:val="26"/>
        </w:rPr>
        <w:t>ere is the king y</w:t>
      </w:r>
      <w:r w:rsidR="00FC0A04" w:rsidRPr="00DE22B4">
        <w:rPr>
          <w:sz w:val="26"/>
          <w:szCs w:val="26"/>
        </w:rPr>
        <w:t>ou have chosen</w:t>
      </w:r>
      <w:r w:rsidR="00080EBB" w:rsidRPr="00DE22B4">
        <w:rPr>
          <w:sz w:val="26"/>
          <w:szCs w:val="26"/>
        </w:rPr>
        <w:t>,</w:t>
      </w:r>
      <w:r w:rsidR="00FC0A04" w:rsidRPr="00DE22B4">
        <w:rPr>
          <w:sz w:val="26"/>
          <w:szCs w:val="26"/>
        </w:rPr>
        <w:t xml:space="preserve"> the one you asked for</w:t>
      </w:r>
      <w:r w:rsidR="00332CE0">
        <w:rPr>
          <w:sz w:val="26"/>
          <w:szCs w:val="26"/>
        </w:rPr>
        <w:t>:</w:t>
      </w:r>
      <w:r w:rsidR="00FC0A04" w:rsidRPr="00DE22B4">
        <w:rPr>
          <w:sz w:val="26"/>
          <w:szCs w:val="26"/>
        </w:rPr>
        <w:t xml:space="preserve"> </w:t>
      </w:r>
      <w:r w:rsidR="00341193">
        <w:rPr>
          <w:sz w:val="26"/>
          <w:szCs w:val="26"/>
        </w:rPr>
        <w:t>“</w:t>
      </w:r>
      <w:r w:rsidR="00332CE0">
        <w:rPr>
          <w:sz w:val="26"/>
          <w:szCs w:val="26"/>
        </w:rPr>
        <w:t>S</w:t>
      </w:r>
      <w:r w:rsidR="00080EBB" w:rsidRPr="00DE22B4">
        <w:rPr>
          <w:sz w:val="26"/>
          <w:szCs w:val="26"/>
        </w:rPr>
        <w:t>ee</w:t>
      </w:r>
      <w:r w:rsidR="00332CE0">
        <w:rPr>
          <w:sz w:val="26"/>
          <w:szCs w:val="26"/>
        </w:rPr>
        <w:t>,</w:t>
      </w:r>
      <w:r w:rsidR="00FC0A04" w:rsidRPr="00DE22B4">
        <w:rPr>
          <w:sz w:val="26"/>
          <w:szCs w:val="26"/>
        </w:rPr>
        <w:t xml:space="preserve"> </w:t>
      </w:r>
      <w:r w:rsidR="0020649B" w:rsidRPr="00DE22B4">
        <w:rPr>
          <w:sz w:val="26"/>
          <w:szCs w:val="26"/>
        </w:rPr>
        <w:t>Yahweh</w:t>
      </w:r>
      <w:r w:rsidR="00FC0A04" w:rsidRPr="00DE22B4">
        <w:rPr>
          <w:sz w:val="26"/>
          <w:szCs w:val="26"/>
        </w:rPr>
        <w:t xml:space="preserve"> has set a king over you.</w:t>
      </w:r>
      <w:r w:rsidR="00E5767D">
        <w:rPr>
          <w:sz w:val="26"/>
          <w:szCs w:val="26"/>
        </w:rPr>
        <w:t>”</w:t>
      </w:r>
      <w:r w:rsidR="00FC0A04" w:rsidRPr="00DE22B4">
        <w:rPr>
          <w:sz w:val="26"/>
          <w:szCs w:val="26"/>
        </w:rPr>
        <w:t xml:space="preserve"> It </w:t>
      </w:r>
      <w:r w:rsidR="00E5767D">
        <w:rPr>
          <w:sz w:val="26"/>
          <w:szCs w:val="26"/>
        </w:rPr>
        <w:t>wa</w:t>
      </w:r>
      <w:r w:rsidR="00FC0A04" w:rsidRPr="00DE22B4">
        <w:rPr>
          <w:sz w:val="26"/>
          <w:szCs w:val="26"/>
        </w:rPr>
        <w:t xml:space="preserve">s the </w:t>
      </w:r>
      <w:r w:rsidR="00341193">
        <w:rPr>
          <w:sz w:val="26"/>
          <w:szCs w:val="26"/>
        </w:rPr>
        <w:t>L</w:t>
      </w:r>
      <w:r w:rsidR="00FC0A04" w:rsidRPr="00DE22B4">
        <w:rPr>
          <w:sz w:val="26"/>
          <w:szCs w:val="26"/>
        </w:rPr>
        <w:t xml:space="preserve">ord’s purpose to give them a king.  </w:t>
      </w:r>
      <w:r w:rsidR="00761938">
        <w:rPr>
          <w:sz w:val="26"/>
          <w:szCs w:val="26"/>
        </w:rPr>
        <w:br/>
      </w:r>
      <w:r w:rsidR="00761938">
        <w:rPr>
          <w:sz w:val="26"/>
          <w:szCs w:val="26"/>
        </w:rPr>
        <w:br/>
        <w:t xml:space="preserve">1 Samuel 12:14-15 – Covenant Conditional </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I want to spend some time on </w:t>
      </w:r>
      <w:r w:rsidR="00332CE0">
        <w:rPr>
          <w:sz w:val="26"/>
          <w:szCs w:val="26"/>
        </w:rPr>
        <w:t>1 Samuel 12:14-</w:t>
      </w:r>
      <w:r w:rsidR="00FC0A04" w:rsidRPr="00DE22B4">
        <w:rPr>
          <w:sz w:val="26"/>
          <w:szCs w:val="26"/>
        </w:rPr>
        <w:t xml:space="preserve">15.  </w:t>
      </w:r>
      <w:r w:rsidR="0020649B" w:rsidRPr="00DE22B4">
        <w:rPr>
          <w:sz w:val="26"/>
          <w:szCs w:val="26"/>
        </w:rPr>
        <w:t>Let</w:t>
      </w:r>
      <w:r w:rsidR="00FC0A04" w:rsidRPr="00DE22B4">
        <w:rPr>
          <w:sz w:val="26"/>
          <w:szCs w:val="26"/>
        </w:rPr>
        <w:t xml:space="preserve"> me read wh</w:t>
      </w:r>
      <w:r w:rsidR="0044327C">
        <w:rPr>
          <w:sz w:val="26"/>
          <w:szCs w:val="26"/>
        </w:rPr>
        <w:t>at I have here in your handout.</w:t>
      </w:r>
      <w:r w:rsidR="00FC0A04" w:rsidRPr="00DE22B4">
        <w:rPr>
          <w:sz w:val="26"/>
          <w:szCs w:val="26"/>
        </w:rPr>
        <w:t xml:space="preserve"> </w:t>
      </w:r>
      <w:r w:rsidR="0044327C">
        <w:rPr>
          <w:sz w:val="26"/>
          <w:szCs w:val="26"/>
        </w:rPr>
        <w:t>I’ll read</w:t>
      </w:r>
      <w:r w:rsidR="00FC0A04" w:rsidRPr="00DE22B4">
        <w:rPr>
          <w:sz w:val="26"/>
          <w:szCs w:val="26"/>
        </w:rPr>
        <w:t xml:space="preserve"> </w:t>
      </w:r>
      <w:r w:rsidR="00341193">
        <w:rPr>
          <w:sz w:val="26"/>
          <w:szCs w:val="26"/>
        </w:rPr>
        <w:t xml:space="preserve">verses </w:t>
      </w:r>
      <w:r w:rsidR="00FC0A04" w:rsidRPr="00DE22B4">
        <w:rPr>
          <w:sz w:val="26"/>
          <w:szCs w:val="26"/>
        </w:rPr>
        <w:t xml:space="preserve">14 and 15 in the NIV </w:t>
      </w:r>
      <w:r w:rsidR="0044327C">
        <w:rPr>
          <w:sz w:val="26"/>
          <w:szCs w:val="26"/>
        </w:rPr>
        <w:t>first.</w:t>
      </w:r>
      <w:r w:rsidR="00FC0A04" w:rsidRPr="00DE22B4">
        <w:rPr>
          <w:sz w:val="26"/>
          <w:szCs w:val="26"/>
        </w:rPr>
        <w:t xml:space="preserve"> </w:t>
      </w:r>
      <w:r w:rsidR="00E5767D">
        <w:rPr>
          <w:sz w:val="26"/>
          <w:szCs w:val="26"/>
        </w:rPr>
        <w:t xml:space="preserve">The </w:t>
      </w:r>
      <w:r w:rsidR="00FC0A04" w:rsidRPr="00DE22B4">
        <w:rPr>
          <w:sz w:val="26"/>
          <w:szCs w:val="26"/>
        </w:rPr>
        <w:t>NIV says</w:t>
      </w:r>
      <w:r w:rsidR="00341193">
        <w:rPr>
          <w:sz w:val="26"/>
          <w:szCs w:val="26"/>
        </w:rPr>
        <w:t>,</w:t>
      </w:r>
      <w:r w:rsidR="00FC0A04" w:rsidRPr="00DE22B4">
        <w:rPr>
          <w:sz w:val="26"/>
          <w:szCs w:val="26"/>
        </w:rPr>
        <w:t xml:space="preserve"> </w:t>
      </w:r>
      <w:r w:rsidR="00341193">
        <w:rPr>
          <w:sz w:val="26"/>
          <w:szCs w:val="26"/>
        </w:rPr>
        <w:t>“</w:t>
      </w:r>
      <w:r w:rsidR="00FC0A04" w:rsidRPr="00DE22B4">
        <w:rPr>
          <w:sz w:val="26"/>
          <w:szCs w:val="26"/>
        </w:rPr>
        <w:t>If you fear the LORD and serve and obey him and do not rebel against his commands, and if both you and the king who reigns over you follow the LORD your God—good! But if you do not obey the LORD, and if you rebel against his commands, his hand will be against you, as it was against your fathers.</w:t>
      </w:r>
      <w:r w:rsidR="00080EBB" w:rsidRPr="00DE22B4">
        <w:rPr>
          <w:sz w:val="26"/>
          <w:szCs w:val="26"/>
        </w:rPr>
        <w:t>”</w:t>
      </w:r>
      <w:r w:rsidR="00FC0A04" w:rsidRPr="00DE22B4">
        <w:rPr>
          <w:sz w:val="26"/>
          <w:szCs w:val="26"/>
        </w:rPr>
        <w:t xml:space="preserve"> I think what </w:t>
      </w:r>
      <w:r w:rsidR="00341193">
        <w:rPr>
          <w:sz w:val="26"/>
          <w:szCs w:val="26"/>
        </w:rPr>
        <w:t>you</w:t>
      </w:r>
      <w:r w:rsidR="00FC0A04" w:rsidRPr="00DE22B4">
        <w:rPr>
          <w:sz w:val="26"/>
          <w:szCs w:val="26"/>
        </w:rPr>
        <w:t xml:space="preserve"> have here is a restatement of </w:t>
      </w:r>
      <w:r w:rsidR="0020649B" w:rsidRPr="00DE22B4">
        <w:rPr>
          <w:sz w:val="26"/>
          <w:szCs w:val="26"/>
        </w:rPr>
        <w:t>what</w:t>
      </w:r>
      <w:r w:rsidR="00FC0A04" w:rsidRPr="00DE22B4">
        <w:rPr>
          <w:sz w:val="26"/>
          <w:szCs w:val="26"/>
        </w:rPr>
        <w:t xml:space="preserve"> you might call the covenant conditional</w:t>
      </w:r>
      <w:r w:rsidR="00341193">
        <w:rPr>
          <w:sz w:val="26"/>
          <w:szCs w:val="26"/>
        </w:rPr>
        <w:t>:</w:t>
      </w:r>
      <w:r w:rsidR="005B3048" w:rsidRPr="00DE22B4">
        <w:rPr>
          <w:sz w:val="26"/>
          <w:szCs w:val="26"/>
        </w:rPr>
        <w:t xml:space="preserve"> </w:t>
      </w:r>
      <w:r w:rsidR="00FC0A04" w:rsidRPr="00DE22B4">
        <w:rPr>
          <w:sz w:val="26"/>
          <w:szCs w:val="26"/>
        </w:rPr>
        <w:t>if you do certain things</w:t>
      </w:r>
      <w:r w:rsidR="009E57AD">
        <w:rPr>
          <w:sz w:val="26"/>
          <w:szCs w:val="26"/>
        </w:rPr>
        <w:t>—f</w:t>
      </w:r>
      <w:r w:rsidR="00FC0A04" w:rsidRPr="00DE22B4">
        <w:rPr>
          <w:sz w:val="26"/>
          <w:szCs w:val="26"/>
        </w:rPr>
        <w:t xml:space="preserve">ear the </w:t>
      </w:r>
      <w:r w:rsidR="00341193">
        <w:rPr>
          <w:sz w:val="26"/>
          <w:szCs w:val="26"/>
        </w:rPr>
        <w:t>L</w:t>
      </w:r>
      <w:r w:rsidR="00FC0A04" w:rsidRPr="00DE22B4">
        <w:rPr>
          <w:sz w:val="26"/>
          <w:szCs w:val="26"/>
        </w:rPr>
        <w:t>ord, obey him, don’t rebel against his comman</w:t>
      </w:r>
      <w:r w:rsidR="0020649B" w:rsidRPr="00DE22B4">
        <w:rPr>
          <w:sz w:val="26"/>
          <w:szCs w:val="26"/>
        </w:rPr>
        <w:t>d</w:t>
      </w:r>
      <w:r w:rsidR="00341193">
        <w:rPr>
          <w:sz w:val="26"/>
          <w:szCs w:val="26"/>
        </w:rPr>
        <w:t>. A</w:t>
      </w:r>
      <w:r w:rsidR="00FC0A04" w:rsidRPr="00DE22B4">
        <w:rPr>
          <w:sz w:val="26"/>
          <w:szCs w:val="26"/>
        </w:rPr>
        <w:t xml:space="preserve"> </w:t>
      </w:r>
      <w:r w:rsidR="0020649B" w:rsidRPr="00DE22B4">
        <w:rPr>
          <w:sz w:val="26"/>
          <w:szCs w:val="26"/>
        </w:rPr>
        <w:t>restatement</w:t>
      </w:r>
      <w:r w:rsidR="00FC0A04" w:rsidRPr="00DE22B4">
        <w:rPr>
          <w:sz w:val="26"/>
          <w:szCs w:val="26"/>
        </w:rPr>
        <w:t xml:space="preserve"> of that </w:t>
      </w:r>
      <w:r w:rsidR="00D40478" w:rsidRPr="00DE22B4">
        <w:rPr>
          <w:sz w:val="26"/>
          <w:szCs w:val="26"/>
        </w:rPr>
        <w:t xml:space="preserve">covenant conditional </w:t>
      </w:r>
      <w:r w:rsidR="00FC0A04" w:rsidRPr="00DE22B4">
        <w:rPr>
          <w:sz w:val="26"/>
          <w:szCs w:val="26"/>
        </w:rPr>
        <w:t>on the occasion of integrating kingship into the theocracy then takes on an added dimension</w:t>
      </w:r>
      <w:r w:rsidR="00D40478">
        <w:rPr>
          <w:sz w:val="26"/>
          <w:szCs w:val="26"/>
        </w:rPr>
        <w:t>,</w:t>
      </w:r>
      <w:r w:rsidR="00FC0A04" w:rsidRPr="00DE22B4">
        <w:rPr>
          <w:sz w:val="26"/>
          <w:szCs w:val="26"/>
        </w:rPr>
        <w:t xml:space="preserve"> </w:t>
      </w:r>
      <w:r w:rsidR="00FC0A04" w:rsidRPr="00DE22B4">
        <w:rPr>
          <w:sz w:val="26"/>
          <w:szCs w:val="26"/>
        </w:rPr>
        <w:lastRenderedPageBreak/>
        <w:t xml:space="preserve">you might say.  </w:t>
      </w:r>
      <w:r w:rsidR="00E5767D">
        <w:rPr>
          <w:sz w:val="26"/>
          <w:szCs w:val="26"/>
        </w:rPr>
        <w:br/>
        <w:t xml:space="preserve"> </w:t>
      </w:r>
      <w:r w:rsidR="00E5767D">
        <w:rPr>
          <w:sz w:val="26"/>
          <w:szCs w:val="26"/>
        </w:rPr>
        <w:tab/>
      </w:r>
      <w:r w:rsidR="0020649B" w:rsidRPr="00DE22B4">
        <w:rPr>
          <w:sz w:val="26"/>
          <w:szCs w:val="26"/>
        </w:rPr>
        <w:t>There’s</w:t>
      </w:r>
      <w:r w:rsidR="00FC0A04" w:rsidRPr="00DE22B4">
        <w:rPr>
          <w:sz w:val="26"/>
          <w:szCs w:val="26"/>
        </w:rPr>
        <w:t xml:space="preserve"> long been a consensus of interpreters that v</w:t>
      </w:r>
      <w:r w:rsidR="00341193">
        <w:rPr>
          <w:sz w:val="26"/>
          <w:szCs w:val="26"/>
        </w:rPr>
        <w:t>erse</w:t>
      </w:r>
      <w:r w:rsidR="00FC0A04" w:rsidRPr="00DE22B4">
        <w:rPr>
          <w:sz w:val="26"/>
          <w:szCs w:val="26"/>
        </w:rPr>
        <w:t xml:space="preserve">14 has only </w:t>
      </w:r>
      <w:r w:rsidR="00341193">
        <w:rPr>
          <w:sz w:val="26"/>
          <w:szCs w:val="26"/>
        </w:rPr>
        <w:t>a protasis</w:t>
      </w:r>
      <w:r w:rsidR="00FC0A04" w:rsidRPr="00DE22B4">
        <w:rPr>
          <w:sz w:val="26"/>
          <w:szCs w:val="26"/>
        </w:rPr>
        <w:t xml:space="preserve"> grammatical subordinate clause expressing a condition</w:t>
      </w:r>
      <w:r w:rsidR="00E5767D">
        <w:rPr>
          <w:sz w:val="26"/>
          <w:szCs w:val="26"/>
        </w:rPr>
        <w:t>, “if.”</w:t>
      </w:r>
      <w:r w:rsidR="00FC0A04" w:rsidRPr="00DE22B4">
        <w:rPr>
          <w:sz w:val="26"/>
          <w:szCs w:val="26"/>
        </w:rPr>
        <w:t xml:space="preserve"> It only has a </w:t>
      </w:r>
      <w:r w:rsidR="00341193">
        <w:rPr>
          <w:sz w:val="26"/>
          <w:szCs w:val="26"/>
        </w:rPr>
        <w:t>protasis</w:t>
      </w:r>
      <w:r w:rsidR="00341193" w:rsidRPr="00DE22B4">
        <w:rPr>
          <w:sz w:val="26"/>
          <w:szCs w:val="26"/>
        </w:rPr>
        <w:t xml:space="preserve"> </w:t>
      </w:r>
      <w:r w:rsidR="005B3048" w:rsidRPr="00DE22B4">
        <w:rPr>
          <w:sz w:val="26"/>
          <w:szCs w:val="26"/>
        </w:rPr>
        <w:t xml:space="preserve">and lacks an </w:t>
      </w:r>
      <w:r w:rsidR="00341193">
        <w:rPr>
          <w:sz w:val="26"/>
          <w:szCs w:val="26"/>
        </w:rPr>
        <w:t>apodosis</w:t>
      </w:r>
      <w:r w:rsidR="00F20BD0">
        <w:rPr>
          <w:sz w:val="26"/>
          <w:szCs w:val="26"/>
        </w:rPr>
        <w:t xml:space="preserve">. </w:t>
      </w:r>
      <w:r w:rsidR="005B3048" w:rsidRPr="00DE22B4">
        <w:rPr>
          <w:sz w:val="26"/>
          <w:szCs w:val="26"/>
        </w:rPr>
        <w:t>T</w:t>
      </w:r>
      <w:r w:rsidR="00FC0A04" w:rsidRPr="00DE22B4">
        <w:rPr>
          <w:sz w:val="26"/>
          <w:szCs w:val="26"/>
        </w:rPr>
        <w:t xml:space="preserve">he translation normally adopted is </w:t>
      </w:r>
      <w:r w:rsidR="0020649B" w:rsidRPr="00DE22B4">
        <w:rPr>
          <w:sz w:val="26"/>
          <w:szCs w:val="26"/>
        </w:rPr>
        <w:t>similar</w:t>
      </w:r>
      <w:r w:rsidR="005B3048" w:rsidRPr="00DE22B4">
        <w:rPr>
          <w:sz w:val="26"/>
          <w:szCs w:val="26"/>
        </w:rPr>
        <w:t xml:space="preserve"> to the RSV and NIV. Now if you look on the screen</w:t>
      </w:r>
      <w:r w:rsidR="00F20BD0">
        <w:rPr>
          <w:sz w:val="26"/>
          <w:szCs w:val="26"/>
        </w:rPr>
        <w:t>,</w:t>
      </w:r>
      <w:r w:rsidR="005B3048" w:rsidRPr="00DE22B4">
        <w:rPr>
          <w:sz w:val="26"/>
          <w:szCs w:val="26"/>
        </w:rPr>
        <w:t xml:space="preserve"> </w:t>
      </w:r>
      <w:r w:rsidR="00F20BD0" w:rsidRPr="00DE22B4">
        <w:rPr>
          <w:sz w:val="26"/>
          <w:szCs w:val="26"/>
        </w:rPr>
        <w:t xml:space="preserve">I think </w:t>
      </w:r>
      <w:r w:rsidR="00FC0A04" w:rsidRPr="00DE22B4">
        <w:rPr>
          <w:sz w:val="26"/>
          <w:szCs w:val="26"/>
        </w:rPr>
        <w:t xml:space="preserve">the </w:t>
      </w:r>
      <w:r w:rsidR="00341193">
        <w:rPr>
          <w:sz w:val="26"/>
          <w:szCs w:val="26"/>
        </w:rPr>
        <w:t>K</w:t>
      </w:r>
      <w:r w:rsidR="00FC0A04" w:rsidRPr="00DE22B4">
        <w:rPr>
          <w:sz w:val="26"/>
          <w:szCs w:val="26"/>
        </w:rPr>
        <w:t xml:space="preserve">ing </w:t>
      </w:r>
      <w:r w:rsidR="0020649B" w:rsidRPr="00DE22B4">
        <w:rPr>
          <w:sz w:val="26"/>
          <w:szCs w:val="26"/>
        </w:rPr>
        <w:t>James</w:t>
      </w:r>
      <w:r w:rsidR="00FC0A04" w:rsidRPr="00DE22B4">
        <w:rPr>
          <w:sz w:val="26"/>
          <w:szCs w:val="26"/>
        </w:rPr>
        <w:t xml:space="preserve"> </w:t>
      </w:r>
      <w:r w:rsidR="00F20BD0">
        <w:rPr>
          <w:sz w:val="26"/>
          <w:szCs w:val="26"/>
        </w:rPr>
        <w:t xml:space="preserve">translates this correctly. </w:t>
      </w:r>
      <w:r w:rsidR="00FC0A04" w:rsidRPr="00DE22B4">
        <w:rPr>
          <w:sz w:val="26"/>
          <w:szCs w:val="26"/>
        </w:rPr>
        <w:t>It translates it w</w:t>
      </w:r>
      <w:r w:rsidR="005B3048" w:rsidRPr="00DE22B4">
        <w:rPr>
          <w:sz w:val="26"/>
          <w:szCs w:val="26"/>
        </w:rPr>
        <w:t>ith</w:t>
      </w:r>
      <w:r w:rsidR="00FC0A04" w:rsidRPr="00DE22B4">
        <w:rPr>
          <w:sz w:val="26"/>
          <w:szCs w:val="26"/>
        </w:rPr>
        <w:t xml:space="preserve"> the </w:t>
      </w:r>
      <w:r w:rsidR="00341193">
        <w:rPr>
          <w:sz w:val="26"/>
          <w:szCs w:val="26"/>
        </w:rPr>
        <w:t>apodosis</w:t>
      </w:r>
      <w:r w:rsidR="005B3048" w:rsidRPr="00DE22B4">
        <w:rPr>
          <w:sz w:val="26"/>
          <w:szCs w:val="26"/>
        </w:rPr>
        <w:t>. R</w:t>
      </w:r>
      <w:r w:rsidR="00FC0A04" w:rsidRPr="00DE22B4">
        <w:rPr>
          <w:sz w:val="26"/>
          <w:szCs w:val="26"/>
        </w:rPr>
        <w:t>ight in the middle of the verse</w:t>
      </w:r>
      <w:r w:rsidR="00F20BD0">
        <w:rPr>
          <w:sz w:val="26"/>
          <w:szCs w:val="26"/>
        </w:rPr>
        <w:t>,</w:t>
      </w:r>
      <w:r w:rsidR="00FC0A04" w:rsidRPr="00DE22B4">
        <w:rPr>
          <w:sz w:val="26"/>
          <w:szCs w:val="26"/>
        </w:rPr>
        <w:t xml:space="preserve"> you get this </w:t>
      </w:r>
      <w:r w:rsidR="00341193">
        <w:rPr>
          <w:sz w:val="26"/>
          <w:szCs w:val="26"/>
        </w:rPr>
        <w:t>“then”</w:t>
      </w:r>
      <w:r w:rsidR="00E5767D">
        <w:rPr>
          <w:sz w:val="26"/>
          <w:szCs w:val="26"/>
        </w:rPr>
        <w:t xml:space="preserve"> marking the apodosis.</w:t>
      </w:r>
      <w:r w:rsidR="005B3048" w:rsidRPr="00DE22B4">
        <w:rPr>
          <w:sz w:val="26"/>
          <w:szCs w:val="26"/>
        </w:rPr>
        <w:t xml:space="preserve"> You see, </w:t>
      </w:r>
      <w:r w:rsidR="00E5767D">
        <w:rPr>
          <w:sz w:val="26"/>
          <w:szCs w:val="26"/>
        </w:rPr>
        <w:t xml:space="preserve">the </w:t>
      </w:r>
      <w:r w:rsidR="00FC0A04" w:rsidRPr="00DE22B4">
        <w:rPr>
          <w:sz w:val="26"/>
          <w:szCs w:val="26"/>
        </w:rPr>
        <w:t xml:space="preserve">King James </w:t>
      </w:r>
      <w:r w:rsidR="00E5767D">
        <w:rPr>
          <w:sz w:val="26"/>
          <w:szCs w:val="26"/>
        </w:rPr>
        <w:t xml:space="preserve">Version </w:t>
      </w:r>
      <w:r w:rsidR="00FC0A04" w:rsidRPr="00DE22B4">
        <w:rPr>
          <w:sz w:val="26"/>
          <w:szCs w:val="26"/>
        </w:rPr>
        <w:t>says</w:t>
      </w:r>
      <w:r w:rsidR="008E4953">
        <w:rPr>
          <w:sz w:val="26"/>
          <w:szCs w:val="26"/>
        </w:rPr>
        <w:t>,</w:t>
      </w:r>
      <w:r w:rsidR="00FC0A04" w:rsidRPr="00DE22B4">
        <w:rPr>
          <w:sz w:val="26"/>
          <w:szCs w:val="26"/>
        </w:rPr>
        <w:t xml:space="preserve"> </w:t>
      </w:r>
      <w:r w:rsidR="003A7836" w:rsidRPr="00DE22B4">
        <w:rPr>
          <w:sz w:val="26"/>
          <w:szCs w:val="26"/>
        </w:rPr>
        <w:t>“</w:t>
      </w:r>
      <w:r w:rsidR="008E4953">
        <w:rPr>
          <w:sz w:val="26"/>
          <w:szCs w:val="26"/>
        </w:rPr>
        <w:t>I</w:t>
      </w:r>
      <w:r w:rsidR="00FC0A04" w:rsidRPr="00DE22B4">
        <w:rPr>
          <w:sz w:val="26"/>
          <w:szCs w:val="26"/>
        </w:rPr>
        <w:t xml:space="preserve">f you fear the </w:t>
      </w:r>
      <w:r w:rsidR="00341193">
        <w:rPr>
          <w:sz w:val="26"/>
          <w:szCs w:val="26"/>
        </w:rPr>
        <w:t>L</w:t>
      </w:r>
      <w:r w:rsidR="00FC0A04" w:rsidRPr="00DE22B4">
        <w:rPr>
          <w:sz w:val="26"/>
          <w:szCs w:val="26"/>
        </w:rPr>
        <w:t>ord</w:t>
      </w:r>
      <w:r w:rsidR="005B3048" w:rsidRPr="00DE22B4">
        <w:rPr>
          <w:sz w:val="26"/>
          <w:szCs w:val="26"/>
        </w:rPr>
        <w:t xml:space="preserve"> and serve and obey him do </w:t>
      </w:r>
      <w:r w:rsidR="00E520FB" w:rsidRPr="00DE22B4">
        <w:rPr>
          <w:sz w:val="26"/>
          <w:szCs w:val="26"/>
        </w:rPr>
        <w:t xml:space="preserve">not rebel against his commands, </w:t>
      </w:r>
      <w:r w:rsidR="00E520FB" w:rsidRPr="00DA3345">
        <w:rPr>
          <w:i/>
          <w:iCs/>
          <w:sz w:val="26"/>
          <w:szCs w:val="26"/>
        </w:rPr>
        <w:t>then</w:t>
      </w:r>
      <w:r w:rsidR="00E520FB" w:rsidRPr="00DE22B4">
        <w:rPr>
          <w:sz w:val="26"/>
          <w:szCs w:val="26"/>
        </w:rPr>
        <w:t xml:space="preserve"> </w:t>
      </w:r>
      <w:r w:rsidR="005B3048" w:rsidRPr="00DE22B4">
        <w:rPr>
          <w:sz w:val="26"/>
          <w:szCs w:val="26"/>
        </w:rPr>
        <w:t>shall both you and the</w:t>
      </w:r>
      <w:r w:rsidR="00E520FB" w:rsidRPr="00DE22B4">
        <w:rPr>
          <w:sz w:val="26"/>
          <w:szCs w:val="26"/>
        </w:rPr>
        <w:t xml:space="preserve"> king </w:t>
      </w:r>
      <w:r w:rsidR="005B3048" w:rsidRPr="00DE22B4">
        <w:rPr>
          <w:sz w:val="26"/>
          <w:szCs w:val="26"/>
        </w:rPr>
        <w:t>wh</w:t>
      </w:r>
      <w:r w:rsidR="00E520FB" w:rsidRPr="00DE22B4">
        <w:rPr>
          <w:sz w:val="26"/>
          <w:szCs w:val="26"/>
        </w:rPr>
        <w:t xml:space="preserve">o </w:t>
      </w:r>
      <w:proofErr w:type="spellStart"/>
      <w:r w:rsidR="00E520FB" w:rsidRPr="00DE22B4">
        <w:rPr>
          <w:sz w:val="26"/>
          <w:szCs w:val="26"/>
        </w:rPr>
        <w:t>reign</w:t>
      </w:r>
      <w:r w:rsidR="005B3048" w:rsidRPr="00DE22B4">
        <w:rPr>
          <w:sz w:val="26"/>
          <w:szCs w:val="26"/>
        </w:rPr>
        <w:t>eth</w:t>
      </w:r>
      <w:proofErr w:type="spellEnd"/>
      <w:r w:rsidR="005B3048" w:rsidRPr="00DE22B4">
        <w:rPr>
          <w:sz w:val="26"/>
          <w:szCs w:val="26"/>
        </w:rPr>
        <w:t xml:space="preserve"> </w:t>
      </w:r>
      <w:r w:rsidR="00E520FB" w:rsidRPr="00DE22B4">
        <w:rPr>
          <w:sz w:val="26"/>
          <w:szCs w:val="26"/>
        </w:rPr>
        <w:t>over you continue with power</w:t>
      </w:r>
      <w:r w:rsidR="005B3048" w:rsidRPr="00DE22B4">
        <w:rPr>
          <w:sz w:val="26"/>
          <w:szCs w:val="26"/>
        </w:rPr>
        <w:t xml:space="preserve"> in the Lord your God.</w:t>
      </w:r>
      <w:r w:rsidR="003A7836" w:rsidRPr="00DE22B4">
        <w:rPr>
          <w:sz w:val="26"/>
          <w:szCs w:val="26"/>
        </w:rPr>
        <w:t>”</w:t>
      </w:r>
      <w:r w:rsidR="00DA3345">
        <w:rPr>
          <w:sz w:val="26"/>
          <w:szCs w:val="26"/>
        </w:rPr>
        <w:t xml:space="preserve"> </w:t>
      </w:r>
      <w:r w:rsidR="00E520FB" w:rsidRPr="00DE22B4">
        <w:rPr>
          <w:sz w:val="26"/>
          <w:szCs w:val="26"/>
        </w:rPr>
        <w:t>But</w:t>
      </w:r>
      <w:r w:rsidR="003A7836" w:rsidRPr="00DE22B4">
        <w:rPr>
          <w:sz w:val="26"/>
          <w:szCs w:val="26"/>
        </w:rPr>
        <w:t xml:space="preserve"> if you look at the NIV and the</w:t>
      </w:r>
      <w:r w:rsidR="005B3048" w:rsidRPr="00DE22B4">
        <w:rPr>
          <w:sz w:val="26"/>
          <w:szCs w:val="26"/>
        </w:rPr>
        <w:t xml:space="preserve"> RSV, the RSV </w:t>
      </w:r>
      <w:r w:rsidR="00E520FB" w:rsidRPr="00DE22B4">
        <w:rPr>
          <w:sz w:val="26"/>
          <w:szCs w:val="26"/>
        </w:rPr>
        <w:t>says</w:t>
      </w:r>
      <w:r w:rsidR="00341193">
        <w:rPr>
          <w:sz w:val="26"/>
          <w:szCs w:val="26"/>
        </w:rPr>
        <w:t>,</w:t>
      </w:r>
      <w:r w:rsidR="00E520FB" w:rsidRPr="00DE22B4">
        <w:rPr>
          <w:sz w:val="26"/>
          <w:szCs w:val="26"/>
        </w:rPr>
        <w:t xml:space="preserve"> </w:t>
      </w:r>
      <w:r w:rsidR="005B3048" w:rsidRPr="00DE22B4">
        <w:rPr>
          <w:sz w:val="26"/>
          <w:szCs w:val="26"/>
        </w:rPr>
        <w:t>“</w:t>
      </w:r>
      <w:r w:rsidR="00DA3345">
        <w:rPr>
          <w:sz w:val="26"/>
          <w:szCs w:val="26"/>
        </w:rPr>
        <w:t>I</w:t>
      </w:r>
      <w:r w:rsidR="00E520FB" w:rsidRPr="00DE22B4">
        <w:rPr>
          <w:sz w:val="26"/>
          <w:szCs w:val="26"/>
        </w:rPr>
        <w:t xml:space="preserve">f you fear the Lord and obey him and </w:t>
      </w:r>
      <w:r w:rsidR="00E5767D">
        <w:rPr>
          <w:sz w:val="26"/>
          <w:szCs w:val="26"/>
        </w:rPr>
        <w:t>d</w:t>
      </w:r>
      <w:r w:rsidR="00E520FB" w:rsidRPr="00DE22B4">
        <w:rPr>
          <w:sz w:val="26"/>
          <w:szCs w:val="26"/>
        </w:rPr>
        <w:t>on’t rebel against him</w:t>
      </w:r>
      <w:r w:rsidR="00151B26">
        <w:rPr>
          <w:sz w:val="26"/>
          <w:szCs w:val="26"/>
        </w:rPr>
        <w:t>,</w:t>
      </w:r>
      <w:r w:rsidR="00E520FB" w:rsidRPr="00DE22B4">
        <w:rPr>
          <w:sz w:val="26"/>
          <w:szCs w:val="26"/>
        </w:rPr>
        <w:t xml:space="preserve"> and if both you and the king who </w:t>
      </w:r>
      <w:r w:rsidR="003A7836" w:rsidRPr="00DE22B4">
        <w:rPr>
          <w:sz w:val="26"/>
          <w:szCs w:val="26"/>
        </w:rPr>
        <w:t>reigns</w:t>
      </w:r>
      <w:r w:rsidR="00E520FB" w:rsidRPr="00DE22B4">
        <w:rPr>
          <w:sz w:val="26"/>
          <w:szCs w:val="26"/>
        </w:rPr>
        <w:t xml:space="preserve"> over you continue following the Lord your God</w:t>
      </w:r>
      <w:r w:rsidR="00341193">
        <w:rPr>
          <w:sz w:val="26"/>
          <w:szCs w:val="26"/>
        </w:rPr>
        <w:t>,</w:t>
      </w:r>
      <w:r w:rsidR="003A7836" w:rsidRPr="00DE22B4">
        <w:rPr>
          <w:sz w:val="26"/>
          <w:szCs w:val="26"/>
        </w:rPr>
        <w:t>”</w:t>
      </w:r>
      <w:r w:rsidR="00E520FB" w:rsidRPr="00DE22B4">
        <w:rPr>
          <w:sz w:val="26"/>
          <w:szCs w:val="26"/>
        </w:rPr>
        <w:t xml:space="preserve"> it supplies </w:t>
      </w:r>
      <w:r w:rsidR="003A7836" w:rsidRPr="00DE22B4">
        <w:rPr>
          <w:sz w:val="26"/>
          <w:szCs w:val="26"/>
        </w:rPr>
        <w:t>“</w:t>
      </w:r>
      <w:r w:rsidR="005B3048" w:rsidRPr="00DE22B4">
        <w:rPr>
          <w:sz w:val="26"/>
          <w:szCs w:val="26"/>
        </w:rPr>
        <w:t>it will be well</w:t>
      </w:r>
      <w:r w:rsidR="00341193">
        <w:rPr>
          <w:sz w:val="26"/>
          <w:szCs w:val="26"/>
        </w:rPr>
        <w:t>.</w:t>
      </w:r>
      <w:r w:rsidR="003A7836" w:rsidRPr="00DE22B4">
        <w:rPr>
          <w:sz w:val="26"/>
          <w:szCs w:val="26"/>
        </w:rPr>
        <w:t>”</w:t>
      </w:r>
      <w:r w:rsidR="00151B26">
        <w:rPr>
          <w:sz w:val="26"/>
          <w:szCs w:val="26"/>
        </w:rPr>
        <w:t xml:space="preserve"> That’s not in the Hebrew text;</w:t>
      </w:r>
      <w:r w:rsidR="005B3048" w:rsidRPr="00DE22B4">
        <w:rPr>
          <w:sz w:val="26"/>
          <w:szCs w:val="26"/>
        </w:rPr>
        <w:t xml:space="preserve"> </w:t>
      </w:r>
      <w:r w:rsidR="00341193">
        <w:rPr>
          <w:sz w:val="26"/>
          <w:szCs w:val="26"/>
        </w:rPr>
        <w:t>it</w:t>
      </w:r>
      <w:r w:rsidR="005B3048" w:rsidRPr="00DE22B4">
        <w:rPr>
          <w:sz w:val="26"/>
          <w:szCs w:val="26"/>
        </w:rPr>
        <w:t xml:space="preserve"> adds it. In other words</w:t>
      </w:r>
      <w:r w:rsidR="00341193">
        <w:rPr>
          <w:sz w:val="26"/>
          <w:szCs w:val="26"/>
        </w:rPr>
        <w:t>,</w:t>
      </w:r>
      <w:r w:rsidR="005B3048" w:rsidRPr="00DE22B4">
        <w:rPr>
          <w:sz w:val="26"/>
          <w:szCs w:val="26"/>
        </w:rPr>
        <w:t xml:space="preserve"> it only has that </w:t>
      </w:r>
      <w:r w:rsidR="00341193">
        <w:rPr>
          <w:sz w:val="26"/>
          <w:szCs w:val="26"/>
        </w:rPr>
        <w:t>protasis</w:t>
      </w:r>
      <w:r w:rsidR="00C83D8A">
        <w:rPr>
          <w:sz w:val="26"/>
          <w:szCs w:val="26"/>
        </w:rPr>
        <w:t>;</w:t>
      </w:r>
      <w:r w:rsidR="005B3048" w:rsidRPr="00DE22B4">
        <w:rPr>
          <w:sz w:val="26"/>
          <w:szCs w:val="26"/>
        </w:rPr>
        <w:t xml:space="preserve"> it’s only that </w:t>
      </w:r>
      <w:r w:rsidR="00341193">
        <w:rPr>
          <w:sz w:val="26"/>
          <w:szCs w:val="26"/>
        </w:rPr>
        <w:t>“</w:t>
      </w:r>
      <w:r w:rsidR="005B3048" w:rsidRPr="00DE22B4">
        <w:rPr>
          <w:sz w:val="26"/>
          <w:szCs w:val="26"/>
        </w:rPr>
        <w:t>if</w:t>
      </w:r>
      <w:r w:rsidR="00341193">
        <w:rPr>
          <w:sz w:val="26"/>
          <w:szCs w:val="26"/>
        </w:rPr>
        <w:t>”</w:t>
      </w:r>
      <w:r w:rsidR="005B3048" w:rsidRPr="00DE22B4">
        <w:rPr>
          <w:sz w:val="26"/>
          <w:szCs w:val="26"/>
        </w:rPr>
        <w:t xml:space="preserve"> that goes all the way </w:t>
      </w:r>
      <w:r w:rsidR="00BA76FB" w:rsidRPr="00DE22B4">
        <w:rPr>
          <w:sz w:val="26"/>
          <w:szCs w:val="26"/>
        </w:rPr>
        <w:t>down through</w:t>
      </w:r>
      <w:r w:rsidR="005B3048" w:rsidRPr="00DE22B4">
        <w:rPr>
          <w:sz w:val="26"/>
          <w:szCs w:val="26"/>
        </w:rPr>
        <w:t xml:space="preserve"> the</w:t>
      </w:r>
      <w:r w:rsidR="00C83D8A">
        <w:rPr>
          <w:sz w:val="26"/>
          <w:szCs w:val="26"/>
        </w:rPr>
        <w:t xml:space="preserve"> whole verse, and</w:t>
      </w:r>
      <w:r w:rsidR="005B3048" w:rsidRPr="00DE22B4">
        <w:rPr>
          <w:sz w:val="26"/>
          <w:szCs w:val="26"/>
        </w:rPr>
        <w:t xml:space="preserve"> there is no </w:t>
      </w:r>
      <w:r w:rsidR="00341193">
        <w:rPr>
          <w:sz w:val="26"/>
          <w:szCs w:val="26"/>
        </w:rPr>
        <w:t>apodosis</w:t>
      </w:r>
      <w:r w:rsidR="009B75E5">
        <w:rPr>
          <w:sz w:val="26"/>
          <w:szCs w:val="26"/>
        </w:rPr>
        <w:t>,</w:t>
      </w:r>
      <w:r w:rsidR="00E5767D">
        <w:rPr>
          <w:sz w:val="26"/>
          <w:szCs w:val="26"/>
        </w:rPr>
        <w:t xml:space="preserve"> “then.”</w:t>
      </w:r>
      <w:r w:rsidR="005B3048" w:rsidRPr="00DE22B4">
        <w:rPr>
          <w:sz w:val="26"/>
          <w:szCs w:val="26"/>
        </w:rPr>
        <w:t xml:space="preserve"> </w:t>
      </w:r>
      <w:r w:rsidR="00E5767D">
        <w:rPr>
          <w:sz w:val="26"/>
          <w:szCs w:val="26"/>
        </w:rPr>
        <w:t>T</w:t>
      </w:r>
      <w:r w:rsidR="005B3048" w:rsidRPr="00DE22B4">
        <w:rPr>
          <w:sz w:val="26"/>
          <w:szCs w:val="26"/>
        </w:rPr>
        <w:t xml:space="preserve">he </w:t>
      </w:r>
      <w:r w:rsidR="00341193">
        <w:rPr>
          <w:sz w:val="26"/>
          <w:szCs w:val="26"/>
        </w:rPr>
        <w:t>apodosis</w:t>
      </w:r>
      <w:r w:rsidR="00341193" w:rsidRPr="00DE22B4">
        <w:rPr>
          <w:sz w:val="26"/>
          <w:szCs w:val="26"/>
        </w:rPr>
        <w:t xml:space="preserve"> </w:t>
      </w:r>
      <w:r w:rsidR="005B3048" w:rsidRPr="00DE22B4">
        <w:rPr>
          <w:sz w:val="26"/>
          <w:szCs w:val="26"/>
        </w:rPr>
        <w:t xml:space="preserve">is provided by </w:t>
      </w:r>
      <w:r w:rsidR="00341193">
        <w:rPr>
          <w:sz w:val="26"/>
          <w:szCs w:val="26"/>
        </w:rPr>
        <w:t>“it will be well” in</w:t>
      </w:r>
      <w:r w:rsidR="009B75E5">
        <w:rPr>
          <w:sz w:val="26"/>
          <w:szCs w:val="26"/>
        </w:rPr>
        <w:t xml:space="preserve"> the RSV. </w:t>
      </w:r>
      <w:r w:rsidR="005B3048" w:rsidRPr="00DE22B4">
        <w:rPr>
          <w:sz w:val="26"/>
          <w:szCs w:val="26"/>
        </w:rPr>
        <w:t>That’s basically what the NIV does</w:t>
      </w:r>
      <w:r w:rsidR="00BA76FB" w:rsidRPr="00DE22B4">
        <w:rPr>
          <w:sz w:val="26"/>
          <w:szCs w:val="26"/>
        </w:rPr>
        <w:t>, “If you fear the LORD and serve and obey him and do not rebel against his commands, and if both you and the king who reigns ov</w:t>
      </w:r>
      <w:r w:rsidR="009B75E5">
        <w:rPr>
          <w:sz w:val="26"/>
          <w:szCs w:val="26"/>
        </w:rPr>
        <w:t>er you follow the LORD your God—[NIV says]</w:t>
      </w:r>
      <w:r w:rsidR="00BC31EA" w:rsidRPr="00DE22B4">
        <w:rPr>
          <w:sz w:val="26"/>
          <w:szCs w:val="26"/>
        </w:rPr>
        <w:t xml:space="preserve"> </w:t>
      </w:r>
      <w:r w:rsidR="00BA76FB" w:rsidRPr="00DE22B4">
        <w:rPr>
          <w:sz w:val="26"/>
          <w:szCs w:val="26"/>
        </w:rPr>
        <w:t xml:space="preserve">good!” </w:t>
      </w:r>
      <w:r w:rsidR="00341193">
        <w:rPr>
          <w:sz w:val="26"/>
          <w:szCs w:val="26"/>
        </w:rPr>
        <w:t>“</w:t>
      </w:r>
      <w:r w:rsidR="00BA76FB" w:rsidRPr="00DE22B4">
        <w:rPr>
          <w:sz w:val="26"/>
          <w:szCs w:val="26"/>
        </w:rPr>
        <w:t>Good</w:t>
      </w:r>
      <w:r w:rsidR="00341193">
        <w:rPr>
          <w:sz w:val="26"/>
          <w:szCs w:val="26"/>
        </w:rPr>
        <w:t>” i</w:t>
      </w:r>
      <w:r w:rsidR="009B75E5">
        <w:rPr>
          <w:sz w:val="26"/>
          <w:szCs w:val="26"/>
        </w:rPr>
        <w:t>s not in the Hebrew text;</w:t>
      </w:r>
      <w:r w:rsidR="00BA76FB" w:rsidRPr="00DE22B4">
        <w:rPr>
          <w:sz w:val="26"/>
          <w:szCs w:val="26"/>
        </w:rPr>
        <w:t xml:space="preserve"> that’s provided. </w:t>
      </w:r>
      <w:r w:rsidR="00341193">
        <w:rPr>
          <w:sz w:val="26"/>
          <w:szCs w:val="26"/>
        </w:rPr>
        <w:br/>
        <w:t xml:space="preserve"> </w:t>
      </w:r>
      <w:r w:rsidR="00341193">
        <w:rPr>
          <w:sz w:val="26"/>
          <w:szCs w:val="26"/>
        </w:rPr>
        <w:tab/>
      </w:r>
      <w:r w:rsidR="00BA76FB" w:rsidRPr="00DE22B4">
        <w:rPr>
          <w:sz w:val="26"/>
          <w:szCs w:val="26"/>
        </w:rPr>
        <w:t xml:space="preserve">Now get </w:t>
      </w:r>
      <w:r w:rsidR="003A7836" w:rsidRPr="00DE22B4">
        <w:rPr>
          <w:sz w:val="26"/>
          <w:szCs w:val="26"/>
        </w:rPr>
        <w:t>back</w:t>
      </w:r>
      <w:r w:rsidR="00BA76FB" w:rsidRPr="00DE22B4">
        <w:rPr>
          <w:sz w:val="26"/>
          <w:szCs w:val="26"/>
        </w:rPr>
        <w:t xml:space="preserve"> to your handout on </w:t>
      </w:r>
      <w:r w:rsidR="00BC31EA" w:rsidRPr="00DE22B4">
        <w:rPr>
          <w:sz w:val="26"/>
          <w:szCs w:val="26"/>
        </w:rPr>
        <w:t xml:space="preserve">top of </w:t>
      </w:r>
      <w:r w:rsidR="00BA76FB" w:rsidRPr="00DE22B4">
        <w:rPr>
          <w:sz w:val="26"/>
          <w:szCs w:val="26"/>
        </w:rPr>
        <w:t xml:space="preserve">page 5 where I have the </w:t>
      </w:r>
      <w:r w:rsidR="00BC31EA" w:rsidRPr="00DE22B4">
        <w:rPr>
          <w:sz w:val="26"/>
          <w:szCs w:val="26"/>
        </w:rPr>
        <w:t>RSV</w:t>
      </w:r>
      <w:r w:rsidR="009B75E5">
        <w:rPr>
          <w:sz w:val="26"/>
          <w:szCs w:val="26"/>
        </w:rPr>
        <w:t>. B</w:t>
      </w:r>
      <w:r w:rsidR="00BA76FB" w:rsidRPr="00DE22B4">
        <w:rPr>
          <w:sz w:val="26"/>
          <w:szCs w:val="26"/>
        </w:rPr>
        <w:t xml:space="preserve">ut </w:t>
      </w:r>
      <w:r w:rsidR="00BC31EA" w:rsidRPr="00DE22B4">
        <w:rPr>
          <w:sz w:val="26"/>
          <w:szCs w:val="26"/>
        </w:rPr>
        <w:t xml:space="preserve">notice </w:t>
      </w:r>
      <w:r w:rsidR="00BA76FB" w:rsidRPr="00DE22B4">
        <w:rPr>
          <w:sz w:val="26"/>
          <w:szCs w:val="26"/>
        </w:rPr>
        <w:t xml:space="preserve">the comments </w:t>
      </w:r>
      <w:r w:rsidR="007463D5">
        <w:rPr>
          <w:sz w:val="26"/>
          <w:szCs w:val="26"/>
        </w:rPr>
        <w:t xml:space="preserve">on the </w:t>
      </w:r>
      <w:r w:rsidR="008812AA">
        <w:rPr>
          <w:sz w:val="26"/>
          <w:szCs w:val="26"/>
        </w:rPr>
        <w:t xml:space="preserve">second </w:t>
      </w:r>
      <w:r w:rsidR="00BA76FB" w:rsidRPr="00DE22B4">
        <w:rPr>
          <w:sz w:val="26"/>
          <w:szCs w:val="26"/>
        </w:rPr>
        <w:t>paragraph</w:t>
      </w:r>
      <w:r w:rsidR="00BC31EA" w:rsidRPr="00DE22B4">
        <w:rPr>
          <w:sz w:val="26"/>
          <w:szCs w:val="26"/>
        </w:rPr>
        <w:t xml:space="preserve"> </w:t>
      </w:r>
      <w:r w:rsidR="007463D5">
        <w:rPr>
          <w:sz w:val="26"/>
          <w:szCs w:val="26"/>
        </w:rPr>
        <w:t xml:space="preserve">on </w:t>
      </w:r>
      <w:r w:rsidR="005066A0">
        <w:rPr>
          <w:sz w:val="26"/>
          <w:szCs w:val="26"/>
        </w:rPr>
        <w:t>page 5:</w:t>
      </w:r>
      <w:r w:rsidR="00BA76FB" w:rsidRPr="00DE22B4">
        <w:rPr>
          <w:sz w:val="26"/>
          <w:szCs w:val="26"/>
        </w:rPr>
        <w:t xml:space="preserve"> the last phrase </w:t>
      </w:r>
      <w:r w:rsidR="00BC31EA" w:rsidRPr="00DE22B4">
        <w:rPr>
          <w:sz w:val="26"/>
          <w:szCs w:val="26"/>
        </w:rPr>
        <w:t>“</w:t>
      </w:r>
      <w:r w:rsidR="00BA76FB" w:rsidRPr="00DE22B4">
        <w:rPr>
          <w:sz w:val="26"/>
          <w:szCs w:val="26"/>
        </w:rPr>
        <w:t>it will be well</w:t>
      </w:r>
      <w:r w:rsidR="008812AA">
        <w:rPr>
          <w:sz w:val="26"/>
          <w:szCs w:val="26"/>
        </w:rPr>
        <w:t>”</w:t>
      </w:r>
      <w:r w:rsidR="00BA76FB" w:rsidRPr="00DE22B4">
        <w:rPr>
          <w:sz w:val="26"/>
          <w:szCs w:val="26"/>
        </w:rPr>
        <w:t xml:space="preserve"> in the RSV or “good” in the NIV</w:t>
      </w:r>
      <w:r w:rsidR="008812AA">
        <w:rPr>
          <w:sz w:val="26"/>
          <w:szCs w:val="26"/>
        </w:rPr>
        <w:t xml:space="preserve">. </w:t>
      </w:r>
      <w:r w:rsidR="00E5767D">
        <w:rPr>
          <w:sz w:val="26"/>
          <w:szCs w:val="26"/>
        </w:rPr>
        <w:t xml:space="preserve">Those </w:t>
      </w:r>
      <w:r w:rsidR="00BA76FB" w:rsidRPr="00DE22B4">
        <w:rPr>
          <w:sz w:val="26"/>
          <w:szCs w:val="26"/>
        </w:rPr>
        <w:t xml:space="preserve">do not occur in the </w:t>
      </w:r>
      <w:r w:rsidR="008812AA">
        <w:rPr>
          <w:sz w:val="26"/>
          <w:szCs w:val="26"/>
        </w:rPr>
        <w:t>Masoretic</w:t>
      </w:r>
      <w:r w:rsidR="00BA76FB" w:rsidRPr="00DE22B4">
        <w:rPr>
          <w:sz w:val="26"/>
          <w:szCs w:val="26"/>
        </w:rPr>
        <w:t xml:space="preserve"> text</w:t>
      </w:r>
      <w:r w:rsidR="001E4B47">
        <w:rPr>
          <w:sz w:val="26"/>
          <w:szCs w:val="26"/>
        </w:rPr>
        <w:t>,</w:t>
      </w:r>
      <w:r w:rsidR="00BA76FB" w:rsidRPr="00DE22B4">
        <w:rPr>
          <w:sz w:val="26"/>
          <w:szCs w:val="26"/>
        </w:rPr>
        <w:t xml:space="preserve"> and must be a</w:t>
      </w:r>
      <w:r w:rsidR="001E4B47">
        <w:rPr>
          <w:sz w:val="26"/>
          <w:szCs w:val="26"/>
        </w:rPr>
        <w:t xml:space="preserve">dded to complete the sentence. </w:t>
      </w:r>
      <w:r w:rsidR="008812AA">
        <w:rPr>
          <w:sz w:val="26"/>
          <w:szCs w:val="26"/>
        </w:rPr>
        <w:t xml:space="preserve">H. P. </w:t>
      </w:r>
      <w:r w:rsidR="00BC31EA" w:rsidRPr="00DE22B4">
        <w:rPr>
          <w:sz w:val="26"/>
          <w:szCs w:val="26"/>
        </w:rPr>
        <w:t xml:space="preserve">Smith has pointed that out, and this is the logic for </w:t>
      </w:r>
      <w:r w:rsidR="00BA76FB" w:rsidRPr="00DE22B4">
        <w:rPr>
          <w:sz w:val="26"/>
          <w:szCs w:val="26"/>
        </w:rPr>
        <w:t>translat</w:t>
      </w:r>
      <w:r w:rsidR="00BC31EA" w:rsidRPr="00DE22B4">
        <w:rPr>
          <w:sz w:val="26"/>
          <w:szCs w:val="26"/>
        </w:rPr>
        <w:t>ing</w:t>
      </w:r>
      <w:r w:rsidR="00BA76FB" w:rsidRPr="00DE22B4">
        <w:rPr>
          <w:sz w:val="26"/>
          <w:szCs w:val="26"/>
        </w:rPr>
        <w:t xml:space="preserve"> verses this way in spite of it’s not</w:t>
      </w:r>
      <w:r w:rsidR="008812AA">
        <w:rPr>
          <w:sz w:val="26"/>
          <w:szCs w:val="26"/>
        </w:rPr>
        <w:t xml:space="preserve"> being worded that way in the Hebrew text</w:t>
      </w:r>
      <w:r w:rsidR="00E5767D">
        <w:rPr>
          <w:sz w:val="26"/>
          <w:szCs w:val="26"/>
        </w:rPr>
        <w:t>.</w:t>
      </w:r>
      <w:r w:rsidR="00BC31EA" w:rsidRPr="00DE22B4">
        <w:rPr>
          <w:sz w:val="26"/>
          <w:szCs w:val="26"/>
        </w:rPr>
        <w:t xml:space="preserve"> </w:t>
      </w:r>
      <w:r w:rsidR="00BA76FB" w:rsidRPr="00DE22B4">
        <w:rPr>
          <w:sz w:val="26"/>
          <w:szCs w:val="26"/>
        </w:rPr>
        <w:t xml:space="preserve"> Smith points out</w:t>
      </w:r>
      <w:r w:rsidR="00E5767D">
        <w:rPr>
          <w:sz w:val="26"/>
          <w:szCs w:val="26"/>
        </w:rPr>
        <w:t>,</w:t>
      </w:r>
      <w:r w:rsidR="001E4B47">
        <w:rPr>
          <w:sz w:val="26"/>
          <w:szCs w:val="26"/>
        </w:rPr>
        <w:t xml:space="preserve"> “I</w:t>
      </w:r>
      <w:r w:rsidR="00BA76FB" w:rsidRPr="00DE22B4">
        <w:rPr>
          <w:sz w:val="26"/>
          <w:szCs w:val="26"/>
        </w:rPr>
        <w:t xml:space="preserve">f </w:t>
      </w:r>
      <w:r w:rsidR="00BC31EA" w:rsidRPr="00DE22B4">
        <w:rPr>
          <w:sz w:val="26"/>
          <w:szCs w:val="26"/>
        </w:rPr>
        <w:t xml:space="preserve">we begin the </w:t>
      </w:r>
      <w:r w:rsidR="008812AA">
        <w:rPr>
          <w:sz w:val="26"/>
          <w:szCs w:val="26"/>
        </w:rPr>
        <w:t>apodosis</w:t>
      </w:r>
      <w:r w:rsidR="008812AA" w:rsidRPr="00DE22B4">
        <w:rPr>
          <w:sz w:val="26"/>
          <w:szCs w:val="26"/>
        </w:rPr>
        <w:t xml:space="preserve"> </w:t>
      </w:r>
      <w:r w:rsidR="00BC31EA" w:rsidRPr="00DE22B4">
        <w:rPr>
          <w:sz w:val="26"/>
          <w:szCs w:val="26"/>
        </w:rPr>
        <w:t xml:space="preserve">with </w:t>
      </w:r>
      <w:proofErr w:type="spellStart"/>
      <w:r w:rsidR="008812AA" w:rsidRPr="008812AA">
        <w:rPr>
          <w:i/>
          <w:iCs/>
          <w:sz w:val="26"/>
          <w:szCs w:val="26"/>
        </w:rPr>
        <w:t>weki</w:t>
      </w:r>
      <w:proofErr w:type="spellEnd"/>
      <w:r w:rsidR="008812AA" w:rsidRPr="008812AA">
        <w:rPr>
          <w:i/>
          <w:iCs/>
          <w:sz w:val="26"/>
          <w:szCs w:val="26"/>
        </w:rPr>
        <w:t xml:space="preserve"> </w:t>
      </w:r>
      <w:proofErr w:type="spellStart"/>
      <w:r w:rsidR="008812AA" w:rsidRPr="008812AA">
        <w:rPr>
          <w:i/>
          <w:iCs/>
          <w:sz w:val="26"/>
          <w:szCs w:val="26"/>
        </w:rPr>
        <w:t>atem</w:t>
      </w:r>
      <w:proofErr w:type="spellEnd"/>
      <w:r w:rsidR="008812AA">
        <w:rPr>
          <w:sz w:val="26"/>
          <w:szCs w:val="26"/>
        </w:rPr>
        <w:t xml:space="preserve"> it is normally </w:t>
      </w:r>
      <w:r w:rsidR="00BA76FB" w:rsidRPr="00DE22B4">
        <w:rPr>
          <w:sz w:val="26"/>
          <w:szCs w:val="26"/>
        </w:rPr>
        <w:t xml:space="preserve">translated </w:t>
      </w:r>
      <w:r w:rsidR="001E4B47">
        <w:rPr>
          <w:sz w:val="26"/>
          <w:szCs w:val="26"/>
        </w:rPr>
        <w:t>‘then’</w:t>
      </w:r>
      <w:r w:rsidR="00BC31EA" w:rsidRPr="00DE22B4">
        <w:rPr>
          <w:sz w:val="26"/>
          <w:szCs w:val="26"/>
        </w:rPr>
        <w:t xml:space="preserve"> </w:t>
      </w:r>
      <w:r w:rsidR="00BA76FB" w:rsidRPr="00DE22B4">
        <w:rPr>
          <w:sz w:val="26"/>
          <w:szCs w:val="26"/>
        </w:rPr>
        <w:t xml:space="preserve">in the middle of </w:t>
      </w:r>
      <w:r w:rsidR="008812AA">
        <w:rPr>
          <w:sz w:val="26"/>
          <w:szCs w:val="26"/>
        </w:rPr>
        <w:t>verse,</w:t>
      </w:r>
      <w:r w:rsidR="00BA76FB" w:rsidRPr="00DE22B4">
        <w:rPr>
          <w:sz w:val="26"/>
          <w:szCs w:val="26"/>
        </w:rPr>
        <w:t xml:space="preserve"> like </w:t>
      </w:r>
      <w:r w:rsidR="00E5767D">
        <w:rPr>
          <w:sz w:val="26"/>
          <w:szCs w:val="26"/>
        </w:rPr>
        <w:t xml:space="preserve">the </w:t>
      </w:r>
      <w:r w:rsidR="00BA76FB" w:rsidRPr="00DE22B4">
        <w:rPr>
          <w:sz w:val="26"/>
          <w:szCs w:val="26"/>
        </w:rPr>
        <w:t>King James</w:t>
      </w:r>
      <w:r w:rsidR="00E5767D">
        <w:rPr>
          <w:sz w:val="26"/>
          <w:szCs w:val="26"/>
        </w:rPr>
        <w:t xml:space="preserve"> Version</w:t>
      </w:r>
      <w:r w:rsidR="00BA76FB" w:rsidRPr="00DE22B4">
        <w:rPr>
          <w:sz w:val="26"/>
          <w:szCs w:val="26"/>
        </w:rPr>
        <w:t xml:space="preserve"> does</w:t>
      </w:r>
      <w:r w:rsidR="001E4B47">
        <w:rPr>
          <w:sz w:val="26"/>
          <w:szCs w:val="26"/>
        </w:rPr>
        <w:t>”—it’</w:t>
      </w:r>
      <w:r w:rsidR="00BA76FB" w:rsidRPr="00DE22B4">
        <w:rPr>
          <w:sz w:val="26"/>
          <w:szCs w:val="26"/>
        </w:rPr>
        <w:t xml:space="preserve">s </w:t>
      </w:r>
      <w:r w:rsidR="00BC31EA" w:rsidRPr="00DE22B4">
        <w:rPr>
          <w:sz w:val="26"/>
          <w:szCs w:val="26"/>
        </w:rPr>
        <w:t>g</w:t>
      </w:r>
      <w:r w:rsidR="00BA76FB" w:rsidRPr="00DE22B4">
        <w:rPr>
          <w:sz w:val="26"/>
          <w:szCs w:val="26"/>
        </w:rPr>
        <w:t>ra</w:t>
      </w:r>
      <w:r w:rsidR="00BC31EA" w:rsidRPr="00DE22B4">
        <w:rPr>
          <w:sz w:val="26"/>
          <w:szCs w:val="26"/>
        </w:rPr>
        <w:t>m</w:t>
      </w:r>
      <w:r w:rsidR="00BA76FB" w:rsidRPr="00DE22B4">
        <w:rPr>
          <w:sz w:val="26"/>
          <w:szCs w:val="26"/>
        </w:rPr>
        <w:t>matically the correct thing to do,</w:t>
      </w:r>
      <w:r w:rsidR="00C9471F">
        <w:rPr>
          <w:sz w:val="26"/>
          <w:szCs w:val="26"/>
        </w:rPr>
        <w:t xml:space="preserve"> and</w:t>
      </w:r>
      <w:r w:rsidR="00BA76FB" w:rsidRPr="00DE22B4">
        <w:rPr>
          <w:sz w:val="26"/>
          <w:szCs w:val="26"/>
        </w:rPr>
        <w:t xml:space="preserve"> that’s the way the Hebrew reads</w:t>
      </w:r>
      <w:r w:rsidR="00E5767D">
        <w:rPr>
          <w:sz w:val="26"/>
          <w:szCs w:val="26"/>
        </w:rPr>
        <w:t>. B</w:t>
      </w:r>
      <w:r w:rsidR="00BA76FB" w:rsidRPr="00DE22B4">
        <w:rPr>
          <w:sz w:val="26"/>
          <w:szCs w:val="26"/>
        </w:rPr>
        <w:t xml:space="preserve">ut Smith feels that to translate it that way produces a redundancy because “It makes them </w:t>
      </w:r>
      <w:r w:rsidR="00C9471F">
        <w:rPr>
          <w:sz w:val="26"/>
          <w:szCs w:val="26"/>
        </w:rPr>
        <w:t>identical propositions: ‘I</w:t>
      </w:r>
      <w:r w:rsidR="00BA76FB" w:rsidRPr="00DE22B4">
        <w:rPr>
          <w:sz w:val="26"/>
          <w:szCs w:val="26"/>
        </w:rPr>
        <w:t>f you fear Yah</w:t>
      </w:r>
      <w:r w:rsidR="00F43C96">
        <w:rPr>
          <w:sz w:val="26"/>
          <w:szCs w:val="26"/>
        </w:rPr>
        <w:t>w</w:t>
      </w:r>
      <w:r w:rsidR="00BA76FB" w:rsidRPr="00DE22B4">
        <w:rPr>
          <w:sz w:val="26"/>
          <w:szCs w:val="26"/>
        </w:rPr>
        <w:t>e</w:t>
      </w:r>
      <w:r w:rsidR="00BC31EA" w:rsidRPr="00DE22B4">
        <w:rPr>
          <w:sz w:val="26"/>
          <w:szCs w:val="26"/>
        </w:rPr>
        <w:t>h</w:t>
      </w:r>
      <w:r w:rsidR="00BA76FB" w:rsidRPr="00DE22B4">
        <w:rPr>
          <w:sz w:val="26"/>
          <w:szCs w:val="26"/>
        </w:rPr>
        <w:t xml:space="preserve">, and obey him, </w:t>
      </w:r>
      <w:r w:rsidR="00C9471F">
        <w:rPr>
          <w:sz w:val="26"/>
          <w:szCs w:val="26"/>
        </w:rPr>
        <w:t xml:space="preserve">and </w:t>
      </w:r>
      <w:r w:rsidR="00BA76FB" w:rsidRPr="00DE22B4">
        <w:rPr>
          <w:sz w:val="26"/>
          <w:szCs w:val="26"/>
        </w:rPr>
        <w:t>do not rebel against his commands</w:t>
      </w:r>
      <w:r w:rsidR="00C9471F">
        <w:rPr>
          <w:sz w:val="26"/>
          <w:szCs w:val="26"/>
        </w:rPr>
        <w:t>,</w:t>
      </w:r>
      <w:r w:rsidR="00BA76FB" w:rsidRPr="00DE22B4">
        <w:rPr>
          <w:sz w:val="26"/>
          <w:szCs w:val="26"/>
        </w:rPr>
        <w:t xml:space="preserve"> then you will follow Ya</w:t>
      </w:r>
      <w:r w:rsidR="00F43C96">
        <w:rPr>
          <w:sz w:val="26"/>
          <w:szCs w:val="26"/>
        </w:rPr>
        <w:t>h</w:t>
      </w:r>
      <w:r w:rsidR="00BA76FB" w:rsidRPr="00DE22B4">
        <w:rPr>
          <w:sz w:val="26"/>
          <w:szCs w:val="26"/>
        </w:rPr>
        <w:t>we</w:t>
      </w:r>
      <w:r w:rsidR="008812AA">
        <w:rPr>
          <w:sz w:val="26"/>
          <w:szCs w:val="26"/>
        </w:rPr>
        <w:t>h.</w:t>
      </w:r>
      <w:r w:rsidR="00C9471F">
        <w:rPr>
          <w:sz w:val="26"/>
          <w:szCs w:val="26"/>
        </w:rPr>
        <w:t>’”</w:t>
      </w:r>
      <w:r w:rsidR="008812AA">
        <w:rPr>
          <w:sz w:val="26"/>
          <w:szCs w:val="26"/>
        </w:rPr>
        <w:t xml:space="preserve"> Y</w:t>
      </w:r>
      <w:r w:rsidR="00BA76FB" w:rsidRPr="00DE22B4">
        <w:rPr>
          <w:sz w:val="26"/>
          <w:szCs w:val="26"/>
        </w:rPr>
        <w:t>ou see</w:t>
      </w:r>
      <w:r w:rsidR="00C9471F">
        <w:rPr>
          <w:sz w:val="26"/>
          <w:szCs w:val="26"/>
        </w:rPr>
        <w:t>,</w:t>
      </w:r>
      <w:r w:rsidR="00BA76FB" w:rsidRPr="00DE22B4">
        <w:rPr>
          <w:sz w:val="26"/>
          <w:szCs w:val="26"/>
        </w:rPr>
        <w:t xml:space="preserve"> </w:t>
      </w:r>
      <w:r w:rsidR="00C9471F">
        <w:rPr>
          <w:sz w:val="26"/>
          <w:szCs w:val="26"/>
        </w:rPr>
        <w:t>he’s saying that makes no sense;</w:t>
      </w:r>
      <w:r w:rsidR="00BA76FB" w:rsidRPr="00DE22B4">
        <w:rPr>
          <w:sz w:val="26"/>
          <w:szCs w:val="26"/>
        </w:rPr>
        <w:t xml:space="preserve"> it’s a redundan</w:t>
      </w:r>
      <w:r w:rsidR="00BC31EA" w:rsidRPr="00DE22B4">
        <w:rPr>
          <w:sz w:val="26"/>
          <w:szCs w:val="26"/>
        </w:rPr>
        <w:t>c</w:t>
      </w:r>
      <w:r w:rsidR="00BA76FB" w:rsidRPr="00DE22B4">
        <w:rPr>
          <w:sz w:val="26"/>
          <w:szCs w:val="26"/>
        </w:rPr>
        <w:t>y</w:t>
      </w:r>
      <w:r w:rsidR="008812AA">
        <w:rPr>
          <w:sz w:val="26"/>
          <w:szCs w:val="26"/>
        </w:rPr>
        <w:t>. S</w:t>
      </w:r>
      <w:r w:rsidR="00BA76FB" w:rsidRPr="00DE22B4">
        <w:rPr>
          <w:sz w:val="26"/>
          <w:szCs w:val="26"/>
        </w:rPr>
        <w:t xml:space="preserve">o a </w:t>
      </w:r>
      <w:r w:rsidR="00BC31EA" w:rsidRPr="00DE22B4">
        <w:rPr>
          <w:sz w:val="26"/>
          <w:szCs w:val="26"/>
        </w:rPr>
        <w:t xml:space="preserve">number of </w:t>
      </w:r>
      <w:r w:rsidR="00BC31EA" w:rsidRPr="00DE22B4">
        <w:rPr>
          <w:sz w:val="26"/>
          <w:szCs w:val="26"/>
        </w:rPr>
        <w:lastRenderedPageBreak/>
        <w:t>translations</w:t>
      </w:r>
      <w:r w:rsidR="00BA76FB" w:rsidRPr="00DE22B4">
        <w:rPr>
          <w:sz w:val="26"/>
          <w:szCs w:val="26"/>
        </w:rPr>
        <w:t xml:space="preserve"> and </w:t>
      </w:r>
      <w:r w:rsidR="00BC31EA" w:rsidRPr="00DE22B4">
        <w:rPr>
          <w:sz w:val="26"/>
          <w:szCs w:val="26"/>
        </w:rPr>
        <w:t xml:space="preserve">many </w:t>
      </w:r>
      <w:r w:rsidR="00BA76FB" w:rsidRPr="00DE22B4">
        <w:rPr>
          <w:sz w:val="26"/>
          <w:szCs w:val="26"/>
        </w:rPr>
        <w:t xml:space="preserve">commentators </w:t>
      </w:r>
      <w:r w:rsidR="009631BD">
        <w:rPr>
          <w:sz w:val="26"/>
          <w:szCs w:val="26"/>
        </w:rPr>
        <w:t xml:space="preserve">have traditionally </w:t>
      </w:r>
      <w:r w:rsidR="00BA76FB" w:rsidRPr="00DE22B4">
        <w:rPr>
          <w:sz w:val="26"/>
          <w:szCs w:val="26"/>
        </w:rPr>
        <w:t>just continue</w:t>
      </w:r>
      <w:r w:rsidR="009631BD">
        <w:rPr>
          <w:sz w:val="26"/>
          <w:szCs w:val="26"/>
        </w:rPr>
        <w:t>d</w:t>
      </w:r>
      <w:r w:rsidR="00BA76FB" w:rsidRPr="00DE22B4">
        <w:rPr>
          <w:sz w:val="26"/>
          <w:szCs w:val="26"/>
        </w:rPr>
        <w:t xml:space="preserve"> that conditional all the way through the verse</w:t>
      </w:r>
      <w:r w:rsidR="00C11E47">
        <w:rPr>
          <w:sz w:val="26"/>
          <w:szCs w:val="26"/>
        </w:rPr>
        <w:t>,</w:t>
      </w:r>
      <w:r w:rsidR="00BA76FB" w:rsidRPr="00DE22B4">
        <w:rPr>
          <w:sz w:val="26"/>
          <w:szCs w:val="26"/>
        </w:rPr>
        <w:t xml:space="preserve"> and </w:t>
      </w:r>
      <w:r w:rsidR="00C11E47">
        <w:rPr>
          <w:sz w:val="26"/>
          <w:szCs w:val="26"/>
        </w:rPr>
        <w:t>supplied</w:t>
      </w:r>
      <w:r w:rsidR="00BA76FB" w:rsidRPr="00DE22B4">
        <w:rPr>
          <w:sz w:val="26"/>
          <w:szCs w:val="26"/>
        </w:rPr>
        <w:t xml:space="preserve"> an </w:t>
      </w:r>
      <w:r w:rsidR="008812AA">
        <w:rPr>
          <w:sz w:val="26"/>
          <w:szCs w:val="26"/>
        </w:rPr>
        <w:t>apodosis</w:t>
      </w:r>
      <w:r w:rsidR="008812AA" w:rsidRPr="00DE22B4">
        <w:rPr>
          <w:sz w:val="26"/>
          <w:szCs w:val="26"/>
        </w:rPr>
        <w:t xml:space="preserve"> </w:t>
      </w:r>
      <w:r w:rsidR="00BA76FB" w:rsidRPr="00DE22B4">
        <w:rPr>
          <w:sz w:val="26"/>
          <w:szCs w:val="26"/>
        </w:rPr>
        <w:t xml:space="preserve">which isn’t in the original text. </w:t>
      </w:r>
      <w:r w:rsidR="008812AA">
        <w:rPr>
          <w:sz w:val="26"/>
          <w:szCs w:val="26"/>
        </w:rPr>
        <w:br/>
        <w:t xml:space="preserve"> </w:t>
      </w:r>
      <w:r w:rsidR="008812AA">
        <w:rPr>
          <w:sz w:val="26"/>
          <w:szCs w:val="26"/>
        </w:rPr>
        <w:tab/>
      </w:r>
      <w:r w:rsidR="00BA76FB" w:rsidRPr="00E65D88">
        <w:rPr>
          <w:sz w:val="26"/>
          <w:szCs w:val="26"/>
        </w:rPr>
        <w:t>Now it seems to me</w:t>
      </w:r>
      <w:r w:rsidR="00BA76FB" w:rsidRPr="00DE22B4">
        <w:rPr>
          <w:sz w:val="26"/>
          <w:szCs w:val="26"/>
        </w:rPr>
        <w:t xml:space="preserve"> </w:t>
      </w:r>
      <w:r w:rsidR="007A441E">
        <w:rPr>
          <w:sz w:val="26"/>
          <w:szCs w:val="26"/>
        </w:rPr>
        <w:t xml:space="preserve">that </w:t>
      </w:r>
      <w:r w:rsidR="00BA76FB" w:rsidRPr="00DE22B4">
        <w:rPr>
          <w:sz w:val="26"/>
          <w:szCs w:val="26"/>
        </w:rPr>
        <w:t xml:space="preserve">if you compare </w:t>
      </w:r>
      <w:r w:rsidR="007A441E">
        <w:rPr>
          <w:sz w:val="26"/>
          <w:szCs w:val="26"/>
        </w:rPr>
        <w:t>1 Samuel 12:</w:t>
      </w:r>
      <w:r w:rsidR="00BA76FB" w:rsidRPr="00DE22B4">
        <w:rPr>
          <w:sz w:val="26"/>
          <w:szCs w:val="26"/>
        </w:rPr>
        <w:t>14 with v</w:t>
      </w:r>
      <w:r w:rsidR="008812AA">
        <w:rPr>
          <w:sz w:val="26"/>
          <w:szCs w:val="26"/>
        </w:rPr>
        <w:t>erse</w:t>
      </w:r>
      <w:r w:rsidR="00BA76FB" w:rsidRPr="00DE22B4">
        <w:rPr>
          <w:sz w:val="26"/>
          <w:szCs w:val="26"/>
        </w:rPr>
        <w:t xml:space="preserve"> 15</w:t>
      </w:r>
      <w:r w:rsidR="000C0D8B">
        <w:rPr>
          <w:sz w:val="26"/>
          <w:szCs w:val="26"/>
        </w:rPr>
        <w:t>,</w:t>
      </w:r>
      <w:r w:rsidR="00BA76FB" w:rsidRPr="00DE22B4">
        <w:rPr>
          <w:sz w:val="26"/>
          <w:szCs w:val="26"/>
        </w:rPr>
        <w:t xml:space="preserve"> which is really the same statement but in negative terms rather than positive terms</w:t>
      </w:r>
      <w:r w:rsidR="00BC31EA" w:rsidRPr="00DE22B4">
        <w:rPr>
          <w:sz w:val="26"/>
          <w:szCs w:val="26"/>
        </w:rPr>
        <w:t>,</w:t>
      </w:r>
      <w:r w:rsidR="00BA76FB" w:rsidRPr="00DE22B4">
        <w:rPr>
          <w:sz w:val="26"/>
          <w:szCs w:val="26"/>
        </w:rPr>
        <w:t xml:space="preserve"> it’s clear </w:t>
      </w:r>
      <w:r w:rsidR="00BC31EA" w:rsidRPr="00DE22B4">
        <w:rPr>
          <w:sz w:val="26"/>
          <w:szCs w:val="26"/>
        </w:rPr>
        <w:t xml:space="preserve">that </w:t>
      </w:r>
      <w:r w:rsidR="00BA76FB" w:rsidRPr="00DE22B4">
        <w:rPr>
          <w:sz w:val="26"/>
          <w:szCs w:val="26"/>
        </w:rPr>
        <w:t xml:space="preserve">structurally the verse divides in the middle and there is a </w:t>
      </w:r>
      <w:r w:rsidR="00F43C96">
        <w:rPr>
          <w:sz w:val="26"/>
          <w:szCs w:val="26"/>
        </w:rPr>
        <w:t>protasis</w:t>
      </w:r>
      <w:r w:rsidR="00BA76FB" w:rsidRPr="00DE22B4">
        <w:rPr>
          <w:sz w:val="26"/>
          <w:szCs w:val="26"/>
        </w:rPr>
        <w:t xml:space="preserve"> and an </w:t>
      </w:r>
      <w:r w:rsidR="00F43C96">
        <w:rPr>
          <w:sz w:val="26"/>
          <w:szCs w:val="26"/>
        </w:rPr>
        <w:t>apodosis</w:t>
      </w:r>
      <w:r w:rsidR="00BA76FB" w:rsidRPr="00DE22B4">
        <w:rPr>
          <w:sz w:val="26"/>
          <w:szCs w:val="26"/>
        </w:rPr>
        <w:t xml:space="preserve">. </w:t>
      </w:r>
      <w:r w:rsidR="000C0D8B">
        <w:rPr>
          <w:sz w:val="26"/>
          <w:szCs w:val="26"/>
        </w:rPr>
        <w:t>Verse</w:t>
      </w:r>
      <w:r w:rsidR="00BA76FB" w:rsidRPr="00DE22B4">
        <w:rPr>
          <w:sz w:val="26"/>
          <w:szCs w:val="26"/>
        </w:rPr>
        <w:t xml:space="preserve"> 15 reads in the NIV</w:t>
      </w:r>
      <w:r w:rsidR="00F43C96">
        <w:rPr>
          <w:sz w:val="26"/>
          <w:szCs w:val="26"/>
        </w:rPr>
        <w:t>,</w:t>
      </w:r>
      <w:r w:rsidR="00BA76FB" w:rsidRPr="00DE22B4">
        <w:rPr>
          <w:sz w:val="26"/>
          <w:szCs w:val="26"/>
        </w:rPr>
        <w:t xml:space="preserve"> </w:t>
      </w:r>
      <w:r w:rsidR="00BC31EA" w:rsidRPr="00DE22B4">
        <w:rPr>
          <w:sz w:val="26"/>
          <w:szCs w:val="26"/>
        </w:rPr>
        <w:t>“</w:t>
      </w:r>
      <w:r w:rsidR="000C0D8B">
        <w:rPr>
          <w:sz w:val="26"/>
          <w:szCs w:val="26"/>
        </w:rPr>
        <w:t>B</w:t>
      </w:r>
      <w:r w:rsidR="00BA76FB" w:rsidRPr="00DE22B4">
        <w:rPr>
          <w:sz w:val="26"/>
          <w:szCs w:val="26"/>
        </w:rPr>
        <w:t xml:space="preserve">ut if you do not obey the </w:t>
      </w:r>
      <w:r w:rsidR="00F43C96">
        <w:rPr>
          <w:sz w:val="26"/>
          <w:szCs w:val="26"/>
        </w:rPr>
        <w:t>L</w:t>
      </w:r>
      <w:r w:rsidR="00BA76FB" w:rsidRPr="00DE22B4">
        <w:rPr>
          <w:sz w:val="26"/>
          <w:szCs w:val="26"/>
        </w:rPr>
        <w:t>ord</w:t>
      </w:r>
      <w:r w:rsidR="00E5767D">
        <w:rPr>
          <w:sz w:val="26"/>
          <w:szCs w:val="26"/>
        </w:rPr>
        <w:t>,</w:t>
      </w:r>
      <w:r w:rsidR="00BA76FB" w:rsidRPr="00DE22B4">
        <w:rPr>
          <w:sz w:val="26"/>
          <w:szCs w:val="26"/>
        </w:rPr>
        <w:t xml:space="preserve"> if you rebel against his commands</w:t>
      </w:r>
      <w:r w:rsidR="00E5767D">
        <w:rPr>
          <w:sz w:val="26"/>
          <w:szCs w:val="26"/>
        </w:rPr>
        <w:t>,</w:t>
      </w:r>
      <w:r w:rsidR="00BA76FB" w:rsidRPr="00DE22B4">
        <w:rPr>
          <w:sz w:val="26"/>
          <w:szCs w:val="26"/>
        </w:rPr>
        <w:t xml:space="preserve"> his hand will be against you as it was against your fathers</w:t>
      </w:r>
      <w:r w:rsidR="00F43C96">
        <w:rPr>
          <w:sz w:val="26"/>
          <w:szCs w:val="26"/>
        </w:rPr>
        <w:t>.</w:t>
      </w:r>
      <w:r w:rsidR="00BC31EA" w:rsidRPr="00DE22B4">
        <w:rPr>
          <w:sz w:val="26"/>
          <w:szCs w:val="26"/>
        </w:rPr>
        <w:t>”</w:t>
      </w:r>
      <w:r w:rsidR="00BA76FB" w:rsidRPr="00DE22B4">
        <w:rPr>
          <w:sz w:val="26"/>
          <w:szCs w:val="26"/>
        </w:rPr>
        <w:t xml:space="preserve">  It should read</w:t>
      </w:r>
      <w:r w:rsidR="000C0D8B">
        <w:rPr>
          <w:sz w:val="26"/>
          <w:szCs w:val="26"/>
        </w:rPr>
        <w:t>,</w:t>
      </w:r>
      <w:r w:rsidR="00BA76FB" w:rsidRPr="00DE22B4">
        <w:rPr>
          <w:sz w:val="26"/>
          <w:szCs w:val="26"/>
        </w:rPr>
        <w:t xml:space="preserve"> </w:t>
      </w:r>
      <w:r w:rsidR="00F43C96">
        <w:rPr>
          <w:sz w:val="26"/>
          <w:szCs w:val="26"/>
        </w:rPr>
        <w:t>“</w:t>
      </w:r>
      <w:r w:rsidR="00BA76FB" w:rsidRPr="000C0D8B">
        <w:rPr>
          <w:i/>
          <w:sz w:val="26"/>
          <w:szCs w:val="26"/>
        </w:rPr>
        <w:t>then</w:t>
      </w:r>
      <w:r w:rsidR="00BA76FB" w:rsidRPr="00DE22B4">
        <w:rPr>
          <w:sz w:val="26"/>
          <w:szCs w:val="26"/>
        </w:rPr>
        <w:t xml:space="preserve"> his hand </w:t>
      </w:r>
      <w:r w:rsidR="00F43C96">
        <w:rPr>
          <w:sz w:val="26"/>
          <w:szCs w:val="26"/>
        </w:rPr>
        <w:t xml:space="preserve">will be against you” </w:t>
      </w:r>
      <w:r w:rsidR="00BC31EA" w:rsidRPr="00DE22B4">
        <w:rPr>
          <w:sz w:val="26"/>
          <w:szCs w:val="26"/>
        </w:rPr>
        <w:t xml:space="preserve">just like it is </w:t>
      </w:r>
      <w:r w:rsidR="00BA76FB" w:rsidRPr="00DE22B4">
        <w:rPr>
          <w:sz w:val="26"/>
          <w:szCs w:val="26"/>
        </w:rPr>
        <w:t xml:space="preserve">in 14.  </w:t>
      </w:r>
      <w:r w:rsidR="00E5767D">
        <w:rPr>
          <w:sz w:val="26"/>
          <w:szCs w:val="26"/>
        </w:rPr>
        <w:t xml:space="preserve">The </w:t>
      </w:r>
      <w:r w:rsidR="00BA76FB" w:rsidRPr="00DE22B4">
        <w:rPr>
          <w:sz w:val="26"/>
          <w:szCs w:val="26"/>
        </w:rPr>
        <w:t xml:space="preserve">King James has the </w:t>
      </w:r>
      <w:r w:rsidR="00BC31EA" w:rsidRPr="00DE22B4">
        <w:rPr>
          <w:sz w:val="26"/>
          <w:szCs w:val="26"/>
        </w:rPr>
        <w:t>“then”</w:t>
      </w:r>
      <w:r w:rsidR="000C0D8B">
        <w:rPr>
          <w:sz w:val="26"/>
          <w:szCs w:val="26"/>
        </w:rPr>
        <w:t>: “</w:t>
      </w:r>
      <w:r w:rsidR="00BA76FB" w:rsidRPr="00DE22B4">
        <w:rPr>
          <w:sz w:val="26"/>
          <w:szCs w:val="26"/>
        </w:rPr>
        <w:t>if you will not obey</w:t>
      </w:r>
      <w:r w:rsidR="000C0D8B">
        <w:rPr>
          <w:sz w:val="26"/>
          <w:szCs w:val="26"/>
        </w:rPr>
        <w:t>,</w:t>
      </w:r>
      <w:r w:rsidR="00BA76FB" w:rsidRPr="00DE22B4">
        <w:rPr>
          <w:sz w:val="26"/>
          <w:szCs w:val="26"/>
        </w:rPr>
        <w:t xml:space="preserve"> </w:t>
      </w:r>
      <w:r w:rsidR="00BA76FB" w:rsidRPr="000C0D8B">
        <w:rPr>
          <w:sz w:val="26"/>
          <w:szCs w:val="26"/>
        </w:rPr>
        <w:t>then</w:t>
      </w:r>
      <w:r w:rsidR="00E5767D">
        <w:rPr>
          <w:sz w:val="26"/>
          <w:szCs w:val="26"/>
        </w:rPr>
        <w:t>.”</w:t>
      </w:r>
      <w:r w:rsidR="00BA76FB" w:rsidRPr="00DE22B4">
        <w:rPr>
          <w:sz w:val="26"/>
          <w:szCs w:val="26"/>
        </w:rPr>
        <w:t xml:space="preserve"> </w:t>
      </w:r>
      <w:r w:rsidR="00E5767D">
        <w:rPr>
          <w:sz w:val="26"/>
          <w:szCs w:val="26"/>
        </w:rPr>
        <w:t xml:space="preserve"> The </w:t>
      </w:r>
      <w:r w:rsidR="00BA76FB" w:rsidRPr="00DE22B4">
        <w:rPr>
          <w:sz w:val="26"/>
          <w:szCs w:val="26"/>
        </w:rPr>
        <w:t xml:space="preserve">RSV </w:t>
      </w:r>
      <w:r w:rsidR="00E5767D">
        <w:rPr>
          <w:sz w:val="26"/>
          <w:szCs w:val="26"/>
        </w:rPr>
        <w:t>has</w:t>
      </w:r>
      <w:r w:rsidR="000C0D8B">
        <w:rPr>
          <w:sz w:val="26"/>
          <w:szCs w:val="26"/>
        </w:rPr>
        <w:t>,</w:t>
      </w:r>
      <w:r w:rsidR="00E5767D">
        <w:rPr>
          <w:sz w:val="26"/>
          <w:szCs w:val="26"/>
        </w:rPr>
        <w:t xml:space="preserve"> “</w:t>
      </w:r>
      <w:r w:rsidR="00BA76FB" w:rsidRPr="00DE22B4">
        <w:rPr>
          <w:sz w:val="26"/>
          <w:szCs w:val="26"/>
        </w:rPr>
        <w:t xml:space="preserve">if you will not </w:t>
      </w:r>
      <w:r w:rsidR="00F43C96">
        <w:rPr>
          <w:sz w:val="26"/>
          <w:szCs w:val="26"/>
        </w:rPr>
        <w:t>hearken, then</w:t>
      </w:r>
      <w:r w:rsidR="00BA76FB" w:rsidRPr="00DE22B4">
        <w:rPr>
          <w:sz w:val="26"/>
          <w:szCs w:val="26"/>
        </w:rPr>
        <w:t>.</w:t>
      </w:r>
      <w:r w:rsidR="00E5767D">
        <w:rPr>
          <w:sz w:val="26"/>
          <w:szCs w:val="26"/>
        </w:rPr>
        <w:t>”</w:t>
      </w:r>
      <w:r w:rsidR="00BA76FB" w:rsidRPr="00DE22B4">
        <w:rPr>
          <w:sz w:val="26"/>
          <w:szCs w:val="26"/>
        </w:rPr>
        <w:t xml:space="preserve">  </w:t>
      </w:r>
      <w:r w:rsidR="00E5767D">
        <w:rPr>
          <w:sz w:val="26"/>
          <w:szCs w:val="26"/>
        </w:rPr>
        <w:t xml:space="preserve">The </w:t>
      </w:r>
      <w:r w:rsidR="00BA76FB" w:rsidRPr="00DE22B4">
        <w:rPr>
          <w:sz w:val="26"/>
          <w:szCs w:val="26"/>
        </w:rPr>
        <w:t>NIV</w:t>
      </w:r>
      <w:r w:rsidR="000C0D8B">
        <w:rPr>
          <w:sz w:val="26"/>
          <w:szCs w:val="26"/>
        </w:rPr>
        <w:t xml:space="preserve"> says,</w:t>
      </w:r>
      <w:r w:rsidR="00BA76FB" w:rsidRPr="00DE22B4">
        <w:rPr>
          <w:sz w:val="26"/>
          <w:szCs w:val="26"/>
        </w:rPr>
        <w:t xml:space="preserve"> </w:t>
      </w:r>
      <w:r w:rsidR="00F43C96">
        <w:rPr>
          <w:sz w:val="26"/>
          <w:szCs w:val="26"/>
        </w:rPr>
        <w:t>“</w:t>
      </w:r>
      <w:r w:rsidR="00BA76FB" w:rsidRPr="00DE22B4">
        <w:rPr>
          <w:sz w:val="26"/>
          <w:szCs w:val="26"/>
        </w:rPr>
        <w:t>if you do not obey</w:t>
      </w:r>
      <w:r w:rsidR="00F43C96">
        <w:rPr>
          <w:sz w:val="26"/>
          <w:szCs w:val="26"/>
        </w:rPr>
        <w:t>”</w:t>
      </w:r>
      <w:r w:rsidR="000C0D8B">
        <w:rPr>
          <w:sz w:val="26"/>
          <w:szCs w:val="26"/>
        </w:rPr>
        <w:t>—it doesn’t put the “then”</w:t>
      </w:r>
      <w:r w:rsidR="00BA76FB" w:rsidRPr="00DE22B4">
        <w:rPr>
          <w:sz w:val="26"/>
          <w:szCs w:val="26"/>
        </w:rPr>
        <w:t xml:space="preserve"> in there</w:t>
      </w:r>
      <w:r w:rsidR="000C0D8B">
        <w:rPr>
          <w:sz w:val="26"/>
          <w:szCs w:val="26"/>
        </w:rPr>
        <w:t>, but it’s implied—</w:t>
      </w:r>
      <w:r w:rsidR="00F43C96">
        <w:rPr>
          <w:sz w:val="26"/>
          <w:szCs w:val="26"/>
        </w:rPr>
        <w:t>“h</w:t>
      </w:r>
      <w:r w:rsidR="00BA76FB" w:rsidRPr="00DE22B4">
        <w:rPr>
          <w:sz w:val="26"/>
          <w:szCs w:val="26"/>
        </w:rPr>
        <w:t>is hand will be against you</w:t>
      </w:r>
      <w:r w:rsidR="00F43C96">
        <w:rPr>
          <w:sz w:val="26"/>
          <w:szCs w:val="26"/>
        </w:rPr>
        <w:t>.”</w:t>
      </w:r>
      <w:r w:rsidR="00BA76FB" w:rsidRPr="00DE22B4">
        <w:rPr>
          <w:sz w:val="26"/>
          <w:szCs w:val="26"/>
        </w:rPr>
        <w:t xml:space="preserve"> </w:t>
      </w:r>
      <w:r w:rsidR="00F43C96">
        <w:rPr>
          <w:sz w:val="26"/>
          <w:szCs w:val="26"/>
        </w:rPr>
        <w:t>S</w:t>
      </w:r>
      <w:r w:rsidR="00BA76FB" w:rsidRPr="00DE22B4">
        <w:rPr>
          <w:sz w:val="26"/>
          <w:szCs w:val="26"/>
        </w:rPr>
        <w:t xml:space="preserve">o it seems to me </w:t>
      </w:r>
      <w:r w:rsidR="000C0D8B">
        <w:rPr>
          <w:sz w:val="26"/>
          <w:szCs w:val="26"/>
        </w:rPr>
        <w:t xml:space="preserve">that when </w:t>
      </w:r>
      <w:r w:rsidR="00BA76FB" w:rsidRPr="00DE22B4">
        <w:rPr>
          <w:sz w:val="26"/>
          <w:szCs w:val="26"/>
        </w:rPr>
        <w:t xml:space="preserve">you look at </w:t>
      </w:r>
      <w:r w:rsidR="000C0D8B">
        <w:rPr>
          <w:sz w:val="26"/>
          <w:szCs w:val="26"/>
        </w:rPr>
        <w:t xml:space="preserve">verse </w:t>
      </w:r>
      <w:r w:rsidR="00BA76FB" w:rsidRPr="00DE22B4">
        <w:rPr>
          <w:sz w:val="26"/>
          <w:szCs w:val="26"/>
        </w:rPr>
        <w:t>15</w:t>
      </w:r>
      <w:r w:rsidR="000C0D8B">
        <w:rPr>
          <w:sz w:val="26"/>
          <w:szCs w:val="26"/>
        </w:rPr>
        <w:t>,</w:t>
      </w:r>
      <w:r w:rsidR="00BA76FB" w:rsidRPr="00DE22B4">
        <w:rPr>
          <w:sz w:val="26"/>
          <w:szCs w:val="26"/>
        </w:rPr>
        <w:t xml:space="preserve"> </w:t>
      </w:r>
      <w:r w:rsidR="000C0D8B">
        <w:rPr>
          <w:sz w:val="26"/>
          <w:szCs w:val="26"/>
        </w:rPr>
        <w:t>its</w:t>
      </w:r>
      <w:r w:rsidR="00BA76FB" w:rsidRPr="00DE22B4">
        <w:rPr>
          <w:sz w:val="26"/>
          <w:szCs w:val="26"/>
        </w:rPr>
        <w:t xml:space="preserve"> structure </w:t>
      </w:r>
      <w:r w:rsidR="000C0D8B">
        <w:rPr>
          <w:sz w:val="26"/>
          <w:szCs w:val="26"/>
        </w:rPr>
        <w:t>is</w:t>
      </w:r>
      <w:r w:rsidR="00BA76FB" w:rsidRPr="00DE22B4">
        <w:rPr>
          <w:sz w:val="26"/>
          <w:szCs w:val="26"/>
        </w:rPr>
        <w:t xml:space="preserve"> the same </w:t>
      </w:r>
      <w:r w:rsidR="00BB6B63" w:rsidRPr="00DE22B4">
        <w:rPr>
          <w:sz w:val="26"/>
          <w:szCs w:val="26"/>
        </w:rPr>
        <w:t xml:space="preserve">as </w:t>
      </w:r>
      <w:r w:rsidR="00DA3AFD">
        <w:rPr>
          <w:sz w:val="26"/>
          <w:szCs w:val="26"/>
        </w:rPr>
        <w:t xml:space="preserve">verse </w:t>
      </w:r>
      <w:r w:rsidR="00BB6B63" w:rsidRPr="00DE22B4">
        <w:rPr>
          <w:sz w:val="26"/>
          <w:szCs w:val="26"/>
        </w:rPr>
        <w:t xml:space="preserve">14.  </w:t>
      </w:r>
      <w:r w:rsidR="00F43C96">
        <w:rPr>
          <w:sz w:val="26"/>
          <w:szCs w:val="26"/>
        </w:rPr>
        <w:br/>
        <w:t xml:space="preserve"> </w:t>
      </w:r>
      <w:r w:rsidR="00F43C96">
        <w:rPr>
          <w:sz w:val="26"/>
          <w:szCs w:val="26"/>
        </w:rPr>
        <w:tab/>
      </w:r>
      <w:r w:rsidR="00BB6B63" w:rsidRPr="00DE22B4">
        <w:rPr>
          <w:sz w:val="26"/>
          <w:szCs w:val="26"/>
        </w:rPr>
        <w:t>B</w:t>
      </w:r>
      <w:r w:rsidR="00BA76FB" w:rsidRPr="00DE22B4">
        <w:rPr>
          <w:sz w:val="26"/>
          <w:szCs w:val="26"/>
        </w:rPr>
        <w:t>oth verses shou</w:t>
      </w:r>
      <w:r w:rsidR="000C0D8B">
        <w:rPr>
          <w:sz w:val="26"/>
          <w:szCs w:val="26"/>
        </w:rPr>
        <w:t xml:space="preserve">ld be translated the same way. </w:t>
      </w:r>
      <w:r w:rsidR="00BA76FB" w:rsidRPr="00DE22B4">
        <w:rPr>
          <w:sz w:val="26"/>
          <w:szCs w:val="26"/>
        </w:rPr>
        <w:t xml:space="preserve">Well </w:t>
      </w:r>
      <w:r w:rsidR="00BB6B63" w:rsidRPr="00DE22B4">
        <w:rPr>
          <w:sz w:val="26"/>
          <w:szCs w:val="26"/>
        </w:rPr>
        <w:t>now</w:t>
      </w:r>
      <w:r w:rsidR="000C0D8B">
        <w:rPr>
          <w:sz w:val="26"/>
          <w:szCs w:val="26"/>
        </w:rPr>
        <w:t>,</w:t>
      </w:r>
      <w:r w:rsidR="00BB6B63" w:rsidRPr="00DE22B4">
        <w:rPr>
          <w:sz w:val="26"/>
          <w:szCs w:val="26"/>
        </w:rPr>
        <w:t xml:space="preserve"> what difference does that make?</w:t>
      </w:r>
      <w:r w:rsidR="00BA76FB" w:rsidRPr="00DE22B4">
        <w:rPr>
          <w:sz w:val="26"/>
          <w:szCs w:val="26"/>
        </w:rPr>
        <w:t xml:space="preserve"> </w:t>
      </w:r>
      <w:r w:rsidR="00BB6B63" w:rsidRPr="00DE22B4">
        <w:rPr>
          <w:sz w:val="26"/>
          <w:szCs w:val="26"/>
        </w:rPr>
        <w:t>W</w:t>
      </w:r>
      <w:r w:rsidR="00BA76FB" w:rsidRPr="00DE22B4">
        <w:rPr>
          <w:sz w:val="26"/>
          <w:szCs w:val="26"/>
        </w:rPr>
        <w:t>hat’s the significance of what</w:t>
      </w:r>
      <w:r w:rsidR="00BB6B63" w:rsidRPr="00DE22B4">
        <w:rPr>
          <w:sz w:val="26"/>
          <w:szCs w:val="26"/>
        </w:rPr>
        <w:t>’</w:t>
      </w:r>
      <w:r w:rsidR="00BA76FB" w:rsidRPr="00DE22B4">
        <w:rPr>
          <w:sz w:val="26"/>
          <w:szCs w:val="26"/>
        </w:rPr>
        <w:t>s going on</w:t>
      </w:r>
      <w:r w:rsidR="00BB6B63" w:rsidRPr="00DE22B4">
        <w:rPr>
          <w:sz w:val="26"/>
          <w:szCs w:val="26"/>
        </w:rPr>
        <w:t>?</w:t>
      </w:r>
      <w:r w:rsidR="00BA76FB" w:rsidRPr="00DE22B4">
        <w:rPr>
          <w:sz w:val="26"/>
          <w:szCs w:val="26"/>
        </w:rPr>
        <w:t xml:space="preserve"> </w:t>
      </w:r>
      <w:r w:rsidR="000C0D8B">
        <w:rPr>
          <w:sz w:val="26"/>
          <w:szCs w:val="26"/>
        </w:rPr>
        <w:t>Go</w:t>
      </w:r>
      <w:r w:rsidR="00BA76FB" w:rsidRPr="00DE22B4">
        <w:rPr>
          <w:sz w:val="26"/>
          <w:szCs w:val="26"/>
        </w:rPr>
        <w:t xml:space="preserve"> </w:t>
      </w:r>
      <w:r w:rsidR="00E5767D">
        <w:rPr>
          <w:sz w:val="26"/>
          <w:szCs w:val="26"/>
        </w:rPr>
        <w:t xml:space="preserve">to </w:t>
      </w:r>
      <w:r w:rsidR="00BA76FB" w:rsidRPr="00DE22B4">
        <w:rPr>
          <w:sz w:val="26"/>
          <w:szCs w:val="26"/>
        </w:rPr>
        <w:t>Smith’s objection to translating verse 14 the way K</w:t>
      </w:r>
      <w:r w:rsidR="00F43C96">
        <w:rPr>
          <w:sz w:val="26"/>
          <w:szCs w:val="26"/>
        </w:rPr>
        <w:t>ing James</w:t>
      </w:r>
      <w:r w:rsidR="00BA76FB" w:rsidRPr="00DE22B4">
        <w:rPr>
          <w:sz w:val="26"/>
          <w:szCs w:val="26"/>
        </w:rPr>
        <w:t xml:space="preserve"> does with the “then” </w:t>
      </w:r>
      <w:r w:rsidR="00F43C96">
        <w:rPr>
          <w:sz w:val="26"/>
          <w:szCs w:val="26"/>
        </w:rPr>
        <w:t>apodosis</w:t>
      </w:r>
      <w:r w:rsidR="00BA76FB" w:rsidRPr="00DE22B4">
        <w:rPr>
          <w:sz w:val="26"/>
          <w:szCs w:val="26"/>
        </w:rPr>
        <w:t xml:space="preserve"> in the middle of the vers</w:t>
      </w:r>
      <w:r w:rsidR="00BB6B63" w:rsidRPr="00DE22B4">
        <w:rPr>
          <w:sz w:val="26"/>
          <w:szCs w:val="26"/>
        </w:rPr>
        <w:t>e</w:t>
      </w:r>
      <w:r w:rsidR="000C0D8B">
        <w:rPr>
          <w:sz w:val="26"/>
          <w:szCs w:val="26"/>
        </w:rPr>
        <w:t>.</w:t>
      </w:r>
      <w:r w:rsidR="00BA76FB" w:rsidRPr="00DE22B4">
        <w:rPr>
          <w:sz w:val="26"/>
          <w:szCs w:val="26"/>
        </w:rPr>
        <w:t xml:space="preserve"> Smith’s objection </w:t>
      </w:r>
      <w:r w:rsidR="00BB6B63" w:rsidRPr="00DE22B4">
        <w:rPr>
          <w:sz w:val="26"/>
          <w:szCs w:val="26"/>
        </w:rPr>
        <w:t xml:space="preserve">turns </w:t>
      </w:r>
      <w:r w:rsidR="00BA76FB" w:rsidRPr="00DE22B4">
        <w:rPr>
          <w:sz w:val="26"/>
          <w:szCs w:val="26"/>
        </w:rPr>
        <w:t>on his understanding of the expression</w:t>
      </w:r>
      <w:r w:rsidR="000C0D8B">
        <w:rPr>
          <w:sz w:val="26"/>
          <w:szCs w:val="26"/>
        </w:rPr>
        <w:t>,</w:t>
      </w:r>
      <w:r w:rsidR="00BA76FB" w:rsidRPr="00DE22B4">
        <w:rPr>
          <w:sz w:val="26"/>
          <w:szCs w:val="26"/>
        </w:rPr>
        <w:t xml:space="preserve"> </w:t>
      </w:r>
      <w:r w:rsidR="00BB6B63" w:rsidRPr="00DE22B4">
        <w:rPr>
          <w:sz w:val="26"/>
          <w:szCs w:val="26"/>
        </w:rPr>
        <w:t>“</w:t>
      </w:r>
      <w:r w:rsidR="000C0D8B">
        <w:rPr>
          <w:sz w:val="26"/>
          <w:szCs w:val="26"/>
        </w:rPr>
        <w:t>T</w:t>
      </w:r>
      <w:r w:rsidR="00BA76FB" w:rsidRPr="00DE22B4">
        <w:rPr>
          <w:sz w:val="26"/>
          <w:szCs w:val="26"/>
        </w:rPr>
        <w:t>hen you will follow</w:t>
      </w:r>
      <w:r w:rsidR="00F43C96">
        <w:rPr>
          <w:sz w:val="26"/>
          <w:szCs w:val="26"/>
        </w:rPr>
        <w:t xml:space="preserve"> </w:t>
      </w:r>
      <w:r w:rsidR="00BA76FB" w:rsidRPr="00DE22B4">
        <w:rPr>
          <w:sz w:val="26"/>
          <w:szCs w:val="26"/>
        </w:rPr>
        <w:t>Ya</w:t>
      </w:r>
      <w:r w:rsidR="00F43C96">
        <w:rPr>
          <w:sz w:val="26"/>
          <w:szCs w:val="26"/>
        </w:rPr>
        <w:t>h</w:t>
      </w:r>
      <w:r w:rsidR="00BA76FB" w:rsidRPr="00DE22B4">
        <w:rPr>
          <w:sz w:val="26"/>
          <w:szCs w:val="26"/>
        </w:rPr>
        <w:t>we</w:t>
      </w:r>
      <w:r w:rsidR="000C0D8B">
        <w:rPr>
          <w:sz w:val="26"/>
          <w:szCs w:val="26"/>
        </w:rPr>
        <w:t>h</w:t>
      </w:r>
      <w:r w:rsidR="00F43C96">
        <w:rPr>
          <w:sz w:val="26"/>
          <w:szCs w:val="26"/>
        </w:rPr>
        <w:t>”</w:t>
      </w:r>
      <w:r w:rsidR="000C0D8B">
        <w:rPr>
          <w:sz w:val="26"/>
          <w:szCs w:val="26"/>
        </w:rPr>
        <w:t>—</w:t>
      </w:r>
      <w:r w:rsidR="00BB6B63" w:rsidRPr="00DE22B4">
        <w:rPr>
          <w:sz w:val="26"/>
          <w:szCs w:val="26"/>
        </w:rPr>
        <w:t>th</w:t>
      </w:r>
      <w:r w:rsidR="00BA76FB" w:rsidRPr="00DE22B4">
        <w:rPr>
          <w:sz w:val="26"/>
          <w:szCs w:val="26"/>
        </w:rPr>
        <w:t>at last line in the verse</w:t>
      </w:r>
      <w:r w:rsidR="000C0D8B">
        <w:rPr>
          <w:sz w:val="26"/>
          <w:szCs w:val="26"/>
        </w:rPr>
        <w:t>:</w:t>
      </w:r>
      <w:r w:rsidR="00BA76FB" w:rsidRPr="00DE22B4">
        <w:rPr>
          <w:sz w:val="26"/>
          <w:szCs w:val="26"/>
        </w:rPr>
        <w:t xml:space="preserve"> </w:t>
      </w:r>
      <w:r w:rsidR="00F43C96">
        <w:rPr>
          <w:sz w:val="26"/>
          <w:szCs w:val="26"/>
        </w:rPr>
        <w:t>“</w:t>
      </w:r>
      <w:r w:rsidR="000C0D8B">
        <w:rPr>
          <w:sz w:val="26"/>
          <w:szCs w:val="26"/>
        </w:rPr>
        <w:t>T</w:t>
      </w:r>
      <w:r w:rsidR="00BA76FB" w:rsidRPr="00DE22B4">
        <w:rPr>
          <w:sz w:val="26"/>
          <w:szCs w:val="26"/>
        </w:rPr>
        <w:t xml:space="preserve">hen shall both you and the king who </w:t>
      </w:r>
      <w:proofErr w:type="spellStart"/>
      <w:r w:rsidR="00BA76FB" w:rsidRPr="00DE22B4">
        <w:rPr>
          <w:sz w:val="26"/>
          <w:szCs w:val="26"/>
        </w:rPr>
        <w:t>reigneth</w:t>
      </w:r>
      <w:proofErr w:type="spellEnd"/>
      <w:r w:rsidR="00BA76FB" w:rsidRPr="00DE22B4">
        <w:rPr>
          <w:sz w:val="26"/>
          <w:szCs w:val="26"/>
        </w:rPr>
        <w:t xml:space="preserve"> over you continue follow</w:t>
      </w:r>
      <w:r w:rsidR="00BB6B63" w:rsidRPr="00DE22B4">
        <w:rPr>
          <w:sz w:val="26"/>
          <w:szCs w:val="26"/>
        </w:rPr>
        <w:t>ing</w:t>
      </w:r>
      <w:r w:rsidR="00BA76FB" w:rsidRPr="00DE22B4">
        <w:rPr>
          <w:sz w:val="26"/>
          <w:szCs w:val="26"/>
        </w:rPr>
        <w:t xml:space="preserve"> the </w:t>
      </w:r>
      <w:r w:rsidR="00F43C96">
        <w:rPr>
          <w:sz w:val="26"/>
          <w:szCs w:val="26"/>
        </w:rPr>
        <w:t>L</w:t>
      </w:r>
      <w:r w:rsidR="00BA76FB" w:rsidRPr="00DE22B4">
        <w:rPr>
          <w:sz w:val="26"/>
          <w:szCs w:val="26"/>
        </w:rPr>
        <w:t>ord your God.</w:t>
      </w:r>
      <w:r w:rsidR="00F43C96">
        <w:rPr>
          <w:sz w:val="26"/>
          <w:szCs w:val="26"/>
        </w:rPr>
        <w:t>”</w:t>
      </w:r>
      <w:r w:rsidR="000C0D8B">
        <w:rPr>
          <w:sz w:val="26"/>
          <w:szCs w:val="26"/>
        </w:rPr>
        <w:t xml:space="preserve"> </w:t>
      </w:r>
      <w:r w:rsidR="00BA76FB" w:rsidRPr="00DE22B4">
        <w:rPr>
          <w:sz w:val="26"/>
          <w:szCs w:val="26"/>
        </w:rPr>
        <w:t>He says that’s a redundancy</w:t>
      </w:r>
      <w:r w:rsidR="000C0D8B">
        <w:rPr>
          <w:sz w:val="26"/>
          <w:szCs w:val="26"/>
        </w:rPr>
        <w:t>,</w:t>
      </w:r>
      <w:r w:rsidR="00BA76FB" w:rsidRPr="00DE22B4">
        <w:rPr>
          <w:sz w:val="26"/>
          <w:szCs w:val="26"/>
        </w:rPr>
        <w:t xml:space="preserve"> saying the same thing the first </w:t>
      </w:r>
      <w:r w:rsidR="00F43C96">
        <w:rPr>
          <w:sz w:val="26"/>
          <w:szCs w:val="26"/>
        </w:rPr>
        <w:t xml:space="preserve">part of the </w:t>
      </w:r>
      <w:r w:rsidR="00BA76FB" w:rsidRPr="00DE22B4">
        <w:rPr>
          <w:sz w:val="26"/>
          <w:szCs w:val="26"/>
        </w:rPr>
        <w:t>ver</w:t>
      </w:r>
      <w:r w:rsidR="00BB6B63" w:rsidRPr="00DE22B4">
        <w:rPr>
          <w:sz w:val="26"/>
          <w:szCs w:val="26"/>
        </w:rPr>
        <w:t>s</w:t>
      </w:r>
      <w:r w:rsidR="00BA76FB" w:rsidRPr="00DE22B4">
        <w:rPr>
          <w:sz w:val="26"/>
          <w:szCs w:val="26"/>
        </w:rPr>
        <w:t xml:space="preserve">e </w:t>
      </w:r>
      <w:r w:rsidR="00BB6B63" w:rsidRPr="00DE22B4">
        <w:rPr>
          <w:sz w:val="26"/>
          <w:szCs w:val="26"/>
        </w:rPr>
        <w:t>d</w:t>
      </w:r>
      <w:r w:rsidR="00BA76FB" w:rsidRPr="00DE22B4">
        <w:rPr>
          <w:sz w:val="26"/>
          <w:szCs w:val="26"/>
        </w:rPr>
        <w:t>oes</w:t>
      </w:r>
      <w:r w:rsidR="00F43C96">
        <w:rPr>
          <w:sz w:val="26"/>
          <w:szCs w:val="26"/>
        </w:rPr>
        <w:t xml:space="preserve">. </w:t>
      </w:r>
      <w:r w:rsidR="00F43C96">
        <w:rPr>
          <w:sz w:val="26"/>
          <w:szCs w:val="26"/>
        </w:rPr>
        <w:br/>
        <w:t xml:space="preserve"> </w:t>
      </w:r>
      <w:r w:rsidR="00F43C96">
        <w:rPr>
          <w:sz w:val="26"/>
          <w:szCs w:val="26"/>
        </w:rPr>
        <w:tab/>
        <w:t>H</w:t>
      </w:r>
      <w:r w:rsidR="00BA76FB" w:rsidRPr="00DE22B4">
        <w:rPr>
          <w:sz w:val="26"/>
          <w:szCs w:val="26"/>
        </w:rPr>
        <w:t>o</w:t>
      </w:r>
      <w:r w:rsidR="00BB6B63" w:rsidRPr="00DE22B4">
        <w:rPr>
          <w:sz w:val="26"/>
          <w:szCs w:val="26"/>
        </w:rPr>
        <w:t>w</w:t>
      </w:r>
      <w:r w:rsidR="00BA76FB" w:rsidRPr="00DE22B4">
        <w:rPr>
          <w:sz w:val="26"/>
          <w:szCs w:val="26"/>
        </w:rPr>
        <w:t>ever</w:t>
      </w:r>
      <w:r w:rsidR="000C0D8B">
        <w:rPr>
          <w:sz w:val="26"/>
          <w:szCs w:val="26"/>
        </w:rPr>
        <w:t>,</w:t>
      </w:r>
      <w:r w:rsidR="00BA76FB" w:rsidRPr="00DE22B4">
        <w:rPr>
          <w:sz w:val="26"/>
          <w:szCs w:val="26"/>
        </w:rPr>
        <w:t xml:space="preserve"> that expression </w:t>
      </w:r>
      <w:r w:rsidR="00BB6B63" w:rsidRPr="00DE22B4">
        <w:rPr>
          <w:sz w:val="26"/>
          <w:szCs w:val="26"/>
        </w:rPr>
        <w:t xml:space="preserve">occurs </w:t>
      </w:r>
      <w:r w:rsidR="00BA76FB" w:rsidRPr="00DE22B4">
        <w:rPr>
          <w:sz w:val="26"/>
          <w:szCs w:val="26"/>
        </w:rPr>
        <w:t>in several oth</w:t>
      </w:r>
      <w:r w:rsidR="000C0D8B">
        <w:rPr>
          <w:sz w:val="26"/>
          <w:szCs w:val="26"/>
        </w:rPr>
        <w:t xml:space="preserve">er places in the Old Testament: </w:t>
      </w:r>
      <w:r w:rsidR="00BA76FB" w:rsidRPr="00DE22B4">
        <w:rPr>
          <w:sz w:val="26"/>
          <w:szCs w:val="26"/>
        </w:rPr>
        <w:t>2 Samuel 2:10</w:t>
      </w:r>
      <w:r w:rsidR="00E5767D">
        <w:rPr>
          <w:sz w:val="26"/>
          <w:szCs w:val="26"/>
        </w:rPr>
        <w:t>,</w:t>
      </w:r>
      <w:r w:rsidR="00BA76FB" w:rsidRPr="00DE22B4">
        <w:rPr>
          <w:sz w:val="26"/>
          <w:szCs w:val="26"/>
        </w:rPr>
        <w:t xml:space="preserve"> 15:13</w:t>
      </w:r>
      <w:r w:rsidR="00E5767D">
        <w:rPr>
          <w:sz w:val="26"/>
          <w:szCs w:val="26"/>
        </w:rPr>
        <w:t>;</w:t>
      </w:r>
      <w:r w:rsidR="00BA76FB" w:rsidRPr="00DE22B4">
        <w:rPr>
          <w:sz w:val="26"/>
          <w:szCs w:val="26"/>
        </w:rPr>
        <w:t xml:space="preserve"> 1 Kings</w:t>
      </w:r>
      <w:r w:rsidR="00BB6B63" w:rsidRPr="00DE22B4">
        <w:rPr>
          <w:sz w:val="26"/>
          <w:szCs w:val="26"/>
        </w:rPr>
        <w:t xml:space="preserve"> 12:20 and 16:21</w:t>
      </w:r>
      <w:r w:rsidR="00BA76FB" w:rsidRPr="00DE22B4">
        <w:rPr>
          <w:sz w:val="26"/>
          <w:szCs w:val="26"/>
        </w:rPr>
        <w:t>.</w:t>
      </w:r>
      <w:r w:rsidR="004A211E" w:rsidRPr="00DE22B4">
        <w:rPr>
          <w:sz w:val="26"/>
          <w:szCs w:val="26"/>
        </w:rPr>
        <w:t xml:space="preserve"> I want to look at th</w:t>
      </w:r>
      <w:r w:rsidR="00F43C96">
        <w:rPr>
          <w:sz w:val="26"/>
          <w:szCs w:val="26"/>
        </w:rPr>
        <w:t>at</w:t>
      </w:r>
      <w:r w:rsidR="000C0D8B">
        <w:rPr>
          <w:sz w:val="26"/>
          <w:szCs w:val="26"/>
        </w:rPr>
        <w:t>,</w:t>
      </w:r>
      <w:r w:rsidR="004A211E" w:rsidRPr="00DE22B4">
        <w:rPr>
          <w:sz w:val="26"/>
          <w:szCs w:val="26"/>
        </w:rPr>
        <w:t xml:space="preserve"> because in all of those places you will see that expression used to indicate that a segment of the people</w:t>
      </w:r>
      <w:r w:rsidR="000C0D8B">
        <w:rPr>
          <w:sz w:val="26"/>
          <w:szCs w:val="26"/>
        </w:rPr>
        <w:t xml:space="preserve"> of Israel</w:t>
      </w:r>
      <w:r w:rsidR="004A211E" w:rsidRPr="00DE22B4">
        <w:rPr>
          <w:sz w:val="26"/>
          <w:szCs w:val="26"/>
        </w:rPr>
        <w:t xml:space="preserve"> have chosen to follow a particular </w:t>
      </w:r>
      <w:r w:rsidR="00F43C96">
        <w:rPr>
          <w:sz w:val="26"/>
          <w:szCs w:val="26"/>
        </w:rPr>
        <w:t>king</w:t>
      </w:r>
      <w:r w:rsidR="004A211E" w:rsidRPr="00DE22B4">
        <w:rPr>
          <w:sz w:val="26"/>
          <w:szCs w:val="26"/>
        </w:rPr>
        <w:t xml:space="preserve"> in a situation where there was another possible alternative. Look at 2 Samuel 2:10. “</w:t>
      </w:r>
      <w:proofErr w:type="spellStart"/>
      <w:r w:rsidR="004A211E" w:rsidRPr="00DE22B4">
        <w:rPr>
          <w:sz w:val="26"/>
          <w:szCs w:val="26"/>
        </w:rPr>
        <w:t>Ish-Bosheth</w:t>
      </w:r>
      <w:proofErr w:type="spellEnd"/>
      <w:r w:rsidR="004A211E" w:rsidRPr="00DE22B4">
        <w:rPr>
          <w:sz w:val="26"/>
          <w:szCs w:val="26"/>
        </w:rPr>
        <w:t xml:space="preserve"> son of Saul was forty years old when he became king over </w:t>
      </w:r>
      <w:smartTag w:uri="urn:schemas-microsoft-com:office:smarttags" w:element="place">
        <w:smartTag w:uri="urn:schemas-microsoft-com:office:smarttags" w:element="country-region">
          <w:r w:rsidR="004A211E" w:rsidRPr="00DE22B4">
            <w:rPr>
              <w:sz w:val="26"/>
              <w:szCs w:val="26"/>
            </w:rPr>
            <w:t>Israel</w:t>
          </w:r>
        </w:smartTag>
      </w:smartTag>
      <w:r w:rsidR="004A211E" w:rsidRPr="00DE22B4">
        <w:rPr>
          <w:sz w:val="26"/>
          <w:szCs w:val="26"/>
        </w:rPr>
        <w:t xml:space="preserve">, and he reigned two years. The house of </w:t>
      </w:r>
      <w:smartTag w:uri="urn:schemas-microsoft-com:office:smarttags" w:element="place">
        <w:smartTag w:uri="urn:schemas-microsoft-com:office:smarttags" w:element="country-region">
          <w:r w:rsidR="004A211E" w:rsidRPr="00DE22B4">
            <w:rPr>
              <w:sz w:val="26"/>
              <w:szCs w:val="26"/>
            </w:rPr>
            <w:t>Judah</w:t>
          </w:r>
        </w:smartTag>
      </w:smartTag>
      <w:r w:rsidR="004A211E" w:rsidRPr="00DE22B4">
        <w:rPr>
          <w:sz w:val="26"/>
          <w:szCs w:val="26"/>
        </w:rPr>
        <w:t>, however, followed David.</w:t>
      </w:r>
      <w:r w:rsidR="00F43C96">
        <w:rPr>
          <w:sz w:val="26"/>
          <w:szCs w:val="26"/>
        </w:rPr>
        <w:t>”</w:t>
      </w:r>
      <w:r w:rsidR="000C0D8B">
        <w:rPr>
          <w:sz w:val="26"/>
          <w:szCs w:val="26"/>
        </w:rPr>
        <w:t xml:space="preserve"> In Hebrew, </w:t>
      </w:r>
      <w:r w:rsidR="004A211E" w:rsidRPr="00DE22B4">
        <w:rPr>
          <w:sz w:val="26"/>
          <w:szCs w:val="26"/>
        </w:rPr>
        <w:t xml:space="preserve">that </w:t>
      </w:r>
      <w:r w:rsidR="000C0D8B">
        <w:rPr>
          <w:sz w:val="26"/>
          <w:szCs w:val="26"/>
        </w:rPr>
        <w:t xml:space="preserve">is the </w:t>
      </w:r>
      <w:r w:rsidR="004A211E" w:rsidRPr="00DE22B4">
        <w:rPr>
          <w:sz w:val="26"/>
          <w:szCs w:val="26"/>
        </w:rPr>
        <w:t xml:space="preserve">expression </w:t>
      </w:r>
      <w:proofErr w:type="spellStart"/>
      <w:r w:rsidR="000C0D8B">
        <w:rPr>
          <w:i/>
          <w:iCs/>
          <w:sz w:val="26"/>
          <w:szCs w:val="26"/>
        </w:rPr>
        <w:t>ahar</w:t>
      </w:r>
      <w:proofErr w:type="spellEnd"/>
      <w:r w:rsidR="000C0D8B">
        <w:rPr>
          <w:i/>
          <w:iCs/>
          <w:sz w:val="26"/>
          <w:szCs w:val="26"/>
        </w:rPr>
        <w:t xml:space="preserve"> D</w:t>
      </w:r>
      <w:r w:rsidR="00F43C96" w:rsidRPr="00F43C96">
        <w:rPr>
          <w:i/>
          <w:iCs/>
          <w:sz w:val="26"/>
          <w:szCs w:val="26"/>
        </w:rPr>
        <w:t>avid</w:t>
      </w:r>
      <w:r w:rsidR="000C0D8B">
        <w:rPr>
          <w:iCs/>
          <w:sz w:val="26"/>
          <w:szCs w:val="26"/>
        </w:rPr>
        <w:t>:</w:t>
      </w:r>
      <w:r w:rsidR="00F43C96">
        <w:rPr>
          <w:sz w:val="26"/>
          <w:szCs w:val="26"/>
        </w:rPr>
        <w:t xml:space="preserve"> “</w:t>
      </w:r>
      <w:r w:rsidR="000C0D8B">
        <w:rPr>
          <w:sz w:val="26"/>
          <w:szCs w:val="26"/>
        </w:rPr>
        <w:t>T</w:t>
      </w:r>
      <w:r w:rsidR="004A211E" w:rsidRPr="00DE22B4">
        <w:rPr>
          <w:sz w:val="26"/>
          <w:szCs w:val="26"/>
        </w:rPr>
        <w:t>he house of Judah was after David.</w:t>
      </w:r>
      <w:r w:rsidR="00F43C96">
        <w:rPr>
          <w:sz w:val="26"/>
          <w:szCs w:val="26"/>
        </w:rPr>
        <w:t>”</w:t>
      </w:r>
      <w:r w:rsidR="000C0D8B">
        <w:rPr>
          <w:sz w:val="26"/>
          <w:szCs w:val="26"/>
        </w:rPr>
        <w:t xml:space="preserve"> </w:t>
      </w:r>
      <w:r w:rsidR="004A211E" w:rsidRPr="00DE22B4">
        <w:rPr>
          <w:sz w:val="26"/>
          <w:szCs w:val="26"/>
        </w:rPr>
        <w:t>In other words</w:t>
      </w:r>
      <w:r w:rsidR="00F43C96">
        <w:rPr>
          <w:sz w:val="26"/>
          <w:szCs w:val="26"/>
        </w:rPr>
        <w:t>,</w:t>
      </w:r>
      <w:r w:rsidR="004A211E" w:rsidRPr="00DE22B4">
        <w:rPr>
          <w:sz w:val="26"/>
          <w:szCs w:val="26"/>
        </w:rPr>
        <w:t xml:space="preserve"> what you have is the d</w:t>
      </w:r>
      <w:r w:rsidR="00E5767D">
        <w:rPr>
          <w:sz w:val="26"/>
          <w:szCs w:val="26"/>
        </w:rPr>
        <w:t>ecision</w:t>
      </w:r>
      <w:r w:rsidR="004A211E" w:rsidRPr="00DE22B4">
        <w:rPr>
          <w:sz w:val="26"/>
          <w:szCs w:val="26"/>
        </w:rPr>
        <w:t xml:space="preserve"> of to follow David</w:t>
      </w:r>
      <w:r w:rsidR="00F43C96">
        <w:rPr>
          <w:sz w:val="26"/>
          <w:szCs w:val="26"/>
        </w:rPr>
        <w:t>,</w:t>
      </w:r>
      <w:r w:rsidR="004A211E" w:rsidRPr="00DE22B4">
        <w:rPr>
          <w:sz w:val="26"/>
          <w:szCs w:val="26"/>
        </w:rPr>
        <w:t xml:space="preserve"> while </w:t>
      </w:r>
      <w:proofErr w:type="spellStart"/>
      <w:r w:rsidR="004A211E" w:rsidRPr="00DE22B4">
        <w:rPr>
          <w:sz w:val="26"/>
          <w:szCs w:val="26"/>
        </w:rPr>
        <w:t>Ish-Bosheth</w:t>
      </w:r>
      <w:proofErr w:type="spellEnd"/>
      <w:r w:rsidR="004A211E" w:rsidRPr="00DE22B4">
        <w:rPr>
          <w:sz w:val="26"/>
          <w:szCs w:val="26"/>
        </w:rPr>
        <w:t xml:space="preserve"> remained ove</w:t>
      </w:r>
      <w:r w:rsidR="000C0D8B">
        <w:rPr>
          <w:sz w:val="26"/>
          <w:szCs w:val="26"/>
        </w:rPr>
        <w:t xml:space="preserve">r the remainder of the nation. There was an alternative; </w:t>
      </w:r>
      <w:r w:rsidR="004A211E" w:rsidRPr="00DE22B4">
        <w:rPr>
          <w:sz w:val="26"/>
          <w:szCs w:val="26"/>
        </w:rPr>
        <w:t xml:space="preserve">there were divided loyalties </w:t>
      </w:r>
      <w:r w:rsidR="000C0D8B">
        <w:rPr>
          <w:sz w:val="26"/>
          <w:szCs w:val="26"/>
        </w:rPr>
        <w:t xml:space="preserve">between </w:t>
      </w:r>
      <w:proofErr w:type="spellStart"/>
      <w:r w:rsidR="000C0D8B">
        <w:rPr>
          <w:sz w:val="26"/>
          <w:szCs w:val="26"/>
        </w:rPr>
        <w:t>Ish-Bosheth</w:t>
      </w:r>
      <w:proofErr w:type="spellEnd"/>
      <w:r w:rsidR="000C0D8B">
        <w:rPr>
          <w:sz w:val="26"/>
          <w:szCs w:val="26"/>
        </w:rPr>
        <w:t xml:space="preserve"> and David. </w:t>
      </w:r>
      <w:r w:rsidR="004A211E" w:rsidRPr="00DE22B4">
        <w:rPr>
          <w:sz w:val="26"/>
          <w:szCs w:val="26"/>
        </w:rPr>
        <w:t xml:space="preserve">And Judah was </w:t>
      </w:r>
      <w:r w:rsidR="00F43C96">
        <w:rPr>
          <w:sz w:val="26"/>
          <w:szCs w:val="26"/>
        </w:rPr>
        <w:t>“after</w:t>
      </w:r>
      <w:r w:rsidR="004A211E" w:rsidRPr="00DE22B4">
        <w:rPr>
          <w:sz w:val="26"/>
          <w:szCs w:val="26"/>
        </w:rPr>
        <w:t xml:space="preserve"> </w:t>
      </w:r>
      <w:r w:rsidR="004A211E" w:rsidRPr="00DE22B4">
        <w:rPr>
          <w:sz w:val="26"/>
          <w:szCs w:val="26"/>
        </w:rPr>
        <w:lastRenderedPageBreak/>
        <w:t>David.</w:t>
      </w:r>
      <w:r w:rsidR="00F43C96">
        <w:rPr>
          <w:sz w:val="26"/>
          <w:szCs w:val="26"/>
        </w:rPr>
        <w:t>”</w:t>
      </w:r>
      <w:r w:rsidR="004A211E" w:rsidRPr="00DE22B4">
        <w:rPr>
          <w:sz w:val="26"/>
          <w:szCs w:val="26"/>
        </w:rPr>
        <w:t xml:space="preserve">  </w:t>
      </w:r>
      <w:r w:rsidR="00E5767D">
        <w:rPr>
          <w:sz w:val="26"/>
          <w:szCs w:val="26"/>
        </w:rPr>
        <w:br/>
        <w:t xml:space="preserve"> </w:t>
      </w:r>
      <w:r w:rsidR="00E5767D">
        <w:rPr>
          <w:sz w:val="26"/>
          <w:szCs w:val="26"/>
        </w:rPr>
        <w:tab/>
      </w:r>
      <w:r w:rsidR="000C0D8B">
        <w:rPr>
          <w:sz w:val="26"/>
          <w:szCs w:val="26"/>
        </w:rPr>
        <w:t xml:space="preserve">Let’s look at </w:t>
      </w:r>
      <w:r w:rsidR="004A211E" w:rsidRPr="00DE22B4">
        <w:rPr>
          <w:sz w:val="26"/>
          <w:szCs w:val="26"/>
        </w:rPr>
        <w:t>1 Kings 12:20</w:t>
      </w:r>
      <w:r w:rsidR="000C0D8B">
        <w:rPr>
          <w:sz w:val="26"/>
          <w:szCs w:val="26"/>
        </w:rPr>
        <w:t>:</w:t>
      </w:r>
      <w:r w:rsidR="004A211E" w:rsidRPr="00DE22B4">
        <w:rPr>
          <w:sz w:val="26"/>
          <w:szCs w:val="26"/>
        </w:rPr>
        <w:t xml:space="preserve"> “When all the Israelites heard that Jeroboam had returned, they sent and called him to the assembly and made him king over all Israel. Only the tribe of </w:t>
      </w:r>
      <w:smartTag w:uri="urn:schemas-microsoft-com:office:smarttags" w:element="place">
        <w:smartTag w:uri="urn:schemas-microsoft-com:office:smarttags" w:element="country-region">
          <w:r w:rsidR="004A211E" w:rsidRPr="00DE22B4">
            <w:rPr>
              <w:sz w:val="26"/>
              <w:szCs w:val="26"/>
            </w:rPr>
            <w:t>Judah</w:t>
          </w:r>
        </w:smartTag>
      </w:smartTag>
      <w:r w:rsidR="004A211E" w:rsidRPr="00DE22B4">
        <w:rPr>
          <w:sz w:val="26"/>
          <w:szCs w:val="26"/>
        </w:rPr>
        <w:t xml:space="preserve"> remained </w:t>
      </w:r>
      <w:r w:rsidR="00137440" w:rsidRPr="0048389C">
        <w:rPr>
          <w:bCs/>
          <w:i/>
          <w:sz w:val="26"/>
          <w:szCs w:val="26"/>
        </w:rPr>
        <w:t>after</w:t>
      </w:r>
      <w:r w:rsidR="004A211E" w:rsidRPr="00DE22B4">
        <w:rPr>
          <w:sz w:val="26"/>
          <w:szCs w:val="26"/>
        </w:rPr>
        <w:t xml:space="preserve"> the house of David.” </w:t>
      </w:r>
      <w:r w:rsidR="0048389C">
        <w:rPr>
          <w:sz w:val="26"/>
          <w:szCs w:val="26"/>
        </w:rPr>
        <w:t>The</w:t>
      </w:r>
      <w:r w:rsidR="004A211E" w:rsidRPr="00DE22B4">
        <w:rPr>
          <w:sz w:val="26"/>
          <w:szCs w:val="26"/>
        </w:rPr>
        <w:t xml:space="preserve"> </w:t>
      </w:r>
      <w:r w:rsidR="00F43C96">
        <w:rPr>
          <w:sz w:val="26"/>
          <w:szCs w:val="26"/>
        </w:rPr>
        <w:t>NIV</w:t>
      </w:r>
      <w:r w:rsidR="00137440" w:rsidRPr="00DE22B4">
        <w:rPr>
          <w:sz w:val="26"/>
          <w:szCs w:val="26"/>
        </w:rPr>
        <w:t xml:space="preserve"> says “loyal to the house of David</w:t>
      </w:r>
      <w:r w:rsidR="0048389C">
        <w:rPr>
          <w:sz w:val="26"/>
          <w:szCs w:val="26"/>
        </w:rPr>
        <w:t>.”</w:t>
      </w:r>
      <w:r w:rsidR="00137440" w:rsidRPr="00DE22B4">
        <w:rPr>
          <w:sz w:val="26"/>
          <w:szCs w:val="26"/>
        </w:rPr>
        <w:t xml:space="preserve"> This is the time of the division of the kingdom</w:t>
      </w:r>
      <w:r w:rsidR="0048389C">
        <w:rPr>
          <w:sz w:val="26"/>
          <w:szCs w:val="26"/>
        </w:rPr>
        <w:t>,</w:t>
      </w:r>
      <w:r w:rsidR="00E5767D">
        <w:rPr>
          <w:sz w:val="26"/>
          <w:szCs w:val="26"/>
        </w:rPr>
        <w:t xml:space="preserve"> a</w:t>
      </w:r>
      <w:r w:rsidR="00137440" w:rsidRPr="00DE22B4">
        <w:rPr>
          <w:sz w:val="26"/>
          <w:szCs w:val="26"/>
        </w:rPr>
        <w:t xml:space="preserve">nd Jeroboam </w:t>
      </w:r>
      <w:r w:rsidR="00F43C96">
        <w:rPr>
          <w:sz w:val="26"/>
          <w:szCs w:val="26"/>
        </w:rPr>
        <w:t xml:space="preserve">is </w:t>
      </w:r>
      <w:r w:rsidR="00137440" w:rsidRPr="00DE22B4">
        <w:rPr>
          <w:sz w:val="26"/>
          <w:szCs w:val="26"/>
        </w:rPr>
        <w:t>reign</w:t>
      </w:r>
      <w:r w:rsidR="00F43C96">
        <w:rPr>
          <w:sz w:val="26"/>
          <w:szCs w:val="26"/>
        </w:rPr>
        <w:t>ing</w:t>
      </w:r>
      <w:r w:rsidR="0048389C">
        <w:rPr>
          <w:sz w:val="26"/>
          <w:szCs w:val="26"/>
        </w:rPr>
        <w:t xml:space="preserve"> in the north;</w:t>
      </w:r>
      <w:r w:rsidR="00137440" w:rsidRPr="00DE22B4">
        <w:rPr>
          <w:sz w:val="26"/>
          <w:szCs w:val="26"/>
        </w:rPr>
        <w:t xml:space="preserve"> only Judah is following David, </w:t>
      </w:r>
      <w:r w:rsidR="0048389C">
        <w:rPr>
          <w:sz w:val="26"/>
          <w:szCs w:val="26"/>
        </w:rPr>
        <w:t>only Judah is after David.</w:t>
      </w:r>
      <w:r w:rsidR="00137440" w:rsidRPr="00DE22B4">
        <w:rPr>
          <w:sz w:val="26"/>
          <w:szCs w:val="26"/>
        </w:rPr>
        <w:t xml:space="preserve"> Judah </w:t>
      </w:r>
      <w:r w:rsidR="00E5767D">
        <w:rPr>
          <w:sz w:val="26"/>
          <w:szCs w:val="26"/>
        </w:rPr>
        <w:t xml:space="preserve">is </w:t>
      </w:r>
      <w:r w:rsidR="00137440" w:rsidRPr="00DE22B4">
        <w:rPr>
          <w:sz w:val="26"/>
          <w:szCs w:val="26"/>
        </w:rPr>
        <w:t xml:space="preserve">called the </w:t>
      </w:r>
      <w:r w:rsidR="0048389C">
        <w:rPr>
          <w:sz w:val="26"/>
          <w:szCs w:val="26"/>
        </w:rPr>
        <w:t>“</w:t>
      </w:r>
      <w:r w:rsidR="00137440" w:rsidRPr="00DE22B4">
        <w:rPr>
          <w:sz w:val="26"/>
          <w:szCs w:val="26"/>
        </w:rPr>
        <w:t>house of David</w:t>
      </w:r>
      <w:r w:rsidR="0048389C">
        <w:rPr>
          <w:sz w:val="26"/>
          <w:szCs w:val="26"/>
        </w:rPr>
        <w:t>”</w:t>
      </w:r>
      <w:r w:rsidR="00137440" w:rsidRPr="00DE22B4">
        <w:rPr>
          <w:sz w:val="26"/>
          <w:szCs w:val="26"/>
        </w:rPr>
        <w:t xml:space="preserve"> at the time of the division of the kingdom</w:t>
      </w:r>
      <w:r w:rsidR="00F43C96">
        <w:rPr>
          <w:sz w:val="26"/>
          <w:szCs w:val="26"/>
        </w:rPr>
        <w:t xml:space="preserve">. </w:t>
      </w:r>
    </w:p>
    <w:p w:rsidR="00761938" w:rsidRDefault="0048389C" w:rsidP="00DA3AFD">
      <w:pPr>
        <w:spacing w:line="360" w:lineRule="auto"/>
        <w:ind w:firstLine="720"/>
        <w:rPr>
          <w:sz w:val="26"/>
          <w:szCs w:val="26"/>
        </w:rPr>
      </w:pPr>
      <w:r>
        <w:rPr>
          <w:sz w:val="26"/>
          <w:szCs w:val="26"/>
        </w:rPr>
        <w:t xml:space="preserve">Look at </w:t>
      </w:r>
      <w:r w:rsidR="00137440" w:rsidRPr="00DE22B4">
        <w:rPr>
          <w:sz w:val="26"/>
          <w:szCs w:val="26"/>
        </w:rPr>
        <w:t>1 Kings 16:21</w:t>
      </w:r>
      <w:r>
        <w:rPr>
          <w:sz w:val="26"/>
          <w:szCs w:val="26"/>
        </w:rPr>
        <w:t>:</w:t>
      </w:r>
      <w:r w:rsidR="00137440" w:rsidRPr="00DE22B4">
        <w:rPr>
          <w:sz w:val="26"/>
          <w:szCs w:val="26"/>
        </w:rPr>
        <w:t xml:space="preserve"> “Then the people of Israel were split into two factions; half supported </w:t>
      </w:r>
      <w:proofErr w:type="spellStart"/>
      <w:r w:rsidR="00137440" w:rsidRPr="00DE22B4">
        <w:rPr>
          <w:sz w:val="26"/>
          <w:szCs w:val="26"/>
        </w:rPr>
        <w:t>Tibni</w:t>
      </w:r>
      <w:proofErr w:type="spellEnd"/>
      <w:r w:rsidR="00137440" w:rsidRPr="00DE22B4">
        <w:rPr>
          <w:sz w:val="26"/>
          <w:szCs w:val="26"/>
        </w:rPr>
        <w:t xml:space="preserve"> son of </w:t>
      </w:r>
      <w:proofErr w:type="spellStart"/>
      <w:r w:rsidR="00137440" w:rsidRPr="00DE22B4">
        <w:rPr>
          <w:sz w:val="26"/>
          <w:szCs w:val="26"/>
        </w:rPr>
        <w:t>Ginath</w:t>
      </w:r>
      <w:proofErr w:type="spellEnd"/>
      <w:r w:rsidR="00137440" w:rsidRPr="00DE22B4">
        <w:rPr>
          <w:sz w:val="26"/>
          <w:szCs w:val="26"/>
        </w:rPr>
        <w:t xml:space="preserve"> for king, and the other half supported </w:t>
      </w:r>
      <w:proofErr w:type="spellStart"/>
      <w:r w:rsidR="00137440" w:rsidRPr="00DE22B4">
        <w:rPr>
          <w:sz w:val="26"/>
          <w:szCs w:val="26"/>
        </w:rPr>
        <w:t>Omri</w:t>
      </w:r>
      <w:proofErr w:type="spellEnd"/>
      <w:r w:rsidR="00F43C96">
        <w:rPr>
          <w:sz w:val="26"/>
          <w:szCs w:val="26"/>
        </w:rPr>
        <w:t>.</w:t>
      </w:r>
      <w:r>
        <w:rPr>
          <w:sz w:val="26"/>
          <w:szCs w:val="26"/>
        </w:rPr>
        <w:t xml:space="preserve">” </w:t>
      </w:r>
      <w:r w:rsidR="00137440" w:rsidRPr="00DE22B4">
        <w:rPr>
          <w:sz w:val="26"/>
          <w:szCs w:val="26"/>
        </w:rPr>
        <w:t xml:space="preserve">Now, that </w:t>
      </w:r>
      <w:r>
        <w:rPr>
          <w:sz w:val="26"/>
          <w:szCs w:val="26"/>
        </w:rPr>
        <w:t xml:space="preserve">word </w:t>
      </w:r>
      <w:r w:rsidR="00F43C96">
        <w:rPr>
          <w:sz w:val="26"/>
          <w:szCs w:val="26"/>
        </w:rPr>
        <w:t>“</w:t>
      </w:r>
      <w:r w:rsidR="00AD33B6" w:rsidRPr="00DE22B4">
        <w:rPr>
          <w:sz w:val="26"/>
          <w:szCs w:val="26"/>
        </w:rPr>
        <w:t>supported</w:t>
      </w:r>
      <w:r w:rsidR="00F43C96">
        <w:rPr>
          <w:sz w:val="26"/>
          <w:szCs w:val="26"/>
        </w:rPr>
        <w:t>”</w:t>
      </w:r>
      <w:r w:rsidR="00AD33B6" w:rsidRPr="00DE22B4">
        <w:rPr>
          <w:sz w:val="26"/>
          <w:szCs w:val="26"/>
        </w:rPr>
        <w:t xml:space="preserve"> </w:t>
      </w:r>
      <w:r w:rsidR="00E5767D">
        <w:rPr>
          <w:sz w:val="26"/>
          <w:szCs w:val="26"/>
        </w:rPr>
        <w:t>is actually</w:t>
      </w:r>
      <w:r w:rsidR="00137440" w:rsidRPr="00DE22B4">
        <w:rPr>
          <w:sz w:val="26"/>
          <w:szCs w:val="26"/>
        </w:rPr>
        <w:t xml:space="preserve"> </w:t>
      </w:r>
      <w:r>
        <w:rPr>
          <w:sz w:val="26"/>
          <w:szCs w:val="26"/>
        </w:rPr>
        <w:t xml:space="preserve">“after,” so half were </w:t>
      </w:r>
      <w:r w:rsidR="00F43C96">
        <w:rPr>
          <w:sz w:val="26"/>
          <w:szCs w:val="26"/>
        </w:rPr>
        <w:t>“</w:t>
      </w:r>
      <w:r w:rsidR="00137440" w:rsidRPr="00DE22B4">
        <w:rPr>
          <w:sz w:val="26"/>
          <w:szCs w:val="26"/>
        </w:rPr>
        <w:t xml:space="preserve">after </w:t>
      </w:r>
      <w:proofErr w:type="spellStart"/>
      <w:r w:rsidR="00137440" w:rsidRPr="00DE22B4">
        <w:rPr>
          <w:sz w:val="26"/>
          <w:szCs w:val="26"/>
        </w:rPr>
        <w:t>Tibni</w:t>
      </w:r>
      <w:proofErr w:type="spellEnd"/>
      <w:r w:rsidR="00137440" w:rsidRPr="00DE22B4">
        <w:rPr>
          <w:sz w:val="26"/>
          <w:szCs w:val="26"/>
        </w:rPr>
        <w:t xml:space="preserve"> son of </w:t>
      </w:r>
      <w:proofErr w:type="spellStart"/>
      <w:r w:rsidR="00137440" w:rsidRPr="00DE22B4">
        <w:rPr>
          <w:sz w:val="26"/>
          <w:szCs w:val="26"/>
        </w:rPr>
        <w:t>Ginath</w:t>
      </w:r>
      <w:proofErr w:type="spellEnd"/>
      <w:r w:rsidR="00F43C96">
        <w:rPr>
          <w:sz w:val="26"/>
          <w:szCs w:val="26"/>
        </w:rPr>
        <w:t>”</w:t>
      </w:r>
      <w:r w:rsidR="00137440" w:rsidRPr="00DE22B4">
        <w:rPr>
          <w:sz w:val="26"/>
          <w:szCs w:val="26"/>
        </w:rPr>
        <w:t xml:space="preserve"> and the other half were </w:t>
      </w:r>
      <w:r w:rsidR="00F43C96">
        <w:rPr>
          <w:sz w:val="26"/>
          <w:szCs w:val="26"/>
        </w:rPr>
        <w:t>“</w:t>
      </w:r>
      <w:r w:rsidR="00137440" w:rsidRPr="00DE22B4">
        <w:rPr>
          <w:sz w:val="26"/>
          <w:szCs w:val="26"/>
        </w:rPr>
        <w:t xml:space="preserve">after </w:t>
      </w:r>
      <w:proofErr w:type="spellStart"/>
      <w:r w:rsidR="00137440" w:rsidRPr="00DE22B4">
        <w:rPr>
          <w:sz w:val="26"/>
          <w:szCs w:val="26"/>
        </w:rPr>
        <w:t>Omri</w:t>
      </w:r>
      <w:proofErr w:type="spellEnd"/>
      <w:r w:rsidR="00F43C96">
        <w:rPr>
          <w:sz w:val="26"/>
          <w:szCs w:val="26"/>
        </w:rPr>
        <w:t>.</w:t>
      </w:r>
      <w:r w:rsidR="00137440" w:rsidRPr="00DE22B4">
        <w:rPr>
          <w:sz w:val="26"/>
          <w:szCs w:val="26"/>
        </w:rPr>
        <w:t xml:space="preserve">” </w:t>
      </w:r>
      <w:r>
        <w:rPr>
          <w:sz w:val="26"/>
          <w:szCs w:val="26"/>
        </w:rPr>
        <w:t>So there were d</w:t>
      </w:r>
      <w:r w:rsidR="00AD33B6" w:rsidRPr="00DE22B4">
        <w:rPr>
          <w:sz w:val="26"/>
          <w:szCs w:val="26"/>
        </w:rPr>
        <w:t>ivided loyalties between</w:t>
      </w:r>
      <w:r w:rsidR="00137440" w:rsidRPr="00DE22B4">
        <w:rPr>
          <w:sz w:val="26"/>
          <w:szCs w:val="26"/>
        </w:rPr>
        <w:t xml:space="preserve"> </w:t>
      </w:r>
      <w:proofErr w:type="spellStart"/>
      <w:r w:rsidR="00137440" w:rsidRPr="00DE22B4">
        <w:rPr>
          <w:sz w:val="26"/>
          <w:szCs w:val="26"/>
        </w:rPr>
        <w:t>Tibni</w:t>
      </w:r>
      <w:proofErr w:type="spellEnd"/>
      <w:r w:rsidR="00137440" w:rsidRPr="00DE22B4">
        <w:rPr>
          <w:sz w:val="26"/>
          <w:szCs w:val="26"/>
        </w:rPr>
        <w:t xml:space="preserve"> and </w:t>
      </w:r>
      <w:proofErr w:type="spellStart"/>
      <w:r w:rsidR="00137440" w:rsidRPr="00DE22B4">
        <w:rPr>
          <w:sz w:val="26"/>
          <w:szCs w:val="26"/>
        </w:rPr>
        <w:t>Omri</w:t>
      </w:r>
      <w:proofErr w:type="spellEnd"/>
      <w:r w:rsidR="00137440" w:rsidRPr="00DE22B4">
        <w:rPr>
          <w:sz w:val="26"/>
          <w:szCs w:val="26"/>
        </w:rPr>
        <w:t xml:space="preserve"> after the death of </w:t>
      </w:r>
      <w:proofErr w:type="spellStart"/>
      <w:r w:rsidR="00137440" w:rsidRPr="00DE22B4">
        <w:rPr>
          <w:sz w:val="26"/>
          <w:szCs w:val="26"/>
        </w:rPr>
        <w:t>Zimri</w:t>
      </w:r>
      <w:proofErr w:type="spellEnd"/>
      <w:r w:rsidR="00AD33B6" w:rsidRPr="00DE22B4">
        <w:rPr>
          <w:sz w:val="26"/>
          <w:szCs w:val="26"/>
        </w:rPr>
        <w:t xml:space="preserve">.  </w:t>
      </w:r>
      <w:r w:rsidR="00E5767D">
        <w:rPr>
          <w:sz w:val="26"/>
          <w:szCs w:val="26"/>
        </w:rPr>
        <w:br/>
        <w:t xml:space="preserve"> </w:t>
      </w:r>
      <w:r w:rsidR="00E5767D">
        <w:rPr>
          <w:sz w:val="26"/>
          <w:szCs w:val="26"/>
        </w:rPr>
        <w:tab/>
      </w:r>
      <w:r w:rsidR="00137440" w:rsidRPr="00DE22B4">
        <w:rPr>
          <w:sz w:val="26"/>
          <w:szCs w:val="26"/>
        </w:rPr>
        <w:t xml:space="preserve">2 Samuel 15:13 </w:t>
      </w:r>
      <w:r>
        <w:rPr>
          <w:sz w:val="26"/>
          <w:szCs w:val="26"/>
        </w:rPr>
        <w:t xml:space="preserve">is about </w:t>
      </w:r>
      <w:r w:rsidR="00137440" w:rsidRPr="00DE22B4">
        <w:rPr>
          <w:sz w:val="26"/>
          <w:szCs w:val="26"/>
        </w:rPr>
        <w:t xml:space="preserve">the rebellion </w:t>
      </w:r>
      <w:r w:rsidR="00AD33B6" w:rsidRPr="00DE22B4">
        <w:rPr>
          <w:sz w:val="26"/>
          <w:szCs w:val="26"/>
        </w:rPr>
        <w:t>of Abs</w:t>
      </w:r>
      <w:r w:rsidR="00F43C96">
        <w:rPr>
          <w:sz w:val="26"/>
          <w:szCs w:val="26"/>
        </w:rPr>
        <w:t>a</w:t>
      </w:r>
      <w:r>
        <w:rPr>
          <w:sz w:val="26"/>
          <w:szCs w:val="26"/>
        </w:rPr>
        <w:t>lom.</w:t>
      </w:r>
      <w:r w:rsidR="00AD33B6" w:rsidRPr="00DE22B4">
        <w:rPr>
          <w:sz w:val="26"/>
          <w:szCs w:val="26"/>
        </w:rPr>
        <w:t xml:space="preserve"> I won’t look at that as we</w:t>
      </w:r>
      <w:r w:rsidR="00E5767D">
        <w:rPr>
          <w:sz w:val="26"/>
          <w:szCs w:val="26"/>
        </w:rPr>
        <w:t xml:space="preserve"> a</w:t>
      </w:r>
      <w:r w:rsidR="00AD33B6" w:rsidRPr="00DE22B4">
        <w:rPr>
          <w:sz w:val="26"/>
          <w:szCs w:val="26"/>
        </w:rPr>
        <w:t xml:space="preserve">re pressed for time, but the men of Israel </w:t>
      </w:r>
      <w:r w:rsidR="00137440" w:rsidRPr="00DE22B4">
        <w:rPr>
          <w:sz w:val="26"/>
          <w:szCs w:val="26"/>
        </w:rPr>
        <w:t xml:space="preserve">chose to give allegiance </w:t>
      </w:r>
      <w:r w:rsidR="00AD33B6" w:rsidRPr="00DE22B4">
        <w:rPr>
          <w:sz w:val="26"/>
          <w:szCs w:val="26"/>
        </w:rPr>
        <w:t>to Abs</w:t>
      </w:r>
      <w:r w:rsidR="00F43C96">
        <w:rPr>
          <w:sz w:val="26"/>
          <w:szCs w:val="26"/>
        </w:rPr>
        <w:t>a</w:t>
      </w:r>
      <w:r w:rsidR="00AD33B6" w:rsidRPr="00DE22B4">
        <w:rPr>
          <w:sz w:val="26"/>
          <w:szCs w:val="26"/>
        </w:rPr>
        <w:t>lom and recognize him as king instead of David</w:t>
      </w:r>
      <w:r>
        <w:rPr>
          <w:sz w:val="26"/>
          <w:szCs w:val="26"/>
        </w:rPr>
        <w:t>;</w:t>
      </w:r>
      <w:r w:rsidR="00AD33B6" w:rsidRPr="00DE22B4">
        <w:rPr>
          <w:sz w:val="26"/>
          <w:szCs w:val="26"/>
        </w:rPr>
        <w:t xml:space="preserve"> they </w:t>
      </w:r>
      <w:r w:rsidR="00E5767D">
        <w:rPr>
          <w:sz w:val="26"/>
          <w:szCs w:val="26"/>
        </w:rPr>
        <w:t>we</w:t>
      </w:r>
      <w:r w:rsidR="00AD33B6" w:rsidRPr="00DE22B4">
        <w:rPr>
          <w:sz w:val="26"/>
          <w:szCs w:val="26"/>
        </w:rPr>
        <w:t xml:space="preserve">re </w:t>
      </w:r>
      <w:r w:rsidR="00AD33B6" w:rsidRPr="0048389C">
        <w:rPr>
          <w:i/>
          <w:sz w:val="26"/>
          <w:szCs w:val="26"/>
        </w:rPr>
        <w:t>after</w:t>
      </w:r>
      <w:r w:rsidR="00AD33B6" w:rsidRPr="00DE22B4">
        <w:rPr>
          <w:sz w:val="26"/>
          <w:szCs w:val="26"/>
        </w:rPr>
        <w:t xml:space="preserve"> Abs</w:t>
      </w:r>
      <w:r w:rsidR="00F43C96">
        <w:rPr>
          <w:sz w:val="26"/>
          <w:szCs w:val="26"/>
        </w:rPr>
        <w:t>a</w:t>
      </w:r>
      <w:r w:rsidR="00AD33B6" w:rsidRPr="00DE22B4">
        <w:rPr>
          <w:sz w:val="26"/>
          <w:szCs w:val="26"/>
        </w:rPr>
        <w:t xml:space="preserve">lom. </w:t>
      </w:r>
      <w:r>
        <w:rPr>
          <w:sz w:val="26"/>
          <w:szCs w:val="26"/>
        </w:rPr>
        <w:t>That same e</w:t>
      </w:r>
      <w:r w:rsidR="00137440" w:rsidRPr="00DE22B4">
        <w:rPr>
          <w:sz w:val="26"/>
          <w:szCs w:val="26"/>
        </w:rPr>
        <w:t xml:space="preserve">xpression </w:t>
      </w:r>
      <w:r>
        <w:rPr>
          <w:sz w:val="26"/>
          <w:szCs w:val="26"/>
        </w:rPr>
        <w:t xml:space="preserve">is used </w:t>
      </w:r>
      <w:r w:rsidR="00137440" w:rsidRPr="00DE22B4">
        <w:rPr>
          <w:sz w:val="26"/>
          <w:szCs w:val="26"/>
        </w:rPr>
        <w:t xml:space="preserve">in </w:t>
      </w:r>
      <w:r w:rsidR="005B6694">
        <w:rPr>
          <w:sz w:val="26"/>
          <w:szCs w:val="26"/>
        </w:rPr>
        <w:t xml:space="preserve">1 Samuel </w:t>
      </w:r>
      <w:r w:rsidR="00137440" w:rsidRPr="00DE22B4">
        <w:rPr>
          <w:sz w:val="26"/>
          <w:szCs w:val="26"/>
        </w:rPr>
        <w:t xml:space="preserve">12:14 </w:t>
      </w:r>
      <w:r w:rsidR="00AD33B6" w:rsidRPr="00DE22B4">
        <w:rPr>
          <w:sz w:val="26"/>
          <w:szCs w:val="26"/>
        </w:rPr>
        <w:t xml:space="preserve">in the middle of the verse.  </w:t>
      </w:r>
      <w:r w:rsidR="00761938">
        <w:rPr>
          <w:sz w:val="26"/>
          <w:szCs w:val="26"/>
        </w:rPr>
        <w:br/>
      </w:r>
      <w:r w:rsidR="00761938">
        <w:rPr>
          <w:sz w:val="26"/>
          <w:szCs w:val="26"/>
        </w:rPr>
        <w:br/>
        <w:t xml:space="preserve">  Possibility of Divided Loyalties [1 Samuel 12:14] – </w:t>
      </w:r>
      <w:proofErr w:type="spellStart"/>
      <w:r w:rsidR="00761938">
        <w:rPr>
          <w:sz w:val="26"/>
          <w:szCs w:val="26"/>
        </w:rPr>
        <w:t>Convenant</w:t>
      </w:r>
      <w:proofErr w:type="spellEnd"/>
      <w:r w:rsidR="00761938">
        <w:rPr>
          <w:sz w:val="26"/>
          <w:szCs w:val="26"/>
        </w:rPr>
        <w:t xml:space="preserve"> Conditional Expressing           </w:t>
      </w:r>
      <w:r w:rsidR="00761938">
        <w:rPr>
          <w:sz w:val="26"/>
          <w:szCs w:val="26"/>
        </w:rPr>
        <w:br/>
        <w:t xml:space="preserve">                Loyalty to Yahweh</w:t>
      </w:r>
      <w:r w:rsidR="00F43C96">
        <w:rPr>
          <w:sz w:val="26"/>
          <w:szCs w:val="26"/>
        </w:rPr>
        <w:br/>
        <w:t xml:space="preserve"> </w:t>
      </w:r>
      <w:r w:rsidR="00F43C96">
        <w:rPr>
          <w:sz w:val="26"/>
          <w:szCs w:val="26"/>
        </w:rPr>
        <w:tab/>
      </w:r>
      <w:r w:rsidR="00137440" w:rsidRPr="00DE22B4">
        <w:rPr>
          <w:sz w:val="26"/>
          <w:szCs w:val="26"/>
        </w:rPr>
        <w:t>Using this understanding of the phrase, then one can say that here at Gilgal</w:t>
      </w:r>
      <w:r>
        <w:rPr>
          <w:sz w:val="26"/>
          <w:szCs w:val="26"/>
        </w:rPr>
        <w:t>,</w:t>
      </w:r>
      <w:r w:rsidR="00137440" w:rsidRPr="00DE22B4">
        <w:rPr>
          <w:sz w:val="26"/>
          <w:szCs w:val="26"/>
        </w:rPr>
        <w:t xml:space="preserve"> Israel entered a new era in which the old covenant conditional </w:t>
      </w:r>
      <w:r w:rsidR="00AD33B6" w:rsidRPr="00DE22B4">
        <w:rPr>
          <w:sz w:val="26"/>
          <w:szCs w:val="26"/>
        </w:rPr>
        <w:t xml:space="preserve">took on </w:t>
      </w:r>
      <w:r>
        <w:rPr>
          <w:sz w:val="26"/>
          <w:szCs w:val="26"/>
        </w:rPr>
        <w:t xml:space="preserve">a new dimension. </w:t>
      </w:r>
      <w:r w:rsidR="00F43C96">
        <w:rPr>
          <w:sz w:val="26"/>
          <w:szCs w:val="26"/>
        </w:rPr>
        <w:t>What do I mean by that?</w:t>
      </w:r>
      <w:r w:rsidR="00137440" w:rsidRPr="00DE22B4">
        <w:rPr>
          <w:sz w:val="26"/>
          <w:szCs w:val="26"/>
        </w:rPr>
        <w:t xml:space="preserve"> </w:t>
      </w:r>
      <w:r w:rsidR="00A538EE" w:rsidRPr="00DE22B4">
        <w:rPr>
          <w:sz w:val="26"/>
          <w:szCs w:val="26"/>
        </w:rPr>
        <w:t>With the institution of kingship, the potential is created for the people</w:t>
      </w:r>
      <w:r w:rsidR="005B6694">
        <w:rPr>
          <w:sz w:val="26"/>
          <w:szCs w:val="26"/>
        </w:rPr>
        <w:t xml:space="preserve"> </w:t>
      </w:r>
      <w:r>
        <w:rPr>
          <w:sz w:val="26"/>
          <w:szCs w:val="26"/>
        </w:rPr>
        <w:t xml:space="preserve">to have </w:t>
      </w:r>
      <w:r w:rsidR="00A538EE" w:rsidRPr="00DE22B4">
        <w:rPr>
          <w:sz w:val="26"/>
          <w:szCs w:val="26"/>
        </w:rPr>
        <w:t>divided loyalties between Yahweh and the human king</w:t>
      </w:r>
      <w:r w:rsidR="005B6694">
        <w:rPr>
          <w:sz w:val="26"/>
          <w:szCs w:val="26"/>
        </w:rPr>
        <w:t>. B</w:t>
      </w:r>
      <w:r w:rsidR="00A538EE" w:rsidRPr="00DE22B4">
        <w:rPr>
          <w:sz w:val="26"/>
          <w:szCs w:val="26"/>
        </w:rPr>
        <w:t>ecause of this, Samuel challenged the people to renew thei</w:t>
      </w:r>
      <w:r>
        <w:rPr>
          <w:sz w:val="26"/>
          <w:szCs w:val="26"/>
        </w:rPr>
        <w:t xml:space="preserve">r determination to obey Yahweh and </w:t>
      </w:r>
      <w:r w:rsidR="00A538EE" w:rsidRPr="00DE22B4">
        <w:rPr>
          <w:sz w:val="26"/>
          <w:szCs w:val="26"/>
        </w:rPr>
        <w:t>not to rebel against his commands</w:t>
      </w:r>
      <w:r>
        <w:rPr>
          <w:sz w:val="26"/>
          <w:szCs w:val="26"/>
        </w:rPr>
        <w:t>. T</w:t>
      </w:r>
      <w:r w:rsidR="00A538EE" w:rsidRPr="00DE22B4">
        <w:rPr>
          <w:sz w:val="26"/>
          <w:szCs w:val="26"/>
        </w:rPr>
        <w:t xml:space="preserve">hat’s what the </w:t>
      </w:r>
      <w:r w:rsidR="00F43C96">
        <w:rPr>
          <w:sz w:val="26"/>
          <w:szCs w:val="26"/>
        </w:rPr>
        <w:t>apodosis</w:t>
      </w:r>
      <w:r w:rsidR="00F43C96" w:rsidRPr="00DE22B4">
        <w:rPr>
          <w:sz w:val="26"/>
          <w:szCs w:val="26"/>
        </w:rPr>
        <w:t xml:space="preserve"> </w:t>
      </w:r>
      <w:r w:rsidR="00740D44">
        <w:rPr>
          <w:sz w:val="26"/>
          <w:szCs w:val="26"/>
        </w:rPr>
        <w:t>is addressing—</w:t>
      </w:r>
      <w:r w:rsidR="00A538EE" w:rsidRPr="00DE22B4">
        <w:rPr>
          <w:sz w:val="26"/>
          <w:szCs w:val="26"/>
        </w:rPr>
        <w:t>to demonstrate that they continue to recog</w:t>
      </w:r>
      <w:r w:rsidR="00740D44">
        <w:rPr>
          <w:sz w:val="26"/>
          <w:szCs w:val="26"/>
        </w:rPr>
        <w:t>nize Yahweh as their sovereign.</w:t>
      </w:r>
      <w:r w:rsidR="00A538EE" w:rsidRPr="00DE22B4">
        <w:rPr>
          <w:sz w:val="26"/>
          <w:szCs w:val="26"/>
        </w:rPr>
        <w:t xml:space="preserve"> </w:t>
      </w:r>
      <w:r w:rsidR="00137440" w:rsidRPr="00DE22B4">
        <w:rPr>
          <w:sz w:val="26"/>
          <w:szCs w:val="26"/>
        </w:rPr>
        <w:t xml:space="preserve">It is then not necessary to conclude that the expression </w:t>
      </w:r>
      <w:r w:rsidR="00F43C96">
        <w:rPr>
          <w:sz w:val="26"/>
          <w:szCs w:val="26"/>
        </w:rPr>
        <w:t>“</w:t>
      </w:r>
      <w:r w:rsidR="00740D44">
        <w:rPr>
          <w:sz w:val="26"/>
          <w:szCs w:val="26"/>
        </w:rPr>
        <w:t>I</w:t>
      </w:r>
      <w:r w:rsidR="00137440" w:rsidRPr="00DE22B4">
        <w:rPr>
          <w:sz w:val="26"/>
          <w:szCs w:val="26"/>
        </w:rPr>
        <w:t xml:space="preserve">f you fear </w:t>
      </w:r>
      <w:r w:rsidR="00A538EE" w:rsidRPr="00DE22B4">
        <w:rPr>
          <w:sz w:val="26"/>
          <w:szCs w:val="26"/>
        </w:rPr>
        <w:t>Yahweh</w:t>
      </w:r>
      <w:r w:rsidR="00740D44">
        <w:rPr>
          <w:sz w:val="26"/>
          <w:szCs w:val="26"/>
        </w:rPr>
        <w:t>,</w:t>
      </w:r>
      <w:r w:rsidR="00137440" w:rsidRPr="00DE22B4">
        <w:rPr>
          <w:sz w:val="26"/>
          <w:szCs w:val="26"/>
        </w:rPr>
        <w:t xml:space="preserve"> then you will </w:t>
      </w:r>
      <w:r w:rsidR="00AD33B6" w:rsidRPr="00DE22B4">
        <w:rPr>
          <w:sz w:val="26"/>
          <w:szCs w:val="26"/>
        </w:rPr>
        <w:t xml:space="preserve">follow </w:t>
      </w:r>
      <w:r w:rsidR="00A538EE" w:rsidRPr="00DE22B4">
        <w:rPr>
          <w:sz w:val="26"/>
          <w:szCs w:val="26"/>
        </w:rPr>
        <w:t>Yahweh</w:t>
      </w:r>
      <w:r w:rsidR="00F43C96">
        <w:rPr>
          <w:sz w:val="26"/>
          <w:szCs w:val="26"/>
        </w:rPr>
        <w:t>”</w:t>
      </w:r>
      <w:r w:rsidR="00137440" w:rsidRPr="00DE22B4">
        <w:rPr>
          <w:sz w:val="26"/>
          <w:szCs w:val="26"/>
        </w:rPr>
        <w:t xml:space="preserve"> </w:t>
      </w:r>
      <w:r w:rsidR="00F43C96">
        <w:rPr>
          <w:sz w:val="26"/>
          <w:szCs w:val="26"/>
        </w:rPr>
        <w:t>i</w:t>
      </w:r>
      <w:r w:rsidR="00A538EE" w:rsidRPr="00DE22B4">
        <w:rPr>
          <w:sz w:val="26"/>
          <w:szCs w:val="26"/>
        </w:rPr>
        <w:t>s</w:t>
      </w:r>
      <w:r w:rsidR="00137440" w:rsidRPr="00DE22B4">
        <w:rPr>
          <w:sz w:val="26"/>
          <w:szCs w:val="26"/>
        </w:rPr>
        <w:t xml:space="preserve"> a redundanc</w:t>
      </w:r>
      <w:r w:rsidR="00AD33B6" w:rsidRPr="00DE22B4">
        <w:rPr>
          <w:sz w:val="26"/>
          <w:szCs w:val="26"/>
        </w:rPr>
        <w:t>y</w:t>
      </w:r>
      <w:r w:rsidR="00137440" w:rsidRPr="00DE22B4">
        <w:rPr>
          <w:sz w:val="26"/>
          <w:szCs w:val="26"/>
        </w:rPr>
        <w:t xml:space="preserve"> or an identical proposition</w:t>
      </w:r>
      <w:r w:rsidR="00F43C96">
        <w:rPr>
          <w:sz w:val="26"/>
          <w:szCs w:val="26"/>
        </w:rPr>
        <w:t>. R</w:t>
      </w:r>
      <w:r w:rsidR="00137440" w:rsidRPr="00DE22B4">
        <w:rPr>
          <w:sz w:val="26"/>
          <w:szCs w:val="26"/>
        </w:rPr>
        <w:t>ather</w:t>
      </w:r>
      <w:r w:rsidR="00740D44">
        <w:rPr>
          <w:sz w:val="26"/>
          <w:szCs w:val="26"/>
        </w:rPr>
        <w:t>,</w:t>
      </w:r>
      <w:r w:rsidR="00137440" w:rsidRPr="00DE22B4">
        <w:rPr>
          <w:sz w:val="26"/>
          <w:szCs w:val="26"/>
        </w:rPr>
        <w:t xml:space="preserve"> this is the expression of the basic covenant conditional </w:t>
      </w:r>
      <w:r w:rsidR="00AD33B6" w:rsidRPr="00DE22B4">
        <w:rPr>
          <w:sz w:val="26"/>
          <w:szCs w:val="26"/>
        </w:rPr>
        <w:t xml:space="preserve">in </w:t>
      </w:r>
      <w:r w:rsidR="00137440" w:rsidRPr="00DE22B4">
        <w:rPr>
          <w:sz w:val="26"/>
          <w:szCs w:val="26"/>
        </w:rPr>
        <w:t>terms of t</w:t>
      </w:r>
      <w:r w:rsidR="00740D44">
        <w:rPr>
          <w:sz w:val="26"/>
          <w:szCs w:val="26"/>
        </w:rPr>
        <w:t>he new era Israel was entering.</w:t>
      </w:r>
      <w:r w:rsidR="00137440" w:rsidRPr="00DE22B4">
        <w:rPr>
          <w:sz w:val="26"/>
          <w:szCs w:val="26"/>
        </w:rPr>
        <w:t xml:space="preserve"> If Israel fears </w:t>
      </w:r>
      <w:r w:rsidR="00A538EE" w:rsidRPr="00DE22B4">
        <w:rPr>
          <w:sz w:val="26"/>
          <w:szCs w:val="26"/>
        </w:rPr>
        <w:t>Yahweh</w:t>
      </w:r>
      <w:r w:rsidR="00137440" w:rsidRPr="00DE22B4">
        <w:rPr>
          <w:sz w:val="26"/>
          <w:szCs w:val="26"/>
        </w:rPr>
        <w:t>, obeys him</w:t>
      </w:r>
      <w:r w:rsidR="00740D44">
        <w:rPr>
          <w:sz w:val="26"/>
          <w:szCs w:val="26"/>
        </w:rPr>
        <w:t xml:space="preserve">, and </w:t>
      </w:r>
      <w:r w:rsidR="00137440" w:rsidRPr="00DE22B4">
        <w:rPr>
          <w:sz w:val="26"/>
          <w:szCs w:val="26"/>
        </w:rPr>
        <w:t xml:space="preserve">doesn’t </w:t>
      </w:r>
      <w:r w:rsidR="00137440" w:rsidRPr="00DE22B4">
        <w:rPr>
          <w:sz w:val="26"/>
          <w:szCs w:val="26"/>
        </w:rPr>
        <w:lastRenderedPageBreak/>
        <w:t xml:space="preserve">rebel </w:t>
      </w:r>
      <w:r w:rsidR="00A538EE" w:rsidRPr="00DE22B4">
        <w:rPr>
          <w:sz w:val="26"/>
          <w:szCs w:val="26"/>
        </w:rPr>
        <w:t>against</w:t>
      </w:r>
      <w:r w:rsidR="00137440" w:rsidRPr="00DE22B4">
        <w:rPr>
          <w:sz w:val="26"/>
          <w:szCs w:val="26"/>
        </w:rPr>
        <w:t xml:space="preserve"> him</w:t>
      </w:r>
      <w:r w:rsidR="005B6694">
        <w:rPr>
          <w:sz w:val="26"/>
          <w:szCs w:val="26"/>
        </w:rPr>
        <w:t>,</w:t>
      </w:r>
      <w:r w:rsidR="00137440" w:rsidRPr="00DE22B4">
        <w:rPr>
          <w:sz w:val="26"/>
          <w:szCs w:val="26"/>
        </w:rPr>
        <w:t xml:space="preserve"> what will she do</w:t>
      </w:r>
      <w:r w:rsidR="005B6694">
        <w:rPr>
          <w:sz w:val="26"/>
          <w:szCs w:val="26"/>
        </w:rPr>
        <w:t>?</w:t>
      </w:r>
      <w:r w:rsidR="00F43C96">
        <w:rPr>
          <w:sz w:val="26"/>
          <w:szCs w:val="26"/>
        </w:rPr>
        <w:t xml:space="preserve"> S</w:t>
      </w:r>
      <w:r w:rsidR="00137440" w:rsidRPr="00DE22B4">
        <w:rPr>
          <w:sz w:val="26"/>
          <w:szCs w:val="26"/>
        </w:rPr>
        <w:t xml:space="preserve">he will show that she continues to recognize </w:t>
      </w:r>
      <w:r w:rsidR="00A538EE" w:rsidRPr="00DE22B4">
        <w:rPr>
          <w:sz w:val="26"/>
          <w:szCs w:val="26"/>
        </w:rPr>
        <w:t>Yahweh</w:t>
      </w:r>
      <w:r w:rsidR="00137440" w:rsidRPr="00DE22B4">
        <w:rPr>
          <w:sz w:val="26"/>
          <w:szCs w:val="26"/>
        </w:rPr>
        <w:t xml:space="preserve"> as her sovereign even though human kingship has been introduced into </w:t>
      </w:r>
      <w:r w:rsidR="00F43C96">
        <w:rPr>
          <w:sz w:val="26"/>
          <w:szCs w:val="26"/>
        </w:rPr>
        <w:t>the structure of the</w:t>
      </w:r>
      <w:r w:rsidR="00137440" w:rsidRPr="00DE22B4">
        <w:rPr>
          <w:sz w:val="26"/>
          <w:szCs w:val="26"/>
        </w:rPr>
        <w:t xml:space="preserve"> theocracy. </w:t>
      </w:r>
      <w:smartTag w:uri="urn:schemas-microsoft-com:office:smarttags" w:element="place">
        <w:smartTag w:uri="urn:schemas-microsoft-com:office:smarttags" w:element="country-region">
          <w:r w:rsidR="00137440" w:rsidRPr="00DE22B4">
            <w:rPr>
              <w:sz w:val="26"/>
              <w:szCs w:val="26"/>
            </w:rPr>
            <w:t>Israel</w:t>
          </w:r>
        </w:smartTag>
      </w:smartTag>
      <w:r w:rsidR="00137440" w:rsidRPr="00DE22B4">
        <w:rPr>
          <w:sz w:val="26"/>
          <w:szCs w:val="26"/>
        </w:rPr>
        <w:t xml:space="preserve"> must not replace her loyalty to </w:t>
      </w:r>
      <w:r w:rsidR="00A538EE" w:rsidRPr="00DE22B4">
        <w:rPr>
          <w:sz w:val="26"/>
          <w:szCs w:val="26"/>
        </w:rPr>
        <w:t>Yahweh</w:t>
      </w:r>
      <w:r w:rsidR="00137440" w:rsidRPr="00DE22B4">
        <w:rPr>
          <w:sz w:val="26"/>
          <w:szCs w:val="26"/>
        </w:rPr>
        <w:t xml:space="preserve"> with loyalty to her </w:t>
      </w:r>
      <w:r w:rsidR="00AD33B6" w:rsidRPr="00DE22B4">
        <w:rPr>
          <w:sz w:val="26"/>
          <w:szCs w:val="26"/>
        </w:rPr>
        <w:t xml:space="preserve">new </w:t>
      </w:r>
      <w:r w:rsidR="00137440" w:rsidRPr="00DE22B4">
        <w:rPr>
          <w:sz w:val="26"/>
          <w:szCs w:val="26"/>
        </w:rPr>
        <w:t>ruler</w:t>
      </w:r>
      <w:r w:rsidR="00F43C96">
        <w:rPr>
          <w:sz w:val="26"/>
          <w:szCs w:val="26"/>
        </w:rPr>
        <w:t>. T</w:t>
      </w:r>
      <w:r w:rsidR="00137440" w:rsidRPr="00DE22B4">
        <w:rPr>
          <w:sz w:val="26"/>
          <w:szCs w:val="26"/>
        </w:rPr>
        <w:t>hat’s the issue being addressed and that’s the</w:t>
      </w:r>
      <w:r w:rsidR="00AD33B6" w:rsidRPr="00DE22B4">
        <w:rPr>
          <w:sz w:val="26"/>
          <w:szCs w:val="26"/>
        </w:rPr>
        <w:t xml:space="preserve"> </w:t>
      </w:r>
      <w:r w:rsidR="00137440" w:rsidRPr="00DE22B4">
        <w:rPr>
          <w:sz w:val="26"/>
          <w:szCs w:val="26"/>
        </w:rPr>
        <w:t>issue that these translations</w:t>
      </w:r>
      <w:r w:rsidR="00E521AC">
        <w:rPr>
          <w:sz w:val="26"/>
          <w:szCs w:val="26"/>
        </w:rPr>
        <w:t>,</w:t>
      </w:r>
      <w:r w:rsidR="00137440" w:rsidRPr="00DE22B4">
        <w:rPr>
          <w:sz w:val="26"/>
          <w:szCs w:val="26"/>
        </w:rPr>
        <w:t xml:space="preserve"> </w:t>
      </w:r>
      <w:r w:rsidR="00AD33B6" w:rsidRPr="00DE22B4">
        <w:rPr>
          <w:sz w:val="26"/>
          <w:szCs w:val="26"/>
        </w:rPr>
        <w:t>with the exception of the King James</w:t>
      </w:r>
      <w:r w:rsidR="00E521AC">
        <w:rPr>
          <w:sz w:val="26"/>
          <w:szCs w:val="26"/>
        </w:rPr>
        <w:t>,</w:t>
      </w:r>
      <w:r w:rsidR="00AD33B6" w:rsidRPr="00DE22B4">
        <w:rPr>
          <w:sz w:val="26"/>
          <w:szCs w:val="26"/>
        </w:rPr>
        <w:t xml:space="preserve"> </w:t>
      </w:r>
      <w:r w:rsidR="00E521AC">
        <w:rPr>
          <w:sz w:val="26"/>
          <w:szCs w:val="26"/>
        </w:rPr>
        <w:t>obscure</w:t>
      </w:r>
      <w:r w:rsidR="00AD33B6" w:rsidRPr="00DE22B4">
        <w:rPr>
          <w:sz w:val="26"/>
          <w:szCs w:val="26"/>
        </w:rPr>
        <w:t xml:space="preserve">.  </w:t>
      </w:r>
      <w:r w:rsidR="00E521AC">
        <w:rPr>
          <w:sz w:val="26"/>
          <w:szCs w:val="26"/>
        </w:rPr>
        <w:br/>
        <w:t xml:space="preserve"> </w:t>
      </w:r>
      <w:r w:rsidR="00E521AC">
        <w:rPr>
          <w:sz w:val="26"/>
          <w:szCs w:val="26"/>
        </w:rPr>
        <w:tab/>
      </w:r>
      <w:r w:rsidR="00AD33B6" w:rsidRPr="00DE22B4">
        <w:rPr>
          <w:sz w:val="26"/>
          <w:szCs w:val="26"/>
        </w:rPr>
        <w:t xml:space="preserve"> </w:t>
      </w:r>
      <w:r w:rsidR="00137440" w:rsidRPr="00DE22B4">
        <w:rPr>
          <w:sz w:val="26"/>
          <w:szCs w:val="26"/>
        </w:rPr>
        <w:t xml:space="preserve">I was part of the </w:t>
      </w:r>
      <w:r w:rsidR="005B6694">
        <w:rPr>
          <w:sz w:val="26"/>
          <w:szCs w:val="26"/>
        </w:rPr>
        <w:t>committee</w:t>
      </w:r>
      <w:r w:rsidR="00AD33B6" w:rsidRPr="00DE22B4">
        <w:rPr>
          <w:sz w:val="26"/>
          <w:szCs w:val="26"/>
        </w:rPr>
        <w:t xml:space="preserve"> that </w:t>
      </w:r>
      <w:r w:rsidR="00137440" w:rsidRPr="00DE22B4">
        <w:rPr>
          <w:sz w:val="26"/>
          <w:szCs w:val="26"/>
        </w:rPr>
        <w:t xml:space="preserve">worked on </w:t>
      </w:r>
      <w:r w:rsidR="00AD33B6" w:rsidRPr="00DE22B4">
        <w:rPr>
          <w:sz w:val="26"/>
          <w:szCs w:val="26"/>
        </w:rPr>
        <w:t>the</w:t>
      </w:r>
      <w:r w:rsidR="00E521AC">
        <w:rPr>
          <w:sz w:val="26"/>
          <w:szCs w:val="26"/>
        </w:rPr>
        <w:t xml:space="preserve"> New Living Translation</w:t>
      </w:r>
      <w:r w:rsidR="005B6694">
        <w:rPr>
          <w:sz w:val="26"/>
          <w:szCs w:val="26"/>
        </w:rPr>
        <w:t>.</w:t>
      </w:r>
      <w:r w:rsidR="00E521AC">
        <w:rPr>
          <w:sz w:val="26"/>
          <w:szCs w:val="26"/>
        </w:rPr>
        <w:t xml:space="preserve"> I</w:t>
      </w:r>
      <w:r w:rsidR="00137440" w:rsidRPr="00DE22B4">
        <w:rPr>
          <w:sz w:val="26"/>
          <w:szCs w:val="26"/>
        </w:rPr>
        <w:t xml:space="preserve"> put </w:t>
      </w:r>
      <w:r w:rsidR="00AD33B6" w:rsidRPr="00DE22B4">
        <w:rPr>
          <w:sz w:val="26"/>
          <w:szCs w:val="26"/>
        </w:rPr>
        <w:t xml:space="preserve">the </w:t>
      </w:r>
      <w:r w:rsidR="00740D44">
        <w:rPr>
          <w:sz w:val="26"/>
          <w:szCs w:val="26"/>
        </w:rPr>
        <w:t>wording</w:t>
      </w:r>
      <w:r w:rsidR="00137440" w:rsidRPr="00DE22B4">
        <w:rPr>
          <w:sz w:val="26"/>
          <w:szCs w:val="26"/>
        </w:rPr>
        <w:t xml:space="preserve"> in the </w:t>
      </w:r>
      <w:r w:rsidR="00AD33B6" w:rsidRPr="00DE22B4">
        <w:rPr>
          <w:sz w:val="26"/>
          <w:szCs w:val="26"/>
        </w:rPr>
        <w:t>N</w:t>
      </w:r>
      <w:r w:rsidR="00137440" w:rsidRPr="00DE22B4">
        <w:rPr>
          <w:sz w:val="26"/>
          <w:szCs w:val="26"/>
        </w:rPr>
        <w:t>ew</w:t>
      </w:r>
      <w:r w:rsidR="00AD33B6" w:rsidRPr="00DE22B4">
        <w:rPr>
          <w:sz w:val="26"/>
          <w:szCs w:val="26"/>
        </w:rPr>
        <w:t xml:space="preserve"> Living</w:t>
      </w:r>
      <w:r w:rsidR="00137440" w:rsidRPr="00DE22B4">
        <w:rPr>
          <w:sz w:val="26"/>
          <w:szCs w:val="26"/>
        </w:rPr>
        <w:t xml:space="preserve"> there</w:t>
      </w:r>
      <w:r w:rsidR="00740D44">
        <w:rPr>
          <w:sz w:val="26"/>
          <w:szCs w:val="26"/>
        </w:rPr>
        <w:t>:</w:t>
      </w:r>
      <w:r w:rsidR="00137440" w:rsidRPr="00DE22B4">
        <w:rPr>
          <w:sz w:val="26"/>
          <w:szCs w:val="26"/>
        </w:rPr>
        <w:t xml:space="preserve"> </w:t>
      </w:r>
      <w:r w:rsidR="00AD33B6" w:rsidRPr="00DE22B4">
        <w:rPr>
          <w:sz w:val="26"/>
          <w:szCs w:val="26"/>
        </w:rPr>
        <w:t>“</w:t>
      </w:r>
      <w:r w:rsidR="00E521AC">
        <w:rPr>
          <w:sz w:val="26"/>
          <w:szCs w:val="26"/>
        </w:rPr>
        <w:t>N</w:t>
      </w:r>
      <w:r w:rsidR="00137440" w:rsidRPr="00DE22B4">
        <w:rPr>
          <w:sz w:val="26"/>
          <w:szCs w:val="26"/>
        </w:rPr>
        <w:t xml:space="preserve">ow </w:t>
      </w:r>
      <w:r w:rsidR="00AD33B6" w:rsidRPr="00DE22B4">
        <w:rPr>
          <w:sz w:val="26"/>
          <w:szCs w:val="26"/>
        </w:rPr>
        <w:t xml:space="preserve">if you fear and </w:t>
      </w:r>
      <w:r w:rsidR="00137440" w:rsidRPr="00DE22B4">
        <w:rPr>
          <w:sz w:val="26"/>
          <w:szCs w:val="26"/>
        </w:rPr>
        <w:t xml:space="preserve">worship the </w:t>
      </w:r>
      <w:r w:rsidR="005B6694">
        <w:rPr>
          <w:sz w:val="26"/>
          <w:szCs w:val="26"/>
        </w:rPr>
        <w:t>L</w:t>
      </w:r>
      <w:r w:rsidR="00137440" w:rsidRPr="00DE22B4">
        <w:rPr>
          <w:sz w:val="26"/>
          <w:szCs w:val="26"/>
        </w:rPr>
        <w:t>ord</w:t>
      </w:r>
      <w:r w:rsidR="00AD33B6" w:rsidRPr="00DE22B4">
        <w:rPr>
          <w:sz w:val="26"/>
          <w:szCs w:val="26"/>
        </w:rPr>
        <w:t>,</w:t>
      </w:r>
      <w:r w:rsidR="005B6694">
        <w:rPr>
          <w:sz w:val="26"/>
          <w:szCs w:val="26"/>
        </w:rPr>
        <w:t xml:space="preserve"> and listen to his voice, and if you do not rebel against the Lord’s commands, </w:t>
      </w:r>
      <w:r w:rsidR="00AD33B6" w:rsidRPr="00DE22B4">
        <w:rPr>
          <w:sz w:val="26"/>
          <w:szCs w:val="26"/>
        </w:rPr>
        <w:t xml:space="preserve">THEN both you and your king will show you recognize the Lord </w:t>
      </w:r>
      <w:r w:rsidR="00A538EE" w:rsidRPr="00DE22B4">
        <w:rPr>
          <w:sz w:val="26"/>
          <w:szCs w:val="26"/>
        </w:rPr>
        <w:t xml:space="preserve">as </w:t>
      </w:r>
      <w:r w:rsidR="00AD33B6" w:rsidRPr="00DE22B4">
        <w:rPr>
          <w:sz w:val="26"/>
          <w:szCs w:val="26"/>
        </w:rPr>
        <w:t>your God.</w:t>
      </w:r>
      <w:r w:rsidR="00A538EE" w:rsidRPr="00DE22B4">
        <w:rPr>
          <w:sz w:val="26"/>
          <w:szCs w:val="26"/>
        </w:rPr>
        <w:t xml:space="preserve">” </w:t>
      </w:r>
      <w:r w:rsidR="005B6694">
        <w:rPr>
          <w:sz w:val="26"/>
          <w:szCs w:val="26"/>
        </w:rPr>
        <w:t>T</w:t>
      </w:r>
      <w:r w:rsidR="00A538EE" w:rsidRPr="00DE22B4">
        <w:rPr>
          <w:sz w:val="26"/>
          <w:szCs w:val="26"/>
        </w:rPr>
        <w:t>hat</w:t>
      </w:r>
      <w:r w:rsidR="005B6694">
        <w:rPr>
          <w:sz w:val="26"/>
          <w:szCs w:val="26"/>
        </w:rPr>
        <w:t xml:space="preserve"> anticipates the </w:t>
      </w:r>
      <w:r w:rsidR="00E521AC">
        <w:rPr>
          <w:sz w:val="26"/>
          <w:szCs w:val="26"/>
        </w:rPr>
        <w:t xml:space="preserve">potentiality of divided loyalty. It </w:t>
      </w:r>
      <w:r w:rsidR="00A538EE" w:rsidRPr="00DE22B4">
        <w:rPr>
          <w:sz w:val="26"/>
          <w:szCs w:val="26"/>
        </w:rPr>
        <w:t>seems to me</w:t>
      </w:r>
      <w:r w:rsidR="00740D44">
        <w:rPr>
          <w:sz w:val="26"/>
          <w:szCs w:val="26"/>
        </w:rPr>
        <w:t xml:space="preserve"> that</w:t>
      </w:r>
      <w:r w:rsidR="00A538EE" w:rsidRPr="00DE22B4">
        <w:rPr>
          <w:sz w:val="26"/>
          <w:szCs w:val="26"/>
        </w:rPr>
        <w:t xml:space="preserve"> that’s </w:t>
      </w:r>
      <w:r w:rsidR="00E521AC">
        <w:rPr>
          <w:sz w:val="26"/>
          <w:szCs w:val="26"/>
        </w:rPr>
        <w:t>the</w:t>
      </w:r>
      <w:r w:rsidR="00A538EE" w:rsidRPr="00DE22B4">
        <w:rPr>
          <w:sz w:val="26"/>
          <w:szCs w:val="26"/>
        </w:rPr>
        <w:t xml:space="preserve"> issue.  </w:t>
      </w:r>
      <w:r w:rsidR="00761938">
        <w:rPr>
          <w:sz w:val="26"/>
          <w:szCs w:val="26"/>
        </w:rPr>
        <w:br/>
      </w:r>
      <w:r w:rsidR="00761938">
        <w:rPr>
          <w:sz w:val="26"/>
          <w:szCs w:val="26"/>
        </w:rPr>
        <w:br/>
        <w:t xml:space="preserve">1 Samuel 12:16-21 </w:t>
      </w:r>
      <w:r w:rsidR="00E521AC">
        <w:rPr>
          <w:sz w:val="26"/>
          <w:szCs w:val="26"/>
        </w:rPr>
        <w:br/>
        <w:t xml:space="preserve"> </w:t>
      </w:r>
      <w:r w:rsidR="00E521AC">
        <w:rPr>
          <w:sz w:val="26"/>
          <w:szCs w:val="26"/>
        </w:rPr>
        <w:tab/>
      </w:r>
      <w:r w:rsidR="00A538EE" w:rsidRPr="00DE22B4">
        <w:rPr>
          <w:sz w:val="26"/>
          <w:szCs w:val="26"/>
        </w:rPr>
        <w:t xml:space="preserve">All right, </w:t>
      </w:r>
      <w:r w:rsidR="00740D44">
        <w:rPr>
          <w:sz w:val="26"/>
          <w:szCs w:val="26"/>
        </w:rPr>
        <w:t>1 Samuel 12:</w:t>
      </w:r>
      <w:r w:rsidR="00A538EE" w:rsidRPr="00DE22B4">
        <w:rPr>
          <w:sz w:val="26"/>
          <w:szCs w:val="26"/>
        </w:rPr>
        <w:t>16-21</w:t>
      </w:r>
      <w:r w:rsidR="00E521AC">
        <w:rPr>
          <w:sz w:val="26"/>
          <w:szCs w:val="26"/>
        </w:rPr>
        <w:t>:</w:t>
      </w:r>
      <w:r w:rsidR="00A538EE" w:rsidRPr="00DE22B4">
        <w:rPr>
          <w:sz w:val="26"/>
          <w:szCs w:val="26"/>
        </w:rPr>
        <w:t xml:space="preserve"> </w:t>
      </w:r>
      <w:r w:rsidR="00E521AC">
        <w:rPr>
          <w:sz w:val="26"/>
          <w:szCs w:val="26"/>
        </w:rPr>
        <w:t>“</w:t>
      </w:r>
      <w:r w:rsidR="00A538EE" w:rsidRPr="00DE22B4">
        <w:rPr>
          <w:sz w:val="26"/>
          <w:szCs w:val="26"/>
        </w:rPr>
        <w:t>A sign given from heaven and Samuel</w:t>
      </w:r>
      <w:r w:rsidR="005B6694">
        <w:rPr>
          <w:sz w:val="26"/>
          <w:szCs w:val="26"/>
        </w:rPr>
        <w:t>’</w:t>
      </w:r>
      <w:r w:rsidR="00A538EE" w:rsidRPr="00DE22B4">
        <w:rPr>
          <w:sz w:val="26"/>
          <w:szCs w:val="26"/>
        </w:rPr>
        <w:t>s request to demonstrate the seriousness of Israel’s apostasy in asking for a king to replace Yahweh</w:t>
      </w:r>
      <w:r w:rsidR="00E521AC">
        <w:rPr>
          <w:sz w:val="26"/>
          <w:szCs w:val="26"/>
        </w:rPr>
        <w:t>.”</w:t>
      </w:r>
      <w:r w:rsidR="00A538EE" w:rsidRPr="00DE22B4">
        <w:rPr>
          <w:sz w:val="26"/>
          <w:szCs w:val="26"/>
        </w:rPr>
        <w:t xml:space="preserve"> Samuel says in </w:t>
      </w:r>
      <w:r w:rsidR="005B6694">
        <w:rPr>
          <w:sz w:val="26"/>
          <w:szCs w:val="26"/>
        </w:rPr>
        <w:t xml:space="preserve">verse </w:t>
      </w:r>
      <w:r w:rsidR="00A538EE" w:rsidRPr="00DE22B4">
        <w:rPr>
          <w:sz w:val="26"/>
          <w:szCs w:val="26"/>
        </w:rPr>
        <w:t>16</w:t>
      </w:r>
      <w:r w:rsidR="00B125FD">
        <w:rPr>
          <w:sz w:val="26"/>
          <w:szCs w:val="26"/>
        </w:rPr>
        <w:t>,</w:t>
      </w:r>
      <w:r w:rsidR="00A538EE" w:rsidRPr="00DE22B4">
        <w:rPr>
          <w:sz w:val="26"/>
          <w:szCs w:val="26"/>
        </w:rPr>
        <w:t xml:space="preserve"> </w:t>
      </w:r>
      <w:r w:rsidR="00E521AC">
        <w:rPr>
          <w:sz w:val="26"/>
          <w:szCs w:val="26"/>
        </w:rPr>
        <w:t>“</w:t>
      </w:r>
      <w:r w:rsidR="005B6694">
        <w:rPr>
          <w:sz w:val="26"/>
          <w:szCs w:val="26"/>
        </w:rPr>
        <w:t>‘</w:t>
      </w:r>
      <w:r w:rsidR="00E521AC">
        <w:rPr>
          <w:sz w:val="26"/>
          <w:szCs w:val="26"/>
        </w:rPr>
        <w:t>S</w:t>
      </w:r>
      <w:r w:rsidR="00A538EE" w:rsidRPr="00DE22B4">
        <w:rPr>
          <w:sz w:val="26"/>
          <w:szCs w:val="26"/>
        </w:rPr>
        <w:t xml:space="preserve">ee this great thing the </w:t>
      </w:r>
      <w:r w:rsidR="005B6694">
        <w:rPr>
          <w:sz w:val="26"/>
          <w:szCs w:val="26"/>
        </w:rPr>
        <w:t>L</w:t>
      </w:r>
      <w:r w:rsidR="00A538EE" w:rsidRPr="00DE22B4">
        <w:rPr>
          <w:sz w:val="26"/>
          <w:szCs w:val="26"/>
        </w:rPr>
        <w:t>ord is about to do before your eyes</w:t>
      </w:r>
      <w:r w:rsidR="005B6694">
        <w:rPr>
          <w:sz w:val="26"/>
          <w:szCs w:val="26"/>
        </w:rPr>
        <w:t>!</w:t>
      </w:r>
      <w:r w:rsidR="00A538EE" w:rsidRPr="00DE22B4">
        <w:rPr>
          <w:sz w:val="26"/>
          <w:szCs w:val="26"/>
        </w:rPr>
        <w:t xml:space="preserve"> Is it not wheat harvest now? I will call upon the LORD to send thunder and rain. And you will realize what an evil thing you did in the eyes of the LORD when you asked for a king</w:t>
      </w:r>
      <w:r w:rsidR="00E521AC">
        <w:rPr>
          <w:sz w:val="26"/>
          <w:szCs w:val="26"/>
        </w:rPr>
        <w:t>.’</w:t>
      </w:r>
      <w:r w:rsidR="005B6694">
        <w:rPr>
          <w:sz w:val="26"/>
          <w:szCs w:val="26"/>
        </w:rPr>
        <w:t>”</w:t>
      </w:r>
      <w:r w:rsidR="00A538EE" w:rsidRPr="00DE22B4">
        <w:rPr>
          <w:sz w:val="26"/>
          <w:szCs w:val="26"/>
        </w:rPr>
        <w:t xml:space="preserve"> </w:t>
      </w:r>
      <w:r w:rsidR="005B6694">
        <w:rPr>
          <w:sz w:val="26"/>
          <w:szCs w:val="26"/>
        </w:rPr>
        <w:t>Then</w:t>
      </w:r>
      <w:r w:rsidR="00A538EE" w:rsidRPr="00DE22B4">
        <w:rPr>
          <w:sz w:val="26"/>
          <w:szCs w:val="26"/>
        </w:rPr>
        <w:t xml:space="preserve"> the Lord sent the thunder and the rain</w:t>
      </w:r>
      <w:r w:rsidR="00B125FD">
        <w:rPr>
          <w:sz w:val="26"/>
          <w:szCs w:val="26"/>
        </w:rPr>
        <w:t>,</w:t>
      </w:r>
      <w:r w:rsidR="00A538EE" w:rsidRPr="00DE22B4">
        <w:rPr>
          <w:sz w:val="26"/>
          <w:szCs w:val="26"/>
        </w:rPr>
        <w:t xml:space="preserve"> and the people asked for Samuel to intercede for them and </w:t>
      </w:r>
      <w:r w:rsidR="00E521AC">
        <w:rPr>
          <w:sz w:val="26"/>
          <w:szCs w:val="26"/>
        </w:rPr>
        <w:t>he does</w:t>
      </w:r>
      <w:r w:rsidR="00A538EE" w:rsidRPr="00DE22B4">
        <w:rPr>
          <w:sz w:val="26"/>
          <w:szCs w:val="26"/>
        </w:rPr>
        <w:t xml:space="preserve">.  </w:t>
      </w:r>
      <w:r w:rsidR="00E521AC">
        <w:rPr>
          <w:sz w:val="26"/>
          <w:szCs w:val="26"/>
        </w:rPr>
        <w:br/>
        <w:t xml:space="preserve"> </w:t>
      </w:r>
      <w:r w:rsidR="00E521AC">
        <w:rPr>
          <w:sz w:val="26"/>
          <w:szCs w:val="26"/>
        </w:rPr>
        <w:tab/>
      </w:r>
      <w:r w:rsidR="00A538EE" w:rsidRPr="00DE22B4">
        <w:rPr>
          <w:sz w:val="26"/>
          <w:szCs w:val="26"/>
        </w:rPr>
        <w:t xml:space="preserve">So it was a serious sin to ask for a king in </w:t>
      </w:r>
      <w:r w:rsidR="00B125FD">
        <w:rPr>
          <w:sz w:val="26"/>
          <w:szCs w:val="26"/>
        </w:rPr>
        <w:t>place of</w:t>
      </w:r>
      <w:r w:rsidR="00A538EE" w:rsidRPr="00DE22B4">
        <w:rPr>
          <w:sz w:val="26"/>
          <w:szCs w:val="26"/>
        </w:rPr>
        <w:t xml:space="preserve"> Yahweh</w:t>
      </w:r>
      <w:r w:rsidR="00B125FD">
        <w:rPr>
          <w:sz w:val="26"/>
          <w:szCs w:val="26"/>
        </w:rPr>
        <w:t>,</w:t>
      </w:r>
      <w:r w:rsidR="00A538EE" w:rsidRPr="00DE22B4">
        <w:rPr>
          <w:sz w:val="26"/>
          <w:szCs w:val="26"/>
        </w:rPr>
        <w:t xml:space="preserve"> </w:t>
      </w:r>
      <w:r w:rsidR="005B6694">
        <w:rPr>
          <w:sz w:val="26"/>
          <w:szCs w:val="26"/>
        </w:rPr>
        <w:t>for</w:t>
      </w:r>
      <w:r w:rsidR="00A538EE" w:rsidRPr="00DE22B4">
        <w:rPr>
          <w:sz w:val="26"/>
          <w:szCs w:val="26"/>
        </w:rPr>
        <w:t xml:space="preserve"> it displayed contempt for previous deliverances </w:t>
      </w:r>
      <w:r w:rsidR="00E521AC">
        <w:rPr>
          <w:sz w:val="26"/>
          <w:szCs w:val="26"/>
        </w:rPr>
        <w:t>and the</w:t>
      </w:r>
      <w:r w:rsidR="00A538EE" w:rsidRPr="00DE22B4">
        <w:rPr>
          <w:sz w:val="26"/>
          <w:szCs w:val="26"/>
        </w:rPr>
        <w:t xml:space="preserve"> lack of </w:t>
      </w:r>
      <w:r w:rsidR="008E4B08" w:rsidRPr="00DE22B4">
        <w:rPr>
          <w:sz w:val="26"/>
          <w:szCs w:val="26"/>
        </w:rPr>
        <w:t>confidence in Yahweh</w:t>
      </w:r>
      <w:r w:rsidR="005B6694">
        <w:rPr>
          <w:sz w:val="26"/>
          <w:szCs w:val="26"/>
        </w:rPr>
        <w:t>’s</w:t>
      </w:r>
      <w:r w:rsidR="008E4B08" w:rsidRPr="00DE22B4">
        <w:rPr>
          <w:sz w:val="26"/>
          <w:szCs w:val="26"/>
        </w:rPr>
        <w:t xml:space="preserve"> </w:t>
      </w:r>
      <w:r w:rsidR="00E521AC">
        <w:rPr>
          <w:sz w:val="26"/>
          <w:szCs w:val="26"/>
        </w:rPr>
        <w:t xml:space="preserve">covenant rule. </w:t>
      </w:r>
      <w:r w:rsidR="00761938">
        <w:rPr>
          <w:sz w:val="26"/>
          <w:szCs w:val="26"/>
        </w:rPr>
        <w:br/>
      </w:r>
      <w:r w:rsidR="00761938">
        <w:rPr>
          <w:sz w:val="26"/>
          <w:szCs w:val="26"/>
        </w:rPr>
        <w:br/>
        <w:t xml:space="preserve">1 Samuel 12:23-25 – Samuel’s Role in the New Order </w:t>
      </w:r>
      <w:r w:rsidR="00E521AC">
        <w:rPr>
          <w:sz w:val="26"/>
          <w:szCs w:val="26"/>
        </w:rPr>
        <w:br/>
        <w:t xml:space="preserve"> </w:t>
      </w:r>
      <w:r w:rsidR="00E521AC">
        <w:rPr>
          <w:sz w:val="26"/>
          <w:szCs w:val="26"/>
        </w:rPr>
        <w:tab/>
      </w:r>
      <w:r w:rsidR="00E521AC" w:rsidRPr="00F252AD">
        <w:rPr>
          <w:sz w:val="26"/>
          <w:szCs w:val="26"/>
        </w:rPr>
        <w:t>I</w:t>
      </w:r>
      <w:r w:rsidR="00A538EE" w:rsidRPr="00F252AD">
        <w:rPr>
          <w:sz w:val="26"/>
          <w:szCs w:val="26"/>
        </w:rPr>
        <w:t>n</w:t>
      </w:r>
      <w:r w:rsidR="00E521AC" w:rsidRPr="00F252AD">
        <w:rPr>
          <w:sz w:val="26"/>
          <w:szCs w:val="26"/>
        </w:rPr>
        <w:t xml:space="preserve"> 1 Samuel</w:t>
      </w:r>
      <w:r w:rsidR="00A538EE" w:rsidRPr="00DE22B4">
        <w:rPr>
          <w:sz w:val="26"/>
          <w:szCs w:val="26"/>
        </w:rPr>
        <w:t xml:space="preserve"> 12:23-25 over on page 7</w:t>
      </w:r>
      <w:r w:rsidR="005B6694">
        <w:rPr>
          <w:sz w:val="26"/>
          <w:szCs w:val="26"/>
        </w:rPr>
        <w:t>,</w:t>
      </w:r>
      <w:r w:rsidR="00A538EE" w:rsidRPr="00DE22B4">
        <w:rPr>
          <w:sz w:val="26"/>
          <w:szCs w:val="26"/>
        </w:rPr>
        <w:t xml:space="preserve"> Samuel describes his own continuing function in t</w:t>
      </w:r>
      <w:r w:rsidR="00F252AD">
        <w:rPr>
          <w:sz w:val="26"/>
          <w:szCs w:val="26"/>
        </w:rPr>
        <w:t>he new order.</w:t>
      </w:r>
      <w:r w:rsidR="00A538EE" w:rsidRPr="00DE22B4">
        <w:rPr>
          <w:sz w:val="26"/>
          <w:szCs w:val="26"/>
        </w:rPr>
        <w:t xml:space="preserve"> Notice when he says in </w:t>
      </w:r>
      <w:r w:rsidR="005B6694">
        <w:rPr>
          <w:sz w:val="26"/>
          <w:szCs w:val="26"/>
        </w:rPr>
        <w:t xml:space="preserve">verse </w:t>
      </w:r>
      <w:r w:rsidR="00A538EE" w:rsidRPr="00DE22B4">
        <w:rPr>
          <w:sz w:val="26"/>
          <w:szCs w:val="26"/>
        </w:rPr>
        <w:t>23</w:t>
      </w:r>
      <w:r w:rsidR="00F252AD">
        <w:rPr>
          <w:sz w:val="26"/>
          <w:szCs w:val="26"/>
        </w:rPr>
        <w:t>,</w:t>
      </w:r>
      <w:r w:rsidR="00A538EE" w:rsidRPr="00DE22B4">
        <w:rPr>
          <w:sz w:val="26"/>
          <w:szCs w:val="26"/>
        </w:rPr>
        <w:t xml:space="preserve"> “As for me, far be it from me that I should sin against the LORD by failing to pray for you. And I will teach you the way that is good and right</w:t>
      </w:r>
      <w:r w:rsidR="00E521AC">
        <w:rPr>
          <w:sz w:val="26"/>
          <w:szCs w:val="26"/>
        </w:rPr>
        <w:t>.</w:t>
      </w:r>
      <w:r w:rsidR="00F252AD">
        <w:rPr>
          <w:sz w:val="26"/>
          <w:szCs w:val="26"/>
        </w:rPr>
        <w:t>” Chapter 12 i</w:t>
      </w:r>
      <w:r w:rsidR="00A538EE" w:rsidRPr="00DE22B4">
        <w:rPr>
          <w:sz w:val="26"/>
          <w:szCs w:val="26"/>
        </w:rPr>
        <w:t xml:space="preserve">s often called </w:t>
      </w:r>
      <w:r w:rsidR="005B6694">
        <w:rPr>
          <w:sz w:val="26"/>
          <w:szCs w:val="26"/>
        </w:rPr>
        <w:t>“</w:t>
      </w:r>
      <w:r w:rsidR="00A538EE" w:rsidRPr="00DE22B4">
        <w:rPr>
          <w:sz w:val="26"/>
          <w:szCs w:val="26"/>
        </w:rPr>
        <w:t>Samuel</w:t>
      </w:r>
      <w:r w:rsidR="00DA3AFD">
        <w:rPr>
          <w:sz w:val="26"/>
          <w:szCs w:val="26"/>
        </w:rPr>
        <w:t>’</w:t>
      </w:r>
      <w:r w:rsidR="00A538EE" w:rsidRPr="00DE22B4">
        <w:rPr>
          <w:sz w:val="26"/>
          <w:szCs w:val="26"/>
        </w:rPr>
        <w:t>s</w:t>
      </w:r>
      <w:r w:rsidR="008E4B08" w:rsidRPr="00DE22B4">
        <w:rPr>
          <w:sz w:val="26"/>
          <w:szCs w:val="26"/>
        </w:rPr>
        <w:t xml:space="preserve"> farewell address</w:t>
      </w:r>
      <w:r w:rsidR="00A538EE" w:rsidRPr="00DE22B4">
        <w:rPr>
          <w:sz w:val="26"/>
          <w:szCs w:val="26"/>
        </w:rPr>
        <w:t>.</w:t>
      </w:r>
      <w:r w:rsidR="005B6694">
        <w:rPr>
          <w:sz w:val="26"/>
          <w:szCs w:val="26"/>
        </w:rPr>
        <w:t>”</w:t>
      </w:r>
      <w:r w:rsidR="008E4B08" w:rsidRPr="00DE22B4">
        <w:rPr>
          <w:sz w:val="26"/>
          <w:szCs w:val="26"/>
        </w:rPr>
        <w:t xml:space="preserve"> </w:t>
      </w:r>
      <w:r w:rsidR="00A23B01" w:rsidRPr="00DE22B4">
        <w:rPr>
          <w:sz w:val="26"/>
          <w:szCs w:val="26"/>
        </w:rPr>
        <w:t>I</w:t>
      </w:r>
      <w:r w:rsidR="00A538EE" w:rsidRPr="00DE22B4">
        <w:rPr>
          <w:sz w:val="26"/>
          <w:szCs w:val="26"/>
        </w:rPr>
        <w:t>n fact</w:t>
      </w:r>
      <w:r w:rsidR="005B6694">
        <w:rPr>
          <w:sz w:val="26"/>
          <w:szCs w:val="26"/>
        </w:rPr>
        <w:t>, the</w:t>
      </w:r>
      <w:r w:rsidR="00A538EE" w:rsidRPr="00DE22B4">
        <w:rPr>
          <w:sz w:val="26"/>
          <w:szCs w:val="26"/>
        </w:rPr>
        <w:t xml:space="preserve"> NIV</w:t>
      </w:r>
      <w:r w:rsidR="008E4B08" w:rsidRPr="00DE22B4">
        <w:rPr>
          <w:sz w:val="26"/>
          <w:szCs w:val="26"/>
        </w:rPr>
        <w:t xml:space="preserve"> </w:t>
      </w:r>
      <w:r w:rsidR="005B6694">
        <w:rPr>
          <w:sz w:val="26"/>
          <w:szCs w:val="26"/>
        </w:rPr>
        <w:t xml:space="preserve">uses </w:t>
      </w:r>
      <w:r w:rsidR="008E4B08" w:rsidRPr="00DE22B4">
        <w:rPr>
          <w:sz w:val="26"/>
          <w:szCs w:val="26"/>
        </w:rPr>
        <w:t xml:space="preserve">that </w:t>
      </w:r>
      <w:r w:rsidR="00E521AC">
        <w:rPr>
          <w:sz w:val="26"/>
          <w:szCs w:val="26"/>
        </w:rPr>
        <w:t>heading</w:t>
      </w:r>
      <w:r w:rsidR="00F252AD">
        <w:rPr>
          <w:sz w:val="26"/>
          <w:szCs w:val="26"/>
        </w:rPr>
        <w:t>. This is not a farewell address—</w:t>
      </w:r>
      <w:r w:rsidR="008E4B08" w:rsidRPr="00DE22B4">
        <w:rPr>
          <w:sz w:val="26"/>
          <w:szCs w:val="26"/>
        </w:rPr>
        <w:t xml:space="preserve">Samuel isn’t going </w:t>
      </w:r>
      <w:r w:rsidR="008E4B08" w:rsidRPr="00DE22B4">
        <w:rPr>
          <w:sz w:val="26"/>
          <w:szCs w:val="26"/>
        </w:rPr>
        <w:lastRenderedPageBreak/>
        <w:t>anywhere</w:t>
      </w:r>
      <w:r w:rsidR="00A23B01" w:rsidRPr="00DE22B4">
        <w:rPr>
          <w:sz w:val="26"/>
          <w:szCs w:val="26"/>
        </w:rPr>
        <w:t xml:space="preserve"> very soon</w:t>
      </w:r>
      <w:r w:rsidR="005B6694">
        <w:rPr>
          <w:sz w:val="26"/>
          <w:szCs w:val="26"/>
        </w:rPr>
        <w:t>.</w:t>
      </w:r>
      <w:r w:rsidR="008E4B08" w:rsidRPr="00DE22B4">
        <w:rPr>
          <w:sz w:val="26"/>
          <w:szCs w:val="26"/>
        </w:rPr>
        <w:t xml:space="preserve"> He’s n</w:t>
      </w:r>
      <w:r w:rsidR="00A538EE" w:rsidRPr="00DE22B4">
        <w:rPr>
          <w:sz w:val="26"/>
          <w:szCs w:val="26"/>
        </w:rPr>
        <w:t>o longer go</w:t>
      </w:r>
      <w:r w:rsidR="00E521AC">
        <w:rPr>
          <w:sz w:val="26"/>
          <w:szCs w:val="26"/>
        </w:rPr>
        <w:t>ing</w:t>
      </w:r>
      <w:r w:rsidR="00A538EE" w:rsidRPr="00DE22B4">
        <w:rPr>
          <w:sz w:val="26"/>
          <w:szCs w:val="26"/>
        </w:rPr>
        <w:t xml:space="preserve"> be their civil leader but he’s going to pray for the people and he’s </w:t>
      </w:r>
      <w:r w:rsidR="00F252AD" w:rsidRPr="00DE22B4">
        <w:rPr>
          <w:sz w:val="26"/>
          <w:szCs w:val="26"/>
        </w:rPr>
        <w:t>going</w:t>
      </w:r>
      <w:r w:rsidR="00A538EE" w:rsidRPr="00DE22B4">
        <w:rPr>
          <w:sz w:val="26"/>
          <w:szCs w:val="26"/>
        </w:rPr>
        <w:t xml:space="preserve"> to instruct them</w:t>
      </w:r>
      <w:r w:rsidR="00F252AD">
        <w:rPr>
          <w:sz w:val="26"/>
          <w:szCs w:val="26"/>
        </w:rPr>
        <w:t>;</w:t>
      </w:r>
      <w:r w:rsidR="00A538EE" w:rsidRPr="00DE22B4">
        <w:rPr>
          <w:sz w:val="26"/>
          <w:szCs w:val="26"/>
        </w:rPr>
        <w:t xml:space="preserve"> he’s going to perform the role of prophet</w:t>
      </w:r>
      <w:r w:rsidR="00E521AC">
        <w:rPr>
          <w:sz w:val="26"/>
          <w:szCs w:val="26"/>
        </w:rPr>
        <w:t>. H</w:t>
      </w:r>
      <w:r w:rsidR="00A538EE" w:rsidRPr="00DE22B4">
        <w:rPr>
          <w:sz w:val="26"/>
          <w:szCs w:val="26"/>
        </w:rPr>
        <w:t>e says</w:t>
      </w:r>
      <w:r w:rsidR="00F252AD">
        <w:rPr>
          <w:sz w:val="26"/>
          <w:szCs w:val="26"/>
        </w:rPr>
        <w:t>,</w:t>
      </w:r>
      <w:r w:rsidR="00A538EE" w:rsidRPr="00DE22B4">
        <w:rPr>
          <w:sz w:val="26"/>
          <w:szCs w:val="26"/>
        </w:rPr>
        <w:t xml:space="preserve"> </w:t>
      </w:r>
      <w:r w:rsidR="00E521AC">
        <w:rPr>
          <w:sz w:val="26"/>
          <w:szCs w:val="26"/>
        </w:rPr>
        <w:t>“</w:t>
      </w:r>
      <w:r w:rsidR="00A538EE" w:rsidRPr="00DE22B4">
        <w:rPr>
          <w:sz w:val="26"/>
          <w:szCs w:val="26"/>
        </w:rPr>
        <w:t>I will teach you the way that is good and right.</w:t>
      </w:r>
      <w:r w:rsidR="00E521AC">
        <w:rPr>
          <w:sz w:val="26"/>
          <w:szCs w:val="26"/>
        </w:rPr>
        <w:t>”</w:t>
      </w:r>
      <w:r w:rsidR="00A538EE" w:rsidRPr="00DE22B4">
        <w:rPr>
          <w:sz w:val="26"/>
          <w:szCs w:val="26"/>
        </w:rPr>
        <w:t xml:space="preserve"> </w:t>
      </w:r>
      <w:r w:rsidR="00A23B01" w:rsidRPr="00DE22B4">
        <w:rPr>
          <w:sz w:val="26"/>
          <w:szCs w:val="26"/>
        </w:rPr>
        <w:t>What’s t</w:t>
      </w:r>
      <w:r w:rsidR="008E4B08" w:rsidRPr="00DE22B4">
        <w:rPr>
          <w:sz w:val="26"/>
          <w:szCs w:val="26"/>
        </w:rPr>
        <w:t>he way that is good and right</w:t>
      </w:r>
      <w:r w:rsidR="00E521AC">
        <w:rPr>
          <w:sz w:val="26"/>
          <w:szCs w:val="26"/>
        </w:rPr>
        <w:t>?</w:t>
      </w:r>
      <w:r w:rsidR="008E4B08" w:rsidRPr="00DE22B4">
        <w:rPr>
          <w:sz w:val="26"/>
          <w:szCs w:val="26"/>
        </w:rPr>
        <w:t xml:space="preserve"> </w:t>
      </w:r>
      <w:r w:rsidR="00E521AC">
        <w:rPr>
          <w:sz w:val="26"/>
          <w:szCs w:val="26"/>
        </w:rPr>
        <w:t xml:space="preserve">It’s the way of the covenant. </w:t>
      </w:r>
      <w:r w:rsidR="00A538EE" w:rsidRPr="00DE22B4">
        <w:rPr>
          <w:sz w:val="26"/>
          <w:szCs w:val="26"/>
        </w:rPr>
        <w:t>And he does</w:t>
      </w:r>
      <w:r w:rsidR="008E4B08" w:rsidRPr="00DE22B4">
        <w:rPr>
          <w:sz w:val="26"/>
          <w:szCs w:val="26"/>
        </w:rPr>
        <w:t xml:space="preserve"> that, </w:t>
      </w:r>
      <w:r w:rsidR="00A538EE" w:rsidRPr="00DE22B4">
        <w:rPr>
          <w:sz w:val="26"/>
          <w:szCs w:val="26"/>
        </w:rPr>
        <w:t>of course</w:t>
      </w:r>
      <w:r w:rsidR="005B6694">
        <w:rPr>
          <w:sz w:val="26"/>
          <w:szCs w:val="26"/>
        </w:rPr>
        <w:t>,</w:t>
      </w:r>
      <w:r w:rsidR="00A538EE" w:rsidRPr="00DE22B4">
        <w:rPr>
          <w:sz w:val="26"/>
          <w:szCs w:val="26"/>
        </w:rPr>
        <w:t xml:space="preserve"> </w:t>
      </w:r>
      <w:r w:rsidR="005B6694">
        <w:rPr>
          <w:sz w:val="26"/>
          <w:szCs w:val="26"/>
        </w:rPr>
        <w:t xml:space="preserve">as </w:t>
      </w:r>
      <w:r w:rsidR="00A538EE" w:rsidRPr="00DE22B4">
        <w:rPr>
          <w:sz w:val="26"/>
          <w:szCs w:val="26"/>
        </w:rPr>
        <w:t>he</w:t>
      </w:r>
      <w:r w:rsidR="008E4B08" w:rsidRPr="00DE22B4">
        <w:rPr>
          <w:sz w:val="26"/>
          <w:szCs w:val="26"/>
        </w:rPr>
        <w:t xml:space="preserve"> calls Saul to account a</w:t>
      </w:r>
      <w:r w:rsidR="00A538EE" w:rsidRPr="00DE22B4">
        <w:rPr>
          <w:sz w:val="26"/>
          <w:szCs w:val="26"/>
        </w:rPr>
        <w:t>nd eventually re</w:t>
      </w:r>
      <w:r w:rsidR="00E521AC">
        <w:rPr>
          <w:sz w:val="26"/>
          <w:szCs w:val="26"/>
        </w:rPr>
        <w:t>jects Saul</w:t>
      </w:r>
      <w:r w:rsidR="00F252AD">
        <w:rPr>
          <w:sz w:val="26"/>
          <w:szCs w:val="26"/>
        </w:rPr>
        <w:t xml:space="preserve">. </w:t>
      </w:r>
    </w:p>
    <w:p w:rsidR="00B56C98" w:rsidRPr="00DE22B4" w:rsidRDefault="00A538EE" w:rsidP="00DA3AFD">
      <w:pPr>
        <w:spacing w:line="360" w:lineRule="auto"/>
        <w:ind w:firstLine="720"/>
        <w:rPr>
          <w:sz w:val="26"/>
          <w:szCs w:val="26"/>
        </w:rPr>
      </w:pPr>
      <w:r w:rsidRPr="00DE22B4">
        <w:rPr>
          <w:sz w:val="26"/>
          <w:szCs w:val="26"/>
        </w:rPr>
        <w:t xml:space="preserve">So Samuel describes his own continuing function </w:t>
      </w:r>
      <w:r w:rsidR="008E4B08" w:rsidRPr="00DE22B4">
        <w:rPr>
          <w:sz w:val="26"/>
          <w:szCs w:val="26"/>
        </w:rPr>
        <w:t>in the</w:t>
      </w:r>
      <w:r w:rsidRPr="00DE22B4">
        <w:rPr>
          <w:sz w:val="26"/>
          <w:szCs w:val="26"/>
        </w:rPr>
        <w:t xml:space="preserve"> new order</w:t>
      </w:r>
      <w:r w:rsidR="009F76FB" w:rsidRPr="00DE22B4">
        <w:rPr>
          <w:sz w:val="26"/>
          <w:szCs w:val="26"/>
        </w:rPr>
        <w:t>,</w:t>
      </w:r>
      <w:r w:rsidRPr="00DE22B4">
        <w:rPr>
          <w:sz w:val="26"/>
          <w:szCs w:val="26"/>
        </w:rPr>
        <w:t xml:space="preserve"> </w:t>
      </w:r>
      <w:r w:rsidR="00F252AD">
        <w:rPr>
          <w:sz w:val="26"/>
          <w:szCs w:val="26"/>
        </w:rPr>
        <w:t>and con</w:t>
      </w:r>
      <w:r w:rsidRPr="00DE22B4">
        <w:rPr>
          <w:sz w:val="26"/>
          <w:szCs w:val="26"/>
        </w:rPr>
        <w:t xml:space="preserve">cludes his remarks </w:t>
      </w:r>
      <w:r w:rsidR="00F252AD">
        <w:rPr>
          <w:sz w:val="26"/>
          <w:szCs w:val="26"/>
        </w:rPr>
        <w:t>with</w:t>
      </w:r>
      <w:r w:rsidRPr="00DE22B4">
        <w:rPr>
          <w:sz w:val="26"/>
          <w:szCs w:val="26"/>
        </w:rPr>
        <w:t xml:space="preserve"> a repetition of </w:t>
      </w:r>
      <w:r w:rsidR="008E4B08" w:rsidRPr="00DE22B4">
        <w:rPr>
          <w:sz w:val="26"/>
          <w:szCs w:val="26"/>
        </w:rPr>
        <w:t>Israel’s</w:t>
      </w:r>
      <w:r w:rsidRPr="00DE22B4">
        <w:rPr>
          <w:sz w:val="26"/>
          <w:szCs w:val="26"/>
        </w:rPr>
        <w:t xml:space="preserve"> central covenantal </w:t>
      </w:r>
      <w:r w:rsidR="008E4B08" w:rsidRPr="00DE22B4">
        <w:rPr>
          <w:sz w:val="26"/>
          <w:szCs w:val="26"/>
        </w:rPr>
        <w:t>obligations</w:t>
      </w:r>
      <w:r w:rsidRPr="00DE22B4">
        <w:rPr>
          <w:sz w:val="26"/>
          <w:szCs w:val="26"/>
        </w:rPr>
        <w:t xml:space="preserve"> </w:t>
      </w:r>
      <w:r w:rsidR="005B6694">
        <w:rPr>
          <w:sz w:val="26"/>
          <w:szCs w:val="26"/>
        </w:rPr>
        <w:t xml:space="preserve">in </w:t>
      </w:r>
      <w:r w:rsidRPr="00DE22B4">
        <w:rPr>
          <w:sz w:val="26"/>
          <w:szCs w:val="26"/>
        </w:rPr>
        <w:t>v</w:t>
      </w:r>
      <w:r w:rsidR="00E521AC">
        <w:rPr>
          <w:sz w:val="26"/>
          <w:szCs w:val="26"/>
        </w:rPr>
        <w:t>erse</w:t>
      </w:r>
      <w:r w:rsidRPr="00DE22B4">
        <w:rPr>
          <w:sz w:val="26"/>
          <w:szCs w:val="26"/>
        </w:rPr>
        <w:t xml:space="preserve"> 24</w:t>
      </w:r>
      <w:r w:rsidR="00F252AD">
        <w:rPr>
          <w:sz w:val="26"/>
          <w:szCs w:val="26"/>
        </w:rPr>
        <w:t>,</w:t>
      </w:r>
      <w:r w:rsidRPr="00DE22B4">
        <w:rPr>
          <w:sz w:val="26"/>
          <w:szCs w:val="26"/>
        </w:rPr>
        <w:t xml:space="preserve"> </w:t>
      </w:r>
      <w:r w:rsidR="008E4B08" w:rsidRPr="00DE22B4">
        <w:rPr>
          <w:sz w:val="26"/>
          <w:szCs w:val="26"/>
        </w:rPr>
        <w:t>reinforced</w:t>
      </w:r>
      <w:r w:rsidRPr="00DE22B4">
        <w:rPr>
          <w:sz w:val="26"/>
          <w:szCs w:val="26"/>
        </w:rPr>
        <w:t xml:space="preserve"> by the</w:t>
      </w:r>
      <w:r w:rsidR="00A23B01" w:rsidRPr="00DE22B4">
        <w:rPr>
          <w:sz w:val="26"/>
          <w:szCs w:val="26"/>
        </w:rPr>
        <w:t xml:space="preserve"> threat of </w:t>
      </w:r>
      <w:r w:rsidR="00E521AC">
        <w:rPr>
          <w:sz w:val="26"/>
          <w:szCs w:val="26"/>
        </w:rPr>
        <w:t>covenant</w:t>
      </w:r>
      <w:r w:rsidR="00A23B01" w:rsidRPr="00DE22B4">
        <w:rPr>
          <w:sz w:val="26"/>
          <w:szCs w:val="26"/>
        </w:rPr>
        <w:t xml:space="preserve"> </w:t>
      </w:r>
      <w:r w:rsidR="009F76FB" w:rsidRPr="00DE22B4">
        <w:rPr>
          <w:sz w:val="26"/>
          <w:szCs w:val="26"/>
        </w:rPr>
        <w:t>curse o</w:t>
      </w:r>
      <w:r w:rsidR="005B6694">
        <w:rPr>
          <w:sz w:val="26"/>
          <w:szCs w:val="26"/>
        </w:rPr>
        <w:t>n</w:t>
      </w:r>
      <w:r w:rsidR="009F76FB" w:rsidRPr="00DE22B4">
        <w:rPr>
          <w:sz w:val="26"/>
          <w:szCs w:val="26"/>
        </w:rPr>
        <w:t xml:space="preserve"> Israel</w:t>
      </w:r>
      <w:r w:rsidR="00E521AC">
        <w:rPr>
          <w:sz w:val="26"/>
          <w:szCs w:val="26"/>
        </w:rPr>
        <w:t xml:space="preserve"> should they </w:t>
      </w:r>
      <w:r w:rsidR="005B6694">
        <w:rPr>
          <w:sz w:val="26"/>
          <w:szCs w:val="26"/>
        </w:rPr>
        <w:t>apostatize</w:t>
      </w:r>
      <w:r w:rsidR="00F252AD">
        <w:rPr>
          <w:sz w:val="26"/>
          <w:szCs w:val="26"/>
        </w:rPr>
        <w:t xml:space="preserve">. </w:t>
      </w:r>
      <w:r w:rsidR="005B6694">
        <w:rPr>
          <w:sz w:val="26"/>
          <w:szCs w:val="26"/>
        </w:rPr>
        <w:t>V</w:t>
      </w:r>
      <w:r w:rsidR="00E521AC">
        <w:rPr>
          <w:sz w:val="26"/>
          <w:szCs w:val="26"/>
        </w:rPr>
        <w:t xml:space="preserve">erse </w:t>
      </w:r>
      <w:r w:rsidR="00A23B01" w:rsidRPr="00DE22B4">
        <w:rPr>
          <w:sz w:val="26"/>
          <w:szCs w:val="26"/>
        </w:rPr>
        <w:t xml:space="preserve">24 pretty </w:t>
      </w:r>
      <w:r w:rsidR="00F252AD">
        <w:rPr>
          <w:sz w:val="26"/>
          <w:szCs w:val="26"/>
        </w:rPr>
        <w:t>much</w:t>
      </w:r>
      <w:r w:rsidR="00A23B01" w:rsidRPr="00DE22B4">
        <w:rPr>
          <w:sz w:val="26"/>
          <w:szCs w:val="26"/>
        </w:rPr>
        <w:t xml:space="preserve"> sums up the essence of </w:t>
      </w:r>
      <w:r w:rsidR="009F76FB" w:rsidRPr="00DE22B4">
        <w:rPr>
          <w:sz w:val="26"/>
          <w:szCs w:val="26"/>
        </w:rPr>
        <w:t>Israel’s</w:t>
      </w:r>
      <w:r w:rsidR="00A23B01" w:rsidRPr="00DE22B4">
        <w:rPr>
          <w:sz w:val="26"/>
          <w:szCs w:val="26"/>
        </w:rPr>
        <w:t xml:space="preserve"> covenant obligation</w:t>
      </w:r>
      <w:r w:rsidR="00E521AC">
        <w:rPr>
          <w:sz w:val="26"/>
          <w:szCs w:val="26"/>
        </w:rPr>
        <w:t>. I</w:t>
      </w:r>
      <w:r w:rsidR="00A23B01" w:rsidRPr="00DE22B4">
        <w:rPr>
          <w:sz w:val="26"/>
          <w:szCs w:val="26"/>
        </w:rPr>
        <w:t>t’s a great verse</w:t>
      </w:r>
      <w:r w:rsidR="00E521AC">
        <w:rPr>
          <w:sz w:val="26"/>
          <w:szCs w:val="26"/>
        </w:rPr>
        <w:t>. N</w:t>
      </w:r>
      <w:r w:rsidR="009F76FB" w:rsidRPr="00DE22B4">
        <w:rPr>
          <w:sz w:val="26"/>
          <w:szCs w:val="26"/>
        </w:rPr>
        <w:t>otice</w:t>
      </w:r>
      <w:r w:rsidR="00F252AD">
        <w:rPr>
          <w:sz w:val="26"/>
          <w:szCs w:val="26"/>
        </w:rPr>
        <w:t xml:space="preserve"> what it says:</w:t>
      </w:r>
      <w:r w:rsidR="00A23B01" w:rsidRPr="00DE22B4">
        <w:rPr>
          <w:sz w:val="26"/>
          <w:szCs w:val="26"/>
        </w:rPr>
        <w:t xml:space="preserve"> </w:t>
      </w:r>
      <w:r w:rsidR="009F76FB" w:rsidRPr="00DE22B4">
        <w:rPr>
          <w:sz w:val="26"/>
          <w:szCs w:val="26"/>
        </w:rPr>
        <w:t>“</w:t>
      </w:r>
      <w:r w:rsidR="005B6694">
        <w:rPr>
          <w:sz w:val="26"/>
          <w:szCs w:val="26"/>
        </w:rPr>
        <w:t>But b</w:t>
      </w:r>
      <w:r w:rsidR="00A23B01" w:rsidRPr="00DE22B4">
        <w:rPr>
          <w:sz w:val="26"/>
          <w:szCs w:val="26"/>
        </w:rPr>
        <w:t xml:space="preserve">e sure to fear the Lord and serve </w:t>
      </w:r>
      <w:r w:rsidR="005B6694">
        <w:rPr>
          <w:sz w:val="26"/>
          <w:szCs w:val="26"/>
        </w:rPr>
        <w:t>h</w:t>
      </w:r>
      <w:r w:rsidR="00A23B01" w:rsidRPr="00DE22B4">
        <w:rPr>
          <w:sz w:val="26"/>
          <w:szCs w:val="26"/>
        </w:rPr>
        <w:t>im faithfully with all your heart</w:t>
      </w:r>
      <w:r w:rsidR="005B6694">
        <w:rPr>
          <w:sz w:val="26"/>
          <w:szCs w:val="26"/>
        </w:rPr>
        <w:t>.</w:t>
      </w:r>
      <w:r w:rsidR="009F76FB" w:rsidRPr="00DE22B4">
        <w:rPr>
          <w:sz w:val="26"/>
          <w:szCs w:val="26"/>
        </w:rPr>
        <w:t>”</w:t>
      </w:r>
      <w:r w:rsidR="00A23B01" w:rsidRPr="00DE22B4">
        <w:rPr>
          <w:sz w:val="26"/>
          <w:szCs w:val="26"/>
        </w:rPr>
        <w:t xml:space="preserve"> </w:t>
      </w:r>
      <w:r w:rsidR="00E521AC">
        <w:rPr>
          <w:sz w:val="26"/>
          <w:szCs w:val="26"/>
        </w:rPr>
        <w:t>It’</w:t>
      </w:r>
      <w:r w:rsidR="00A23B01" w:rsidRPr="00DE22B4">
        <w:rPr>
          <w:sz w:val="26"/>
          <w:szCs w:val="26"/>
        </w:rPr>
        <w:t xml:space="preserve">s that fundamental </w:t>
      </w:r>
      <w:r w:rsidR="00F252AD">
        <w:rPr>
          <w:sz w:val="26"/>
          <w:szCs w:val="26"/>
        </w:rPr>
        <w:t xml:space="preserve">covenantal </w:t>
      </w:r>
      <w:r w:rsidR="00A23B01" w:rsidRPr="00DE22B4">
        <w:rPr>
          <w:sz w:val="26"/>
          <w:szCs w:val="26"/>
        </w:rPr>
        <w:t>obligation</w:t>
      </w:r>
      <w:r w:rsidR="00E521AC">
        <w:rPr>
          <w:sz w:val="26"/>
          <w:szCs w:val="26"/>
        </w:rPr>
        <w:t>. W</w:t>
      </w:r>
      <w:r w:rsidR="00A23B01" w:rsidRPr="00DE22B4">
        <w:rPr>
          <w:sz w:val="26"/>
          <w:szCs w:val="26"/>
        </w:rPr>
        <w:t xml:space="preserve">hat </w:t>
      </w:r>
      <w:r w:rsidR="009F76FB" w:rsidRPr="00DE22B4">
        <w:rPr>
          <w:sz w:val="26"/>
          <w:szCs w:val="26"/>
        </w:rPr>
        <w:t xml:space="preserve">motivates that?  </w:t>
      </w:r>
      <w:r w:rsidR="00A23B01" w:rsidRPr="00DE22B4">
        <w:rPr>
          <w:sz w:val="26"/>
          <w:szCs w:val="26"/>
        </w:rPr>
        <w:t xml:space="preserve"> </w:t>
      </w:r>
      <w:r w:rsidR="005B6694">
        <w:rPr>
          <w:sz w:val="26"/>
          <w:szCs w:val="26"/>
        </w:rPr>
        <w:t>“</w:t>
      </w:r>
      <w:r w:rsidR="00A23B01" w:rsidRPr="00DE22B4">
        <w:rPr>
          <w:sz w:val="26"/>
          <w:szCs w:val="26"/>
        </w:rPr>
        <w:t>Consider what great things he’s done for you.</w:t>
      </w:r>
      <w:r w:rsidR="005B6694">
        <w:rPr>
          <w:sz w:val="26"/>
          <w:szCs w:val="26"/>
        </w:rPr>
        <w:t>”</w:t>
      </w:r>
      <w:r w:rsidR="00A23B01" w:rsidRPr="00DE22B4">
        <w:rPr>
          <w:sz w:val="26"/>
          <w:szCs w:val="26"/>
        </w:rPr>
        <w:t xml:space="preserve"> </w:t>
      </w:r>
      <w:r w:rsidR="00F252AD">
        <w:rPr>
          <w:sz w:val="26"/>
          <w:szCs w:val="26"/>
        </w:rPr>
        <w:t>There’s</w:t>
      </w:r>
      <w:r w:rsidR="00A23B01" w:rsidRPr="00DE22B4">
        <w:rPr>
          <w:sz w:val="26"/>
          <w:szCs w:val="26"/>
        </w:rPr>
        <w:t xml:space="preserve"> that historical prologue again,</w:t>
      </w:r>
      <w:r w:rsidR="00E521AC">
        <w:rPr>
          <w:sz w:val="26"/>
          <w:szCs w:val="26"/>
        </w:rPr>
        <w:t xml:space="preserve"> </w:t>
      </w:r>
      <w:r w:rsidR="00F252AD">
        <w:rPr>
          <w:sz w:val="26"/>
          <w:szCs w:val="26"/>
        </w:rPr>
        <w:t xml:space="preserve">recalling </w:t>
      </w:r>
      <w:r w:rsidR="00E521AC">
        <w:rPr>
          <w:sz w:val="26"/>
          <w:szCs w:val="26"/>
        </w:rPr>
        <w:t xml:space="preserve">the beneficent acts of the great king on the behalf of his people. </w:t>
      </w:r>
      <w:r w:rsidR="009F76FB" w:rsidRPr="00DE22B4">
        <w:rPr>
          <w:sz w:val="26"/>
          <w:szCs w:val="26"/>
        </w:rPr>
        <w:t>T</w:t>
      </w:r>
      <w:r w:rsidR="00A23B01" w:rsidRPr="00DE22B4">
        <w:rPr>
          <w:sz w:val="26"/>
          <w:szCs w:val="26"/>
        </w:rPr>
        <w:t xml:space="preserve">he </w:t>
      </w:r>
      <w:r w:rsidR="005B6694">
        <w:rPr>
          <w:sz w:val="26"/>
          <w:szCs w:val="26"/>
        </w:rPr>
        <w:t>stipulations</w:t>
      </w:r>
      <w:r w:rsidR="00A23B01" w:rsidRPr="00DE22B4">
        <w:rPr>
          <w:sz w:val="26"/>
          <w:szCs w:val="26"/>
        </w:rPr>
        <w:t xml:space="preserve"> follow in v</w:t>
      </w:r>
      <w:r w:rsidR="00E521AC">
        <w:rPr>
          <w:sz w:val="26"/>
          <w:szCs w:val="26"/>
        </w:rPr>
        <w:t xml:space="preserve">erse </w:t>
      </w:r>
      <w:r w:rsidR="00A23B01" w:rsidRPr="00DE22B4">
        <w:rPr>
          <w:sz w:val="26"/>
          <w:szCs w:val="26"/>
        </w:rPr>
        <w:t>25</w:t>
      </w:r>
      <w:r w:rsidR="00F252AD">
        <w:rPr>
          <w:sz w:val="26"/>
          <w:szCs w:val="26"/>
        </w:rPr>
        <w:t>:</w:t>
      </w:r>
      <w:r w:rsidR="00A23B01" w:rsidRPr="00DE22B4">
        <w:rPr>
          <w:sz w:val="26"/>
          <w:szCs w:val="26"/>
        </w:rPr>
        <w:t xml:space="preserve"> </w:t>
      </w:r>
      <w:r w:rsidR="009F76FB" w:rsidRPr="00DE22B4">
        <w:rPr>
          <w:sz w:val="26"/>
          <w:szCs w:val="26"/>
        </w:rPr>
        <w:t>“</w:t>
      </w:r>
      <w:r w:rsidR="00F252AD">
        <w:rPr>
          <w:sz w:val="26"/>
          <w:szCs w:val="26"/>
        </w:rPr>
        <w:t>I</w:t>
      </w:r>
      <w:r w:rsidR="00A23B01" w:rsidRPr="00DE22B4">
        <w:rPr>
          <w:sz w:val="26"/>
          <w:szCs w:val="26"/>
        </w:rPr>
        <w:t>f you persist in doing evil, both you and your king will be destroyed.</w:t>
      </w:r>
      <w:r w:rsidR="009F76FB" w:rsidRPr="00DE22B4">
        <w:rPr>
          <w:sz w:val="26"/>
          <w:szCs w:val="26"/>
        </w:rPr>
        <w:t>”</w:t>
      </w:r>
      <w:r w:rsidR="00A23B01" w:rsidRPr="00DE22B4">
        <w:rPr>
          <w:sz w:val="26"/>
          <w:szCs w:val="26"/>
        </w:rPr>
        <w:t xml:space="preserve"> </w:t>
      </w:r>
      <w:r w:rsidR="00E521AC">
        <w:rPr>
          <w:sz w:val="26"/>
          <w:szCs w:val="26"/>
        </w:rPr>
        <w:t>This is t</w:t>
      </w:r>
      <w:r w:rsidR="00A23B01" w:rsidRPr="00DE22B4">
        <w:rPr>
          <w:sz w:val="26"/>
          <w:szCs w:val="26"/>
        </w:rPr>
        <w:t xml:space="preserve">he threat of </w:t>
      </w:r>
      <w:r w:rsidR="00E521AC">
        <w:rPr>
          <w:sz w:val="26"/>
          <w:szCs w:val="26"/>
        </w:rPr>
        <w:t>the covenant curse</w:t>
      </w:r>
      <w:r w:rsidR="009F76FB" w:rsidRPr="00DE22B4">
        <w:rPr>
          <w:sz w:val="26"/>
          <w:szCs w:val="26"/>
        </w:rPr>
        <w:t>.</w:t>
      </w:r>
      <w:r w:rsidR="00A23B01" w:rsidRPr="00DE22B4">
        <w:rPr>
          <w:sz w:val="26"/>
          <w:szCs w:val="26"/>
        </w:rPr>
        <w:t xml:space="preserve"> </w:t>
      </w:r>
      <w:r w:rsidR="00761938">
        <w:rPr>
          <w:sz w:val="26"/>
          <w:szCs w:val="26"/>
        </w:rPr>
        <w:br/>
      </w:r>
      <w:r w:rsidR="00761938">
        <w:rPr>
          <w:sz w:val="26"/>
          <w:szCs w:val="26"/>
        </w:rPr>
        <w:br/>
        <w:t>1 Samuel 8-12 Summary – Renewed Allegiance to Yahweh at Saul’s Inauguration</w:t>
      </w:r>
      <w:r w:rsidR="00E521AC">
        <w:rPr>
          <w:sz w:val="26"/>
          <w:szCs w:val="26"/>
        </w:rPr>
        <w:br/>
        <w:t xml:space="preserve"> </w:t>
      </w:r>
      <w:r w:rsidR="00E521AC">
        <w:rPr>
          <w:sz w:val="26"/>
          <w:szCs w:val="26"/>
        </w:rPr>
        <w:tab/>
      </w:r>
      <w:r w:rsidR="009F76FB" w:rsidRPr="00DE22B4">
        <w:rPr>
          <w:sz w:val="26"/>
          <w:szCs w:val="26"/>
        </w:rPr>
        <w:t>N</w:t>
      </w:r>
      <w:r w:rsidR="00A23B01" w:rsidRPr="00DE22B4">
        <w:rPr>
          <w:sz w:val="26"/>
          <w:szCs w:val="26"/>
        </w:rPr>
        <w:t>ow I’m going to stop with that.  What follow</w:t>
      </w:r>
      <w:r w:rsidR="009F76FB" w:rsidRPr="00DE22B4">
        <w:rPr>
          <w:sz w:val="26"/>
          <w:szCs w:val="26"/>
        </w:rPr>
        <w:t>s</w:t>
      </w:r>
      <w:r w:rsidR="00A23B01" w:rsidRPr="00DE22B4">
        <w:rPr>
          <w:sz w:val="26"/>
          <w:szCs w:val="26"/>
        </w:rPr>
        <w:t xml:space="preserve"> on page 7 is </w:t>
      </w:r>
      <w:r w:rsidR="00E521AC">
        <w:rPr>
          <w:sz w:val="26"/>
          <w:szCs w:val="26"/>
        </w:rPr>
        <w:t>a</w:t>
      </w:r>
      <w:r w:rsidR="00A23B01" w:rsidRPr="00DE22B4">
        <w:rPr>
          <w:sz w:val="26"/>
          <w:szCs w:val="26"/>
        </w:rPr>
        <w:t xml:space="preserve"> rather </w:t>
      </w:r>
      <w:r w:rsidR="009F76FB" w:rsidRPr="00DE22B4">
        <w:rPr>
          <w:sz w:val="26"/>
          <w:szCs w:val="26"/>
        </w:rPr>
        <w:t xml:space="preserve">detailed </w:t>
      </w:r>
      <w:r w:rsidR="00F252AD">
        <w:rPr>
          <w:sz w:val="26"/>
          <w:szCs w:val="26"/>
        </w:rPr>
        <w:t>discussion of 11:14-</w:t>
      </w:r>
      <w:r w:rsidR="00A23B01" w:rsidRPr="00DE22B4">
        <w:rPr>
          <w:sz w:val="26"/>
          <w:szCs w:val="26"/>
        </w:rPr>
        <w:t xml:space="preserve">15.  </w:t>
      </w:r>
      <w:r w:rsidR="009F76FB" w:rsidRPr="00DE22B4">
        <w:rPr>
          <w:sz w:val="26"/>
          <w:szCs w:val="26"/>
        </w:rPr>
        <w:t>I’m going to skip over that, but I think that what you have in this section from 8-12 is Israel’s sin in requesting a king, the Lord</w:t>
      </w:r>
      <w:r w:rsidR="00527608">
        <w:rPr>
          <w:sz w:val="26"/>
          <w:szCs w:val="26"/>
        </w:rPr>
        <w:t>’</w:t>
      </w:r>
      <w:r w:rsidR="009F76FB" w:rsidRPr="00DE22B4">
        <w:rPr>
          <w:sz w:val="26"/>
          <w:szCs w:val="26"/>
        </w:rPr>
        <w:t xml:space="preserve">s determination </w:t>
      </w:r>
      <w:r w:rsidR="00E521AC">
        <w:rPr>
          <w:sz w:val="26"/>
          <w:szCs w:val="26"/>
        </w:rPr>
        <w:t xml:space="preserve">that the time for </w:t>
      </w:r>
      <w:r w:rsidR="009F76FB" w:rsidRPr="00DE22B4">
        <w:rPr>
          <w:sz w:val="26"/>
          <w:szCs w:val="26"/>
        </w:rPr>
        <w:t xml:space="preserve">kingship </w:t>
      </w:r>
      <w:r w:rsidR="00E521AC">
        <w:rPr>
          <w:sz w:val="26"/>
          <w:szCs w:val="26"/>
        </w:rPr>
        <w:t>has arrived</w:t>
      </w:r>
      <w:r w:rsidR="009F76FB" w:rsidRPr="00DE22B4">
        <w:rPr>
          <w:sz w:val="26"/>
          <w:szCs w:val="26"/>
        </w:rPr>
        <w:t xml:space="preserve">, his instruction to Samuel to </w:t>
      </w:r>
      <w:r w:rsidR="00527608">
        <w:rPr>
          <w:sz w:val="26"/>
          <w:szCs w:val="26"/>
        </w:rPr>
        <w:t>appoint</w:t>
      </w:r>
      <w:r w:rsidR="009F76FB" w:rsidRPr="00DE22B4">
        <w:rPr>
          <w:sz w:val="26"/>
          <w:szCs w:val="26"/>
        </w:rPr>
        <w:t xml:space="preserve"> that king</w:t>
      </w:r>
      <w:r w:rsidR="00F252AD">
        <w:rPr>
          <w:sz w:val="26"/>
          <w:szCs w:val="26"/>
        </w:rPr>
        <w:t>,</w:t>
      </w:r>
      <w:r w:rsidR="009F76FB" w:rsidRPr="00DE22B4">
        <w:rPr>
          <w:sz w:val="26"/>
          <w:szCs w:val="26"/>
        </w:rPr>
        <w:t xml:space="preserve"> and then the </w:t>
      </w:r>
      <w:r w:rsidR="00F252AD">
        <w:rPr>
          <w:sz w:val="26"/>
          <w:szCs w:val="26"/>
        </w:rPr>
        <w:t>inauguration of Saul’s reign i</w:t>
      </w:r>
      <w:r w:rsidR="00A23B01" w:rsidRPr="00DE22B4">
        <w:rPr>
          <w:sz w:val="26"/>
          <w:szCs w:val="26"/>
        </w:rPr>
        <w:t xml:space="preserve">n the context of a renewal of </w:t>
      </w:r>
      <w:r w:rsidR="009F76FB" w:rsidRPr="00DE22B4">
        <w:rPr>
          <w:sz w:val="26"/>
          <w:szCs w:val="26"/>
        </w:rPr>
        <w:t>allegiance to the Lord</w:t>
      </w:r>
      <w:r w:rsidR="00E521AC">
        <w:rPr>
          <w:sz w:val="26"/>
          <w:szCs w:val="26"/>
        </w:rPr>
        <w:t xml:space="preserve"> in the assembly of all Israel</w:t>
      </w:r>
      <w:r w:rsidR="00F252AD">
        <w:rPr>
          <w:sz w:val="26"/>
          <w:szCs w:val="26"/>
        </w:rPr>
        <w:t xml:space="preserve">. </w:t>
      </w:r>
      <w:r w:rsidR="009F76FB" w:rsidRPr="00DE22B4">
        <w:rPr>
          <w:sz w:val="26"/>
          <w:szCs w:val="26"/>
        </w:rPr>
        <w:t>Israel renews their allegiance to the Lord</w:t>
      </w:r>
      <w:r w:rsidR="0029391A" w:rsidRPr="00DE22B4">
        <w:rPr>
          <w:sz w:val="26"/>
          <w:szCs w:val="26"/>
        </w:rPr>
        <w:t xml:space="preserve"> on the occasion of the inauguration of Saul</w:t>
      </w:r>
      <w:r w:rsidR="009F76FB" w:rsidRPr="00DE22B4">
        <w:rPr>
          <w:sz w:val="26"/>
          <w:szCs w:val="26"/>
        </w:rPr>
        <w:t xml:space="preserve">. </w:t>
      </w:r>
      <w:r w:rsidR="00E521AC">
        <w:rPr>
          <w:sz w:val="26"/>
          <w:szCs w:val="26"/>
        </w:rPr>
        <w:br/>
        <w:t xml:space="preserve"> </w:t>
      </w:r>
      <w:r w:rsidR="00E521AC">
        <w:rPr>
          <w:sz w:val="26"/>
          <w:szCs w:val="26"/>
        </w:rPr>
        <w:tab/>
      </w:r>
      <w:r w:rsidR="009F76FB" w:rsidRPr="00DE22B4">
        <w:rPr>
          <w:sz w:val="26"/>
          <w:szCs w:val="26"/>
        </w:rPr>
        <w:t xml:space="preserve">If you look at </w:t>
      </w:r>
      <w:r w:rsidR="00527608">
        <w:rPr>
          <w:sz w:val="26"/>
          <w:szCs w:val="26"/>
        </w:rPr>
        <w:t xml:space="preserve">1 Samuel </w:t>
      </w:r>
      <w:r w:rsidR="009F76FB" w:rsidRPr="00DE22B4">
        <w:rPr>
          <w:sz w:val="26"/>
          <w:szCs w:val="26"/>
        </w:rPr>
        <w:t xml:space="preserve">11:14-15, </w:t>
      </w:r>
      <w:r w:rsidR="0029391A" w:rsidRPr="00DE22B4">
        <w:rPr>
          <w:sz w:val="26"/>
          <w:szCs w:val="26"/>
        </w:rPr>
        <w:t xml:space="preserve"> I made a couple of brief comments</w:t>
      </w:r>
      <w:r w:rsidR="00F252AD">
        <w:rPr>
          <w:sz w:val="26"/>
          <w:szCs w:val="26"/>
        </w:rPr>
        <w:t xml:space="preserve"> there.</w:t>
      </w:r>
      <w:r w:rsidR="0029391A" w:rsidRPr="00DE22B4">
        <w:rPr>
          <w:sz w:val="26"/>
          <w:szCs w:val="26"/>
        </w:rPr>
        <w:t xml:space="preserve"> </w:t>
      </w:r>
      <w:r w:rsidR="009F76FB" w:rsidRPr="00DE22B4">
        <w:rPr>
          <w:sz w:val="26"/>
          <w:szCs w:val="26"/>
        </w:rPr>
        <w:t>11</w:t>
      </w:r>
      <w:r w:rsidR="00E521AC">
        <w:rPr>
          <w:sz w:val="26"/>
          <w:szCs w:val="26"/>
        </w:rPr>
        <w:t>:</w:t>
      </w:r>
      <w:r w:rsidR="00F252AD">
        <w:rPr>
          <w:sz w:val="26"/>
          <w:szCs w:val="26"/>
        </w:rPr>
        <w:t>14-</w:t>
      </w:r>
      <w:r w:rsidR="009F76FB" w:rsidRPr="00DE22B4">
        <w:rPr>
          <w:sz w:val="26"/>
          <w:szCs w:val="26"/>
        </w:rPr>
        <w:t xml:space="preserve">15 summarize </w:t>
      </w:r>
      <w:r w:rsidR="00F252AD">
        <w:rPr>
          <w:sz w:val="26"/>
          <w:szCs w:val="26"/>
        </w:rPr>
        <w:t xml:space="preserve">all that goes on in </w:t>
      </w:r>
      <w:r w:rsidR="00DA3AFD">
        <w:rPr>
          <w:sz w:val="26"/>
          <w:szCs w:val="26"/>
        </w:rPr>
        <w:t>c</w:t>
      </w:r>
      <w:r w:rsidR="00F252AD">
        <w:rPr>
          <w:sz w:val="26"/>
          <w:szCs w:val="26"/>
        </w:rPr>
        <w:t>hapter 12. You read in 11:14-</w:t>
      </w:r>
      <w:r w:rsidR="00C32EDA">
        <w:rPr>
          <w:sz w:val="26"/>
          <w:szCs w:val="26"/>
        </w:rPr>
        <w:t>15 that a</w:t>
      </w:r>
      <w:r w:rsidR="009F76FB" w:rsidRPr="00DE22B4">
        <w:rPr>
          <w:sz w:val="26"/>
          <w:szCs w:val="26"/>
        </w:rPr>
        <w:t>fter Samuel</w:t>
      </w:r>
      <w:r w:rsidR="00F252AD">
        <w:rPr>
          <w:sz w:val="26"/>
          <w:szCs w:val="26"/>
        </w:rPr>
        <w:t>’</w:t>
      </w:r>
      <w:r w:rsidR="009F76FB" w:rsidRPr="00DE22B4">
        <w:rPr>
          <w:sz w:val="26"/>
          <w:szCs w:val="26"/>
        </w:rPr>
        <w:t>s victory over the Ammonites</w:t>
      </w:r>
      <w:r w:rsidR="005D5CE2">
        <w:rPr>
          <w:sz w:val="26"/>
          <w:szCs w:val="26"/>
        </w:rPr>
        <w:t>,</w:t>
      </w:r>
      <w:r w:rsidR="009F76FB" w:rsidRPr="00DE22B4">
        <w:rPr>
          <w:sz w:val="26"/>
          <w:szCs w:val="26"/>
        </w:rPr>
        <w:t xml:space="preserve"> he says to the people, </w:t>
      </w:r>
      <w:r w:rsidR="00C32EDA">
        <w:rPr>
          <w:sz w:val="26"/>
          <w:szCs w:val="26"/>
        </w:rPr>
        <w:t>“</w:t>
      </w:r>
      <w:r w:rsidR="005D5CE2">
        <w:rPr>
          <w:sz w:val="26"/>
          <w:szCs w:val="26"/>
        </w:rPr>
        <w:t>‘</w:t>
      </w:r>
      <w:r w:rsidR="00C32EDA">
        <w:rPr>
          <w:sz w:val="26"/>
          <w:szCs w:val="26"/>
        </w:rPr>
        <w:t>C</w:t>
      </w:r>
      <w:r w:rsidR="009F76FB" w:rsidRPr="00DE22B4">
        <w:rPr>
          <w:sz w:val="26"/>
          <w:szCs w:val="26"/>
        </w:rPr>
        <w:t>ome</w:t>
      </w:r>
      <w:r w:rsidR="00C32EDA">
        <w:rPr>
          <w:sz w:val="26"/>
          <w:szCs w:val="26"/>
        </w:rPr>
        <w:t>,</w:t>
      </w:r>
      <w:r w:rsidR="009F76FB" w:rsidRPr="00DE22B4">
        <w:rPr>
          <w:sz w:val="26"/>
          <w:szCs w:val="26"/>
        </w:rPr>
        <w:t xml:space="preserve"> let us go to Gilgal and there</w:t>
      </w:r>
      <w:r w:rsidR="005D5CE2">
        <w:rPr>
          <w:sz w:val="26"/>
          <w:szCs w:val="26"/>
        </w:rPr>
        <w:t>’</w:t>
      </w:r>
      <w:r w:rsidR="00E521AC">
        <w:rPr>
          <w:sz w:val="26"/>
          <w:szCs w:val="26"/>
        </w:rPr>
        <w:t>”</w:t>
      </w:r>
      <w:r w:rsidR="00C32EDA">
        <w:rPr>
          <w:sz w:val="26"/>
          <w:szCs w:val="26"/>
        </w:rPr>
        <w:t>—</w:t>
      </w:r>
      <w:r w:rsidR="009F76FB" w:rsidRPr="00DE22B4">
        <w:rPr>
          <w:sz w:val="26"/>
          <w:szCs w:val="26"/>
        </w:rPr>
        <w:t>NIV says</w:t>
      </w:r>
      <w:r w:rsidR="00E521AC">
        <w:rPr>
          <w:sz w:val="26"/>
          <w:szCs w:val="26"/>
        </w:rPr>
        <w:t>,</w:t>
      </w:r>
      <w:r w:rsidR="009F76FB" w:rsidRPr="00DE22B4">
        <w:rPr>
          <w:sz w:val="26"/>
          <w:szCs w:val="26"/>
        </w:rPr>
        <w:t xml:space="preserve"> </w:t>
      </w:r>
      <w:r w:rsidR="00E521AC">
        <w:rPr>
          <w:sz w:val="26"/>
          <w:szCs w:val="26"/>
        </w:rPr>
        <w:t>“</w:t>
      </w:r>
      <w:r w:rsidR="005D5CE2">
        <w:rPr>
          <w:sz w:val="26"/>
          <w:szCs w:val="26"/>
        </w:rPr>
        <w:t>‘</w:t>
      </w:r>
      <w:r w:rsidR="009F76FB" w:rsidRPr="00DE22B4">
        <w:rPr>
          <w:sz w:val="26"/>
          <w:szCs w:val="26"/>
        </w:rPr>
        <w:t>reaffirm your kingship.</w:t>
      </w:r>
      <w:r w:rsidR="005D5CE2">
        <w:rPr>
          <w:sz w:val="26"/>
          <w:szCs w:val="26"/>
        </w:rPr>
        <w:t>’</w:t>
      </w:r>
      <w:r w:rsidR="00E521AC">
        <w:rPr>
          <w:sz w:val="26"/>
          <w:szCs w:val="26"/>
        </w:rPr>
        <w:t>”</w:t>
      </w:r>
      <w:r w:rsidR="005D5CE2" w:rsidRPr="005D5CE2">
        <w:rPr>
          <w:color w:val="FF0000"/>
          <w:sz w:val="26"/>
          <w:szCs w:val="26"/>
        </w:rPr>
        <w:t xml:space="preserve"> </w:t>
      </w:r>
      <w:r w:rsidR="00C32EDA">
        <w:rPr>
          <w:sz w:val="26"/>
          <w:szCs w:val="26"/>
        </w:rPr>
        <w:t>I think it’s a bad translation.</w:t>
      </w:r>
      <w:r w:rsidR="009F76FB" w:rsidRPr="00DE22B4">
        <w:rPr>
          <w:sz w:val="26"/>
          <w:szCs w:val="26"/>
        </w:rPr>
        <w:t xml:space="preserve"> It should say </w:t>
      </w:r>
      <w:r w:rsidR="00E521AC">
        <w:rPr>
          <w:sz w:val="26"/>
          <w:szCs w:val="26"/>
        </w:rPr>
        <w:t>“</w:t>
      </w:r>
      <w:r w:rsidR="009F76FB" w:rsidRPr="00DE22B4">
        <w:rPr>
          <w:sz w:val="26"/>
          <w:szCs w:val="26"/>
        </w:rPr>
        <w:t>renew the kingdom.</w:t>
      </w:r>
      <w:r w:rsidR="00E521AC">
        <w:rPr>
          <w:sz w:val="26"/>
          <w:szCs w:val="26"/>
        </w:rPr>
        <w:t>”</w:t>
      </w:r>
      <w:r w:rsidR="009F76FB" w:rsidRPr="00DE22B4">
        <w:rPr>
          <w:sz w:val="26"/>
          <w:szCs w:val="26"/>
        </w:rPr>
        <w:t xml:space="preserve"> </w:t>
      </w:r>
      <w:r w:rsidR="00E521AC">
        <w:rPr>
          <w:sz w:val="26"/>
          <w:szCs w:val="26"/>
        </w:rPr>
        <w:t>I</w:t>
      </w:r>
      <w:r w:rsidR="009F76FB" w:rsidRPr="00DE22B4">
        <w:rPr>
          <w:sz w:val="26"/>
          <w:szCs w:val="26"/>
        </w:rPr>
        <w:t xml:space="preserve">t doesn’t mean </w:t>
      </w:r>
      <w:r w:rsidR="00E521AC">
        <w:rPr>
          <w:sz w:val="26"/>
          <w:szCs w:val="26"/>
        </w:rPr>
        <w:t>“</w:t>
      </w:r>
      <w:r w:rsidR="009F76FB" w:rsidRPr="00DE22B4">
        <w:rPr>
          <w:sz w:val="26"/>
          <w:szCs w:val="26"/>
        </w:rPr>
        <w:t>reaffirm</w:t>
      </w:r>
      <w:r w:rsidR="00C32EDA">
        <w:rPr>
          <w:sz w:val="26"/>
          <w:szCs w:val="26"/>
        </w:rPr>
        <w:t>,</w:t>
      </w:r>
      <w:r w:rsidR="00E521AC">
        <w:rPr>
          <w:sz w:val="26"/>
          <w:szCs w:val="26"/>
        </w:rPr>
        <w:t>”</w:t>
      </w:r>
      <w:r w:rsidR="009F76FB" w:rsidRPr="00DE22B4">
        <w:rPr>
          <w:sz w:val="26"/>
          <w:szCs w:val="26"/>
        </w:rPr>
        <w:t xml:space="preserve"> it means </w:t>
      </w:r>
      <w:r w:rsidR="00E521AC">
        <w:rPr>
          <w:sz w:val="26"/>
          <w:szCs w:val="26"/>
        </w:rPr>
        <w:t>“</w:t>
      </w:r>
      <w:r w:rsidR="009F76FB" w:rsidRPr="00DE22B4">
        <w:rPr>
          <w:sz w:val="26"/>
          <w:szCs w:val="26"/>
        </w:rPr>
        <w:t>renew.</w:t>
      </w:r>
      <w:r w:rsidR="00E521AC">
        <w:rPr>
          <w:sz w:val="26"/>
          <w:szCs w:val="26"/>
        </w:rPr>
        <w:t>”</w:t>
      </w:r>
      <w:r w:rsidR="00C32EDA">
        <w:rPr>
          <w:sz w:val="26"/>
          <w:szCs w:val="26"/>
        </w:rPr>
        <w:t xml:space="preserve"> </w:t>
      </w:r>
      <w:r w:rsidR="009F76FB" w:rsidRPr="00DE22B4">
        <w:rPr>
          <w:sz w:val="26"/>
          <w:szCs w:val="26"/>
        </w:rPr>
        <w:t>The question is</w:t>
      </w:r>
      <w:r w:rsidR="00C32EDA">
        <w:rPr>
          <w:sz w:val="26"/>
          <w:szCs w:val="26"/>
        </w:rPr>
        <w:t xml:space="preserve">, </w:t>
      </w:r>
      <w:r w:rsidR="00C32EDA">
        <w:rPr>
          <w:sz w:val="26"/>
          <w:szCs w:val="26"/>
        </w:rPr>
        <w:lastRenderedPageBreak/>
        <w:t xml:space="preserve">renew whose kingdom? </w:t>
      </w:r>
      <w:r w:rsidR="009F76FB" w:rsidRPr="00DE22B4">
        <w:rPr>
          <w:sz w:val="26"/>
          <w:szCs w:val="26"/>
        </w:rPr>
        <w:t>And I think in conte</w:t>
      </w:r>
      <w:r w:rsidR="00C32EDA">
        <w:rPr>
          <w:sz w:val="26"/>
          <w:szCs w:val="26"/>
        </w:rPr>
        <w:t>xt it is the kingdom of Yahweh.</w:t>
      </w:r>
      <w:r w:rsidR="009F76FB" w:rsidRPr="00DE22B4">
        <w:rPr>
          <w:sz w:val="26"/>
          <w:szCs w:val="26"/>
        </w:rPr>
        <w:t xml:space="preserve"> This is the r</w:t>
      </w:r>
      <w:r w:rsidR="00C32EDA">
        <w:rPr>
          <w:sz w:val="26"/>
          <w:szCs w:val="26"/>
        </w:rPr>
        <w:t xml:space="preserve">enewal of allegiance to Yahweh: </w:t>
      </w:r>
      <w:r w:rsidR="0024134F">
        <w:rPr>
          <w:sz w:val="26"/>
          <w:szCs w:val="26"/>
        </w:rPr>
        <w:t>“</w:t>
      </w:r>
      <w:r w:rsidR="00C32EDA">
        <w:rPr>
          <w:sz w:val="26"/>
          <w:szCs w:val="26"/>
        </w:rPr>
        <w:t>‘L</w:t>
      </w:r>
      <w:r w:rsidR="009F76FB" w:rsidRPr="00DE22B4">
        <w:rPr>
          <w:sz w:val="26"/>
          <w:szCs w:val="26"/>
        </w:rPr>
        <w:t>et us go to Gilgal and renew the kingdom</w:t>
      </w:r>
      <w:r w:rsidR="00C32EDA">
        <w:rPr>
          <w:sz w:val="26"/>
          <w:szCs w:val="26"/>
        </w:rPr>
        <w:t>.’ S</w:t>
      </w:r>
      <w:r w:rsidR="009F76FB" w:rsidRPr="00DE22B4">
        <w:rPr>
          <w:sz w:val="26"/>
          <w:szCs w:val="26"/>
        </w:rPr>
        <w:t>o all the people went to Gilgal</w:t>
      </w:r>
      <w:r w:rsidR="00C32EDA">
        <w:rPr>
          <w:sz w:val="26"/>
          <w:szCs w:val="26"/>
        </w:rPr>
        <w:t>,</w:t>
      </w:r>
      <w:r w:rsidR="0024134F">
        <w:rPr>
          <w:sz w:val="26"/>
          <w:szCs w:val="26"/>
        </w:rPr>
        <w:t>”</w:t>
      </w:r>
      <w:r w:rsidR="009F76FB" w:rsidRPr="00DE22B4">
        <w:rPr>
          <w:sz w:val="26"/>
          <w:szCs w:val="26"/>
        </w:rPr>
        <w:t xml:space="preserve"> and NIV says</w:t>
      </w:r>
      <w:r w:rsidR="0024134F">
        <w:rPr>
          <w:sz w:val="26"/>
          <w:szCs w:val="26"/>
        </w:rPr>
        <w:t>,</w:t>
      </w:r>
      <w:r w:rsidR="009F76FB" w:rsidRPr="00DE22B4">
        <w:rPr>
          <w:sz w:val="26"/>
          <w:szCs w:val="26"/>
        </w:rPr>
        <w:t xml:space="preserve"> </w:t>
      </w:r>
      <w:r w:rsidR="0024134F">
        <w:rPr>
          <w:sz w:val="26"/>
          <w:szCs w:val="26"/>
        </w:rPr>
        <w:t>“</w:t>
      </w:r>
      <w:r w:rsidR="00527608">
        <w:rPr>
          <w:sz w:val="26"/>
          <w:szCs w:val="26"/>
        </w:rPr>
        <w:t xml:space="preserve">to </w:t>
      </w:r>
      <w:r w:rsidR="009F76FB" w:rsidRPr="00DE22B4">
        <w:rPr>
          <w:sz w:val="26"/>
          <w:szCs w:val="26"/>
        </w:rPr>
        <w:t>confirm Saul as king in the presence of the Lord.</w:t>
      </w:r>
      <w:r w:rsidR="0024134F">
        <w:rPr>
          <w:sz w:val="26"/>
          <w:szCs w:val="26"/>
        </w:rPr>
        <w:t>”</w:t>
      </w:r>
      <w:r w:rsidR="00C32EDA">
        <w:rPr>
          <w:sz w:val="26"/>
          <w:szCs w:val="26"/>
        </w:rPr>
        <w:t xml:space="preserve"> </w:t>
      </w:r>
      <w:r w:rsidR="009F76FB" w:rsidRPr="00DE22B4">
        <w:rPr>
          <w:sz w:val="26"/>
          <w:szCs w:val="26"/>
        </w:rPr>
        <w:t xml:space="preserve">It doesn’t say </w:t>
      </w:r>
      <w:r w:rsidR="00527608">
        <w:rPr>
          <w:sz w:val="26"/>
          <w:szCs w:val="26"/>
        </w:rPr>
        <w:t>“</w:t>
      </w:r>
      <w:r w:rsidR="00C32EDA">
        <w:rPr>
          <w:sz w:val="26"/>
          <w:szCs w:val="26"/>
        </w:rPr>
        <w:t>confirm Saul’s kingdom</w:t>
      </w:r>
      <w:r w:rsidR="00527608">
        <w:rPr>
          <w:sz w:val="26"/>
          <w:szCs w:val="26"/>
        </w:rPr>
        <w:t>”</w:t>
      </w:r>
      <w:r w:rsidR="00C32EDA">
        <w:rPr>
          <w:sz w:val="26"/>
          <w:szCs w:val="26"/>
        </w:rPr>
        <w:t>;</w:t>
      </w:r>
      <w:r w:rsidR="009F76FB" w:rsidRPr="00DE22B4">
        <w:rPr>
          <w:sz w:val="26"/>
          <w:szCs w:val="26"/>
        </w:rPr>
        <w:t xml:space="preserve"> it says</w:t>
      </w:r>
      <w:r w:rsidR="0024134F">
        <w:rPr>
          <w:sz w:val="26"/>
          <w:szCs w:val="26"/>
        </w:rPr>
        <w:t>,</w:t>
      </w:r>
      <w:r w:rsidR="009F76FB" w:rsidRPr="00DE22B4">
        <w:rPr>
          <w:sz w:val="26"/>
          <w:szCs w:val="26"/>
        </w:rPr>
        <w:t xml:space="preserve"> </w:t>
      </w:r>
      <w:r w:rsidR="0024134F">
        <w:rPr>
          <w:sz w:val="26"/>
          <w:szCs w:val="26"/>
        </w:rPr>
        <w:t>“</w:t>
      </w:r>
      <w:r w:rsidR="00C32EDA">
        <w:rPr>
          <w:sz w:val="26"/>
          <w:szCs w:val="26"/>
        </w:rPr>
        <w:t>T</w:t>
      </w:r>
      <w:r w:rsidR="009F76FB" w:rsidRPr="00DE22B4">
        <w:rPr>
          <w:sz w:val="26"/>
          <w:szCs w:val="26"/>
        </w:rPr>
        <w:t>hey made Saul king.</w:t>
      </w:r>
      <w:r w:rsidR="0024134F">
        <w:rPr>
          <w:sz w:val="26"/>
          <w:szCs w:val="26"/>
        </w:rPr>
        <w:t>”</w:t>
      </w:r>
      <w:r w:rsidR="00C32EDA">
        <w:rPr>
          <w:sz w:val="26"/>
          <w:szCs w:val="26"/>
        </w:rPr>
        <w:t xml:space="preserve"> </w:t>
      </w:r>
      <w:r w:rsidR="00B56C98" w:rsidRPr="00DE22B4">
        <w:rPr>
          <w:sz w:val="26"/>
          <w:szCs w:val="26"/>
        </w:rPr>
        <w:t xml:space="preserve">They </w:t>
      </w:r>
      <w:r w:rsidR="00527608">
        <w:rPr>
          <w:sz w:val="26"/>
          <w:szCs w:val="26"/>
        </w:rPr>
        <w:t xml:space="preserve">had already chosen </w:t>
      </w:r>
      <w:r w:rsidR="00B56C98" w:rsidRPr="00DE22B4">
        <w:rPr>
          <w:sz w:val="26"/>
          <w:szCs w:val="26"/>
        </w:rPr>
        <w:t>Saul</w:t>
      </w:r>
      <w:r w:rsidR="00C32EDA">
        <w:rPr>
          <w:sz w:val="26"/>
          <w:szCs w:val="26"/>
        </w:rPr>
        <w:t xml:space="preserve"> to be</w:t>
      </w:r>
      <w:r w:rsidR="00B56C98" w:rsidRPr="00DE22B4">
        <w:rPr>
          <w:sz w:val="26"/>
          <w:szCs w:val="26"/>
        </w:rPr>
        <w:t xml:space="preserve"> king</w:t>
      </w:r>
      <w:r w:rsidR="00C32EDA">
        <w:rPr>
          <w:sz w:val="26"/>
          <w:szCs w:val="26"/>
        </w:rPr>
        <w:t>,</w:t>
      </w:r>
      <w:r w:rsidR="00B56C98" w:rsidRPr="00DE22B4">
        <w:rPr>
          <w:sz w:val="26"/>
          <w:szCs w:val="26"/>
        </w:rPr>
        <w:t xml:space="preserve"> so they went to Gilgal to renew the kingdom, Yahweh’s kingdom, and there they made Saul king</w:t>
      </w:r>
      <w:r w:rsidR="00527608">
        <w:rPr>
          <w:sz w:val="26"/>
          <w:szCs w:val="26"/>
        </w:rPr>
        <w:t>.</w:t>
      </w:r>
      <w:r w:rsidR="004321C6" w:rsidRPr="00DE22B4">
        <w:rPr>
          <w:sz w:val="26"/>
          <w:szCs w:val="26"/>
        </w:rPr>
        <w:t xml:space="preserve"> It’s</w:t>
      </w:r>
      <w:r w:rsidR="00B56C98" w:rsidRPr="00DE22B4">
        <w:rPr>
          <w:sz w:val="26"/>
          <w:szCs w:val="26"/>
        </w:rPr>
        <w:t xml:space="preserve"> not a </w:t>
      </w:r>
      <w:r w:rsidR="00B56C98" w:rsidRPr="0024134F">
        <w:rPr>
          <w:sz w:val="26"/>
          <w:szCs w:val="26"/>
        </w:rPr>
        <w:t xml:space="preserve">renewal of </w:t>
      </w:r>
      <w:r w:rsidR="004321C6" w:rsidRPr="0024134F">
        <w:rPr>
          <w:sz w:val="26"/>
          <w:szCs w:val="26"/>
        </w:rPr>
        <w:t>Saul’s</w:t>
      </w:r>
      <w:r w:rsidR="00B56C98" w:rsidRPr="0024134F">
        <w:rPr>
          <w:sz w:val="26"/>
          <w:szCs w:val="26"/>
        </w:rPr>
        <w:t>’ kingdom in v</w:t>
      </w:r>
      <w:r w:rsidR="0024134F" w:rsidRPr="0024134F">
        <w:rPr>
          <w:sz w:val="26"/>
          <w:szCs w:val="26"/>
        </w:rPr>
        <w:t>erse</w:t>
      </w:r>
      <w:r w:rsidR="00B56C98" w:rsidRPr="0024134F">
        <w:rPr>
          <w:sz w:val="26"/>
          <w:szCs w:val="26"/>
        </w:rPr>
        <w:t xml:space="preserve"> 14</w:t>
      </w:r>
      <w:r w:rsidR="00C32EDA">
        <w:rPr>
          <w:sz w:val="26"/>
          <w:szCs w:val="26"/>
        </w:rPr>
        <w:t>,</w:t>
      </w:r>
      <w:r w:rsidR="00B56C98" w:rsidRPr="0024134F">
        <w:rPr>
          <w:sz w:val="26"/>
          <w:szCs w:val="26"/>
        </w:rPr>
        <w:t xml:space="preserve"> because </w:t>
      </w:r>
      <w:r w:rsidR="00A16798" w:rsidRPr="0024134F">
        <w:rPr>
          <w:sz w:val="26"/>
          <w:szCs w:val="26"/>
        </w:rPr>
        <w:t>S</w:t>
      </w:r>
      <w:r w:rsidR="00B56C98" w:rsidRPr="0024134F">
        <w:rPr>
          <w:sz w:val="26"/>
          <w:szCs w:val="26"/>
        </w:rPr>
        <w:t xml:space="preserve">aul had not yet been </w:t>
      </w:r>
      <w:r w:rsidR="004321C6" w:rsidRPr="0024134F">
        <w:rPr>
          <w:sz w:val="26"/>
          <w:szCs w:val="26"/>
        </w:rPr>
        <w:t>inaugurated</w:t>
      </w:r>
      <w:r w:rsidR="00B56C98" w:rsidRPr="0024134F">
        <w:rPr>
          <w:sz w:val="26"/>
          <w:szCs w:val="26"/>
        </w:rPr>
        <w:t xml:space="preserve"> as king</w:t>
      </w:r>
      <w:r w:rsidR="00C32EDA">
        <w:rPr>
          <w:sz w:val="26"/>
          <w:szCs w:val="26"/>
        </w:rPr>
        <w:t>;</w:t>
      </w:r>
      <w:r w:rsidR="00B56C98" w:rsidRPr="0024134F">
        <w:rPr>
          <w:sz w:val="26"/>
          <w:szCs w:val="26"/>
        </w:rPr>
        <w:t xml:space="preserve"> this is </w:t>
      </w:r>
      <w:r w:rsidR="00527608">
        <w:rPr>
          <w:sz w:val="26"/>
          <w:szCs w:val="26"/>
        </w:rPr>
        <w:t>the</w:t>
      </w:r>
      <w:r w:rsidR="00B56C98" w:rsidRPr="0024134F">
        <w:rPr>
          <w:sz w:val="26"/>
          <w:szCs w:val="26"/>
        </w:rPr>
        <w:t xml:space="preserve"> </w:t>
      </w:r>
      <w:r w:rsidR="004321C6" w:rsidRPr="0024134F">
        <w:rPr>
          <w:sz w:val="26"/>
          <w:szCs w:val="26"/>
        </w:rPr>
        <w:t>inauguration</w:t>
      </w:r>
      <w:r w:rsidR="00C32EDA">
        <w:rPr>
          <w:sz w:val="26"/>
          <w:szCs w:val="26"/>
        </w:rPr>
        <w:t xml:space="preserve"> of his reign. </w:t>
      </w:r>
      <w:r w:rsidR="0024134F" w:rsidRPr="0024134F">
        <w:rPr>
          <w:sz w:val="26"/>
          <w:szCs w:val="26"/>
        </w:rPr>
        <w:t>“</w:t>
      </w:r>
      <w:r w:rsidR="00B56C98" w:rsidRPr="0024134F">
        <w:rPr>
          <w:sz w:val="26"/>
          <w:szCs w:val="26"/>
        </w:rPr>
        <w:t>So they went to Gilgal and made Saul king in the presence of the Lord. There they sacrificed fellowship offerings before the Lord</w:t>
      </w:r>
      <w:r w:rsidR="0024134F" w:rsidRPr="0024134F">
        <w:rPr>
          <w:sz w:val="26"/>
          <w:szCs w:val="26"/>
          <w:lang w:bidi="he-IL"/>
        </w:rPr>
        <w:t xml:space="preserve"> and Saul and all the Israelites held a great celebration.”</w:t>
      </w:r>
      <w:r w:rsidR="00B56C98" w:rsidRPr="0024134F">
        <w:rPr>
          <w:sz w:val="26"/>
          <w:szCs w:val="26"/>
        </w:rPr>
        <w:t xml:space="preserve">   </w:t>
      </w:r>
      <w:r w:rsidR="0024134F">
        <w:rPr>
          <w:sz w:val="26"/>
          <w:szCs w:val="26"/>
        </w:rPr>
        <w:br/>
        <w:t xml:space="preserve"> </w:t>
      </w:r>
      <w:r w:rsidR="0024134F">
        <w:rPr>
          <w:sz w:val="26"/>
          <w:szCs w:val="26"/>
        </w:rPr>
        <w:tab/>
      </w:r>
      <w:r w:rsidR="00B56C98" w:rsidRPr="0024134F">
        <w:rPr>
          <w:sz w:val="26"/>
          <w:szCs w:val="26"/>
        </w:rPr>
        <w:t xml:space="preserve">Now there are </w:t>
      </w:r>
      <w:r w:rsidR="0024134F">
        <w:rPr>
          <w:sz w:val="26"/>
          <w:szCs w:val="26"/>
        </w:rPr>
        <w:t>two</w:t>
      </w:r>
      <w:r w:rsidR="00B56C98" w:rsidRPr="0024134F">
        <w:rPr>
          <w:sz w:val="26"/>
          <w:szCs w:val="26"/>
        </w:rPr>
        <w:t xml:space="preserve"> rather</w:t>
      </w:r>
      <w:r w:rsidR="00B56C98" w:rsidRPr="00DE22B4">
        <w:rPr>
          <w:sz w:val="26"/>
          <w:szCs w:val="26"/>
        </w:rPr>
        <w:t xml:space="preserve"> crucial translation issues I’ve just touched on.  </w:t>
      </w:r>
      <w:r w:rsidR="00B763C1" w:rsidRPr="00DE22B4">
        <w:rPr>
          <w:sz w:val="26"/>
          <w:szCs w:val="26"/>
        </w:rPr>
        <w:t>The</w:t>
      </w:r>
      <w:r w:rsidR="00C32EDA">
        <w:rPr>
          <w:sz w:val="26"/>
          <w:szCs w:val="26"/>
        </w:rPr>
        <w:t>re’s more detail in the handout—</w:t>
      </w:r>
      <w:r w:rsidR="00B763C1" w:rsidRPr="00DE22B4">
        <w:rPr>
          <w:sz w:val="26"/>
          <w:szCs w:val="26"/>
        </w:rPr>
        <w:t>I’m not going to hold you accountable</w:t>
      </w:r>
      <w:r w:rsidR="0024134F">
        <w:rPr>
          <w:sz w:val="26"/>
          <w:szCs w:val="26"/>
        </w:rPr>
        <w:t xml:space="preserve"> for that</w:t>
      </w:r>
      <w:r w:rsidR="00B763C1" w:rsidRPr="00DE22B4">
        <w:rPr>
          <w:sz w:val="26"/>
          <w:szCs w:val="26"/>
        </w:rPr>
        <w:t xml:space="preserve">. </w:t>
      </w:r>
      <w:r w:rsidR="00C32EDA">
        <w:rPr>
          <w:sz w:val="26"/>
          <w:szCs w:val="26"/>
        </w:rPr>
        <w:t>If</w:t>
      </w:r>
      <w:r w:rsidR="00B56C98" w:rsidRPr="00DE22B4">
        <w:rPr>
          <w:sz w:val="26"/>
          <w:szCs w:val="26"/>
        </w:rPr>
        <w:t xml:space="preserve"> you want to read through that in the handout</w:t>
      </w:r>
      <w:r w:rsidR="00C32EDA">
        <w:rPr>
          <w:sz w:val="26"/>
          <w:szCs w:val="26"/>
        </w:rPr>
        <w:t>,</w:t>
      </w:r>
      <w:r w:rsidR="00B56C98" w:rsidRPr="00DE22B4">
        <w:rPr>
          <w:sz w:val="26"/>
          <w:szCs w:val="26"/>
        </w:rPr>
        <w:t xml:space="preserve"> you will see some more of the </w:t>
      </w:r>
      <w:r w:rsidR="00B763C1" w:rsidRPr="00DE22B4">
        <w:rPr>
          <w:sz w:val="26"/>
          <w:szCs w:val="26"/>
        </w:rPr>
        <w:t>details on that</w:t>
      </w:r>
      <w:r w:rsidR="00527608">
        <w:rPr>
          <w:sz w:val="26"/>
          <w:szCs w:val="26"/>
        </w:rPr>
        <w:t xml:space="preserve">. </w:t>
      </w:r>
      <w:r w:rsidR="004321C6" w:rsidRPr="00DE22B4">
        <w:rPr>
          <w:sz w:val="26"/>
          <w:szCs w:val="26"/>
        </w:rPr>
        <w:t>But</w:t>
      </w:r>
      <w:r w:rsidR="00B56C98" w:rsidRPr="00DE22B4">
        <w:rPr>
          <w:sz w:val="26"/>
          <w:szCs w:val="26"/>
        </w:rPr>
        <w:t xml:space="preserve"> they went to Gilgal to renew the kingdom</w:t>
      </w:r>
      <w:r w:rsidR="00527608">
        <w:rPr>
          <w:sz w:val="26"/>
          <w:szCs w:val="26"/>
        </w:rPr>
        <w:t xml:space="preserve"> and </w:t>
      </w:r>
      <w:r w:rsidR="00C32EDA">
        <w:rPr>
          <w:sz w:val="26"/>
          <w:szCs w:val="26"/>
        </w:rPr>
        <w:t xml:space="preserve">to </w:t>
      </w:r>
      <w:r w:rsidR="00B56C98" w:rsidRPr="00DE22B4">
        <w:rPr>
          <w:sz w:val="26"/>
          <w:szCs w:val="26"/>
        </w:rPr>
        <w:t>ma</w:t>
      </w:r>
      <w:r w:rsidR="00527608">
        <w:rPr>
          <w:sz w:val="26"/>
          <w:szCs w:val="26"/>
        </w:rPr>
        <w:t>k</w:t>
      </w:r>
      <w:r w:rsidR="00B56C98" w:rsidRPr="00DE22B4">
        <w:rPr>
          <w:sz w:val="26"/>
          <w:szCs w:val="26"/>
        </w:rPr>
        <w:t xml:space="preserve">e Saul </w:t>
      </w:r>
      <w:r w:rsidR="004321C6" w:rsidRPr="00DE22B4">
        <w:rPr>
          <w:sz w:val="26"/>
          <w:szCs w:val="26"/>
        </w:rPr>
        <w:t>king</w:t>
      </w:r>
      <w:r w:rsidR="00527608">
        <w:rPr>
          <w:sz w:val="26"/>
          <w:szCs w:val="26"/>
        </w:rPr>
        <w:t>. T</w:t>
      </w:r>
      <w:r w:rsidR="00B56C98" w:rsidRPr="00DE22B4">
        <w:rPr>
          <w:sz w:val="26"/>
          <w:szCs w:val="26"/>
        </w:rPr>
        <w:t>hey sacrificed fellowship offerings for the Lord</w:t>
      </w:r>
      <w:r w:rsidR="00C32EDA">
        <w:rPr>
          <w:sz w:val="26"/>
          <w:szCs w:val="26"/>
        </w:rPr>
        <w:t>.</w:t>
      </w:r>
      <w:r w:rsidR="00B56C98" w:rsidRPr="00DE22B4">
        <w:rPr>
          <w:sz w:val="26"/>
          <w:szCs w:val="26"/>
        </w:rPr>
        <w:t xml:space="preserve"> Saul </w:t>
      </w:r>
      <w:r w:rsidR="0024134F">
        <w:rPr>
          <w:sz w:val="26"/>
          <w:szCs w:val="26"/>
        </w:rPr>
        <w:t>and all the Israelites held</w:t>
      </w:r>
      <w:r w:rsidR="00B56C98" w:rsidRPr="00DE22B4">
        <w:rPr>
          <w:sz w:val="26"/>
          <w:szCs w:val="26"/>
        </w:rPr>
        <w:t xml:space="preserve"> a great celebration and the details of that</w:t>
      </w:r>
      <w:r w:rsidR="00B763C1" w:rsidRPr="00DE22B4">
        <w:rPr>
          <w:sz w:val="26"/>
          <w:szCs w:val="26"/>
        </w:rPr>
        <w:t xml:space="preserve"> </w:t>
      </w:r>
      <w:r w:rsidR="00527608">
        <w:rPr>
          <w:sz w:val="26"/>
          <w:szCs w:val="26"/>
        </w:rPr>
        <w:t xml:space="preserve">are </w:t>
      </w:r>
      <w:r w:rsidR="00B763C1" w:rsidRPr="00DE22B4">
        <w:rPr>
          <w:sz w:val="26"/>
          <w:szCs w:val="26"/>
        </w:rPr>
        <w:t>describe</w:t>
      </w:r>
      <w:r w:rsidR="00527608">
        <w:rPr>
          <w:sz w:val="26"/>
          <w:szCs w:val="26"/>
        </w:rPr>
        <w:t>d</w:t>
      </w:r>
      <w:r w:rsidR="00B763C1" w:rsidRPr="00DE22B4">
        <w:rPr>
          <w:sz w:val="26"/>
          <w:szCs w:val="26"/>
        </w:rPr>
        <w:t xml:space="preserve"> in detail.</w:t>
      </w:r>
      <w:r w:rsidR="00761938">
        <w:rPr>
          <w:sz w:val="26"/>
          <w:szCs w:val="26"/>
        </w:rPr>
        <w:br/>
      </w:r>
      <w:r w:rsidR="00761938">
        <w:rPr>
          <w:sz w:val="26"/>
          <w:szCs w:val="26"/>
        </w:rPr>
        <w:br/>
        <w:t xml:space="preserve">6.  Samuel Rejects Saul, 1 Samuel 13 and 15 </w:t>
      </w:r>
    </w:p>
    <w:p w:rsidR="00FE337D" w:rsidRPr="00DE22B4" w:rsidRDefault="0024134F" w:rsidP="00527608">
      <w:pPr>
        <w:pStyle w:val="NormalWeb"/>
        <w:shd w:val="clear" w:color="auto" w:fill="FFFFFF"/>
        <w:spacing w:line="360" w:lineRule="auto"/>
        <w:rPr>
          <w:sz w:val="26"/>
          <w:szCs w:val="26"/>
        </w:rPr>
      </w:pPr>
      <w:r>
        <w:rPr>
          <w:sz w:val="26"/>
          <w:szCs w:val="26"/>
        </w:rPr>
        <w:t xml:space="preserve"> </w:t>
      </w:r>
      <w:r>
        <w:rPr>
          <w:sz w:val="26"/>
          <w:szCs w:val="26"/>
        </w:rPr>
        <w:tab/>
      </w:r>
      <w:r w:rsidR="00B56C98" w:rsidRPr="00DE22B4">
        <w:rPr>
          <w:sz w:val="26"/>
          <w:szCs w:val="26"/>
        </w:rPr>
        <w:t>A</w:t>
      </w:r>
      <w:r w:rsidR="00C32EDA">
        <w:rPr>
          <w:sz w:val="26"/>
          <w:szCs w:val="26"/>
        </w:rPr>
        <w:t>l</w:t>
      </w:r>
      <w:r w:rsidR="00B56C98" w:rsidRPr="00DE22B4">
        <w:rPr>
          <w:sz w:val="26"/>
          <w:szCs w:val="26"/>
        </w:rPr>
        <w:t>l</w:t>
      </w:r>
      <w:r w:rsidR="00C32EDA">
        <w:rPr>
          <w:sz w:val="26"/>
          <w:szCs w:val="26"/>
        </w:rPr>
        <w:t xml:space="preserve"> </w:t>
      </w:r>
      <w:r w:rsidR="00B56C98" w:rsidRPr="00DE22B4">
        <w:rPr>
          <w:sz w:val="26"/>
          <w:szCs w:val="26"/>
        </w:rPr>
        <w:t>right, if you go back to your outline, number 6</w:t>
      </w:r>
      <w:r w:rsidR="00C32EDA">
        <w:rPr>
          <w:sz w:val="26"/>
          <w:szCs w:val="26"/>
        </w:rPr>
        <w:t xml:space="preserve">. </w:t>
      </w:r>
      <w:r w:rsidR="00B56C98" w:rsidRPr="00DE22B4">
        <w:rPr>
          <w:sz w:val="26"/>
          <w:szCs w:val="26"/>
        </w:rPr>
        <w:t xml:space="preserve">is </w:t>
      </w:r>
      <w:r>
        <w:rPr>
          <w:sz w:val="26"/>
          <w:szCs w:val="26"/>
        </w:rPr>
        <w:t>“</w:t>
      </w:r>
      <w:r w:rsidR="00B56C98" w:rsidRPr="00DE22B4">
        <w:rPr>
          <w:sz w:val="26"/>
          <w:szCs w:val="26"/>
        </w:rPr>
        <w:t xml:space="preserve">Samuel rejects Saul, </w:t>
      </w:r>
      <w:r>
        <w:rPr>
          <w:sz w:val="26"/>
          <w:szCs w:val="26"/>
        </w:rPr>
        <w:t xml:space="preserve">1 Samuel </w:t>
      </w:r>
      <w:r w:rsidR="00B56C98" w:rsidRPr="00DE22B4">
        <w:rPr>
          <w:sz w:val="26"/>
          <w:szCs w:val="26"/>
        </w:rPr>
        <w:t>13 and 15.</w:t>
      </w:r>
      <w:r>
        <w:rPr>
          <w:sz w:val="26"/>
          <w:szCs w:val="26"/>
        </w:rPr>
        <w:t>”</w:t>
      </w:r>
      <w:r w:rsidR="00C32EDA">
        <w:rPr>
          <w:sz w:val="26"/>
          <w:szCs w:val="26"/>
        </w:rPr>
        <w:t xml:space="preserve"> </w:t>
      </w:r>
      <w:r w:rsidR="00B56C98" w:rsidRPr="00DE22B4">
        <w:rPr>
          <w:sz w:val="26"/>
          <w:szCs w:val="26"/>
        </w:rPr>
        <w:t xml:space="preserve">In chapter 13, the </w:t>
      </w:r>
      <w:r w:rsidR="004321C6" w:rsidRPr="00DE22B4">
        <w:rPr>
          <w:sz w:val="26"/>
          <w:szCs w:val="26"/>
        </w:rPr>
        <w:t>Philistines</w:t>
      </w:r>
      <w:r w:rsidR="00B56C98" w:rsidRPr="00DE22B4">
        <w:rPr>
          <w:sz w:val="26"/>
          <w:szCs w:val="26"/>
        </w:rPr>
        <w:t xml:space="preserve"> again assembled to fight Israel and you read in v</w:t>
      </w:r>
      <w:r>
        <w:rPr>
          <w:sz w:val="26"/>
          <w:szCs w:val="26"/>
        </w:rPr>
        <w:t>erse</w:t>
      </w:r>
      <w:r w:rsidR="00B56C98" w:rsidRPr="00DE22B4">
        <w:rPr>
          <w:sz w:val="26"/>
          <w:szCs w:val="26"/>
        </w:rPr>
        <w:t xml:space="preserve"> 7</w:t>
      </w:r>
      <w:r>
        <w:rPr>
          <w:sz w:val="26"/>
          <w:szCs w:val="26"/>
        </w:rPr>
        <w:t>, “</w:t>
      </w:r>
      <w:r w:rsidR="00B56C98" w:rsidRPr="00DE22B4">
        <w:rPr>
          <w:sz w:val="26"/>
          <w:szCs w:val="26"/>
        </w:rPr>
        <w:t>Saul remained at Gilgal and all his troops w</w:t>
      </w:r>
      <w:r w:rsidR="00C32EDA">
        <w:rPr>
          <w:sz w:val="26"/>
          <w:szCs w:val="26"/>
        </w:rPr>
        <w:t>ith him were quaking with fear.</w:t>
      </w:r>
      <w:r w:rsidR="00B56C98" w:rsidRPr="00DE22B4">
        <w:rPr>
          <w:sz w:val="26"/>
          <w:szCs w:val="26"/>
        </w:rPr>
        <w:t xml:space="preserve"> </w:t>
      </w:r>
      <w:r w:rsidR="007557C9" w:rsidRPr="00DE22B4">
        <w:rPr>
          <w:sz w:val="26"/>
          <w:szCs w:val="26"/>
        </w:rPr>
        <w:t>He waited seven days</w:t>
      </w:r>
      <w:r w:rsidR="00C32EDA">
        <w:rPr>
          <w:sz w:val="26"/>
          <w:szCs w:val="26"/>
        </w:rPr>
        <w:t>, the time set by Samuel; b</w:t>
      </w:r>
      <w:r w:rsidR="007557C9" w:rsidRPr="00DE22B4">
        <w:rPr>
          <w:sz w:val="26"/>
          <w:szCs w:val="26"/>
        </w:rPr>
        <w:t xml:space="preserve">ut Samuel did not come to </w:t>
      </w:r>
      <w:r w:rsidR="00C32EDA">
        <w:rPr>
          <w:sz w:val="26"/>
          <w:szCs w:val="26"/>
        </w:rPr>
        <w:t xml:space="preserve">Gilgal, </w:t>
      </w:r>
      <w:r>
        <w:rPr>
          <w:sz w:val="26"/>
          <w:szCs w:val="26"/>
        </w:rPr>
        <w:t xml:space="preserve">and </w:t>
      </w:r>
      <w:r w:rsidR="007557C9" w:rsidRPr="00DE22B4">
        <w:rPr>
          <w:sz w:val="26"/>
          <w:szCs w:val="26"/>
        </w:rPr>
        <w:t>Saul’s men began to scatter.</w:t>
      </w:r>
      <w:r>
        <w:rPr>
          <w:sz w:val="26"/>
          <w:szCs w:val="26"/>
        </w:rPr>
        <w:t>”</w:t>
      </w:r>
      <w:r w:rsidR="00C32EDA">
        <w:rPr>
          <w:sz w:val="26"/>
          <w:szCs w:val="26"/>
        </w:rPr>
        <w:t xml:space="preserve"> </w:t>
      </w:r>
      <w:r w:rsidR="007557C9" w:rsidRPr="00DE22B4">
        <w:rPr>
          <w:sz w:val="26"/>
          <w:szCs w:val="26"/>
        </w:rPr>
        <w:t>Now that reference to seven days</w:t>
      </w:r>
      <w:r w:rsidR="00C32EDA">
        <w:rPr>
          <w:sz w:val="26"/>
          <w:szCs w:val="26"/>
        </w:rPr>
        <w:t>’</w:t>
      </w:r>
      <w:r w:rsidR="007557C9" w:rsidRPr="00DE22B4">
        <w:rPr>
          <w:sz w:val="26"/>
          <w:szCs w:val="26"/>
        </w:rPr>
        <w:t xml:space="preserve"> time set by Samuel is a reference back to </w:t>
      </w:r>
      <w:r w:rsidR="00527608">
        <w:rPr>
          <w:sz w:val="26"/>
          <w:szCs w:val="26"/>
        </w:rPr>
        <w:t xml:space="preserve">1 Samuel </w:t>
      </w:r>
      <w:r w:rsidR="007557C9" w:rsidRPr="00DE22B4">
        <w:rPr>
          <w:sz w:val="26"/>
          <w:szCs w:val="26"/>
        </w:rPr>
        <w:t>10</w:t>
      </w:r>
      <w:r>
        <w:rPr>
          <w:sz w:val="26"/>
          <w:szCs w:val="26"/>
        </w:rPr>
        <w:t>:</w:t>
      </w:r>
      <w:r w:rsidR="00C32EDA">
        <w:rPr>
          <w:sz w:val="26"/>
          <w:szCs w:val="26"/>
        </w:rPr>
        <w:t>8. A</w:t>
      </w:r>
      <w:r w:rsidR="007557C9" w:rsidRPr="00DE22B4">
        <w:rPr>
          <w:sz w:val="26"/>
          <w:szCs w:val="26"/>
        </w:rPr>
        <w:t xml:space="preserve">t the time Samuel had </w:t>
      </w:r>
      <w:r w:rsidR="004321C6" w:rsidRPr="00DE22B4">
        <w:rPr>
          <w:sz w:val="26"/>
          <w:szCs w:val="26"/>
        </w:rPr>
        <w:t>anointed</w:t>
      </w:r>
      <w:r w:rsidR="007557C9" w:rsidRPr="00DE22B4">
        <w:rPr>
          <w:sz w:val="26"/>
          <w:szCs w:val="26"/>
        </w:rPr>
        <w:t xml:space="preserve"> Saul, he told him</w:t>
      </w:r>
      <w:r w:rsidR="00527608">
        <w:rPr>
          <w:sz w:val="26"/>
          <w:szCs w:val="26"/>
        </w:rPr>
        <w:t xml:space="preserve">: </w:t>
      </w:r>
      <w:r>
        <w:rPr>
          <w:sz w:val="26"/>
          <w:szCs w:val="26"/>
        </w:rPr>
        <w:t>“G</w:t>
      </w:r>
      <w:r w:rsidR="00C32EDA">
        <w:rPr>
          <w:sz w:val="26"/>
          <w:szCs w:val="26"/>
        </w:rPr>
        <w:t>o down ahead of me to Gilgal.</w:t>
      </w:r>
      <w:r w:rsidR="007557C9" w:rsidRPr="00DE22B4">
        <w:rPr>
          <w:sz w:val="26"/>
          <w:szCs w:val="26"/>
        </w:rPr>
        <w:t xml:space="preserve"> I will surely come down to you to sacrifice burnt offerings and </w:t>
      </w:r>
      <w:r w:rsidR="004321C6" w:rsidRPr="00DE22B4">
        <w:rPr>
          <w:sz w:val="26"/>
          <w:szCs w:val="26"/>
        </w:rPr>
        <w:t>fellowship</w:t>
      </w:r>
      <w:r w:rsidR="007557C9" w:rsidRPr="00DE22B4">
        <w:rPr>
          <w:sz w:val="26"/>
          <w:szCs w:val="26"/>
        </w:rPr>
        <w:t xml:space="preserve"> offerings</w:t>
      </w:r>
      <w:r w:rsidR="00C32EDA">
        <w:rPr>
          <w:sz w:val="26"/>
          <w:szCs w:val="26"/>
        </w:rPr>
        <w:t>,</w:t>
      </w:r>
      <w:r w:rsidR="007557C9" w:rsidRPr="00DE22B4">
        <w:rPr>
          <w:sz w:val="26"/>
          <w:szCs w:val="26"/>
        </w:rPr>
        <w:t xml:space="preserve"> but you must wait </w:t>
      </w:r>
      <w:r>
        <w:rPr>
          <w:sz w:val="26"/>
          <w:szCs w:val="26"/>
        </w:rPr>
        <w:t>seven</w:t>
      </w:r>
      <w:r w:rsidR="007557C9" w:rsidRPr="00DE22B4">
        <w:rPr>
          <w:sz w:val="26"/>
          <w:szCs w:val="26"/>
        </w:rPr>
        <w:t xml:space="preserve"> days until I come to you and tell you what you are to do</w:t>
      </w:r>
      <w:r>
        <w:rPr>
          <w:sz w:val="26"/>
          <w:szCs w:val="26"/>
        </w:rPr>
        <w:t>.”</w:t>
      </w:r>
      <w:r w:rsidR="007557C9" w:rsidRPr="00DE22B4">
        <w:rPr>
          <w:sz w:val="26"/>
          <w:szCs w:val="26"/>
        </w:rPr>
        <w:t xml:space="preserve"> </w:t>
      </w:r>
      <w:r>
        <w:rPr>
          <w:sz w:val="26"/>
          <w:szCs w:val="26"/>
        </w:rPr>
        <w:t>S</w:t>
      </w:r>
      <w:r w:rsidR="007557C9" w:rsidRPr="00DE22B4">
        <w:rPr>
          <w:sz w:val="26"/>
          <w:szCs w:val="26"/>
        </w:rPr>
        <w:t>o this is th</w:t>
      </w:r>
      <w:r w:rsidR="00C32EDA">
        <w:rPr>
          <w:sz w:val="26"/>
          <w:szCs w:val="26"/>
        </w:rPr>
        <w:t xml:space="preserve">e situation. </w:t>
      </w:r>
      <w:r w:rsidR="004321C6" w:rsidRPr="00DE22B4">
        <w:rPr>
          <w:sz w:val="26"/>
          <w:szCs w:val="26"/>
        </w:rPr>
        <w:t>Saul</w:t>
      </w:r>
      <w:r w:rsidR="007557C9" w:rsidRPr="00DE22B4">
        <w:rPr>
          <w:sz w:val="26"/>
          <w:szCs w:val="26"/>
        </w:rPr>
        <w:t xml:space="preserve"> goes to </w:t>
      </w:r>
      <w:r w:rsidR="004321C6" w:rsidRPr="00DE22B4">
        <w:rPr>
          <w:sz w:val="26"/>
          <w:szCs w:val="26"/>
        </w:rPr>
        <w:t>Gilgal</w:t>
      </w:r>
      <w:r w:rsidR="00527608">
        <w:rPr>
          <w:sz w:val="26"/>
          <w:szCs w:val="26"/>
        </w:rPr>
        <w:t>. He</w:t>
      </w:r>
      <w:r w:rsidR="00C32EDA">
        <w:rPr>
          <w:sz w:val="26"/>
          <w:szCs w:val="26"/>
        </w:rPr>
        <w:t>’s waited there seven</w:t>
      </w:r>
      <w:r w:rsidR="007557C9" w:rsidRPr="00DE22B4">
        <w:rPr>
          <w:sz w:val="26"/>
          <w:szCs w:val="26"/>
        </w:rPr>
        <w:t xml:space="preserve"> days </w:t>
      </w:r>
      <w:r w:rsidR="00527608">
        <w:rPr>
          <w:sz w:val="26"/>
          <w:szCs w:val="26"/>
        </w:rPr>
        <w:t xml:space="preserve">and </w:t>
      </w:r>
      <w:r w:rsidR="00C32EDA">
        <w:rPr>
          <w:sz w:val="26"/>
          <w:szCs w:val="26"/>
        </w:rPr>
        <w:t xml:space="preserve">Samuel still hasn’t come. </w:t>
      </w:r>
      <w:r w:rsidR="007557C9" w:rsidRPr="00DE22B4">
        <w:rPr>
          <w:sz w:val="26"/>
          <w:szCs w:val="26"/>
        </w:rPr>
        <w:t>So in v</w:t>
      </w:r>
      <w:r>
        <w:rPr>
          <w:sz w:val="26"/>
          <w:szCs w:val="26"/>
        </w:rPr>
        <w:t>erse</w:t>
      </w:r>
      <w:r w:rsidR="007557C9" w:rsidRPr="00DE22B4">
        <w:rPr>
          <w:sz w:val="26"/>
          <w:szCs w:val="26"/>
        </w:rPr>
        <w:t xml:space="preserve"> 9 Saul says</w:t>
      </w:r>
      <w:r>
        <w:rPr>
          <w:sz w:val="26"/>
          <w:szCs w:val="26"/>
        </w:rPr>
        <w:t>,</w:t>
      </w:r>
      <w:r w:rsidR="007557C9" w:rsidRPr="00DE22B4">
        <w:rPr>
          <w:sz w:val="26"/>
          <w:szCs w:val="26"/>
        </w:rPr>
        <w:t xml:space="preserve"> </w:t>
      </w:r>
      <w:r w:rsidR="00C32EDA">
        <w:rPr>
          <w:sz w:val="26"/>
          <w:szCs w:val="26"/>
        </w:rPr>
        <w:t>“B</w:t>
      </w:r>
      <w:r w:rsidR="007557C9" w:rsidRPr="00DE22B4">
        <w:rPr>
          <w:sz w:val="26"/>
          <w:szCs w:val="26"/>
        </w:rPr>
        <w:t xml:space="preserve">ring me the burnt offering and </w:t>
      </w:r>
      <w:r w:rsidR="004321C6" w:rsidRPr="00DE22B4">
        <w:rPr>
          <w:sz w:val="26"/>
          <w:szCs w:val="26"/>
        </w:rPr>
        <w:t>fellowship</w:t>
      </w:r>
      <w:r w:rsidR="007557C9" w:rsidRPr="00DE22B4">
        <w:rPr>
          <w:sz w:val="26"/>
          <w:szCs w:val="26"/>
        </w:rPr>
        <w:t xml:space="preserve"> offering</w:t>
      </w:r>
      <w:r w:rsidR="00C32EDA">
        <w:rPr>
          <w:sz w:val="26"/>
          <w:szCs w:val="26"/>
        </w:rPr>
        <w:t>.”</w:t>
      </w:r>
      <w:r w:rsidR="007557C9" w:rsidRPr="00DE22B4">
        <w:rPr>
          <w:sz w:val="26"/>
          <w:szCs w:val="26"/>
        </w:rPr>
        <w:t xml:space="preserve"> Saul </w:t>
      </w:r>
      <w:r w:rsidR="00B763C1" w:rsidRPr="00DE22B4">
        <w:rPr>
          <w:sz w:val="26"/>
          <w:szCs w:val="26"/>
        </w:rPr>
        <w:t>off</w:t>
      </w:r>
      <w:r w:rsidR="004321C6" w:rsidRPr="00DE22B4">
        <w:rPr>
          <w:sz w:val="26"/>
          <w:szCs w:val="26"/>
        </w:rPr>
        <w:t>ered</w:t>
      </w:r>
      <w:r w:rsidR="007557C9" w:rsidRPr="00DE22B4">
        <w:rPr>
          <w:sz w:val="26"/>
          <w:szCs w:val="26"/>
        </w:rPr>
        <w:t xml:space="preserve"> up the burnt offering</w:t>
      </w:r>
      <w:r w:rsidR="00C32EDA">
        <w:rPr>
          <w:sz w:val="26"/>
          <w:szCs w:val="26"/>
        </w:rPr>
        <w:t>,</w:t>
      </w:r>
      <w:r w:rsidR="007557C9" w:rsidRPr="00DE22B4">
        <w:rPr>
          <w:sz w:val="26"/>
          <w:szCs w:val="26"/>
        </w:rPr>
        <w:t xml:space="preserve"> and just as he </w:t>
      </w:r>
      <w:r w:rsidR="007557C9" w:rsidRPr="00DE22B4">
        <w:rPr>
          <w:sz w:val="26"/>
          <w:szCs w:val="26"/>
        </w:rPr>
        <w:lastRenderedPageBreak/>
        <w:t>finished making the offering, Samuel a</w:t>
      </w:r>
      <w:r w:rsidR="00C32EDA">
        <w:rPr>
          <w:sz w:val="26"/>
          <w:szCs w:val="26"/>
        </w:rPr>
        <w:t>rrives.</w:t>
      </w:r>
      <w:r w:rsidR="007557C9" w:rsidRPr="00DE22B4">
        <w:rPr>
          <w:sz w:val="26"/>
          <w:szCs w:val="26"/>
        </w:rPr>
        <w:t xml:space="preserve"> </w:t>
      </w:r>
      <w:r w:rsidR="004321C6" w:rsidRPr="00DE22B4">
        <w:rPr>
          <w:sz w:val="26"/>
          <w:szCs w:val="26"/>
        </w:rPr>
        <w:t>So he didn’t wait long enough</w:t>
      </w:r>
      <w:r w:rsidR="00C32EDA">
        <w:rPr>
          <w:sz w:val="26"/>
          <w:szCs w:val="26"/>
        </w:rPr>
        <w:t>;</w:t>
      </w:r>
      <w:r w:rsidR="004321C6" w:rsidRPr="00DE22B4">
        <w:rPr>
          <w:sz w:val="26"/>
          <w:szCs w:val="26"/>
        </w:rPr>
        <w:t xml:space="preserve"> </w:t>
      </w:r>
      <w:r>
        <w:rPr>
          <w:sz w:val="26"/>
          <w:szCs w:val="26"/>
        </w:rPr>
        <w:t xml:space="preserve">it was </w:t>
      </w:r>
      <w:r w:rsidR="004321C6" w:rsidRPr="00DE22B4">
        <w:rPr>
          <w:sz w:val="26"/>
          <w:szCs w:val="26"/>
        </w:rPr>
        <w:t>still on that seventh day</w:t>
      </w:r>
      <w:r>
        <w:rPr>
          <w:sz w:val="26"/>
          <w:szCs w:val="26"/>
        </w:rPr>
        <w:t>. “‘W</w:t>
      </w:r>
      <w:r w:rsidR="004321C6" w:rsidRPr="00DE22B4">
        <w:rPr>
          <w:sz w:val="26"/>
          <w:szCs w:val="26"/>
        </w:rPr>
        <w:t>hat have you done</w:t>
      </w:r>
      <w:r w:rsidR="00C32EDA">
        <w:rPr>
          <w:sz w:val="26"/>
          <w:szCs w:val="26"/>
        </w:rPr>
        <w:t>?</w:t>
      </w:r>
      <w:r>
        <w:rPr>
          <w:sz w:val="26"/>
          <w:szCs w:val="26"/>
        </w:rPr>
        <w:t>’</w:t>
      </w:r>
      <w:r w:rsidR="004321C6" w:rsidRPr="00DE22B4">
        <w:rPr>
          <w:sz w:val="26"/>
          <w:szCs w:val="26"/>
        </w:rPr>
        <w:t xml:space="preserve"> asked Samuel</w:t>
      </w:r>
      <w:r w:rsidR="00C32EDA">
        <w:rPr>
          <w:sz w:val="26"/>
          <w:szCs w:val="26"/>
        </w:rPr>
        <w:t>.</w:t>
      </w:r>
      <w:r w:rsidR="004321C6" w:rsidRPr="00DE22B4">
        <w:rPr>
          <w:sz w:val="26"/>
          <w:szCs w:val="26"/>
        </w:rPr>
        <w:t xml:space="preserve"> Saul replied</w:t>
      </w:r>
      <w:r>
        <w:rPr>
          <w:sz w:val="26"/>
          <w:szCs w:val="26"/>
        </w:rPr>
        <w:t>,</w:t>
      </w:r>
      <w:r w:rsidR="004321C6" w:rsidRPr="00DE22B4">
        <w:rPr>
          <w:sz w:val="26"/>
          <w:szCs w:val="26"/>
        </w:rPr>
        <w:t xml:space="preserve"> </w:t>
      </w:r>
      <w:r w:rsidR="002C647D">
        <w:rPr>
          <w:sz w:val="26"/>
          <w:szCs w:val="26"/>
        </w:rPr>
        <w:t>‘</w:t>
      </w:r>
      <w:r>
        <w:rPr>
          <w:sz w:val="26"/>
          <w:szCs w:val="26"/>
        </w:rPr>
        <w:t>W</w:t>
      </w:r>
      <w:r w:rsidR="004321C6" w:rsidRPr="00DE22B4">
        <w:rPr>
          <w:sz w:val="26"/>
          <w:szCs w:val="26"/>
        </w:rPr>
        <w:t xml:space="preserve">hen I saw </w:t>
      </w:r>
      <w:r w:rsidR="002C647D">
        <w:rPr>
          <w:sz w:val="26"/>
          <w:szCs w:val="26"/>
        </w:rPr>
        <w:t xml:space="preserve">that the </w:t>
      </w:r>
      <w:r w:rsidR="004321C6" w:rsidRPr="00DE22B4">
        <w:rPr>
          <w:sz w:val="26"/>
          <w:szCs w:val="26"/>
        </w:rPr>
        <w:t xml:space="preserve">men </w:t>
      </w:r>
      <w:r w:rsidR="00B763C1" w:rsidRPr="00DE22B4">
        <w:rPr>
          <w:sz w:val="26"/>
          <w:szCs w:val="26"/>
        </w:rPr>
        <w:t xml:space="preserve">were </w:t>
      </w:r>
      <w:r w:rsidR="004321C6" w:rsidRPr="00DE22B4">
        <w:rPr>
          <w:sz w:val="26"/>
          <w:szCs w:val="26"/>
        </w:rPr>
        <w:t>scatter</w:t>
      </w:r>
      <w:r w:rsidR="00B763C1" w:rsidRPr="00DE22B4">
        <w:rPr>
          <w:sz w:val="26"/>
          <w:szCs w:val="26"/>
        </w:rPr>
        <w:t>ing</w:t>
      </w:r>
      <w:r w:rsidR="00527608">
        <w:rPr>
          <w:sz w:val="26"/>
          <w:szCs w:val="26"/>
        </w:rPr>
        <w:t>,</w:t>
      </w:r>
      <w:r w:rsidR="004321C6" w:rsidRPr="00DE22B4">
        <w:rPr>
          <w:sz w:val="26"/>
          <w:szCs w:val="26"/>
        </w:rPr>
        <w:t xml:space="preserve"> </w:t>
      </w:r>
      <w:r w:rsidR="002C647D">
        <w:rPr>
          <w:sz w:val="26"/>
          <w:szCs w:val="26"/>
        </w:rPr>
        <w:t>and that</w:t>
      </w:r>
      <w:r w:rsidR="004321C6" w:rsidRPr="00DE22B4">
        <w:rPr>
          <w:sz w:val="26"/>
          <w:szCs w:val="26"/>
        </w:rPr>
        <w:t xml:space="preserve"> you did not come at the set time</w:t>
      </w:r>
      <w:r w:rsidR="002C647D">
        <w:rPr>
          <w:sz w:val="26"/>
          <w:szCs w:val="26"/>
        </w:rPr>
        <w:t>…</w:t>
      </w:r>
      <w:r w:rsidR="004321C6" w:rsidRPr="00DE22B4">
        <w:rPr>
          <w:sz w:val="26"/>
          <w:szCs w:val="26"/>
        </w:rPr>
        <w:t>I thought</w:t>
      </w:r>
      <w:r w:rsidR="002C647D">
        <w:rPr>
          <w:sz w:val="26"/>
          <w:szCs w:val="26"/>
        </w:rPr>
        <w:t xml:space="preserve">, “Now </w:t>
      </w:r>
      <w:r w:rsidR="004321C6" w:rsidRPr="00DE22B4">
        <w:rPr>
          <w:sz w:val="26"/>
          <w:szCs w:val="26"/>
        </w:rPr>
        <w:t xml:space="preserve">the </w:t>
      </w:r>
      <w:r w:rsidR="00B763C1" w:rsidRPr="00DE22B4">
        <w:rPr>
          <w:sz w:val="26"/>
          <w:szCs w:val="26"/>
        </w:rPr>
        <w:t>P</w:t>
      </w:r>
      <w:r w:rsidR="004321C6" w:rsidRPr="00DE22B4">
        <w:rPr>
          <w:sz w:val="26"/>
          <w:szCs w:val="26"/>
        </w:rPr>
        <w:t xml:space="preserve">hilistines </w:t>
      </w:r>
      <w:r w:rsidR="00B763C1" w:rsidRPr="00DE22B4">
        <w:rPr>
          <w:sz w:val="26"/>
          <w:szCs w:val="26"/>
        </w:rPr>
        <w:t>w</w:t>
      </w:r>
      <w:r>
        <w:rPr>
          <w:sz w:val="26"/>
          <w:szCs w:val="26"/>
        </w:rPr>
        <w:t>ill come down aga</w:t>
      </w:r>
      <w:r w:rsidR="004321C6" w:rsidRPr="00DE22B4">
        <w:rPr>
          <w:sz w:val="26"/>
          <w:szCs w:val="26"/>
        </w:rPr>
        <w:t xml:space="preserve">inst me </w:t>
      </w:r>
      <w:r w:rsidR="002C647D">
        <w:rPr>
          <w:sz w:val="26"/>
          <w:szCs w:val="26"/>
        </w:rPr>
        <w:t>at Gilgal, and I ha</w:t>
      </w:r>
      <w:r w:rsidR="004321C6" w:rsidRPr="00DE22B4">
        <w:rPr>
          <w:sz w:val="26"/>
          <w:szCs w:val="26"/>
        </w:rPr>
        <w:t>ve not sought the Lord’s favor</w:t>
      </w:r>
      <w:r>
        <w:rPr>
          <w:sz w:val="26"/>
          <w:szCs w:val="26"/>
        </w:rPr>
        <w:t>.</w:t>
      </w:r>
      <w:r w:rsidR="002C647D">
        <w:rPr>
          <w:sz w:val="26"/>
          <w:szCs w:val="26"/>
        </w:rPr>
        <w:t>”</w:t>
      </w:r>
      <w:r>
        <w:rPr>
          <w:sz w:val="26"/>
          <w:szCs w:val="26"/>
        </w:rPr>
        <w:t xml:space="preserve"> S</w:t>
      </w:r>
      <w:r w:rsidR="004321C6" w:rsidRPr="00DE22B4">
        <w:rPr>
          <w:sz w:val="26"/>
          <w:szCs w:val="26"/>
        </w:rPr>
        <w:t>o I felt compelled to offer the offering</w:t>
      </w:r>
      <w:r>
        <w:rPr>
          <w:sz w:val="26"/>
          <w:szCs w:val="26"/>
        </w:rPr>
        <w:t>.</w:t>
      </w:r>
      <w:r w:rsidR="002C647D">
        <w:rPr>
          <w:sz w:val="26"/>
          <w:szCs w:val="26"/>
        </w:rPr>
        <w:t>’</w:t>
      </w:r>
      <w:r w:rsidR="00B763C1" w:rsidRPr="00DE22B4">
        <w:rPr>
          <w:sz w:val="26"/>
          <w:szCs w:val="26"/>
        </w:rPr>
        <w:t>”</w:t>
      </w:r>
      <w:r w:rsidR="004321C6" w:rsidRPr="00DE22B4">
        <w:rPr>
          <w:sz w:val="26"/>
          <w:szCs w:val="26"/>
        </w:rPr>
        <w:t xml:space="preserve">  Samuel’s</w:t>
      </w:r>
      <w:r w:rsidR="007557C9" w:rsidRPr="00DE22B4">
        <w:rPr>
          <w:sz w:val="26"/>
          <w:szCs w:val="26"/>
        </w:rPr>
        <w:t xml:space="preserve"> response </w:t>
      </w:r>
      <w:r w:rsidR="00527608">
        <w:rPr>
          <w:sz w:val="26"/>
          <w:szCs w:val="26"/>
        </w:rPr>
        <w:t>in 1 Samuel 13:13 is</w:t>
      </w:r>
      <w:r w:rsidR="007557C9" w:rsidRPr="00DE22B4">
        <w:rPr>
          <w:sz w:val="26"/>
          <w:szCs w:val="26"/>
        </w:rPr>
        <w:t xml:space="preserve"> directed towards </w:t>
      </w:r>
      <w:r w:rsidR="002C647D">
        <w:rPr>
          <w:sz w:val="26"/>
          <w:szCs w:val="26"/>
        </w:rPr>
        <w:t>him: “You ha</w:t>
      </w:r>
      <w:r w:rsidR="00B763C1" w:rsidRPr="00DE22B4">
        <w:rPr>
          <w:sz w:val="26"/>
          <w:szCs w:val="26"/>
        </w:rPr>
        <w:t>ve not</w:t>
      </w:r>
      <w:r w:rsidR="007557C9" w:rsidRPr="00DE22B4">
        <w:rPr>
          <w:sz w:val="26"/>
          <w:szCs w:val="26"/>
        </w:rPr>
        <w:t xml:space="preserve"> kept the comm</w:t>
      </w:r>
      <w:r w:rsidR="002C647D">
        <w:rPr>
          <w:sz w:val="26"/>
          <w:szCs w:val="26"/>
        </w:rPr>
        <w:t xml:space="preserve">and the Lord your God gave you; </w:t>
      </w:r>
      <w:r w:rsidR="007557C9" w:rsidRPr="00DE22B4">
        <w:rPr>
          <w:sz w:val="26"/>
          <w:szCs w:val="26"/>
        </w:rPr>
        <w:t xml:space="preserve">if you had, he would have established your kingdom for all </w:t>
      </w:r>
      <w:r w:rsidR="004321C6" w:rsidRPr="00DE22B4">
        <w:rPr>
          <w:sz w:val="26"/>
          <w:szCs w:val="26"/>
        </w:rPr>
        <w:t>time</w:t>
      </w:r>
      <w:r>
        <w:rPr>
          <w:sz w:val="26"/>
          <w:szCs w:val="26"/>
        </w:rPr>
        <w:t>. B</w:t>
      </w:r>
      <w:r w:rsidR="007557C9" w:rsidRPr="00DE22B4">
        <w:rPr>
          <w:sz w:val="26"/>
          <w:szCs w:val="26"/>
        </w:rPr>
        <w:t xml:space="preserve">ut now your kingdom will not </w:t>
      </w:r>
      <w:r w:rsidR="00B763C1" w:rsidRPr="00DE22B4">
        <w:rPr>
          <w:sz w:val="26"/>
          <w:szCs w:val="26"/>
        </w:rPr>
        <w:t>endure</w:t>
      </w:r>
      <w:r w:rsidR="002C647D">
        <w:rPr>
          <w:sz w:val="26"/>
          <w:szCs w:val="26"/>
        </w:rPr>
        <w:t>;</w:t>
      </w:r>
      <w:r w:rsidR="00B763C1" w:rsidRPr="00DE22B4">
        <w:rPr>
          <w:sz w:val="26"/>
          <w:szCs w:val="26"/>
        </w:rPr>
        <w:t xml:space="preserve"> the </w:t>
      </w:r>
      <w:r w:rsidR="002C647D">
        <w:rPr>
          <w:sz w:val="26"/>
          <w:szCs w:val="26"/>
        </w:rPr>
        <w:t>LORD</w:t>
      </w:r>
      <w:r w:rsidR="00B763C1" w:rsidRPr="00DE22B4">
        <w:rPr>
          <w:sz w:val="26"/>
          <w:szCs w:val="26"/>
        </w:rPr>
        <w:t xml:space="preserve"> has sought </w:t>
      </w:r>
      <w:r w:rsidR="007557C9" w:rsidRPr="00DE22B4">
        <w:rPr>
          <w:sz w:val="26"/>
          <w:szCs w:val="26"/>
        </w:rPr>
        <w:t xml:space="preserve">a man after his own heart </w:t>
      </w:r>
      <w:r w:rsidR="00527608">
        <w:rPr>
          <w:sz w:val="26"/>
          <w:szCs w:val="26"/>
        </w:rPr>
        <w:t>and appointed</w:t>
      </w:r>
      <w:r w:rsidR="009969A5" w:rsidRPr="00DE22B4">
        <w:rPr>
          <w:sz w:val="26"/>
          <w:szCs w:val="26"/>
        </w:rPr>
        <w:t xml:space="preserve"> him </w:t>
      </w:r>
      <w:r>
        <w:rPr>
          <w:sz w:val="26"/>
          <w:szCs w:val="26"/>
        </w:rPr>
        <w:t xml:space="preserve">leader of his people.” </w:t>
      </w:r>
      <w:r w:rsidR="007557C9" w:rsidRPr="00DE22B4">
        <w:rPr>
          <w:sz w:val="26"/>
          <w:szCs w:val="26"/>
        </w:rPr>
        <w:t xml:space="preserve">So </w:t>
      </w:r>
      <w:r w:rsidR="004321C6" w:rsidRPr="00DE22B4">
        <w:rPr>
          <w:sz w:val="26"/>
          <w:szCs w:val="26"/>
        </w:rPr>
        <w:t>because</w:t>
      </w:r>
      <w:r w:rsidR="007557C9" w:rsidRPr="00DE22B4">
        <w:rPr>
          <w:sz w:val="26"/>
          <w:szCs w:val="26"/>
        </w:rPr>
        <w:t xml:space="preserve"> Saul did not obey the word of the prophet Samuel as he had been instructed, the </w:t>
      </w:r>
      <w:r>
        <w:rPr>
          <w:sz w:val="26"/>
          <w:szCs w:val="26"/>
        </w:rPr>
        <w:t>L</w:t>
      </w:r>
      <w:r w:rsidR="007557C9" w:rsidRPr="00DE22B4">
        <w:rPr>
          <w:sz w:val="26"/>
          <w:szCs w:val="26"/>
        </w:rPr>
        <w:t>ord tells him that he will not have an e</w:t>
      </w:r>
      <w:r w:rsidR="002C647D">
        <w:rPr>
          <w:sz w:val="26"/>
          <w:szCs w:val="26"/>
        </w:rPr>
        <w:t>nduring dynasty.  At this point</w:t>
      </w:r>
      <w:r w:rsidR="007557C9" w:rsidRPr="00DE22B4">
        <w:rPr>
          <w:sz w:val="26"/>
          <w:szCs w:val="26"/>
        </w:rPr>
        <w:t xml:space="preserve"> </w:t>
      </w:r>
      <w:r w:rsidR="009969A5" w:rsidRPr="00DE22B4">
        <w:rPr>
          <w:sz w:val="26"/>
          <w:szCs w:val="26"/>
        </w:rPr>
        <w:t>he’s</w:t>
      </w:r>
      <w:r w:rsidR="007557C9" w:rsidRPr="00DE22B4">
        <w:rPr>
          <w:sz w:val="26"/>
          <w:szCs w:val="26"/>
        </w:rPr>
        <w:t xml:space="preserve"> not going to be removed from his office as king</w:t>
      </w:r>
      <w:r w:rsidR="002C647D">
        <w:rPr>
          <w:sz w:val="26"/>
          <w:szCs w:val="26"/>
        </w:rPr>
        <w:t>,</w:t>
      </w:r>
      <w:r w:rsidR="007557C9" w:rsidRPr="00DE22B4">
        <w:rPr>
          <w:sz w:val="26"/>
          <w:szCs w:val="26"/>
        </w:rPr>
        <w:t xml:space="preserve"> but he will not have an enduring dynasty</w:t>
      </w:r>
      <w:r w:rsidR="009969A5" w:rsidRPr="00DE22B4">
        <w:rPr>
          <w:sz w:val="26"/>
          <w:szCs w:val="26"/>
        </w:rPr>
        <w:t>.</w:t>
      </w:r>
    </w:p>
    <w:p w:rsidR="00094584" w:rsidRPr="00DE22B4" w:rsidRDefault="0024134F" w:rsidP="00E92B50">
      <w:pPr>
        <w:pStyle w:val="NormalWeb"/>
        <w:shd w:val="clear" w:color="auto" w:fill="FFFFFF"/>
        <w:spacing w:line="360" w:lineRule="auto"/>
        <w:rPr>
          <w:sz w:val="26"/>
          <w:szCs w:val="26"/>
        </w:rPr>
      </w:pPr>
      <w:r>
        <w:rPr>
          <w:sz w:val="26"/>
          <w:szCs w:val="26"/>
        </w:rPr>
        <w:t xml:space="preserve"> </w:t>
      </w:r>
      <w:r>
        <w:rPr>
          <w:sz w:val="26"/>
          <w:szCs w:val="26"/>
        </w:rPr>
        <w:tab/>
      </w:r>
      <w:r w:rsidR="004321C6" w:rsidRPr="00DE22B4">
        <w:rPr>
          <w:sz w:val="26"/>
          <w:szCs w:val="26"/>
        </w:rPr>
        <w:t>Chapter</w:t>
      </w:r>
      <w:r w:rsidR="00FE337D" w:rsidRPr="00DE22B4">
        <w:rPr>
          <w:sz w:val="26"/>
          <w:szCs w:val="26"/>
        </w:rPr>
        <w:t xml:space="preserve"> 15 is another chapter where Saul </w:t>
      </w:r>
      <w:r>
        <w:rPr>
          <w:sz w:val="26"/>
          <w:szCs w:val="26"/>
        </w:rPr>
        <w:t>receives</w:t>
      </w:r>
      <w:r w:rsidR="00FE337D" w:rsidRPr="00DE22B4">
        <w:rPr>
          <w:sz w:val="26"/>
          <w:szCs w:val="26"/>
        </w:rPr>
        <w:t xml:space="preserve"> </w:t>
      </w:r>
      <w:r w:rsidR="009969A5" w:rsidRPr="00DE22B4">
        <w:rPr>
          <w:sz w:val="26"/>
          <w:szCs w:val="26"/>
        </w:rPr>
        <w:t xml:space="preserve">an </w:t>
      </w:r>
      <w:r w:rsidR="00FE337D" w:rsidRPr="00DE22B4">
        <w:rPr>
          <w:sz w:val="26"/>
          <w:szCs w:val="26"/>
        </w:rPr>
        <w:t>instruction</w:t>
      </w:r>
      <w:r w:rsidR="002C647D">
        <w:rPr>
          <w:sz w:val="26"/>
          <w:szCs w:val="26"/>
        </w:rPr>
        <w:t xml:space="preserve"> from the Lord through Samuel. </w:t>
      </w:r>
      <w:r w:rsidR="00FE337D" w:rsidRPr="00DE22B4">
        <w:rPr>
          <w:sz w:val="26"/>
          <w:szCs w:val="26"/>
        </w:rPr>
        <w:t>You read in the first verse</w:t>
      </w:r>
      <w:r w:rsidR="002C647D">
        <w:rPr>
          <w:sz w:val="26"/>
          <w:szCs w:val="26"/>
        </w:rPr>
        <w:t>,</w:t>
      </w:r>
      <w:r w:rsidR="00FE337D" w:rsidRPr="00DE22B4">
        <w:rPr>
          <w:sz w:val="26"/>
          <w:szCs w:val="26"/>
        </w:rPr>
        <w:t xml:space="preserve"> </w:t>
      </w:r>
      <w:r>
        <w:rPr>
          <w:sz w:val="26"/>
          <w:szCs w:val="26"/>
        </w:rPr>
        <w:t>“</w:t>
      </w:r>
      <w:r w:rsidR="002C647D">
        <w:rPr>
          <w:sz w:val="26"/>
          <w:szCs w:val="26"/>
        </w:rPr>
        <w:t>Samuel said</w:t>
      </w:r>
      <w:r w:rsidR="00FE337D" w:rsidRPr="00DE22B4">
        <w:rPr>
          <w:sz w:val="26"/>
          <w:szCs w:val="26"/>
        </w:rPr>
        <w:t xml:space="preserve"> to Saul, </w:t>
      </w:r>
      <w:r>
        <w:rPr>
          <w:sz w:val="26"/>
          <w:szCs w:val="26"/>
        </w:rPr>
        <w:t>‘</w:t>
      </w:r>
      <w:r w:rsidR="00FE337D" w:rsidRPr="00DE22B4">
        <w:rPr>
          <w:sz w:val="26"/>
          <w:szCs w:val="26"/>
        </w:rPr>
        <w:t xml:space="preserve">I </w:t>
      </w:r>
      <w:r w:rsidR="009969A5" w:rsidRPr="00DE22B4">
        <w:rPr>
          <w:sz w:val="26"/>
          <w:szCs w:val="26"/>
        </w:rPr>
        <w:t>am the one the Lord sent</w:t>
      </w:r>
      <w:r w:rsidR="00FE337D" w:rsidRPr="00DE22B4">
        <w:rPr>
          <w:sz w:val="26"/>
          <w:szCs w:val="26"/>
        </w:rPr>
        <w:t xml:space="preserve"> to </w:t>
      </w:r>
      <w:r w:rsidR="004321C6" w:rsidRPr="00DE22B4">
        <w:rPr>
          <w:sz w:val="26"/>
          <w:szCs w:val="26"/>
        </w:rPr>
        <w:t>anoint</w:t>
      </w:r>
      <w:r w:rsidR="00FE337D" w:rsidRPr="00DE22B4">
        <w:rPr>
          <w:sz w:val="26"/>
          <w:szCs w:val="26"/>
        </w:rPr>
        <w:t xml:space="preserve"> you king </w:t>
      </w:r>
      <w:r w:rsidR="00527608">
        <w:rPr>
          <w:sz w:val="26"/>
          <w:szCs w:val="26"/>
        </w:rPr>
        <w:t xml:space="preserve">over his people Israel; </w:t>
      </w:r>
      <w:r w:rsidR="00FE337D" w:rsidRPr="00DE22B4">
        <w:rPr>
          <w:sz w:val="26"/>
          <w:szCs w:val="26"/>
        </w:rPr>
        <w:t>so listen to that message from the Lord</w:t>
      </w:r>
      <w:r>
        <w:rPr>
          <w:sz w:val="26"/>
          <w:szCs w:val="26"/>
        </w:rPr>
        <w:t>. T</w:t>
      </w:r>
      <w:r w:rsidR="00FE337D" w:rsidRPr="00DE22B4">
        <w:rPr>
          <w:sz w:val="26"/>
          <w:szCs w:val="26"/>
        </w:rPr>
        <w:t xml:space="preserve">his is what the Lord </w:t>
      </w:r>
      <w:r w:rsidR="00527608">
        <w:rPr>
          <w:sz w:val="26"/>
          <w:szCs w:val="26"/>
        </w:rPr>
        <w:t>A</w:t>
      </w:r>
      <w:r w:rsidR="00FE337D" w:rsidRPr="00DE22B4">
        <w:rPr>
          <w:sz w:val="26"/>
          <w:szCs w:val="26"/>
        </w:rPr>
        <w:t>lmighty says</w:t>
      </w:r>
      <w:r>
        <w:rPr>
          <w:sz w:val="26"/>
          <w:szCs w:val="26"/>
        </w:rPr>
        <w:t>.’”</w:t>
      </w:r>
      <w:r w:rsidR="00FE337D" w:rsidRPr="00DE22B4">
        <w:rPr>
          <w:sz w:val="26"/>
          <w:szCs w:val="26"/>
        </w:rPr>
        <w:t xml:space="preserve"> </w:t>
      </w:r>
      <w:r>
        <w:rPr>
          <w:sz w:val="26"/>
          <w:szCs w:val="26"/>
        </w:rPr>
        <w:t>S</w:t>
      </w:r>
      <w:r w:rsidR="00FE337D" w:rsidRPr="00DE22B4">
        <w:rPr>
          <w:sz w:val="26"/>
          <w:szCs w:val="26"/>
        </w:rPr>
        <w:t>o here is a word of the Lord</w:t>
      </w:r>
      <w:r w:rsidR="009969A5" w:rsidRPr="00DE22B4">
        <w:rPr>
          <w:sz w:val="26"/>
          <w:szCs w:val="26"/>
        </w:rPr>
        <w:t>.</w:t>
      </w:r>
      <w:r w:rsidR="00FE337D" w:rsidRPr="00DE22B4">
        <w:rPr>
          <w:sz w:val="26"/>
          <w:szCs w:val="26"/>
        </w:rPr>
        <w:t xml:space="preserve"> </w:t>
      </w:r>
      <w:r>
        <w:rPr>
          <w:sz w:val="26"/>
          <w:szCs w:val="26"/>
        </w:rPr>
        <w:t>“‘</w:t>
      </w:r>
      <w:r w:rsidR="002C647D">
        <w:rPr>
          <w:sz w:val="26"/>
          <w:szCs w:val="26"/>
        </w:rPr>
        <w:t>“</w:t>
      </w:r>
      <w:r w:rsidR="00FE337D" w:rsidRPr="00DE22B4">
        <w:rPr>
          <w:sz w:val="26"/>
          <w:szCs w:val="26"/>
        </w:rPr>
        <w:t>I will punish the Am</w:t>
      </w:r>
      <w:r w:rsidR="00CD429B">
        <w:rPr>
          <w:sz w:val="26"/>
          <w:szCs w:val="26"/>
        </w:rPr>
        <w:t>a</w:t>
      </w:r>
      <w:r w:rsidR="00FE337D" w:rsidRPr="00DE22B4">
        <w:rPr>
          <w:sz w:val="26"/>
          <w:szCs w:val="26"/>
        </w:rPr>
        <w:t xml:space="preserve">lekites for what they did to Israel when they </w:t>
      </w:r>
      <w:r w:rsidR="009969A5" w:rsidRPr="00DE22B4">
        <w:rPr>
          <w:sz w:val="26"/>
          <w:szCs w:val="26"/>
        </w:rPr>
        <w:t xml:space="preserve">waylaid them as they came </w:t>
      </w:r>
      <w:r w:rsidR="00195F2B">
        <w:rPr>
          <w:sz w:val="26"/>
          <w:szCs w:val="26"/>
        </w:rPr>
        <w:t xml:space="preserve">up </w:t>
      </w:r>
      <w:r w:rsidR="009969A5" w:rsidRPr="00DE22B4">
        <w:rPr>
          <w:sz w:val="26"/>
          <w:szCs w:val="26"/>
        </w:rPr>
        <w:t>out of Egypt</w:t>
      </w:r>
      <w:r>
        <w:rPr>
          <w:sz w:val="26"/>
          <w:szCs w:val="26"/>
        </w:rPr>
        <w:t>.</w:t>
      </w:r>
      <w:r w:rsidR="002C647D">
        <w:rPr>
          <w:sz w:val="26"/>
          <w:szCs w:val="26"/>
        </w:rPr>
        <w:t>”</w:t>
      </w:r>
      <w:r>
        <w:rPr>
          <w:sz w:val="26"/>
          <w:szCs w:val="26"/>
        </w:rPr>
        <w:t>’”</w:t>
      </w:r>
      <w:r w:rsidR="009969A5" w:rsidRPr="00DE22B4">
        <w:rPr>
          <w:sz w:val="26"/>
          <w:szCs w:val="26"/>
        </w:rPr>
        <w:t xml:space="preserve"> </w:t>
      </w:r>
      <w:r>
        <w:rPr>
          <w:sz w:val="26"/>
          <w:szCs w:val="26"/>
        </w:rPr>
        <w:t>R</w:t>
      </w:r>
      <w:r w:rsidR="00FE337D" w:rsidRPr="00DE22B4">
        <w:rPr>
          <w:sz w:val="26"/>
          <w:szCs w:val="26"/>
        </w:rPr>
        <w:t>emember</w:t>
      </w:r>
      <w:r w:rsidR="002C647D">
        <w:rPr>
          <w:sz w:val="26"/>
          <w:szCs w:val="26"/>
        </w:rPr>
        <w:t>,</w:t>
      </w:r>
      <w:r w:rsidR="00FE337D" w:rsidRPr="00DE22B4">
        <w:rPr>
          <w:sz w:val="26"/>
          <w:szCs w:val="26"/>
        </w:rPr>
        <w:t xml:space="preserve"> we</w:t>
      </w:r>
      <w:r w:rsidR="004321C6" w:rsidRPr="00DE22B4">
        <w:rPr>
          <w:sz w:val="26"/>
          <w:szCs w:val="26"/>
        </w:rPr>
        <w:t xml:space="preserve"> </w:t>
      </w:r>
      <w:r w:rsidR="002C647D">
        <w:rPr>
          <w:sz w:val="26"/>
          <w:szCs w:val="26"/>
        </w:rPr>
        <w:t>looked at that. T</w:t>
      </w:r>
      <w:r w:rsidR="00FE337D" w:rsidRPr="00DE22B4">
        <w:rPr>
          <w:sz w:val="26"/>
          <w:szCs w:val="26"/>
        </w:rPr>
        <w:t xml:space="preserve">hey were on their way to </w:t>
      </w:r>
      <w:r w:rsidR="004321C6" w:rsidRPr="00DE22B4">
        <w:rPr>
          <w:sz w:val="26"/>
          <w:szCs w:val="26"/>
        </w:rPr>
        <w:t>Sina</w:t>
      </w:r>
      <w:r w:rsidR="002C647D">
        <w:rPr>
          <w:sz w:val="26"/>
          <w:szCs w:val="26"/>
        </w:rPr>
        <w:t>i,</w:t>
      </w:r>
      <w:r w:rsidR="00FE337D" w:rsidRPr="00DE22B4">
        <w:rPr>
          <w:sz w:val="26"/>
          <w:szCs w:val="26"/>
        </w:rPr>
        <w:t xml:space="preserve"> </w:t>
      </w:r>
      <w:r w:rsidR="00527608">
        <w:rPr>
          <w:sz w:val="26"/>
          <w:szCs w:val="26"/>
        </w:rPr>
        <w:t>t</w:t>
      </w:r>
      <w:r w:rsidR="009969A5" w:rsidRPr="00DE22B4">
        <w:rPr>
          <w:sz w:val="26"/>
          <w:szCs w:val="26"/>
        </w:rPr>
        <w:t>he Am</w:t>
      </w:r>
      <w:r w:rsidR="00CD429B">
        <w:rPr>
          <w:sz w:val="26"/>
          <w:szCs w:val="26"/>
        </w:rPr>
        <w:t>a</w:t>
      </w:r>
      <w:r w:rsidR="009969A5" w:rsidRPr="00DE22B4">
        <w:rPr>
          <w:sz w:val="26"/>
          <w:szCs w:val="26"/>
        </w:rPr>
        <w:t>lekites attacked</w:t>
      </w:r>
      <w:r w:rsidR="002C647D">
        <w:rPr>
          <w:sz w:val="26"/>
          <w:szCs w:val="26"/>
        </w:rPr>
        <w:t>,</w:t>
      </w:r>
      <w:r w:rsidR="009969A5" w:rsidRPr="00DE22B4">
        <w:rPr>
          <w:sz w:val="26"/>
          <w:szCs w:val="26"/>
        </w:rPr>
        <w:t xml:space="preserve"> </w:t>
      </w:r>
      <w:r w:rsidR="00FE337D" w:rsidRPr="00DE22B4">
        <w:rPr>
          <w:sz w:val="26"/>
          <w:szCs w:val="26"/>
        </w:rPr>
        <w:t>and the Lord sa</w:t>
      </w:r>
      <w:r w:rsidR="00195F2B">
        <w:rPr>
          <w:sz w:val="26"/>
          <w:szCs w:val="26"/>
        </w:rPr>
        <w:t>id</w:t>
      </w:r>
      <w:r w:rsidR="00FE337D" w:rsidRPr="00DE22B4">
        <w:rPr>
          <w:sz w:val="26"/>
          <w:szCs w:val="26"/>
        </w:rPr>
        <w:t xml:space="preserve"> to Joshua</w:t>
      </w:r>
      <w:r w:rsidR="002C647D">
        <w:rPr>
          <w:sz w:val="26"/>
          <w:szCs w:val="26"/>
        </w:rPr>
        <w:t>, “W</w:t>
      </w:r>
      <w:r w:rsidR="00195F2B">
        <w:rPr>
          <w:sz w:val="26"/>
          <w:szCs w:val="26"/>
        </w:rPr>
        <w:t>rite this</w:t>
      </w:r>
      <w:r w:rsidR="00FE337D" w:rsidRPr="00DE22B4">
        <w:rPr>
          <w:sz w:val="26"/>
          <w:szCs w:val="26"/>
        </w:rPr>
        <w:t xml:space="preserve"> down</w:t>
      </w:r>
      <w:r w:rsidR="00195F2B">
        <w:rPr>
          <w:sz w:val="26"/>
          <w:szCs w:val="26"/>
        </w:rPr>
        <w:t>.</w:t>
      </w:r>
      <w:r w:rsidR="002C647D">
        <w:rPr>
          <w:sz w:val="26"/>
          <w:szCs w:val="26"/>
        </w:rPr>
        <w:t>”</w:t>
      </w:r>
      <w:r w:rsidR="00195F2B">
        <w:rPr>
          <w:sz w:val="26"/>
          <w:szCs w:val="26"/>
        </w:rPr>
        <w:t xml:space="preserve"> N</w:t>
      </w:r>
      <w:r w:rsidR="00FE337D" w:rsidRPr="00DE22B4">
        <w:rPr>
          <w:sz w:val="26"/>
          <w:szCs w:val="26"/>
        </w:rPr>
        <w:t xml:space="preserve">ow </w:t>
      </w:r>
      <w:r w:rsidR="009969A5" w:rsidRPr="00DE22B4">
        <w:rPr>
          <w:sz w:val="26"/>
          <w:szCs w:val="26"/>
        </w:rPr>
        <w:t xml:space="preserve">he </w:t>
      </w:r>
      <w:r w:rsidR="00FE337D" w:rsidRPr="00DE22B4">
        <w:rPr>
          <w:sz w:val="26"/>
          <w:szCs w:val="26"/>
        </w:rPr>
        <w:t>instructs Saul</w:t>
      </w:r>
      <w:r w:rsidR="002C647D">
        <w:rPr>
          <w:sz w:val="26"/>
          <w:szCs w:val="26"/>
        </w:rPr>
        <w:t>,</w:t>
      </w:r>
      <w:r w:rsidR="00FE337D" w:rsidRPr="00DE22B4">
        <w:rPr>
          <w:sz w:val="26"/>
          <w:szCs w:val="26"/>
        </w:rPr>
        <w:t xml:space="preserve"> </w:t>
      </w:r>
      <w:r w:rsidR="00195F2B">
        <w:rPr>
          <w:sz w:val="26"/>
          <w:szCs w:val="26"/>
        </w:rPr>
        <w:t>“</w:t>
      </w:r>
      <w:r w:rsidR="002C647D">
        <w:rPr>
          <w:sz w:val="26"/>
          <w:szCs w:val="26"/>
        </w:rPr>
        <w:t>A</w:t>
      </w:r>
      <w:r w:rsidR="00FE337D" w:rsidRPr="00DE22B4">
        <w:rPr>
          <w:sz w:val="26"/>
          <w:szCs w:val="26"/>
        </w:rPr>
        <w:t>ttack the Am</w:t>
      </w:r>
      <w:r w:rsidR="004321C6" w:rsidRPr="00DE22B4">
        <w:rPr>
          <w:sz w:val="26"/>
          <w:szCs w:val="26"/>
        </w:rPr>
        <w:t>alekite</w:t>
      </w:r>
      <w:r w:rsidR="00FE337D" w:rsidRPr="00DE22B4">
        <w:rPr>
          <w:sz w:val="26"/>
          <w:szCs w:val="26"/>
        </w:rPr>
        <w:t>s</w:t>
      </w:r>
      <w:r w:rsidR="002C647D">
        <w:rPr>
          <w:sz w:val="26"/>
          <w:szCs w:val="26"/>
        </w:rPr>
        <w:t>;</w:t>
      </w:r>
      <w:r w:rsidR="00FE337D" w:rsidRPr="00DE22B4">
        <w:rPr>
          <w:sz w:val="26"/>
          <w:szCs w:val="26"/>
        </w:rPr>
        <w:t xml:space="preserve"> totally destroy eve</w:t>
      </w:r>
      <w:r w:rsidR="002C647D">
        <w:rPr>
          <w:sz w:val="26"/>
          <w:szCs w:val="26"/>
        </w:rPr>
        <w:t xml:space="preserve">rything that belongs to them, </w:t>
      </w:r>
      <w:r w:rsidR="009969A5" w:rsidRPr="00DE22B4">
        <w:rPr>
          <w:sz w:val="26"/>
          <w:szCs w:val="26"/>
        </w:rPr>
        <w:t xml:space="preserve">do not spare them, </w:t>
      </w:r>
      <w:r w:rsidR="00FE337D" w:rsidRPr="00DE22B4">
        <w:rPr>
          <w:sz w:val="26"/>
          <w:szCs w:val="26"/>
        </w:rPr>
        <w:t>put to death men, women and children</w:t>
      </w:r>
      <w:r w:rsidR="009969A5" w:rsidRPr="00DE22B4">
        <w:rPr>
          <w:sz w:val="26"/>
          <w:szCs w:val="26"/>
        </w:rPr>
        <w:t xml:space="preserve"> and sheep, cattle and pigs.</w:t>
      </w:r>
      <w:r w:rsidR="00195F2B">
        <w:rPr>
          <w:sz w:val="26"/>
          <w:szCs w:val="26"/>
        </w:rPr>
        <w:t>”</w:t>
      </w:r>
      <w:r w:rsidR="002C647D">
        <w:rPr>
          <w:sz w:val="26"/>
          <w:szCs w:val="26"/>
        </w:rPr>
        <w:t xml:space="preserve"> </w:t>
      </w:r>
      <w:r w:rsidR="009969A5" w:rsidRPr="00DE22B4">
        <w:rPr>
          <w:sz w:val="26"/>
          <w:szCs w:val="26"/>
        </w:rPr>
        <w:t>T</w:t>
      </w:r>
      <w:r w:rsidR="00FE337D" w:rsidRPr="00DE22B4">
        <w:rPr>
          <w:sz w:val="26"/>
          <w:szCs w:val="26"/>
        </w:rPr>
        <w:t>his is</w:t>
      </w:r>
      <w:r w:rsidR="00195F2B">
        <w:rPr>
          <w:sz w:val="26"/>
          <w:szCs w:val="26"/>
        </w:rPr>
        <w:t xml:space="preserve"> </w:t>
      </w:r>
      <w:proofErr w:type="spellStart"/>
      <w:r w:rsidR="00195F2B" w:rsidRPr="00195F2B">
        <w:rPr>
          <w:i/>
          <w:iCs/>
          <w:sz w:val="26"/>
          <w:szCs w:val="26"/>
        </w:rPr>
        <w:t>herem</w:t>
      </w:r>
      <w:proofErr w:type="spellEnd"/>
      <w:r w:rsidR="002C647D">
        <w:rPr>
          <w:iCs/>
          <w:sz w:val="26"/>
          <w:szCs w:val="26"/>
        </w:rPr>
        <w:t>,</w:t>
      </w:r>
      <w:r w:rsidR="00195F2B">
        <w:rPr>
          <w:sz w:val="26"/>
          <w:szCs w:val="26"/>
        </w:rPr>
        <w:t xml:space="preserve"> </w:t>
      </w:r>
      <w:r w:rsidR="00FE337D" w:rsidRPr="00DE22B4">
        <w:rPr>
          <w:sz w:val="26"/>
          <w:szCs w:val="26"/>
        </w:rPr>
        <w:t>just like y</w:t>
      </w:r>
      <w:r w:rsidR="002C647D">
        <w:rPr>
          <w:sz w:val="26"/>
          <w:szCs w:val="26"/>
        </w:rPr>
        <w:t xml:space="preserve">ou have in the book of Joshua. </w:t>
      </w:r>
      <w:r w:rsidR="00FE337D" w:rsidRPr="00DE22B4">
        <w:rPr>
          <w:sz w:val="26"/>
          <w:szCs w:val="26"/>
        </w:rPr>
        <w:t xml:space="preserve">Well, Saul attacks the </w:t>
      </w:r>
      <w:r w:rsidR="004321C6" w:rsidRPr="00DE22B4">
        <w:rPr>
          <w:sz w:val="26"/>
          <w:szCs w:val="26"/>
        </w:rPr>
        <w:t>Am</w:t>
      </w:r>
      <w:r w:rsidR="00CD429B">
        <w:rPr>
          <w:sz w:val="26"/>
          <w:szCs w:val="26"/>
        </w:rPr>
        <w:t>a</w:t>
      </w:r>
      <w:r w:rsidR="004321C6" w:rsidRPr="00DE22B4">
        <w:rPr>
          <w:sz w:val="26"/>
          <w:szCs w:val="26"/>
        </w:rPr>
        <w:t>lekites</w:t>
      </w:r>
      <w:r w:rsidR="002C647D">
        <w:rPr>
          <w:sz w:val="26"/>
          <w:szCs w:val="26"/>
        </w:rPr>
        <w:t>,</w:t>
      </w:r>
      <w:r w:rsidR="00FE337D" w:rsidRPr="00DE22B4">
        <w:rPr>
          <w:sz w:val="26"/>
          <w:szCs w:val="26"/>
        </w:rPr>
        <w:t xml:space="preserve"> but you read in v</w:t>
      </w:r>
      <w:r w:rsidR="00195F2B">
        <w:rPr>
          <w:sz w:val="26"/>
          <w:szCs w:val="26"/>
        </w:rPr>
        <w:t xml:space="preserve">erse </w:t>
      </w:r>
      <w:r w:rsidR="00FE337D" w:rsidRPr="00DE22B4">
        <w:rPr>
          <w:sz w:val="26"/>
          <w:szCs w:val="26"/>
        </w:rPr>
        <w:t xml:space="preserve">8 </w:t>
      </w:r>
      <w:r w:rsidR="002C647D">
        <w:rPr>
          <w:sz w:val="26"/>
          <w:szCs w:val="26"/>
        </w:rPr>
        <w:t xml:space="preserve">that </w:t>
      </w:r>
      <w:r w:rsidR="00FE337D" w:rsidRPr="00DE22B4">
        <w:rPr>
          <w:sz w:val="26"/>
          <w:szCs w:val="26"/>
        </w:rPr>
        <w:t>he took Agag alive</w:t>
      </w:r>
      <w:r w:rsidR="002C647D">
        <w:rPr>
          <w:sz w:val="26"/>
          <w:szCs w:val="26"/>
        </w:rPr>
        <w:t>,</w:t>
      </w:r>
      <w:r w:rsidR="00FE337D" w:rsidRPr="00DE22B4">
        <w:rPr>
          <w:sz w:val="26"/>
          <w:szCs w:val="26"/>
        </w:rPr>
        <w:t xml:space="preserve"> and </w:t>
      </w:r>
      <w:r w:rsidR="00527608">
        <w:rPr>
          <w:sz w:val="26"/>
          <w:szCs w:val="26"/>
        </w:rPr>
        <w:t xml:space="preserve">1 </w:t>
      </w:r>
      <w:r w:rsidR="002C647D">
        <w:rPr>
          <w:sz w:val="26"/>
          <w:szCs w:val="26"/>
        </w:rPr>
        <w:t>Samuel 15:</w:t>
      </w:r>
      <w:r w:rsidR="00FE337D" w:rsidRPr="00DE22B4">
        <w:rPr>
          <w:sz w:val="26"/>
          <w:szCs w:val="26"/>
        </w:rPr>
        <w:t>9 spared Agag and the best of the sheep and the cattle and the fat pigs</w:t>
      </w:r>
      <w:r w:rsidR="002C647D">
        <w:rPr>
          <w:sz w:val="26"/>
          <w:szCs w:val="26"/>
        </w:rPr>
        <w:t xml:space="preserve"> and everything that was good. </w:t>
      </w:r>
      <w:r w:rsidR="00FE337D" w:rsidRPr="00DE22B4">
        <w:rPr>
          <w:sz w:val="26"/>
          <w:szCs w:val="26"/>
        </w:rPr>
        <w:t>And the Lord comes and tells Samuel</w:t>
      </w:r>
      <w:r w:rsidR="00527608">
        <w:rPr>
          <w:sz w:val="26"/>
          <w:szCs w:val="26"/>
        </w:rPr>
        <w:t>,</w:t>
      </w:r>
      <w:r w:rsidR="00FE337D" w:rsidRPr="00DE22B4">
        <w:rPr>
          <w:sz w:val="26"/>
          <w:szCs w:val="26"/>
        </w:rPr>
        <w:t xml:space="preserve"> </w:t>
      </w:r>
      <w:r w:rsidR="00195F2B">
        <w:rPr>
          <w:sz w:val="26"/>
          <w:szCs w:val="26"/>
        </w:rPr>
        <w:t>“</w:t>
      </w:r>
      <w:r w:rsidR="002C647D">
        <w:rPr>
          <w:sz w:val="26"/>
          <w:szCs w:val="26"/>
        </w:rPr>
        <w:t>I am</w:t>
      </w:r>
      <w:r w:rsidR="00FE337D" w:rsidRPr="00DE22B4">
        <w:rPr>
          <w:sz w:val="26"/>
          <w:szCs w:val="26"/>
        </w:rPr>
        <w:t xml:space="preserve"> grieved </w:t>
      </w:r>
      <w:r w:rsidR="002C647D">
        <w:rPr>
          <w:sz w:val="26"/>
          <w:szCs w:val="26"/>
        </w:rPr>
        <w:t>that I have</w:t>
      </w:r>
      <w:r w:rsidR="00FE337D" w:rsidRPr="00DE22B4">
        <w:rPr>
          <w:sz w:val="26"/>
          <w:szCs w:val="26"/>
        </w:rPr>
        <w:t xml:space="preserve"> made Saul king</w:t>
      </w:r>
      <w:r w:rsidR="002C647D">
        <w:rPr>
          <w:sz w:val="26"/>
          <w:szCs w:val="26"/>
        </w:rPr>
        <w:t>,</w:t>
      </w:r>
      <w:r w:rsidR="00FE337D" w:rsidRPr="00DE22B4">
        <w:rPr>
          <w:sz w:val="26"/>
          <w:szCs w:val="26"/>
        </w:rPr>
        <w:t xml:space="preserve"> because he’s turned away from me </w:t>
      </w:r>
      <w:r w:rsidR="004321C6" w:rsidRPr="00DE22B4">
        <w:rPr>
          <w:sz w:val="26"/>
          <w:szCs w:val="26"/>
        </w:rPr>
        <w:t>and</w:t>
      </w:r>
      <w:r w:rsidR="009969A5" w:rsidRPr="00DE22B4">
        <w:rPr>
          <w:sz w:val="26"/>
          <w:szCs w:val="26"/>
        </w:rPr>
        <w:t xml:space="preserve"> has</w:t>
      </w:r>
      <w:r w:rsidR="00FE337D" w:rsidRPr="00DE22B4">
        <w:rPr>
          <w:sz w:val="26"/>
          <w:szCs w:val="26"/>
        </w:rPr>
        <w:t xml:space="preserve"> not carried out my instruction.</w:t>
      </w:r>
      <w:r w:rsidR="00195F2B">
        <w:rPr>
          <w:sz w:val="26"/>
          <w:szCs w:val="26"/>
        </w:rPr>
        <w:t>”</w:t>
      </w:r>
      <w:r w:rsidR="002C647D">
        <w:rPr>
          <w:sz w:val="26"/>
          <w:szCs w:val="26"/>
        </w:rPr>
        <w:t xml:space="preserve"> </w:t>
      </w:r>
      <w:r w:rsidR="00FE337D" w:rsidRPr="00DE22B4">
        <w:rPr>
          <w:sz w:val="26"/>
          <w:szCs w:val="26"/>
        </w:rPr>
        <w:t>Literally</w:t>
      </w:r>
      <w:r w:rsidR="00527608">
        <w:rPr>
          <w:sz w:val="26"/>
          <w:szCs w:val="26"/>
        </w:rPr>
        <w:t>,</w:t>
      </w:r>
      <w:r w:rsidR="00FE337D" w:rsidRPr="00DE22B4">
        <w:rPr>
          <w:sz w:val="26"/>
          <w:szCs w:val="26"/>
        </w:rPr>
        <w:t xml:space="preserve"> </w:t>
      </w:r>
      <w:r w:rsidR="00527608">
        <w:rPr>
          <w:sz w:val="26"/>
          <w:szCs w:val="26"/>
        </w:rPr>
        <w:t>“</w:t>
      </w:r>
      <w:r w:rsidR="002C647D">
        <w:rPr>
          <w:sz w:val="26"/>
          <w:szCs w:val="26"/>
        </w:rPr>
        <w:t>H</w:t>
      </w:r>
      <w:r w:rsidR="00FE337D" w:rsidRPr="00DE22B4">
        <w:rPr>
          <w:sz w:val="26"/>
          <w:szCs w:val="26"/>
        </w:rPr>
        <w:t>e has not obeyed my words.</w:t>
      </w:r>
      <w:r w:rsidR="00527608">
        <w:rPr>
          <w:sz w:val="26"/>
          <w:szCs w:val="26"/>
        </w:rPr>
        <w:t>” “</w:t>
      </w:r>
      <w:r w:rsidR="00FE337D" w:rsidRPr="00DE22B4">
        <w:rPr>
          <w:sz w:val="26"/>
          <w:szCs w:val="26"/>
        </w:rPr>
        <w:t>Has turned away from me</w:t>
      </w:r>
      <w:r w:rsidR="00527608">
        <w:rPr>
          <w:sz w:val="26"/>
          <w:szCs w:val="26"/>
        </w:rPr>
        <w:t>”</w:t>
      </w:r>
      <w:r w:rsidR="00FE337D" w:rsidRPr="00DE22B4">
        <w:rPr>
          <w:sz w:val="26"/>
          <w:szCs w:val="26"/>
        </w:rPr>
        <w:t xml:space="preserve"> is the same expression in 11:14</w:t>
      </w:r>
      <w:r w:rsidR="002C647D">
        <w:rPr>
          <w:sz w:val="26"/>
          <w:szCs w:val="26"/>
        </w:rPr>
        <w:t>,</w:t>
      </w:r>
      <w:r w:rsidR="00FE337D" w:rsidRPr="00DE22B4">
        <w:rPr>
          <w:sz w:val="26"/>
          <w:szCs w:val="26"/>
        </w:rPr>
        <w:t xml:space="preserve"> </w:t>
      </w:r>
      <w:r w:rsidR="00527608">
        <w:rPr>
          <w:sz w:val="26"/>
          <w:szCs w:val="26"/>
        </w:rPr>
        <w:t>meaning</w:t>
      </w:r>
      <w:r w:rsidR="00FE337D" w:rsidRPr="00DE22B4">
        <w:rPr>
          <w:sz w:val="26"/>
          <w:szCs w:val="26"/>
        </w:rPr>
        <w:t xml:space="preserve"> </w:t>
      </w:r>
      <w:r w:rsidR="002C647D">
        <w:rPr>
          <w:sz w:val="26"/>
          <w:szCs w:val="26"/>
        </w:rPr>
        <w:t xml:space="preserve">that </w:t>
      </w:r>
      <w:r w:rsidR="00FE337D" w:rsidRPr="00DE22B4">
        <w:rPr>
          <w:sz w:val="26"/>
          <w:szCs w:val="26"/>
        </w:rPr>
        <w:t xml:space="preserve">he is </w:t>
      </w:r>
      <w:r w:rsidR="00CD429B">
        <w:rPr>
          <w:sz w:val="26"/>
          <w:szCs w:val="26"/>
        </w:rPr>
        <w:t>n</w:t>
      </w:r>
      <w:r w:rsidR="00FE337D" w:rsidRPr="00DE22B4">
        <w:rPr>
          <w:sz w:val="26"/>
          <w:szCs w:val="26"/>
        </w:rPr>
        <w:t xml:space="preserve">ot </w:t>
      </w:r>
      <w:r w:rsidR="00527608">
        <w:rPr>
          <w:sz w:val="26"/>
          <w:szCs w:val="26"/>
        </w:rPr>
        <w:t>“</w:t>
      </w:r>
      <w:r w:rsidR="00FE337D" w:rsidRPr="00DE22B4">
        <w:rPr>
          <w:sz w:val="26"/>
          <w:szCs w:val="26"/>
        </w:rPr>
        <w:t>after the Lord.</w:t>
      </w:r>
      <w:r w:rsidR="00527608">
        <w:rPr>
          <w:sz w:val="26"/>
          <w:szCs w:val="26"/>
        </w:rPr>
        <w:t>”</w:t>
      </w:r>
      <w:r w:rsidR="00FE337D" w:rsidRPr="00DE22B4">
        <w:rPr>
          <w:sz w:val="26"/>
          <w:szCs w:val="26"/>
        </w:rPr>
        <w:t xml:space="preserve"> </w:t>
      </w:r>
      <w:r w:rsidR="00527608">
        <w:rPr>
          <w:sz w:val="26"/>
          <w:szCs w:val="26"/>
        </w:rPr>
        <w:br/>
        <w:t xml:space="preserve"> </w:t>
      </w:r>
      <w:r w:rsidR="00527608">
        <w:rPr>
          <w:sz w:val="26"/>
          <w:szCs w:val="26"/>
        </w:rPr>
        <w:tab/>
      </w:r>
      <w:r w:rsidR="00FE337D" w:rsidRPr="00DE22B4">
        <w:rPr>
          <w:sz w:val="26"/>
          <w:szCs w:val="26"/>
        </w:rPr>
        <w:t>So the Lord sends Samuel to confront Saul</w:t>
      </w:r>
      <w:r w:rsidR="002C647D">
        <w:rPr>
          <w:sz w:val="26"/>
          <w:szCs w:val="26"/>
        </w:rPr>
        <w:t>,</w:t>
      </w:r>
      <w:r w:rsidR="00FE337D" w:rsidRPr="00DE22B4">
        <w:rPr>
          <w:sz w:val="26"/>
          <w:szCs w:val="26"/>
        </w:rPr>
        <w:t xml:space="preserve"> and when Samuel reaches him</w:t>
      </w:r>
      <w:r w:rsidR="002C647D">
        <w:rPr>
          <w:sz w:val="26"/>
          <w:szCs w:val="26"/>
        </w:rPr>
        <w:t>,</w:t>
      </w:r>
      <w:r w:rsidR="00FE337D" w:rsidRPr="00DE22B4">
        <w:rPr>
          <w:sz w:val="26"/>
          <w:szCs w:val="26"/>
        </w:rPr>
        <w:t xml:space="preserve"> notice </w:t>
      </w:r>
      <w:r w:rsidR="00FE337D" w:rsidRPr="00DE22B4">
        <w:rPr>
          <w:sz w:val="26"/>
          <w:szCs w:val="26"/>
        </w:rPr>
        <w:lastRenderedPageBreak/>
        <w:t xml:space="preserve">what Saul says </w:t>
      </w:r>
      <w:r w:rsidR="002C647D">
        <w:rPr>
          <w:sz w:val="26"/>
          <w:szCs w:val="26"/>
        </w:rPr>
        <w:t xml:space="preserve">in </w:t>
      </w:r>
      <w:r w:rsidR="00FE337D" w:rsidRPr="00DE22B4">
        <w:rPr>
          <w:sz w:val="26"/>
          <w:szCs w:val="26"/>
        </w:rPr>
        <w:t>v</w:t>
      </w:r>
      <w:r w:rsidR="00CD429B">
        <w:rPr>
          <w:sz w:val="26"/>
          <w:szCs w:val="26"/>
        </w:rPr>
        <w:t xml:space="preserve">erse </w:t>
      </w:r>
      <w:r w:rsidR="002C647D">
        <w:rPr>
          <w:sz w:val="26"/>
          <w:szCs w:val="26"/>
        </w:rPr>
        <w:t xml:space="preserve">13: </w:t>
      </w:r>
      <w:r w:rsidR="00CD429B">
        <w:rPr>
          <w:sz w:val="26"/>
          <w:szCs w:val="26"/>
        </w:rPr>
        <w:t>“</w:t>
      </w:r>
      <w:r w:rsidR="00FE337D" w:rsidRPr="00DE22B4">
        <w:rPr>
          <w:sz w:val="26"/>
          <w:szCs w:val="26"/>
        </w:rPr>
        <w:t>Saul said</w:t>
      </w:r>
      <w:r w:rsidR="00CD429B">
        <w:rPr>
          <w:sz w:val="26"/>
          <w:szCs w:val="26"/>
        </w:rPr>
        <w:t>,</w:t>
      </w:r>
      <w:r w:rsidR="00FE337D" w:rsidRPr="00DE22B4">
        <w:rPr>
          <w:sz w:val="26"/>
          <w:szCs w:val="26"/>
        </w:rPr>
        <w:t xml:space="preserve"> </w:t>
      </w:r>
      <w:r w:rsidR="00CD429B">
        <w:rPr>
          <w:sz w:val="26"/>
          <w:szCs w:val="26"/>
        </w:rPr>
        <w:t>‘T</w:t>
      </w:r>
      <w:r w:rsidR="00FE337D" w:rsidRPr="00DE22B4">
        <w:rPr>
          <w:sz w:val="26"/>
          <w:szCs w:val="26"/>
        </w:rPr>
        <w:t>he Lord bless you</w:t>
      </w:r>
      <w:r w:rsidR="002C647D">
        <w:rPr>
          <w:sz w:val="26"/>
          <w:szCs w:val="26"/>
        </w:rPr>
        <w:t>! I have</w:t>
      </w:r>
      <w:r w:rsidR="00FE337D" w:rsidRPr="00DE22B4">
        <w:rPr>
          <w:sz w:val="26"/>
          <w:szCs w:val="26"/>
        </w:rPr>
        <w:t xml:space="preserve"> carried out the Lord</w:t>
      </w:r>
      <w:r w:rsidR="002C647D">
        <w:rPr>
          <w:sz w:val="26"/>
          <w:szCs w:val="26"/>
        </w:rPr>
        <w:t>’</w:t>
      </w:r>
      <w:r w:rsidR="00FE337D" w:rsidRPr="00DE22B4">
        <w:rPr>
          <w:sz w:val="26"/>
          <w:szCs w:val="26"/>
        </w:rPr>
        <w:t>s instructions.</w:t>
      </w:r>
      <w:r w:rsidR="00CD429B">
        <w:rPr>
          <w:sz w:val="26"/>
          <w:szCs w:val="26"/>
        </w:rPr>
        <w:t>’”</w:t>
      </w:r>
      <w:r w:rsidR="002C647D">
        <w:rPr>
          <w:sz w:val="26"/>
          <w:szCs w:val="26"/>
        </w:rPr>
        <w:t xml:space="preserve"> </w:t>
      </w:r>
      <w:r w:rsidR="00FE337D" w:rsidRPr="00DE22B4">
        <w:rPr>
          <w:sz w:val="26"/>
          <w:szCs w:val="26"/>
        </w:rPr>
        <w:t xml:space="preserve">Samuel </w:t>
      </w:r>
      <w:r w:rsidR="009969A5" w:rsidRPr="00DE22B4">
        <w:rPr>
          <w:sz w:val="26"/>
          <w:szCs w:val="26"/>
        </w:rPr>
        <w:t xml:space="preserve">wasn’t </w:t>
      </w:r>
      <w:r w:rsidR="00FE337D" w:rsidRPr="00DE22B4">
        <w:rPr>
          <w:sz w:val="26"/>
          <w:szCs w:val="26"/>
        </w:rPr>
        <w:t xml:space="preserve">taken in </w:t>
      </w:r>
      <w:r w:rsidR="00527608">
        <w:rPr>
          <w:sz w:val="26"/>
          <w:szCs w:val="26"/>
        </w:rPr>
        <w:t xml:space="preserve">by that and asks: </w:t>
      </w:r>
      <w:r w:rsidR="00FE337D" w:rsidRPr="00DE22B4">
        <w:rPr>
          <w:sz w:val="26"/>
          <w:szCs w:val="26"/>
        </w:rPr>
        <w:t>“</w:t>
      </w:r>
      <w:r w:rsidR="00527608">
        <w:rPr>
          <w:sz w:val="26"/>
          <w:szCs w:val="26"/>
        </w:rPr>
        <w:t>W</w:t>
      </w:r>
      <w:r w:rsidR="00FE337D" w:rsidRPr="00DE22B4">
        <w:rPr>
          <w:sz w:val="26"/>
          <w:szCs w:val="26"/>
        </w:rPr>
        <w:t xml:space="preserve">hat then is this bleating of sheep in my ears, what is this </w:t>
      </w:r>
      <w:r w:rsidR="00CD429B">
        <w:rPr>
          <w:sz w:val="26"/>
          <w:szCs w:val="26"/>
        </w:rPr>
        <w:t>l</w:t>
      </w:r>
      <w:r w:rsidR="00FE337D" w:rsidRPr="00DE22B4">
        <w:rPr>
          <w:sz w:val="26"/>
          <w:szCs w:val="26"/>
        </w:rPr>
        <w:t>owing of cattle</w:t>
      </w:r>
      <w:r w:rsidR="00527608">
        <w:rPr>
          <w:sz w:val="26"/>
          <w:szCs w:val="26"/>
        </w:rPr>
        <w:t>?</w:t>
      </w:r>
      <w:r w:rsidR="00CD429B">
        <w:rPr>
          <w:sz w:val="26"/>
          <w:szCs w:val="26"/>
        </w:rPr>
        <w:t>”</w:t>
      </w:r>
      <w:r w:rsidR="00FE337D" w:rsidRPr="00DE22B4">
        <w:rPr>
          <w:sz w:val="26"/>
          <w:szCs w:val="26"/>
        </w:rPr>
        <w:t xml:space="preserve"> </w:t>
      </w:r>
      <w:r w:rsidR="00527608">
        <w:rPr>
          <w:sz w:val="26"/>
          <w:szCs w:val="26"/>
        </w:rPr>
        <w:t>T</w:t>
      </w:r>
      <w:r w:rsidR="00FE337D" w:rsidRPr="00DE22B4">
        <w:rPr>
          <w:sz w:val="26"/>
          <w:szCs w:val="26"/>
        </w:rPr>
        <w:t>hen Saul justifies it, say</w:t>
      </w:r>
      <w:r w:rsidR="00527608">
        <w:rPr>
          <w:sz w:val="26"/>
          <w:szCs w:val="26"/>
        </w:rPr>
        <w:t>ing</w:t>
      </w:r>
      <w:r w:rsidR="00CD429B">
        <w:rPr>
          <w:sz w:val="26"/>
          <w:szCs w:val="26"/>
        </w:rPr>
        <w:t>,</w:t>
      </w:r>
      <w:r w:rsidR="00FE337D" w:rsidRPr="00DE22B4">
        <w:rPr>
          <w:sz w:val="26"/>
          <w:szCs w:val="26"/>
        </w:rPr>
        <w:t xml:space="preserve"> </w:t>
      </w:r>
      <w:r w:rsidR="00CD429B">
        <w:rPr>
          <w:sz w:val="26"/>
          <w:szCs w:val="26"/>
        </w:rPr>
        <w:t>“</w:t>
      </w:r>
      <w:r w:rsidR="00BB0C9B">
        <w:rPr>
          <w:sz w:val="26"/>
          <w:szCs w:val="26"/>
        </w:rPr>
        <w:t>T</w:t>
      </w:r>
      <w:r w:rsidR="00FE337D" w:rsidRPr="00DE22B4">
        <w:rPr>
          <w:sz w:val="26"/>
          <w:szCs w:val="26"/>
        </w:rPr>
        <w:t>he soldiers brought them</w:t>
      </w:r>
      <w:r w:rsidR="005544E6" w:rsidRPr="00DE22B4">
        <w:rPr>
          <w:sz w:val="26"/>
          <w:szCs w:val="26"/>
        </w:rPr>
        <w:t xml:space="preserve"> </w:t>
      </w:r>
      <w:r w:rsidR="00527608">
        <w:rPr>
          <w:sz w:val="26"/>
          <w:szCs w:val="26"/>
        </w:rPr>
        <w:t xml:space="preserve">[he </w:t>
      </w:r>
      <w:r w:rsidR="00BB0C9B">
        <w:rPr>
          <w:sz w:val="26"/>
          <w:szCs w:val="26"/>
        </w:rPr>
        <w:t>tries to shift responsibility</w:t>
      </w:r>
      <w:r w:rsidR="00527608">
        <w:rPr>
          <w:sz w:val="26"/>
          <w:szCs w:val="26"/>
        </w:rPr>
        <w:t>]</w:t>
      </w:r>
      <w:r w:rsidR="00BB0C9B">
        <w:rPr>
          <w:sz w:val="26"/>
          <w:szCs w:val="26"/>
        </w:rPr>
        <w:t>;</w:t>
      </w:r>
      <w:r w:rsidR="005544E6" w:rsidRPr="00DE22B4">
        <w:rPr>
          <w:sz w:val="26"/>
          <w:szCs w:val="26"/>
        </w:rPr>
        <w:t xml:space="preserve"> </w:t>
      </w:r>
      <w:r w:rsidR="00FE337D" w:rsidRPr="00DE22B4">
        <w:rPr>
          <w:sz w:val="26"/>
          <w:szCs w:val="26"/>
        </w:rPr>
        <w:t xml:space="preserve">they spared the best of the sheep and the </w:t>
      </w:r>
      <w:r w:rsidR="00BB0C9B">
        <w:rPr>
          <w:sz w:val="26"/>
          <w:szCs w:val="26"/>
        </w:rPr>
        <w:t>cattle to sacrifice to the Lord”—n</w:t>
      </w:r>
      <w:r w:rsidR="00FE337D" w:rsidRPr="00DE22B4">
        <w:rPr>
          <w:sz w:val="26"/>
          <w:szCs w:val="26"/>
        </w:rPr>
        <w:t>otice the pronoun</w:t>
      </w:r>
      <w:r w:rsidR="00BB0C9B">
        <w:rPr>
          <w:sz w:val="26"/>
          <w:szCs w:val="26"/>
        </w:rPr>
        <w:t>—“</w:t>
      </w:r>
      <w:r w:rsidR="00FE337D" w:rsidRPr="00DE22B4">
        <w:rPr>
          <w:sz w:val="26"/>
          <w:szCs w:val="26"/>
        </w:rPr>
        <w:t>your God</w:t>
      </w:r>
      <w:r w:rsidR="00CD429B">
        <w:rPr>
          <w:sz w:val="26"/>
          <w:szCs w:val="26"/>
        </w:rPr>
        <w:t>.”</w:t>
      </w:r>
      <w:r w:rsidR="00FE337D" w:rsidRPr="00DE22B4">
        <w:rPr>
          <w:sz w:val="26"/>
          <w:szCs w:val="26"/>
        </w:rPr>
        <w:t xml:space="preserve"> </w:t>
      </w:r>
      <w:r w:rsidR="00CD429B">
        <w:rPr>
          <w:sz w:val="26"/>
          <w:szCs w:val="26"/>
        </w:rPr>
        <w:t xml:space="preserve">He </w:t>
      </w:r>
      <w:r w:rsidR="00FE337D" w:rsidRPr="00DE22B4">
        <w:rPr>
          <w:sz w:val="26"/>
          <w:szCs w:val="26"/>
        </w:rPr>
        <w:t>doesn’t say</w:t>
      </w:r>
      <w:r w:rsidR="00527608">
        <w:rPr>
          <w:sz w:val="26"/>
          <w:szCs w:val="26"/>
        </w:rPr>
        <w:t>,</w:t>
      </w:r>
      <w:r w:rsidR="00FE337D" w:rsidRPr="00DE22B4">
        <w:rPr>
          <w:sz w:val="26"/>
          <w:szCs w:val="26"/>
        </w:rPr>
        <w:t xml:space="preserve"> </w:t>
      </w:r>
      <w:r w:rsidR="00527608">
        <w:rPr>
          <w:sz w:val="26"/>
          <w:szCs w:val="26"/>
        </w:rPr>
        <w:t>“</w:t>
      </w:r>
      <w:r w:rsidR="00FE337D" w:rsidRPr="00DE22B4">
        <w:rPr>
          <w:sz w:val="26"/>
          <w:szCs w:val="26"/>
        </w:rPr>
        <w:t>my God.</w:t>
      </w:r>
      <w:r w:rsidR="00527608">
        <w:rPr>
          <w:sz w:val="26"/>
          <w:szCs w:val="26"/>
        </w:rPr>
        <w:t>”</w:t>
      </w:r>
      <w:r w:rsidR="00FE337D" w:rsidRPr="00DE22B4">
        <w:rPr>
          <w:sz w:val="26"/>
          <w:szCs w:val="26"/>
        </w:rPr>
        <w:t xml:space="preserve"> </w:t>
      </w:r>
      <w:r w:rsidR="00CD429B">
        <w:rPr>
          <w:sz w:val="26"/>
          <w:szCs w:val="26"/>
        </w:rPr>
        <w:t>“</w:t>
      </w:r>
      <w:r w:rsidR="00FE337D" w:rsidRPr="00DE22B4">
        <w:rPr>
          <w:sz w:val="26"/>
          <w:szCs w:val="26"/>
        </w:rPr>
        <w:t>But we totally destroyed the rest.</w:t>
      </w:r>
      <w:r w:rsidR="00CD429B">
        <w:rPr>
          <w:sz w:val="26"/>
          <w:szCs w:val="26"/>
        </w:rPr>
        <w:t>”</w:t>
      </w:r>
      <w:r w:rsidR="00FE337D" w:rsidRPr="00DE22B4">
        <w:rPr>
          <w:sz w:val="26"/>
          <w:szCs w:val="26"/>
        </w:rPr>
        <w:t xml:space="preserve"> Samuel does not accept that</w:t>
      </w:r>
      <w:r w:rsidR="00BB0C9B">
        <w:rPr>
          <w:sz w:val="26"/>
          <w:szCs w:val="26"/>
        </w:rPr>
        <w:t>;</w:t>
      </w:r>
      <w:r w:rsidR="00FE337D" w:rsidRPr="00DE22B4">
        <w:rPr>
          <w:sz w:val="26"/>
          <w:szCs w:val="26"/>
        </w:rPr>
        <w:t xml:space="preserve"> </w:t>
      </w:r>
      <w:r w:rsidR="005544E6" w:rsidRPr="00DE22B4">
        <w:rPr>
          <w:sz w:val="26"/>
          <w:szCs w:val="26"/>
        </w:rPr>
        <w:t>v</w:t>
      </w:r>
      <w:r w:rsidR="00CD429B">
        <w:rPr>
          <w:sz w:val="26"/>
          <w:szCs w:val="26"/>
        </w:rPr>
        <w:t xml:space="preserve">erse </w:t>
      </w:r>
      <w:r w:rsidR="005544E6" w:rsidRPr="00DE22B4">
        <w:rPr>
          <w:sz w:val="26"/>
          <w:szCs w:val="26"/>
        </w:rPr>
        <w:t>19</w:t>
      </w:r>
      <w:r w:rsidR="00BB0C9B">
        <w:rPr>
          <w:sz w:val="26"/>
          <w:szCs w:val="26"/>
        </w:rPr>
        <w:t>,</w:t>
      </w:r>
      <w:r w:rsidR="005544E6" w:rsidRPr="00DE22B4">
        <w:rPr>
          <w:sz w:val="26"/>
          <w:szCs w:val="26"/>
        </w:rPr>
        <w:t xml:space="preserve"> </w:t>
      </w:r>
      <w:r w:rsidR="00FE337D" w:rsidRPr="00DE22B4">
        <w:rPr>
          <w:sz w:val="26"/>
          <w:szCs w:val="26"/>
        </w:rPr>
        <w:t>“</w:t>
      </w:r>
      <w:r w:rsidR="00BB0C9B">
        <w:rPr>
          <w:sz w:val="26"/>
          <w:szCs w:val="26"/>
        </w:rPr>
        <w:t>‘</w:t>
      </w:r>
      <w:r w:rsidR="00FE337D" w:rsidRPr="00DE22B4">
        <w:rPr>
          <w:sz w:val="26"/>
          <w:szCs w:val="26"/>
        </w:rPr>
        <w:t xml:space="preserve">Why did you not obey the </w:t>
      </w:r>
      <w:r w:rsidR="00CD429B">
        <w:rPr>
          <w:sz w:val="26"/>
          <w:szCs w:val="26"/>
        </w:rPr>
        <w:t>L</w:t>
      </w:r>
      <w:r w:rsidR="00FE337D" w:rsidRPr="00DE22B4">
        <w:rPr>
          <w:sz w:val="26"/>
          <w:szCs w:val="26"/>
        </w:rPr>
        <w:t>ord</w:t>
      </w:r>
      <w:r w:rsidR="00527608">
        <w:rPr>
          <w:sz w:val="26"/>
          <w:szCs w:val="26"/>
        </w:rPr>
        <w:t>? W</w:t>
      </w:r>
      <w:r w:rsidR="00FE337D" w:rsidRPr="00DE22B4">
        <w:rPr>
          <w:sz w:val="26"/>
          <w:szCs w:val="26"/>
        </w:rPr>
        <w:t xml:space="preserve">hy did you </w:t>
      </w:r>
      <w:r w:rsidR="004321C6" w:rsidRPr="00DE22B4">
        <w:rPr>
          <w:sz w:val="26"/>
          <w:szCs w:val="26"/>
        </w:rPr>
        <w:t>pounce</w:t>
      </w:r>
      <w:r w:rsidR="00FE337D" w:rsidRPr="00DE22B4">
        <w:rPr>
          <w:sz w:val="26"/>
          <w:szCs w:val="26"/>
        </w:rPr>
        <w:t xml:space="preserve"> on the plunder </w:t>
      </w:r>
      <w:r w:rsidR="005544E6" w:rsidRPr="00DE22B4">
        <w:rPr>
          <w:sz w:val="26"/>
          <w:szCs w:val="26"/>
        </w:rPr>
        <w:t>and do evil in the eyes of the Lord</w:t>
      </w:r>
      <w:r w:rsidR="00527608">
        <w:rPr>
          <w:sz w:val="26"/>
          <w:szCs w:val="26"/>
        </w:rPr>
        <w:t>?</w:t>
      </w:r>
      <w:r w:rsidR="00CD429B">
        <w:rPr>
          <w:sz w:val="26"/>
          <w:szCs w:val="26"/>
        </w:rPr>
        <w:t>’</w:t>
      </w:r>
      <w:r w:rsidR="005544E6" w:rsidRPr="00DE22B4">
        <w:rPr>
          <w:sz w:val="26"/>
          <w:szCs w:val="26"/>
        </w:rPr>
        <w:t xml:space="preserve"> </w:t>
      </w:r>
      <w:r w:rsidR="00CD429B">
        <w:rPr>
          <w:sz w:val="26"/>
          <w:szCs w:val="26"/>
        </w:rPr>
        <w:t>‘</w:t>
      </w:r>
      <w:r w:rsidR="00527608">
        <w:rPr>
          <w:sz w:val="26"/>
          <w:szCs w:val="26"/>
        </w:rPr>
        <w:t>B</w:t>
      </w:r>
      <w:r w:rsidR="00BB0C9B">
        <w:rPr>
          <w:sz w:val="26"/>
          <w:szCs w:val="26"/>
        </w:rPr>
        <w:t>ut I did obey the Lord,</w:t>
      </w:r>
      <w:r w:rsidR="00CD429B">
        <w:rPr>
          <w:sz w:val="26"/>
          <w:szCs w:val="26"/>
        </w:rPr>
        <w:t>’</w:t>
      </w:r>
      <w:r w:rsidR="00FE337D" w:rsidRPr="00DE22B4">
        <w:rPr>
          <w:sz w:val="26"/>
          <w:szCs w:val="26"/>
        </w:rPr>
        <w:t xml:space="preserve"> Saul</w:t>
      </w:r>
      <w:r w:rsidR="00527608">
        <w:rPr>
          <w:sz w:val="26"/>
          <w:szCs w:val="26"/>
        </w:rPr>
        <w:t xml:space="preserve"> said</w:t>
      </w:r>
      <w:r w:rsidR="00FE337D" w:rsidRPr="00DE22B4">
        <w:rPr>
          <w:sz w:val="26"/>
          <w:szCs w:val="26"/>
        </w:rPr>
        <w:t>.</w:t>
      </w:r>
      <w:r w:rsidR="00CD429B">
        <w:rPr>
          <w:sz w:val="26"/>
          <w:szCs w:val="26"/>
        </w:rPr>
        <w:t>”</w:t>
      </w:r>
      <w:r w:rsidR="00FE337D" w:rsidRPr="00DE22B4">
        <w:rPr>
          <w:sz w:val="26"/>
          <w:szCs w:val="26"/>
        </w:rPr>
        <w:t xml:space="preserve"> </w:t>
      </w:r>
      <w:r w:rsidR="00CD429B">
        <w:rPr>
          <w:sz w:val="26"/>
          <w:szCs w:val="26"/>
        </w:rPr>
        <w:t>He t</w:t>
      </w:r>
      <w:r w:rsidR="00FE337D" w:rsidRPr="00DE22B4">
        <w:rPr>
          <w:sz w:val="26"/>
          <w:szCs w:val="26"/>
        </w:rPr>
        <w:t>ries to justify himself</w:t>
      </w:r>
      <w:r w:rsidR="00527608">
        <w:rPr>
          <w:sz w:val="26"/>
          <w:szCs w:val="26"/>
        </w:rPr>
        <w:t>.</w:t>
      </w:r>
      <w:r w:rsidR="00FE337D" w:rsidRPr="00DE22B4">
        <w:rPr>
          <w:sz w:val="26"/>
          <w:szCs w:val="26"/>
        </w:rPr>
        <w:t xml:space="preserve"> </w:t>
      </w:r>
      <w:r w:rsidR="00761938">
        <w:rPr>
          <w:sz w:val="26"/>
          <w:szCs w:val="26"/>
        </w:rPr>
        <w:br/>
        <w:t xml:space="preserve"> </w:t>
      </w:r>
      <w:r w:rsidR="00761938">
        <w:rPr>
          <w:sz w:val="26"/>
          <w:szCs w:val="26"/>
        </w:rPr>
        <w:tab/>
      </w:r>
      <w:r w:rsidR="00527608">
        <w:rPr>
          <w:sz w:val="26"/>
          <w:szCs w:val="26"/>
        </w:rPr>
        <w:t>H</w:t>
      </w:r>
      <w:r w:rsidR="00FE337D" w:rsidRPr="00DE22B4">
        <w:rPr>
          <w:sz w:val="26"/>
          <w:szCs w:val="26"/>
        </w:rPr>
        <w:t xml:space="preserve">ere’s the difference </w:t>
      </w:r>
      <w:r w:rsidR="00527608">
        <w:rPr>
          <w:sz w:val="26"/>
          <w:szCs w:val="26"/>
        </w:rPr>
        <w:t>between</w:t>
      </w:r>
      <w:r w:rsidR="00FE337D" w:rsidRPr="00DE22B4">
        <w:rPr>
          <w:sz w:val="26"/>
          <w:szCs w:val="26"/>
        </w:rPr>
        <w:t xml:space="preserve"> Saul </w:t>
      </w:r>
      <w:r w:rsidR="00527608">
        <w:rPr>
          <w:sz w:val="26"/>
          <w:szCs w:val="26"/>
        </w:rPr>
        <w:t xml:space="preserve">and David. </w:t>
      </w:r>
      <w:r w:rsidR="00FE337D" w:rsidRPr="00DE22B4">
        <w:rPr>
          <w:sz w:val="26"/>
          <w:szCs w:val="26"/>
        </w:rPr>
        <w:t xml:space="preserve">David </w:t>
      </w:r>
      <w:r w:rsidR="005544E6" w:rsidRPr="00DE22B4">
        <w:rPr>
          <w:sz w:val="26"/>
          <w:szCs w:val="26"/>
        </w:rPr>
        <w:t xml:space="preserve">did some bad things, </w:t>
      </w:r>
      <w:r w:rsidR="00FE337D" w:rsidRPr="00DE22B4">
        <w:rPr>
          <w:sz w:val="26"/>
          <w:szCs w:val="26"/>
        </w:rPr>
        <w:t xml:space="preserve">but every </w:t>
      </w:r>
      <w:r w:rsidR="004321C6" w:rsidRPr="00DE22B4">
        <w:rPr>
          <w:sz w:val="26"/>
          <w:szCs w:val="26"/>
        </w:rPr>
        <w:t>time</w:t>
      </w:r>
      <w:r w:rsidR="00FE337D" w:rsidRPr="00DE22B4">
        <w:rPr>
          <w:sz w:val="26"/>
          <w:szCs w:val="26"/>
        </w:rPr>
        <w:t xml:space="preserve"> he was confronted by a prophet, he made </w:t>
      </w:r>
      <w:r w:rsidR="004321C6" w:rsidRPr="00DE22B4">
        <w:rPr>
          <w:sz w:val="26"/>
          <w:szCs w:val="26"/>
        </w:rPr>
        <w:t>no excuses</w:t>
      </w:r>
      <w:r w:rsidR="00FE337D" w:rsidRPr="00DE22B4">
        <w:rPr>
          <w:sz w:val="26"/>
          <w:szCs w:val="26"/>
        </w:rPr>
        <w:t xml:space="preserve">, </w:t>
      </w:r>
      <w:r w:rsidR="005544E6" w:rsidRPr="00DE22B4">
        <w:rPr>
          <w:sz w:val="26"/>
          <w:szCs w:val="26"/>
        </w:rPr>
        <w:t xml:space="preserve">did not try to shift the blame, </w:t>
      </w:r>
      <w:r w:rsidR="00FE337D" w:rsidRPr="00DE22B4">
        <w:rPr>
          <w:sz w:val="26"/>
          <w:szCs w:val="26"/>
        </w:rPr>
        <w:t>accepted responsibility</w:t>
      </w:r>
      <w:r w:rsidR="00BB0C9B">
        <w:rPr>
          <w:sz w:val="26"/>
          <w:szCs w:val="26"/>
        </w:rPr>
        <w:t xml:space="preserve"> and repented.</w:t>
      </w:r>
      <w:r w:rsidR="00FE337D" w:rsidRPr="00DE22B4">
        <w:rPr>
          <w:sz w:val="26"/>
          <w:szCs w:val="26"/>
        </w:rPr>
        <w:t xml:space="preserve"> Saul d</w:t>
      </w:r>
      <w:r w:rsidR="00CD429B">
        <w:rPr>
          <w:sz w:val="26"/>
          <w:szCs w:val="26"/>
        </w:rPr>
        <w:t>oes</w:t>
      </w:r>
      <w:r w:rsidR="00BB0C9B">
        <w:rPr>
          <w:sz w:val="26"/>
          <w:szCs w:val="26"/>
        </w:rPr>
        <w:t xml:space="preserve">n’t do that. </w:t>
      </w:r>
      <w:r w:rsidR="004321C6" w:rsidRPr="00DE22B4">
        <w:rPr>
          <w:sz w:val="26"/>
          <w:szCs w:val="26"/>
        </w:rPr>
        <w:t xml:space="preserve">And </w:t>
      </w:r>
      <w:r w:rsidR="00CD429B">
        <w:rPr>
          <w:sz w:val="26"/>
          <w:szCs w:val="26"/>
        </w:rPr>
        <w:t>Saul</w:t>
      </w:r>
      <w:r w:rsidR="004321C6" w:rsidRPr="00DE22B4">
        <w:rPr>
          <w:sz w:val="26"/>
          <w:szCs w:val="26"/>
        </w:rPr>
        <w:t xml:space="preserve"> says in </w:t>
      </w:r>
      <w:r w:rsidR="00527608">
        <w:rPr>
          <w:sz w:val="26"/>
          <w:szCs w:val="26"/>
        </w:rPr>
        <w:t>1 Samuel</w:t>
      </w:r>
      <w:r w:rsidR="004321C6" w:rsidRPr="00DE22B4">
        <w:rPr>
          <w:sz w:val="26"/>
          <w:szCs w:val="26"/>
        </w:rPr>
        <w:t xml:space="preserve"> </w:t>
      </w:r>
      <w:r w:rsidR="00BB0C9B">
        <w:rPr>
          <w:sz w:val="26"/>
          <w:szCs w:val="26"/>
        </w:rPr>
        <w:t>15:</w:t>
      </w:r>
      <w:r w:rsidR="004321C6" w:rsidRPr="00DE22B4">
        <w:rPr>
          <w:sz w:val="26"/>
          <w:szCs w:val="26"/>
        </w:rPr>
        <w:t>20</w:t>
      </w:r>
      <w:r w:rsidR="00527608">
        <w:rPr>
          <w:sz w:val="26"/>
          <w:szCs w:val="26"/>
        </w:rPr>
        <w:t>,</w:t>
      </w:r>
      <w:r w:rsidR="004321C6" w:rsidRPr="00DE22B4">
        <w:rPr>
          <w:sz w:val="26"/>
          <w:szCs w:val="26"/>
        </w:rPr>
        <w:t xml:space="preserve"> </w:t>
      </w:r>
      <w:r w:rsidR="00CD429B">
        <w:rPr>
          <w:sz w:val="26"/>
          <w:szCs w:val="26"/>
        </w:rPr>
        <w:t>“</w:t>
      </w:r>
      <w:r w:rsidR="00BB0C9B">
        <w:rPr>
          <w:sz w:val="26"/>
          <w:szCs w:val="26"/>
        </w:rPr>
        <w:t>‘</w:t>
      </w:r>
      <w:r w:rsidR="004321C6" w:rsidRPr="00DE22B4">
        <w:rPr>
          <w:sz w:val="26"/>
          <w:szCs w:val="26"/>
        </w:rPr>
        <w:t>I did obey the Lord</w:t>
      </w:r>
      <w:r w:rsidR="00BB0C9B">
        <w:rPr>
          <w:sz w:val="26"/>
          <w:szCs w:val="26"/>
        </w:rPr>
        <w:t>.</w:t>
      </w:r>
      <w:r w:rsidR="004321C6" w:rsidRPr="00DE22B4">
        <w:rPr>
          <w:sz w:val="26"/>
          <w:szCs w:val="26"/>
        </w:rPr>
        <w:t xml:space="preserve"> I went on the mission the Lord assigned</w:t>
      </w:r>
      <w:r w:rsidR="00527608">
        <w:rPr>
          <w:sz w:val="26"/>
          <w:szCs w:val="26"/>
        </w:rPr>
        <w:t xml:space="preserve"> me.</w:t>
      </w:r>
      <w:r w:rsidR="004321C6" w:rsidRPr="00DE22B4">
        <w:rPr>
          <w:sz w:val="26"/>
          <w:szCs w:val="26"/>
        </w:rPr>
        <w:t xml:space="preserve"> I completely destroyed the Amalekites </w:t>
      </w:r>
      <w:r w:rsidR="00527608">
        <w:rPr>
          <w:sz w:val="26"/>
          <w:szCs w:val="26"/>
        </w:rPr>
        <w:t xml:space="preserve">and </w:t>
      </w:r>
      <w:r w:rsidR="004321C6" w:rsidRPr="00DE22B4">
        <w:rPr>
          <w:sz w:val="26"/>
          <w:szCs w:val="26"/>
        </w:rPr>
        <w:t xml:space="preserve">brought back </w:t>
      </w:r>
      <w:r w:rsidR="005544E6" w:rsidRPr="00DE22B4">
        <w:rPr>
          <w:sz w:val="26"/>
          <w:szCs w:val="26"/>
        </w:rPr>
        <w:t xml:space="preserve">Agag </w:t>
      </w:r>
      <w:r w:rsidR="004321C6" w:rsidRPr="00DE22B4">
        <w:rPr>
          <w:sz w:val="26"/>
          <w:szCs w:val="26"/>
        </w:rPr>
        <w:t>their king</w:t>
      </w:r>
      <w:r w:rsidR="00527608">
        <w:rPr>
          <w:sz w:val="26"/>
          <w:szCs w:val="26"/>
        </w:rPr>
        <w:t>. T</w:t>
      </w:r>
      <w:r w:rsidR="004321C6" w:rsidRPr="00DE22B4">
        <w:rPr>
          <w:sz w:val="26"/>
          <w:szCs w:val="26"/>
        </w:rPr>
        <w:t xml:space="preserve">he soldiers </w:t>
      </w:r>
      <w:r w:rsidR="00527608">
        <w:rPr>
          <w:sz w:val="26"/>
          <w:szCs w:val="26"/>
        </w:rPr>
        <w:t>took</w:t>
      </w:r>
      <w:r w:rsidR="004321C6" w:rsidRPr="00DE22B4">
        <w:rPr>
          <w:sz w:val="26"/>
          <w:szCs w:val="26"/>
        </w:rPr>
        <w:t xml:space="preserve"> sheep and cattle </w:t>
      </w:r>
      <w:r w:rsidR="005544E6" w:rsidRPr="00DE22B4">
        <w:rPr>
          <w:sz w:val="26"/>
          <w:szCs w:val="26"/>
        </w:rPr>
        <w:t>from the plunder</w:t>
      </w:r>
      <w:r w:rsidR="00527608">
        <w:rPr>
          <w:sz w:val="26"/>
          <w:szCs w:val="26"/>
        </w:rPr>
        <w:t xml:space="preserve">, the best of that was devoted to God, </w:t>
      </w:r>
      <w:r w:rsidR="004321C6" w:rsidRPr="00DE22B4">
        <w:rPr>
          <w:sz w:val="26"/>
          <w:szCs w:val="26"/>
        </w:rPr>
        <w:t xml:space="preserve">in order to sacrifice to the Lord your </w:t>
      </w:r>
      <w:r w:rsidR="005544E6" w:rsidRPr="00DE22B4">
        <w:rPr>
          <w:sz w:val="26"/>
          <w:szCs w:val="26"/>
        </w:rPr>
        <w:t>G</w:t>
      </w:r>
      <w:r w:rsidR="004321C6" w:rsidRPr="00DE22B4">
        <w:rPr>
          <w:sz w:val="26"/>
          <w:szCs w:val="26"/>
        </w:rPr>
        <w:t>od</w:t>
      </w:r>
      <w:r w:rsidR="00527608">
        <w:rPr>
          <w:sz w:val="26"/>
          <w:szCs w:val="26"/>
        </w:rPr>
        <w:t xml:space="preserve"> at Gilgal</w:t>
      </w:r>
      <w:r w:rsidR="00BB0C9B">
        <w:rPr>
          <w:sz w:val="26"/>
          <w:szCs w:val="26"/>
        </w:rPr>
        <w:t>’</w:t>
      </w:r>
      <w:r w:rsidR="00CD429B">
        <w:rPr>
          <w:sz w:val="26"/>
          <w:szCs w:val="26"/>
        </w:rPr>
        <w:t>”</w:t>
      </w:r>
      <w:r w:rsidR="00527608">
        <w:rPr>
          <w:sz w:val="26"/>
          <w:szCs w:val="26"/>
        </w:rPr>
        <w:t>—notice, “</w:t>
      </w:r>
      <w:r w:rsidR="004321C6" w:rsidRPr="00DE22B4">
        <w:rPr>
          <w:sz w:val="26"/>
          <w:szCs w:val="26"/>
        </w:rPr>
        <w:t xml:space="preserve">your </w:t>
      </w:r>
      <w:r w:rsidR="005544E6" w:rsidRPr="00DE22B4">
        <w:rPr>
          <w:sz w:val="26"/>
          <w:szCs w:val="26"/>
        </w:rPr>
        <w:t>G</w:t>
      </w:r>
      <w:r w:rsidR="004321C6" w:rsidRPr="00DE22B4">
        <w:rPr>
          <w:sz w:val="26"/>
          <w:szCs w:val="26"/>
        </w:rPr>
        <w:t>od</w:t>
      </w:r>
      <w:r w:rsidR="00527608">
        <w:rPr>
          <w:sz w:val="26"/>
          <w:szCs w:val="26"/>
        </w:rPr>
        <w:t>”</w:t>
      </w:r>
      <w:r w:rsidR="004321C6" w:rsidRPr="00DE22B4">
        <w:rPr>
          <w:sz w:val="26"/>
          <w:szCs w:val="26"/>
        </w:rPr>
        <w:t xml:space="preserve"> again</w:t>
      </w:r>
      <w:r w:rsidR="005544E6" w:rsidRPr="00DE22B4">
        <w:rPr>
          <w:sz w:val="26"/>
          <w:szCs w:val="26"/>
        </w:rPr>
        <w:t xml:space="preserve">.  </w:t>
      </w:r>
      <w:r w:rsidR="00CD429B">
        <w:rPr>
          <w:sz w:val="26"/>
          <w:szCs w:val="26"/>
        </w:rPr>
        <w:br/>
        <w:t xml:space="preserve"> </w:t>
      </w:r>
      <w:r w:rsidR="00CD429B">
        <w:rPr>
          <w:sz w:val="26"/>
          <w:szCs w:val="26"/>
        </w:rPr>
        <w:tab/>
      </w:r>
      <w:r w:rsidR="005544E6" w:rsidRPr="00DE22B4">
        <w:rPr>
          <w:sz w:val="26"/>
          <w:szCs w:val="26"/>
        </w:rPr>
        <w:t xml:space="preserve">It’s as if </w:t>
      </w:r>
      <w:r w:rsidR="00FE337D" w:rsidRPr="00DE22B4">
        <w:rPr>
          <w:sz w:val="26"/>
          <w:szCs w:val="26"/>
        </w:rPr>
        <w:t>going through these rituals somehow justifies this completely</w:t>
      </w:r>
      <w:r w:rsidR="00527608">
        <w:rPr>
          <w:sz w:val="26"/>
          <w:szCs w:val="26"/>
        </w:rPr>
        <w:t>.</w:t>
      </w:r>
      <w:r w:rsidR="00FE337D" w:rsidRPr="00DE22B4">
        <w:rPr>
          <w:sz w:val="26"/>
          <w:szCs w:val="26"/>
        </w:rPr>
        <w:t xml:space="preserve"> Samuel’s reply is a classic statement on the relations</w:t>
      </w:r>
      <w:r w:rsidR="00BB0C9B">
        <w:rPr>
          <w:sz w:val="26"/>
          <w:szCs w:val="26"/>
        </w:rPr>
        <w:t xml:space="preserve">hip of sacrifice to obedience. </w:t>
      </w:r>
      <w:r w:rsidR="00FE337D" w:rsidRPr="00DE22B4">
        <w:rPr>
          <w:sz w:val="26"/>
          <w:szCs w:val="26"/>
        </w:rPr>
        <w:t xml:space="preserve">He </w:t>
      </w:r>
      <w:r w:rsidR="004321C6" w:rsidRPr="00DE22B4">
        <w:rPr>
          <w:sz w:val="26"/>
          <w:szCs w:val="26"/>
        </w:rPr>
        <w:t>says</w:t>
      </w:r>
      <w:r w:rsidR="00E92B50">
        <w:rPr>
          <w:sz w:val="26"/>
          <w:szCs w:val="26"/>
        </w:rPr>
        <w:t xml:space="preserve"> in 1 Samuel 15:22</w:t>
      </w:r>
      <w:r w:rsidR="00BB0C9B">
        <w:rPr>
          <w:sz w:val="26"/>
          <w:szCs w:val="26"/>
        </w:rPr>
        <w:t>,</w:t>
      </w:r>
      <w:r w:rsidR="00FE337D" w:rsidRPr="00DE22B4">
        <w:rPr>
          <w:sz w:val="26"/>
          <w:szCs w:val="26"/>
        </w:rPr>
        <w:t xml:space="preserve"> </w:t>
      </w:r>
      <w:r w:rsidR="00CD429B">
        <w:rPr>
          <w:sz w:val="26"/>
          <w:szCs w:val="26"/>
        </w:rPr>
        <w:t>“</w:t>
      </w:r>
      <w:r w:rsidR="00FE337D" w:rsidRPr="00DE22B4">
        <w:rPr>
          <w:sz w:val="26"/>
          <w:szCs w:val="26"/>
        </w:rPr>
        <w:t>Does the LORD delight in burnt offerings and sacrifices as much as in obeying the voice of the L</w:t>
      </w:r>
      <w:r w:rsidR="00BB0C9B">
        <w:rPr>
          <w:sz w:val="26"/>
          <w:szCs w:val="26"/>
        </w:rPr>
        <w:t xml:space="preserve">ORD? </w:t>
      </w:r>
      <w:r w:rsidR="00FE337D" w:rsidRPr="00DE22B4">
        <w:rPr>
          <w:sz w:val="26"/>
          <w:szCs w:val="26"/>
        </w:rPr>
        <w:t xml:space="preserve">To obey is better than sacrifice, and to heed is better than the fat of rams. For rebellion is like the sin of divination, and arrogance like the evil of idolatry. Because you have rejected the word of the LORD, he has rejected you as king.” </w:t>
      </w:r>
      <w:r w:rsidR="00BB0C9B">
        <w:rPr>
          <w:sz w:val="26"/>
          <w:szCs w:val="26"/>
        </w:rPr>
        <w:t>That goes</w:t>
      </w:r>
      <w:r w:rsidR="00094584" w:rsidRPr="00DE22B4">
        <w:rPr>
          <w:sz w:val="26"/>
          <w:szCs w:val="26"/>
        </w:rPr>
        <w:t xml:space="preserve"> </w:t>
      </w:r>
      <w:r w:rsidR="00CD429B">
        <w:rPr>
          <w:sz w:val="26"/>
          <w:szCs w:val="26"/>
        </w:rPr>
        <w:t>back to</w:t>
      </w:r>
      <w:r w:rsidR="00094584" w:rsidRPr="00DE22B4">
        <w:rPr>
          <w:sz w:val="26"/>
          <w:szCs w:val="26"/>
        </w:rPr>
        <w:t xml:space="preserve"> the covenant conditional of </w:t>
      </w:r>
      <w:r w:rsidR="00E92B50">
        <w:rPr>
          <w:sz w:val="26"/>
          <w:szCs w:val="26"/>
        </w:rPr>
        <w:t>12:</w:t>
      </w:r>
      <w:r w:rsidR="00094584" w:rsidRPr="00DE22B4">
        <w:rPr>
          <w:sz w:val="26"/>
          <w:szCs w:val="26"/>
        </w:rPr>
        <w:t xml:space="preserve">14 </w:t>
      </w:r>
      <w:r w:rsidR="005544E6" w:rsidRPr="00DE22B4">
        <w:rPr>
          <w:sz w:val="26"/>
          <w:szCs w:val="26"/>
        </w:rPr>
        <w:t>to obey and not rebel</w:t>
      </w:r>
      <w:r w:rsidR="00CD429B">
        <w:rPr>
          <w:sz w:val="26"/>
          <w:szCs w:val="26"/>
        </w:rPr>
        <w:t>.</w:t>
      </w:r>
      <w:r w:rsidR="00BB0C9B">
        <w:rPr>
          <w:sz w:val="26"/>
          <w:szCs w:val="26"/>
        </w:rPr>
        <w:t xml:space="preserve"> </w:t>
      </w:r>
      <w:r w:rsidR="00094584" w:rsidRPr="00DE22B4">
        <w:rPr>
          <w:sz w:val="26"/>
          <w:szCs w:val="26"/>
        </w:rPr>
        <w:t>Saul did rebel</w:t>
      </w:r>
      <w:r w:rsidR="00E92B50">
        <w:rPr>
          <w:sz w:val="26"/>
          <w:szCs w:val="26"/>
        </w:rPr>
        <w:t>,</w:t>
      </w:r>
      <w:r w:rsidR="00094584" w:rsidRPr="00DE22B4">
        <w:rPr>
          <w:sz w:val="26"/>
          <w:szCs w:val="26"/>
        </w:rPr>
        <w:t xml:space="preserve"> </w:t>
      </w:r>
      <w:r w:rsidR="00E92B50">
        <w:rPr>
          <w:sz w:val="26"/>
          <w:szCs w:val="26"/>
        </w:rPr>
        <w:t>a</w:t>
      </w:r>
      <w:r w:rsidR="00094584" w:rsidRPr="00DE22B4">
        <w:rPr>
          <w:sz w:val="26"/>
          <w:szCs w:val="26"/>
        </w:rPr>
        <w:t xml:space="preserve">nd </w:t>
      </w:r>
      <w:r w:rsidR="00E92B50">
        <w:rPr>
          <w:sz w:val="26"/>
          <w:szCs w:val="26"/>
        </w:rPr>
        <w:t xml:space="preserve">then </w:t>
      </w:r>
      <w:r w:rsidR="00BB0C9B">
        <w:rPr>
          <w:sz w:val="26"/>
          <w:szCs w:val="26"/>
        </w:rPr>
        <w:t>tried</w:t>
      </w:r>
      <w:r w:rsidR="00094584" w:rsidRPr="00DE22B4">
        <w:rPr>
          <w:sz w:val="26"/>
          <w:szCs w:val="26"/>
        </w:rPr>
        <w:t xml:space="preserve"> to justify it</w:t>
      </w:r>
      <w:r w:rsidR="00E92B50">
        <w:rPr>
          <w:sz w:val="26"/>
          <w:szCs w:val="26"/>
        </w:rPr>
        <w:t>. B</w:t>
      </w:r>
      <w:r w:rsidR="00094584" w:rsidRPr="00DE22B4">
        <w:rPr>
          <w:sz w:val="26"/>
          <w:szCs w:val="26"/>
        </w:rPr>
        <w:t>ecause of that</w:t>
      </w:r>
      <w:r w:rsidR="00BB0C9B">
        <w:rPr>
          <w:sz w:val="26"/>
          <w:szCs w:val="26"/>
        </w:rPr>
        <w:t>,</w:t>
      </w:r>
      <w:r w:rsidR="00094584" w:rsidRPr="00DE22B4">
        <w:rPr>
          <w:sz w:val="26"/>
          <w:szCs w:val="26"/>
        </w:rPr>
        <w:t xml:space="preserve"> the Lord says</w:t>
      </w:r>
      <w:r w:rsidR="00BB0C9B">
        <w:rPr>
          <w:sz w:val="26"/>
          <w:szCs w:val="26"/>
        </w:rPr>
        <w:t>, “</w:t>
      </w:r>
      <w:r w:rsidR="00094584" w:rsidRPr="00DE22B4">
        <w:rPr>
          <w:sz w:val="26"/>
          <w:szCs w:val="26"/>
        </w:rPr>
        <w:t>I have rejected you as king.</w:t>
      </w:r>
      <w:r w:rsidR="00BB0C9B">
        <w:rPr>
          <w:sz w:val="26"/>
          <w:szCs w:val="26"/>
        </w:rPr>
        <w:t>”</w:t>
      </w:r>
      <w:r w:rsidR="00094584" w:rsidRPr="00DE22B4">
        <w:rPr>
          <w:sz w:val="26"/>
          <w:szCs w:val="26"/>
        </w:rPr>
        <w:t xml:space="preserve">  </w:t>
      </w:r>
      <w:r w:rsidR="00CD429B">
        <w:rPr>
          <w:sz w:val="26"/>
          <w:szCs w:val="26"/>
        </w:rPr>
        <w:br/>
        <w:t xml:space="preserve"> </w:t>
      </w:r>
      <w:r w:rsidR="00CD429B">
        <w:rPr>
          <w:sz w:val="26"/>
          <w:szCs w:val="26"/>
        </w:rPr>
        <w:tab/>
      </w:r>
      <w:r w:rsidR="00E92B50" w:rsidRPr="00196FFF">
        <w:rPr>
          <w:sz w:val="26"/>
          <w:szCs w:val="26"/>
        </w:rPr>
        <w:t>I</w:t>
      </w:r>
      <w:r w:rsidR="00094584" w:rsidRPr="00196FFF">
        <w:rPr>
          <w:sz w:val="26"/>
          <w:szCs w:val="26"/>
        </w:rPr>
        <w:t>n the very next chapter</w:t>
      </w:r>
      <w:r w:rsidR="00196FFF">
        <w:rPr>
          <w:sz w:val="26"/>
          <w:szCs w:val="26"/>
        </w:rPr>
        <w:t>,</w:t>
      </w:r>
      <w:r w:rsidR="00094584" w:rsidRPr="00196FFF">
        <w:rPr>
          <w:sz w:val="26"/>
          <w:szCs w:val="26"/>
        </w:rPr>
        <w:t xml:space="preserve"> </w:t>
      </w:r>
      <w:r w:rsidR="00E92B50" w:rsidRPr="00196FFF">
        <w:rPr>
          <w:sz w:val="26"/>
          <w:szCs w:val="26"/>
        </w:rPr>
        <w:t xml:space="preserve">1 </w:t>
      </w:r>
      <w:r w:rsidR="00094584" w:rsidRPr="00196FFF">
        <w:rPr>
          <w:sz w:val="26"/>
          <w:szCs w:val="26"/>
        </w:rPr>
        <w:t>Samuel</w:t>
      </w:r>
      <w:r w:rsidR="00E92B50" w:rsidRPr="00196FFF">
        <w:rPr>
          <w:sz w:val="26"/>
          <w:szCs w:val="26"/>
        </w:rPr>
        <w:t xml:space="preserve"> 16</w:t>
      </w:r>
      <w:r w:rsidR="00E92B50">
        <w:rPr>
          <w:sz w:val="26"/>
          <w:szCs w:val="26"/>
        </w:rPr>
        <w:t>, Samuel</w:t>
      </w:r>
      <w:r w:rsidR="00094584" w:rsidRPr="00DE22B4">
        <w:rPr>
          <w:sz w:val="26"/>
          <w:szCs w:val="26"/>
        </w:rPr>
        <w:t xml:space="preserve"> </w:t>
      </w:r>
      <w:r w:rsidR="00CD429B">
        <w:rPr>
          <w:sz w:val="26"/>
          <w:szCs w:val="26"/>
        </w:rPr>
        <w:t xml:space="preserve">is commissioned </w:t>
      </w:r>
      <w:r w:rsidR="00094584" w:rsidRPr="00DE22B4">
        <w:rPr>
          <w:sz w:val="26"/>
          <w:szCs w:val="26"/>
        </w:rPr>
        <w:t xml:space="preserve">to </w:t>
      </w:r>
      <w:r w:rsidR="004321C6" w:rsidRPr="00DE22B4">
        <w:rPr>
          <w:sz w:val="26"/>
          <w:szCs w:val="26"/>
        </w:rPr>
        <w:t>anoint</w:t>
      </w:r>
      <w:r w:rsidR="00094584" w:rsidRPr="00DE22B4">
        <w:rPr>
          <w:sz w:val="26"/>
          <w:szCs w:val="26"/>
        </w:rPr>
        <w:t xml:space="preserve"> Saul’s replacement</w:t>
      </w:r>
      <w:r w:rsidR="00196FFF">
        <w:rPr>
          <w:sz w:val="26"/>
          <w:szCs w:val="26"/>
        </w:rPr>
        <w:t xml:space="preserve">, which is David. </w:t>
      </w:r>
      <w:r w:rsidR="00094584" w:rsidRPr="00DE22B4">
        <w:rPr>
          <w:sz w:val="26"/>
          <w:szCs w:val="26"/>
        </w:rPr>
        <w:t xml:space="preserve">The rest of </w:t>
      </w:r>
      <w:r w:rsidR="005544E6" w:rsidRPr="00DE22B4">
        <w:rPr>
          <w:sz w:val="26"/>
          <w:szCs w:val="26"/>
        </w:rPr>
        <w:t xml:space="preserve">1 Samuel </w:t>
      </w:r>
      <w:r w:rsidR="00094584" w:rsidRPr="00DE22B4">
        <w:rPr>
          <w:sz w:val="26"/>
          <w:szCs w:val="26"/>
        </w:rPr>
        <w:t>describes the downward spiral of Saul and the rise of David</w:t>
      </w:r>
      <w:r w:rsidR="00CD429B">
        <w:rPr>
          <w:sz w:val="26"/>
          <w:szCs w:val="26"/>
        </w:rPr>
        <w:t>. S</w:t>
      </w:r>
      <w:r w:rsidR="005544E6" w:rsidRPr="00DE22B4">
        <w:rPr>
          <w:sz w:val="26"/>
          <w:szCs w:val="26"/>
        </w:rPr>
        <w:t xml:space="preserve">o </w:t>
      </w:r>
      <w:r w:rsidR="00094584" w:rsidRPr="00DE22B4">
        <w:rPr>
          <w:sz w:val="26"/>
          <w:szCs w:val="26"/>
        </w:rPr>
        <w:t>at the end of the book, Saul dies</w:t>
      </w:r>
      <w:r w:rsidR="00196FFF">
        <w:rPr>
          <w:sz w:val="26"/>
          <w:szCs w:val="26"/>
        </w:rPr>
        <w:t>,</w:t>
      </w:r>
      <w:r w:rsidR="00094584" w:rsidRPr="00DE22B4">
        <w:rPr>
          <w:sz w:val="26"/>
          <w:szCs w:val="26"/>
        </w:rPr>
        <w:t xml:space="preserve"> taking his own life in a battle </w:t>
      </w:r>
      <w:r w:rsidR="00CD429B">
        <w:rPr>
          <w:sz w:val="26"/>
          <w:szCs w:val="26"/>
        </w:rPr>
        <w:t>against the Philistines</w:t>
      </w:r>
      <w:r w:rsidR="00094584" w:rsidRPr="00DE22B4">
        <w:rPr>
          <w:sz w:val="26"/>
          <w:szCs w:val="26"/>
        </w:rPr>
        <w:t xml:space="preserve">. </w:t>
      </w:r>
      <w:r w:rsidR="00E92B50">
        <w:rPr>
          <w:sz w:val="26"/>
          <w:szCs w:val="26"/>
        </w:rPr>
        <w:t xml:space="preserve">Then </w:t>
      </w:r>
      <w:r w:rsidR="005544E6" w:rsidRPr="00DE22B4">
        <w:rPr>
          <w:sz w:val="26"/>
          <w:szCs w:val="26"/>
        </w:rPr>
        <w:t xml:space="preserve">in </w:t>
      </w:r>
      <w:r w:rsidR="00CD429B">
        <w:rPr>
          <w:sz w:val="26"/>
          <w:szCs w:val="26"/>
        </w:rPr>
        <w:t>2 Samuel</w:t>
      </w:r>
      <w:r w:rsidR="005544E6" w:rsidRPr="00DE22B4">
        <w:rPr>
          <w:sz w:val="26"/>
          <w:szCs w:val="26"/>
        </w:rPr>
        <w:t xml:space="preserve"> </w:t>
      </w:r>
      <w:r w:rsidR="00094584" w:rsidRPr="00DE22B4">
        <w:rPr>
          <w:sz w:val="26"/>
          <w:szCs w:val="26"/>
        </w:rPr>
        <w:t xml:space="preserve">David </w:t>
      </w:r>
      <w:r w:rsidR="00CD429B">
        <w:rPr>
          <w:sz w:val="26"/>
          <w:szCs w:val="26"/>
        </w:rPr>
        <w:t xml:space="preserve">assumes </w:t>
      </w:r>
      <w:r w:rsidR="00094584" w:rsidRPr="00DE22B4">
        <w:rPr>
          <w:sz w:val="26"/>
          <w:szCs w:val="26"/>
        </w:rPr>
        <w:t xml:space="preserve">the throne.  </w:t>
      </w:r>
    </w:p>
    <w:p w:rsidR="002F796E" w:rsidRPr="00DE22B4" w:rsidRDefault="00761938" w:rsidP="00E92B50">
      <w:pPr>
        <w:pStyle w:val="NormalWeb"/>
        <w:shd w:val="clear" w:color="auto" w:fill="FFFFFF"/>
        <w:spacing w:line="360" w:lineRule="auto"/>
        <w:rPr>
          <w:sz w:val="26"/>
          <w:szCs w:val="26"/>
        </w:rPr>
      </w:pPr>
      <w:r>
        <w:rPr>
          <w:sz w:val="26"/>
          <w:szCs w:val="26"/>
        </w:rPr>
        <w:lastRenderedPageBreak/>
        <w:t xml:space="preserve">VII.  The Divided Kingdom </w:t>
      </w:r>
      <w:r>
        <w:rPr>
          <w:sz w:val="26"/>
          <w:szCs w:val="26"/>
        </w:rPr>
        <w:br/>
        <w:t xml:space="preserve">   A.  1 and 2 Kings</w:t>
      </w:r>
      <w:r>
        <w:rPr>
          <w:sz w:val="26"/>
          <w:szCs w:val="26"/>
        </w:rPr>
        <w:br/>
        <w:t xml:space="preserve">   B.  1 and 2 Chronicles</w:t>
      </w:r>
      <w:r w:rsidR="00CD429B">
        <w:rPr>
          <w:sz w:val="26"/>
          <w:szCs w:val="26"/>
        </w:rPr>
        <w:t xml:space="preserve"> </w:t>
      </w:r>
      <w:r>
        <w:rPr>
          <w:sz w:val="26"/>
          <w:szCs w:val="26"/>
        </w:rPr>
        <w:br/>
      </w:r>
      <w:r w:rsidR="00CD429B">
        <w:rPr>
          <w:sz w:val="26"/>
          <w:szCs w:val="26"/>
        </w:rPr>
        <w:tab/>
      </w:r>
      <w:r w:rsidR="004321C6" w:rsidRPr="00DE22B4">
        <w:rPr>
          <w:sz w:val="26"/>
          <w:szCs w:val="26"/>
        </w:rPr>
        <w:t>I’m going to stop the discussion of Samuel with those comments</w:t>
      </w:r>
      <w:r w:rsidR="00196FFF">
        <w:rPr>
          <w:sz w:val="26"/>
          <w:szCs w:val="26"/>
        </w:rPr>
        <w:t>.</w:t>
      </w:r>
      <w:r w:rsidR="004321C6" w:rsidRPr="00DE22B4">
        <w:rPr>
          <w:sz w:val="26"/>
          <w:szCs w:val="26"/>
        </w:rPr>
        <w:t xml:space="preserve"> I want to go </w:t>
      </w:r>
      <w:r w:rsidR="005544E6" w:rsidRPr="00DE22B4">
        <w:rPr>
          <w:sz w:val="26"/>
          <w:szCs w:val="26"/>
        </w:rPr>
        <w:t xml:space="preserve">on </w:t>
      </w:r>
      <w:r w:rsidR="004321C6" w:rsidRPr="00DE22B4">
        <w:rPr>
          <w:sz w:val="26"/>
          <w:szCs w:val="26"/>
        </w:rPr>
        <w:t>to Roman</w:t>
      </w:r>
      <w:r w:rsidR="00CD429B">
        <w:rPr>
          <w:sz w:val="26"/>
          <w:szCs w:val="26"/>
        </w:rPr>
        <w:t xml:space="preserve"> numeral VII.</w:t>
      </w:r>
      <w:r w:rsidR="005544E6" w:rsidRPr="00DE22B4">
        <w:rPr>
          <w:sz w:val="26"/>
          <w:szCs w:val="26"/>
        </w:rPr>
        <w:t xml:space="preserve"> on your outline,</w:t>
      </w:r>
      <w:r w:rsidR="004321C6" w:rsidRPr="00DE22B4">
        <w:rPr>
          <w:sz w:val="26"/>
          <w:szCs w:val="26"/>
        </w:rPr>
        <w:t xml:space="preserve"> </w:t>
      </w:r>
      <w:r w:rsidR="00CD429B">
        <w:rPr>
          <w:sz w:val="26"/>
          <w:szCs w:val="26"/>
        </w:rPr>
        <w:t>“T</w:t>
      </w:r>
      <w:r w:rsidR="004321C6" w:rsidRPr="00DE22B4">
        <w:rPr>
          <w:sz w:val="26"/>
          <w:szCs w:val="26"/>
        </w:rPr>
        <w:t>he divided kingdom</w:t>
      </w:r>
      <w:r w:rsidR="00196FFF">
        <w:rPr>
          <w:sz w:val="26"/>
          <w:szCs w:val="26"/>
        </w:rPr>
        <w:t>.</w:t>
      </w:r>
      <w:r w:rsidR="00CD429B">
        <w:rPr>
          <w:sz w:val="26"/>
          <w:szCs w:val="26"/>
        </w:rPr>
        <w:t>”</w:t>
      </w:r>
      <w:r w:rsidR="004321C6" w:rsidRPr="00DE22B4">
        <w:rPr>
          <w:sz w:val="26"/>
          <w:szCs w:val="26"/>
        </w:rPr>
        <w:t xml:space="preserve"> </w:t>
      </w:r>
      <w:r w:rsidR="005544E6" w:rsidRPr="00DE22B4">
        <w:rPr>
          <w:sz w:val="26"/>
          <w:szCs w:val="26"/>
        </w:rPr>
        <w:t>A</w:t>
      </w:r>
      <w:r w:rsidR="00CD429B">
        <w:rPr>
          <w:sz w:val="26"/>
          <w:szCs w:val="26"/>
        </w:rPr>
        <w:t>.</w:t>
      </w:r>
      <w:r w:rsidR="004321C6" w:rsidRPr="00DE22B4">
        <w:rPr>
          <w:sz w:val="26"/>
          <w:szCs w:val="26"/>
        </w:rPr>
        <w:t xml:space="preserve"> is </w:t>
      </w:r>
      <w:r w:rsidR="00E92B50">
        <w:rPr>
          <w:sz w:val="26"/>
          <w:szCs w:val="26"/>
        </w:rPr>
        <w:t>“</w:t>
      </w:r>
      <w:r w:rsidR="005544E6" w:rsidRPr="00DE22B4">
        <w:rPr>
          <w:sz w:val="26"/>
          <w:szCs w:val="26"/>
        </w:rPr>
        <w:t>1</w:t>
      </w:r>
      <w:r w:rsidR="00CD429B">
        <w:rPr>
          <w:sz w:val="26"/>
          <w:szCs w:val="26"/>
        </w:rPr>
        <w:t xml:space="preserve"> and</w:t>
      </w:r>
      <w:r w:rsidR="005544E6" w:rsidRPr="00DE22B4">
        <w:rPr>
          <w:sz w:val="26"/>
          <w:szCs w:val="26"/>
        </w:rPr>
        <w:t xml:space="preserve"> 2 </w:t>
      </w:r>
      <w:r w:rsidR="004321C6" w:rsidRPr="00DE22B4">
        <w:rPr>
          <w:sz w:val="26"/>
          <w:szCs w:val="26"/>
        </w:rPr>
        <w:t>Kings</w:t>
      </w:r>
      <w:r w:rsidR="00E92B50">
        <w:rPr>
          <w:sz w:val="26"/>
          <w:szCs w:val="26"/>
        </w:rPr>
        <w:t>”</w:t>
      </w:r>
      <w:r w:rsidR="004321C6" w:rsidRPr="00DE22B4">
        <w:rPr>
          <w:sz w:val="26"/>
          <w:szCs w:val="26"/>
        </w:rPr>
        <w:t xml:space="preserve"> and B</w:t>
      </w:r>
      <w:r w:rsidR="00E92B50">
        <w:rPr>
          <w:sz w:val="26"/>
          <w:szCs w:val="26"/>
        </w:rPr>
        <w:t>.</w:t>
      </w:r>
      <w:r w:rsidR="004321C6" w:rsidRPr="00DE22B4">
        <w:rPr>
          <w:sz w:val="26"/>
          <w:szCs w:val="26"/>
        </w:rPr>
        <w:t xml:space="preserve"> is </w:t>
      </w:r>
      <w:r w:rsidR="00E92B50">
        <w:rPr>
          <w:sz w:val="26"/>
          <w:szCs w:val="26"/>
        </w:rPr>
        <w:t>“</w:t>
      </w:r>
      <w:r w:rsidR="005544E6" w:rsidRPr="00DE22B4">
        <w:rPr>
          <w:sz w:val="26"/>
          <w:szCs w:val="26"/>
        </w:rPr>
        <w:t>1</w:t>
      </w:r>
      <w:r w:rsidR="00CD429B">
        <w:rPr>
          <w:sz w:val="26"/>
          <w:szCs w:val="26"/>
        </w:rPr>
        <w:t xml:space="preserve"> and</w:t>
      </w:r>
      <w:r w:rsidR="005544E6" w:rsidRPr="00DE22B4">
        <w:rPr>
          <w:sz w:val="26"/>
          <w:szCs w:val="26"/>
        </w:rPr>
        <w:t xml:space="preserve"> 2</w:t>
      </w:r>
      <w:r w:rsidR="004321C6" w:rsidRPr="00DE22B4">
        <w:rPr>
          <w:sz w:val="26"/>
          <w:szCs w:val="26"/>
        </w:rPr>
        <w:t xml:space="preserve"> </w:t>
      </w:r>
      <w:r w:rsidR="00CD429B">
        <w:rPr>
          <w:sz w:val="26"/>
          <w:szCs w:val="26"/>
        </w:rPr>
        <w:t>C</w:t>
      </w:r>
      <w:r w:rsidR="004321C6" w:rsidRPr="00DE22B4">
        <w:rPr>
          <w:sz w:val="26"/>
          <w:szCs w:val="26"/>
        </w:rPr>
        <w:t>hronicles.</w:t>
      </w:r>
      <w:r w:rsidR="00E92B50">
        <w:rPr>
          <w:sz w:val="26"/>
          <w:szCs w:val="26"/>
        </w:rPr>
        <w:t>”</w:t>
      </w:r>
      <w:r w:rsidR="004321C6" w:rsidRPr="00DE22B4">
        <w:rPr>
          <w:sz w:val="26"/>
          <w:szCs w:val="26"/>
        </w:rPr>
        <w:t xml:space="preserve"> </w:t>
      </w:r>
      <w:r w:rsidR="00094584" w:rsidRPr="00DE22B4">
        <w:rPr>
          <w:sz w:val="26"/>
          <w:szCs w:val="26"/>
        </w:rPr>
        <w:t xml:space="preserve">I wanted </w:t>
      </w:r>
      <w:r w:rsidR="005544E6" w:rsidRPr="00DE22B4">
        <w:rPr>
          <w:sz w:val="26"/>
          <w:szCs w:val="26"/>
        </w:rPr>
        <w:t>to close our discussions</w:t>
      </w:r>
      <w:r w:rsidR="00E92B50">
        <w:rPr>
          <w:sz w:val="26"/>
          <w:szCs w:val="26"/>
        </w:rPr>
        <w:t xml:space="preserve"> by</w:t>
      </w:r>
      <w:r w:rsidR="005544E6" w:rsidRPr="00DE22B4">
        <w:rPr>
          <w:sz w:val="26"/>
          <w:szCs w:val="26"/>
        </w:rPr>
        <w:t xml:space="preserve"> </w:t>
      </w:r>
      <w:r w:rsidR="00094584" w:rsidRPr="00DE22B4">
        <w:rPr>
          <w:sz w:val="26"/>
          <w:szCs w:val="26"/>
        </w:rPr>
        <w:t>say</w:t>
      </w:r>
      <w:r w:rsidR="00196FFF">
        <w:rPr>
          <w:sz w:val="26"/>
          <w:szCs w:val="26"/>
        </w:rPr>
        <w:t>ing</w:t>
      </w:r>
      <w:r w:rsidR="00094584" w:rsidRPr="00DE22B4">
        <w:rPr>
          <w:sz w:val="26"/>
          <w:szCs w:val="26"/>
        </w:rPr>
        <w:t xml:space="preserve"> a few things about Kings and prophets under this </w:t>
      </w:r>
      <w:r w:rsidR="004321C6" w:rsidRPr="00DE22B4">
        <w:rPr>
          <w:sz w:val="26"/>
          <w:szCs w:val="26"/>
        </w:rPr>
        <w:t>heading</w:t>
      </w:r>
      <w:r w:rsidR="005544E6" w:rsidRPr="00DE22B4">
        <w:rPr>
          <w:sz w:val="26"/>
          <w:szCs w:val="26"/>
        </w:rPr>
        <w:t xml:space="preserve"> of </w:t>
      </w:r>
      <w:r w:rsidR="00196FFF">
        <w:rPr>
          <w:sz w:val="26"/>
          <w:szCs w:val="26"/>
        </w:rPr>
        <w:t xml:space="preserve">the </w:t>
      </w:r>
      <w:r w:rsidR="005544E6" w:rsidRPr="00DE22B4">
        <w:rPr>
          <w:sz w:val="26"/>
          <w:szCs w:val="26"/>
        </w:rPr>
        <w:t>divided kingdom</w:t>
      </w:r>
      <w:r w:rsidR="004321C6" w:rsidRPr="00DE22B4">
        <w:rPr>
          <w:sz w:val="26"/>
          <w:szCs w:val="26"/>
        </w:rPr>
        <w:t>.</w:t>
      </w:r>
      <w:r w:rsidR="00196FFF">
        <w:rPr>
          <w:sz w:val="26"/>
          <w:szCs w:val="26"/>
        </w:rPr>
        <w:t xml:space="preserve"> </w:t>
      </w:r>
      <w:r w:rsidR="004321C6" w:rsidRPr="00DE22B4">
        <w:rPr>
          <w:sz w:val="26"/>
          <w:szCs w:val="26"/>
        </w:rPr>
        <w:t>David</w:t>
      </w:r>
      <w:r w:rsidR="00196FFF">
        <w:rPr>
          <w:sz w:val="26"/>
          <w:szCs w:val="26"/>
        </w:rPr>
        <w:t>,</w:t>
      </w:r>
      <w:r w:rsidR="004321C6" w:rsidRPr="00DE22B4">
        <w:rPr>
          <w:sz w:val="26"/>
          <w:szCs w:val="26"/>
        </w:rPr>
        <w:t xml:space="preserve"> of course</w:t>
      </w:r>
      <w:r w:rsidR="00E92B50">
        <w:rPr>
          <w:sz w:val="26"/>
          <w:szCs w:val="26"/>
        </w:rPr>
        <w:t>,</w:t>
      </w:r>
      <w:r w:rsidR="004321C6" w:rsidRPr="00DE22B4">
        <w:rPr>
          <w:sz w:val="26"/>
          <w:szCs w:val="26"/>
        </w:rPr>
        <w:t xml:space="preserve"> reigns all the way through 2 Samuel</w:t>
      </w:r>
      <w:r w:rsidR="00CD429B">
        <w:rPr>
          <w:sz w:val="26"/>
          <w:szCs w:val="26"/>
        </w:rPr>
        <w:t>.</w:t>
      </w:r>
      <w:r w:rsidR="00196FFF">
        <w:rPr>
          <w:sz w:val="26"/>
          <w:szCs w:val="26"/>
        </w:rPr>
        <w:t xml:space="preserve"> In</w:t>
      </w:r>
      <w:r w:rsidR="00CD429B">
        <w:rPr>
          <w:sz w:val="26"/>
          <w:szCs w:val="26"/>
        </w:rPr>
        <w:t xml:space="preserve"> 1</w:t>
      </w:r>
      <w:r w:rsidR="004321C6" w:rsidRPr="00DE22B4">
        <w:rPr>
          <w:sz w:val="26"/>
          <w:szCs w:val="26"/>
        </w:rPr>
        <w:t xml:space="preserve"> Kings </w:t>
      </w:r>
      <w:r w:rsidR="005544E6" w:rsidRPr="00DE22B4">
        <w:rPr>
          <w:sz w:val="26"/>
          <w:szCs w:val="26"/>
        </w:rPr>
        <w:t xml:space="preserve">1 and 2 you get the </w:t>
      </w:r>
      <w:r w:rsidR="004321C6" w:rsidRPr="00DE22B4">
        <w:rPr>
          <w:sz w:val="26"/>
          <w:szCs w:val="26"/>
        </w:rPr>
        <w:t xml:space="preserve">transition to </w:t>
      </w:r>
      <w:r w:rsidR="005544E6" w:rsidRPr="00DE22B4">
        <w:rPr>
          <w:sz w:val="26"/>
          <w:szCs w:val="26"/>
        </w:rPr>
        <w:t xml:space="preserve">the reign of </w:t>
      </w:r>
      <w:r w:rsidR="004321C6" w:rsidRPr="00DE22B4">
        <w:rPr>
          <w:sz w:val="26"/>
          <w:szCs w:val="26"/>
        </w:rPr>
        <w:t>Solomon</w:t>
      </w:r>
      <w:r w:rsidR="00E92B50">
        <w:rPr>
          <w:sz w:val="26"/>
          <w:szCs w:val="26"/>
        </w:rPr>
        <w:t>. Then</w:t>
      </w:r>
      <w:r w:rsidR="004321C6" w:rsidRPr="00DE22B4">
        <w:rPr>
          <w:sz w:val="26"/>
          <w:szCs w:val="26"/>
        </w:rPr>
        <w:t xml:space="preserve"> you have the reign of Solomon through 1 Kings 11</w:t>
      </w:r>
      <w:r w:rsidR="00196FFF">
        <w:rPr>
          <w:sz w:val="26"/>
          <w:szCs w:val="26"/>
        </w:rPr>
        <w:t>,</w:t>
      </w:r>
      <w:r w:rsidR="004321C6" w:rsidRPr="00DE22B4">
        <w:rPr>
          <w:sz w:val="26"/>
          <w:szCs w:val="26"/>
        </w:rPr>
        <w:t xml:space="preserve"> but in 1 Kings </w:t>
      </w:r>
      <w:r w:rsidR="005544E6" w:rsidRPr="00DE22B4">
        <w:rPr>
          <w:sz w:val="26"/>
          <w:szCs w:val="26"/>
        </w:rPr>
        <w:t>12</w:t>
      </w:r>
      <w:r w:rsidR="004321C6" w:rsidRPr="00DE22B4">
        <w:rPr>
          <w:sz w:val="26"/>
          <w:szCs w:val="26"/>
        </w:rPr>
        <w:t xml:space="preserve"> you get the </w:t>
      </w:r>
      <w:r w:rsidR="005544E6" w:rsidRPr="00DE22B4">
        <w:rPr>
          <w:sz w:val="26"/>
          <w:szCs w:val="26"/>
        </w:rPr>
        <w:t xml:space="preserve">transition </w:t>
      </w:r>
      <w:r w:rsidR="00E92B50">
        <w:rPr>
          <w:sz w:val="26"/>
          <w:szCs w:val="26"/>
        </w:rPr>
        <w:t xml:space="preserve">to the </w:t>
      </w:r>
      <w:r w:rsidR="004321C6" w:rsidRPr="00DE22B4">
        <w:rPr>
          <w:sz w:val="26"/>
          <w:szCs w:val="26"/>
        </w:rPr>
        <w:t>divided kingdom</w:t>
      </w:r>
      <w:r w:rsidR="00CD429B">
        <w:rPr>
          <w:sz w:val="26"/>
          <w:szCs w:val="26"/>
        </w:rPr>
        <w:t>. T</w:t>
      </w:r>
      <w:r w:rsidR="004321C6" w:rsidRPr="00DE22B4">
        <w:rPr>
          <w:sz w:val="26"/>
          <w:szCs w:val="26"/>
        </w:rPr>
        <w:t xml:space="preserve">hen you </w:t>
      </w:r>
      <w:r w:rsidR="00E92B50">
        <w:rPr>
          <w:sz w:val="26"/>
          <w:szCs w:val="26"/>
        </w:rPr>
        <w:t>have</w:t>
      </w:r>
      <w:r w:rsidR="004321C6" w:rsidRPr="00DE22B4">
        <w:rPr>
          <w:sz w:val="26"/>
          <w:szCs w:val="26"/>
        </w:rPr>
        <w:t xml:space="preserve"> </w:t>
      </w:r>
      <w:r w:rsidR="005544E6" w:rsidRPr="00DE22B4">
        <w:rPr>
          <w:sz w:val="26"/>
          <w:szCs w:val="26"/>
        </w:rPr>
        <w:t>Rehobo</w:t>
      </w:r>
      <w:r w:rsidR="00CD429B">
        <w:rPr>
          <w:sz w:val="26"/>
          <w:szCs w:val="26"/>
        </w:rPr>
        <w:t>a</w:t>
      </w:r>
      <w:r w:rsidR="00196FFF">
        <w:rPr>
          <w:sz w:val="26"/>
          <w:szCs w:val="26"/>
        </w:rPr>
        <w:t>m in the s</w:t>
      </w:r>
      <w:r w:rsidR="005544E6" w:rsidRPr="00DE22B4">
        <w:rPr>
          <w:sz w:val="26"/>
          <w:szCs w:val="26"/>
        </w:rPr>
        <w:t>outh and J</w:t>
      </w:r>
      <w:r w:rsidR="004321C6" w:rsidRPr="00DE22B4">
        <w:rPr>
          <w:sz w:val="26"/>
          <w:szCs w:val="26"/>
        </w:rPr>
        <w:t>erobo</w:t>
      </w:r>
      <w:r w:rsidR="00CD429B">
        <w:rPr>
          <w:sz w:val="26"/>
          <w:szCs w:val="26"/>
        </w:rPr>
        <w:t>a</w:t>
      </w:r>
      <w:r w:rsidR="004321C6" w:rsidRPr="00DE22B4">
        <w:rPr>
          <w:sz w:val="26"/>
          <w:szCs w:val="26"/>
        </w:rPr>
        <w:t xml:space="preserve">m </w:t>
      </w:r>
      <w:r w:rsidR="00196FFF">
        <w:rPr>
          <w:sz w:val="26"/>
          <w:szCs w:val="26"/>
        </w:rPr>
        <w:t>in the n</w:t>
      </w:r>
      <w:r w:rsidR="00C37285" w:rsidRPr="00DE22B4">
        <w:rPr>
          <w:sz w:val="26"/>
          <w:szCs w:val="26"/>
        </w:rPr>
        <w:t>orth</w:t>
      </w:r>
      <w:r w:rsidR="00E92B50">
        <w:rPr>
          <w:sz w:val="26"/>
          <w:szCs w:val="26"/>
        </w:rPr>
        <w:t>.</w:t>
      </w:r>
      <w:r w:rsidR="00C37285" w:rsidRPr="00DE22B4">
        <w:rPr>
          <w:sz w:val="26"/>
          <w:szCs w:val="26"/>
        </w:rPr>
        <w:t xml:space="preserve"> Rehobo</w:t>
      </w:r>
      <w:r w:rsidR="00CD429B">
        <w:rPr>
          <w:sz w:val="26"/>
          <w:szCs w:val="26"/>
        </w:rPr>
        <w:t>a</w:t>
      </w:r>
      <w:r w:rsidR="00C37285" w:rsidRPr="00DE22B4">
        <w:rPr>
          <w:sz w:val="26"/>
          <w:szCs w:val="26"/>
        </w:rPr>
        <w:t xml:space="preserve">m </w:t>
      </w:r>
      <w:r w:rsidR="00E92B50">
        <w:rPr>
          <w:sz w:val="26"/>
          <w:szCs w:val="26"/>
        </w:rPr>
        <w:t xml:space="preserve">is </w:t>
      </w:r>
      <w:r w:rsidR="00C37285" w:rsidRPr="00DE22B4">
        <w:rPr>
          <w:sz w:val="26"/>
          <w:szCs w:val="26"/>
        </w:rPr>
        <w:t xml:space="preserve">in the line of David, </w:t>
      </w:r>
      <w:r w:rsidR="00196FFF">
        <w:rPr>
          <w:sz w:val="26"/>
          <w:szCs w:val="26"/>
        </w:rPr>
        <w:t xml:space="preserve">and </w:t>
      </w:r>
      <w:r w:rsidR="00C37285" w:rsidRPr="00DE22B4">
        <w:rPr>
          <w:sz w:val="26"/>
          <w:szCs w:val="26"/>
        </w:rPr>
        <w:t xml:space="preserve">Jeroboam </w:t>
      </w:r>
      <w:r w:rsidR="00196FFF">
        <w:rPr>
          <w:sz w:val="26"/>
          <w:szCs w:val="26"/>
        </w:rPr>
        <w:t xml:space="preserve">is </w:t>
      </w:r>
      <w:r w:rsidR="00C37285" w:rsidRPr="00DE22B4">
        <w:rPr>
          <w:sz w:val="26"/>
          <w:szCs w:val="26"/>
        </w:rPr>
        <w:t>not of the line of David</w:t>
      </w:r>
      <w:r w:rsidR="00E92B50">
        <w:rPr>
          <w:sz w:val="26"/>
          <w:szCs w:val="26"/>
        </w:rPr>
        <w:t>. S</w:t>
      </w:r>
      <w:r w:rsidR="004321C6" w:rsidRPr="00DE22B4">
        <w:rPr>
          <w:sz w:val="26"/>
          <w:szCs w:val="26"/>
        </w:rPr>
        <w:t>o that’s the divided kingdom here</w:t>
      </w:r>
      <w:r w:rsidR="00196FFF">
        <w:rPr>
          <w:sz w:val="26"/>
          <w:szCs w:val="26"/>
        </w:rPr>
        <w:t>,</w:t>
      </w:r>
      <w:r w:rsidR="00E92B50">
        <w:rPr>
          <w:sz w:val="26"/>
          <w:szCs w:val="26"/>
        </w:rPr>
        <w:t xml:space="preserve"> split in 931 B.C</w:t>
      </w:r>
      <w:r w:rsidR="004321C6" w:rsidRPr="00DE22B4">
        <w:rPr>
          <w:sz w:val="26"/>
          <w:szCs w:val="26"/>
        </w:rPr>
        <w:t xml:space="preserve">. </w:t>
      </w:r>
      <w:r>
        <w:rPr>
          <w:sz w:val="26"/>
          <w:szCs w:val="26"/>
        </w:rPr>
        <w:br/>
      </w:r>
      <w:r>
        <w:rPr>
          <w:sz w:val="26"/>
          <w:szCs w:val="26"/>
        </w:rPr>
        <w:br/>
        <w:t xml:space="preserve"> 1. a.  Name and Scope of the Book [1 &amp; 2 Kings] </w:t>
      </w:r>
      <w:r w:rsidR="00CD429B">
        <w:rPr>
          <w:sz w:val="26"/>
          <w:szCs w:val="26"/>
        </w:rPr>
        <w:br/>
        <w:t xml:space="preserve">  </w:t>
      </w:r>
      <w:r w:rsidR="00CD429B">
        <w:rPr>
          <w:sz w:val="26"/>
          <w:szCs w:val="26"/>
        </w:rPr>
        <w:tab/>
      </w:r>
      <w:r w:rsidR="004321C6" w:rsidRPr="00DE22B4">
        <w:rPr>
          <w:sz w:val="26"/>
          <w:szCs w:val="26"/>
        </w:rPr>
        <w:t xml:space="preserve"> </w:t>
      </w:r>
      <w:r w:rsidR="00196FFF">
        <w:rPr>
          <w:sz w:val="26"/>
          <w:szCs w:val="26"/>
        </w:rPr>
        <w:t>Under</w:t>
      </w:r>
      <w:r w:rsidR="00C37285" w:rsidRPr="00DE22B4">
        <w:rPr>
          <w:sz w:val="26"/>
          <w:szCs w:val="26"/>
        </w:rPr>
        <w:t xml:space="preserve"> </w:t>
      </w:r>
      <w:r w:rsidR="00CD429B">
        <w:rPr>
          <w:sz w:val="26"/>
          <w:szCs w:val="26"/>
        </w:rPr>
        <w:t>“</w:t>
      </w:r>
      <w:r w:rsidR="00C37285" w:rsidRPr="00DE22B4">
        <w:rPr>
          <w:sz w:val="26"/>
          <w:szCs w:val="26"/>
        </w:rPr>
        <w:t>1</w:t>
      </w:r>
      <w:r w:rsidR="00CD429B">
        <w:rPr>
          <w:sz w:val="26"/>
          <w:szCs w:val="26"/>
        </w:rPr>
        <w:t xml:space="preserve"> and</w:t>
      </w:r>
      <w:r w:rsidR="00C37285" w:rsidRPr="00DE22B4">
        <w:rPr>
          <w:sz w:val="26"/>
          <w:szCs w:val="26"/>
        </w:rPr>
        <w:t xml:space="preserve"> 2 K</w:t>
      </w:r>
      <w:r w:rsidR="00094584" w:rsidRPr="00DE22B4">
        <w:rPr>
          <w:sz w:val="26"/>
          <w:szCs w:val="26"/>
        </w:rPr>
        <w:t>ings</w:t>
      </w:r>
      <w:r w:rsidR="00196FFF">
        <w:rPr>
          <w:sz w:val="26"/>
          <w:szCs w:val="26"/>
        </w:rPr>
        <w:t>,</w:t>
      </w:r>
      <w:r w:rsidR="00CD429B">
        <w:rPr>
          <w:sz w:val="26"/>
          <w:szCs w:val="26"/>
        </w:rPr>
        <w:t>”</w:t>
      </w:r>
      <w:r w:rsidR="00094584" w:rsidRPr="00DE22B4">
        <w:rPr>
          <w:sz w:val="26"/>
          <w:szCs w:val="26"/>
        </w:rPr>
        <w:t xml:space="preserve"> </w:t>
      </w:r>
      <w:r w:rsidR="00196FFF">
        <w:rPr>
          <w:sz w:val="26"/>
          <w:szCs w:val="26"/>
        </w:rPr>
        <w:t>a</w:t>
      </w:r>
      <w:r w:rsidR="00CD429B">
        <w:rPr>
          <w:sz w:val="26"/>
          <w:szCs w:val="26"/>
        </w:rPr>
        <w:t>. is “Name and scope of the book.” R</w:t>
      </w:r>
      <w:r w:rsidR="00094584" w:rsidRPr="00DE22B4">
        <w:rPr>
          <w:sz w:val="26"/>
          <w:szCs w:val="26"/>
        </w:rPr>
        <w:t xml:space="preserve">emember </w:t>
      </w:r>
      <w:r w:rsidR="00196FFF">
        <w:rPr>
          <w:sz w:val="26"/>
          <w:szCs w:val="26"/>
        </w:rPr>
        <w:t xml:space="preserve">that </w:t>
      </w:r>
      <w:r w:rsidR="00E92B50">
        <w:rPr>
          <w:sz w:val="26"/>
          <w:szCs w:val="26"/>
        </w:rPr>
        <w:t xml:space="preserve">when </w:t>
      </w:r>
      <w:r w:rsidR="00094584" w:rsidRPr="00DE22B4">
        <w:rPr>
          <w:sz w:val="26"/>
          <w:szCs w:val="26"/>
        </w:rPr>
        <w:t>we talked about the name of Samuel</w:t>
      </w:r>
      <w:r w:rsidR="00C37285" w:rsidRPr="00DE22B4">
        <w:rPr>
          <w:sz w:val="26"/>
          <w:szCs w:val="26"/>
        </w:rPr>
        <w:t>,</w:t>
      </w:r>
      <w:r w:rsidR="00094584" w:rsidRPr="00DE22B4">
        <w:rPr>
          <w:sz w:val="26"/>
          <w:szCs w:val="26"/>
        </w:rPr>
        <w:t xml:space="preserve"> I mentioned that it was originally one book </w:t>
      </w:r>
      <w:r w:rsidR="00196FFF">
        <w:rPr>
          <w:sz w:val="26"/>
          <w:szCs w:val="26"/>
        </w:rPr>
        <w:t xml:space="preserve">that was </w:t>
      </w:r>
      <w:r w:rsidR="00E92B50">
        <w:rPr>
          <w:sz w:val="26"/>
          <w:szCs w:val="26"/>
        </w:rPr>
        <w:t>s</w:t>
      </w:r>
      <w:r w:rsidR="00C37285" w:rsidRPr="00DE22B4">
        <w:rPr>
          <w:sz w:val="26"/>
          <w:szCs w:val="26"/>
        </w:rPr>
        <w:t xml:space="preserve">ubsequently </w:t>
      </w:r>
      <w:r w:rsidR="00CD429B">
        <w:rPr>
          <w:sz w:val="26"/>
          <w:szCs w:val="26"/>
        </w:rPr>
        <w:t>divide</w:t>
      </w:r>
      <w:r w:rsidR="00196FFF">
        <w:rPr>
          <w:sz w:val="26"/>
          <w:szCs w:val="26"/>
        </w:rPr>
        <w:t>d,</w:t>
      </w:r>
      <w:r w:rsidR="00CD429B">
        <w:rPr>
          <w:sz w:val="26"/>
          <w:szCs w:val="26"/>
        </w:rPr>
        <w:t xml:space="preserve"> </w:t>
      </w:r>
      <w:r w:rsidR="00E92B50">
        <w:rPr>
          <w:sz w:val="26"/>
          <w:szCs w:val="26"/>
        </w:rPr>
        <w:t xml:space="preserve">ending with </w:t>
      </w:r>
      <w:r w:rsidR="00196FFF">
        <w:rPr>
          <w:sz w:val="26"/>
          <w:szCs w:val="26"/>
        </w:rPr>
        <w:t xml:space="preserve">the death of Saul. </w:t>
      </w:r>
      <w:r w:rsidR="00CD429B">
        <w:rPr>
          <w:sz w:val="26"/>
          <w:szCs w:val="26"/>
        </w:rPr>
        <w:t>T</w:t>
      </w:r>
      <w:r w:rsidR="00094584" w:rsidRPr="00DE22B4">
        <w:rPr>
          <w:sz w:val="26"/>
          <w:szCs w:val="26"/>
        </w:rPr>
        <w:t>radition tell</w:t>
      </w:r>
      <w:r w:rsidR="00196FFF">
        <w:rPr>
          <w:sz w:val="26"/>
          <w:szCs w:val="26"/>
        </w:rPr>
        <w:t>s</w:t>
      </w:r>
      <w:r w:rsidR="00094584" w:rsidRPr="00DE22B4">
        <w:rPr>
          <w:sz w:val="26"/>
          <w:szCs w:val="26"/>
        </w:rPr>
        <w:t xml:space="preserve"> us </w:t>
      </w:r>
      <w:r w:rsidR="00196FFF">
        <w:rPr>
          <w:sz w:val="26"/>
          <w:szCs w:val="26"/>
        </w:rPr>
        <w:t xml:space="preserve">that </w:t>
      </w:r>
      <w:r w:rsidR="00094584" w:rsidRPr="00DE22B4">
        <w:rPr>
          <w:sz w:val="26"/>
          <w:szCs w:val="26"/>
        </w:rPr>
        <w:t>the book o</w:t>
      </w:r>
      <w:r w:rsidR="00C37285" w:rsidRPr="00DE22B4">
        <w:rPr>
          <w:sz w:val="26"/>
          <w:szCs w:val="26"/>
        </w:rPr>
        <w:t xml:space="preserve">f </w:t>
      </w:r>
      <w:r w:rsidR="00E92B50">
        <w:rPr>
          <w:sz w:val="26"/>
          <w:szCs w:val="26"/>
        </w:rPr>
        <w:t>K</w:t>
      </w:r>
      <w:r w:rsidR="00C37285" w:rsidRPr="00DE22B4">
        <w:rPr>
          <w:sz w:val="26"/>
          <w:szCs w:val="26"/>
        </w:rPr>
        <w:t>ings was originally one book</w:t>
      </w:r>
      <w:r w:rsidR="00E92B50">
        <w:rPr>
          <w:sz w:val="26"/>
          <w:szCs w:val="26"/>
        </w:rPr>
        <w:t xml:space="preserve"> also</w:t>
      </w:r>
      <w:r w:rsidR="00C37285" w:rsidRPr="00DE22B4">
        <w:rPr>
          <w:sz w:val="26"/>
          <w:szCs w:val="26"/>
        </w:rPr>
        <w:t>. T</w:t>
      </w:r>
      <w:r w:rsidR="00094584" w:rsidRPr="00DE22B4">
        <w:rPr>
          <w:sz w:val="26"/>
          <w:szCs w:val="26"/>
        </w:rPr>
        <w:t xml:space="preserve">he </w:t>
      </w:r>
      <w:r w:rsidR="004321C6" w:rsidRPr="00DE22B4">
        <w:rPr>
          <w:sz w:val="26"/>
          <w:szCs w:val="26"/>
        </w:rPr>
        <w:t>Septuagint</w:t>
      </w:r>
      <w:r w:rsidR="00094584" w:rsidRPr="00DE22B4">
        <w:rPr>
          <w:sz w:val="26"/>
          <w:szCs w:val="26"/>
        </w:rPr>
        <w:t xml:space="preserve"> split both Samuel and </w:t>
      </w:r>
      <w:r w:rsidR="00C37285" w:rsidRPr="00DE22B4">
        <w:rPr>
          <w:sz w:val="26"/>
          <w:szCs w:val="26"/>
        </w:rPr>
        <w:t>K</w:t>
      </w:r>
      <w:r w:rsidR="00094584" w:rsidRPr="00DE22B4">
        <w:rPr>
          <w:sz w:val="26"/>
          <w:szCs w:val="26"/>
        </w:rPr>
        <w:t xml:space="preserve">ings into two books and </w:t>
      </w:r>
      <w:r w:rsidR="00C37285" w:rsidRPr="00DE22B4">
        <w:rPr>
          <w:sz w:val="26"/>
          <w:szCs w:val="26"/>
        </w:rPr>
        <w:t>called them</w:t>
      </w:r>
      <w:r w:rsidR="00094584" w:rsidRPr="00DE22B4">
        <w:rPr>
          <w:sz w:val="26"/>
          <w:szCs w:val="26"/>
        </w:rPr>
        <w:t xml:space="preserve"> </w:t>
      </w:r>
      <w:r w:rsidR="00CD429B">
        <w:rPr>
          <w:sz w:val="26"/>
          <w:szCs w:val="26"/>
        </w:rPr>
        <w:t>“</w:t>
      </w:r>
      <w:r w:rsidR="00196FFF">
        <w:rPr>
          <w:sz w:val="26"/>
          <w:szCs w:val="26"/>
        </w:rPr>
        <w:t>Of the K</w:t>
      </w:r>
      <w:r w:rsidR="00094584" w:rsidRPr="00DE22B4">
        <w:rPr>
          <w:sz w:val="26"/>
          <w:szCs w:val="26"/>
        </w:rPr>
        <w:t>ingdoms</w:t>
      </w:r>
      <w:r w:rsidR="00CD429B">
        <w:rPr>
          <w:sz w:val="26"/>
          <w:szCs w:val="26"/>
        </w:rPr>
        <w:t>”</w:t>
      </w:r>
      <w:r w:rsidR="00094584" w:rsidRPr="00DE22B4">
        <w:rPr>
          <w:sz w:val="26"/>
          <w:szCs w:val="26"/>
        </w:rPr>
        <w:t xml:space="preserve"> 1</w:t>
      </w:r>
      <w:r w:rsidR="004321C6" w:rsidRPr="00DE22B4">
        <w:rPr>
          <w:sz w:val="26"/>
          <w:szCs w:val="26"/>
        </w:rPr>
        <w:t>, 2, 3</w:t>
      </w:r>
      <w:r w:rsidR="00196FFF">
        <w:rPr>
          <w:sz w:val="26"/>
          <w:szCs w:val="26"/>
        </w:rPr>
        <w:t xml:space="preserve"> and 4. </w:t>
      </w:r>
      <w:r w:rsidR="00E92B50">
        <w:rPr>
          <w:sz w:val="26"/>
          <w:szCs w:val="26"/>
        </w:rPr>
        <w:t>T</w:t>
      </w:r>
      <w:r w:rsidR="00CD429B">
        <w:rPr>
          <w:sz w:val="26"/>
          <w:szCs w:val="26"/>
        </w:rPr>
        <w:t>he Vulgate</w:t>
      </w:r>
      <w:r w:rsidR="00094584" w:rsidRPr="00DE22B4">
        <w:rPr>
          <w:sz w:val="26"/>
          <w:szCs w:val="26"/>
        </w:rPr>
        <w:t xml:space="preserve"> modifi</w:t>
      </w:r>
      <w:r w:rsidR="00196FFF">
        <w:rPr>
          <w:sz w:val="26"/>
          <w:szCs w:val="26"/>
        </w:rPr>
        <w:t>ed that to Kings 1, 2, 3 and 4.</w:t>
      </w:r>
      <w:r w:rsidR="00094584" w:rsidRPr="00DE22B4">
        <w:rPr>
          <w:sz w:val="26"/>
          <w:szCs w:val="26"/>
        </w:rPr>
        <w:t xml:space="preserve"> I mentioned that before </w:t>
      </w:r>
      <w:r w:rsidR="00E92B50">
        <w:rPr>
          <w:sz w:val="26"/>
          <w:szCs w:val="26"/>
        </w:rPr>
        <w:t>under the</w:t>
      </w:r>
      <w:r w:rsidR="00094584" w:rsidRPr="00DE22B4">
        <w:rPr>
          <w:sz w:val="26"/>
          <w:szCs w:val="26"/>
        </w:rPr>
        <w:t xml:space="preserve"> discussion</w:t>
      </w:r>
      <w:r w:rsidR="00C37285" w:rsidRPr="00DE22B4">
        <w:rPr>
          <w:sz w:val="26"/>
          <w:szCs w:val="26"/>
        </w:rPr>
        <w:t xml:space="preserve"> of Samuel</w:t>
      </w:r>
      <w:r w:rsidR="00094584" w:rsidRPr="00DE22B4">
        <w:rPr>
          <w:sz w:val="26"/>
          <w:szCs w:val="26"/>
        </w:rPr>
        <w:t xml:space="preserve">. </w:t>
      </w:r>
      <w:r w:rsidR="00E92B50">
        <w:rPr>
          <w:sz w:val="26"/>
          <w:szCs w:val="26"/>
        </w:rPr>
        <w:t>S</w:t>
      </w:r>
      <w:r w:rsidR="00CD429B">
        <w:rPr>
          <w:sz w:val="26"/>
          <w:szCs w:val="26"/>
        </w:rPr>
        <w:t>ometimes commentaries</w:t>
      </w:r>
      <w:r w:rsidR="00196FFF">
        <w:rPr>
          <w:sz w:val="26"/>
          <w:szCs w:val="26"/>
        </w:rPr>
        <w:t xml:space="preserve"> will be Kings 1, 2, 3, and 4. </w:t>
      </w:r>
      <w:r w:rsidR="00E92B50">
        <w:rPr>
          <w:sz w:val="26"/>
          <w:szCs w:val="26"/>
        </w:rPr>
        <w:t xml:space="preserve">So you should be aware of that. </w:t>
      </w:r>
      <w:r w:rsidR="00C37285" w:rsidRPr="00DE22B4">
        <w:rPr>
          <w:sz w:val="26"/>
          <w:szCs w:val="26"/>
        </w:rPr>
        <w:t>W</w:t>
      </w:r>
      <w:r w:rsidR="004321C6" w:rsidRPr="00DE22B4">
        <w:rPr>
          <w:sz w:val="26"/>
          <w:szCs w:val="26"/>
        </w:rPr>
        <w:t>e</w:t>
      </w:r>
      <w:r w:rsidR="00094584" w:rsidRPr="00DE22B4">
        <w:rPr>
          <w:sz w:val="26"/>
          <w:szCs w:val="26"/>
        </w:rPr>
        <w:t xml:space="preserve"> know the books as 1 a</w:t>
      </w:r>
      <w:r w:rsidR="00196FFF">
        <w:rPr>
          <w:sz w:val="26"/>
          <w:szCs w:val="26"/>
        </w:rPr>
        <w:t xml:space="preserve">nd 2 Kings and 1 and 2 Samuel. </w:t>
      </w:r>
      <w:r w:rsidR="00094584" w:rsidRPr="00DE22B4">
        <w:rPr>
          <w:sz w:val="26"/>
          <w:szCs w:val="26"/>
        </w:rPr>
        <w:t xml:space="preserve">1 and 2 Kings would be Kings </w:t>
      </w:r>
      <w:r w:rsidR="00E92B50">
        <w:rPr>
          <w:sz w:val="26"/>
          <w:szCs w:val="26"/>
        </w:rPr>
        <w:t>3 and</w:t>
      </w:r>
      <w:r w:rsidR="00094584" w:rsidRPr="00DE22B4">
        <w:rPr>
          <w:sz w:val="26"/>
          <w:szCs w:val="26"/>
        </w:rPr>
        <w:t xml:space="preserve"> </w:t>
      </w:r>
      <w:r w:rsidR="00C37285" w:rsidRPr="00DE22B4">
        <w:rPr>
          <w:sz w:val="26"/>
          <w:szCs w:val="26"/>
        </w:rPr>
        <w:t>4</w:t>
      </w:r>
      <w:r w:rsidR="00094584" w:rsidRPr="00DE22B4">
        <w:rPr>
          <w:sz w:val="26"/>
          <w:szCs w:val="26"/>
        </w:rPr>
        <w:t xml:space="preserve"> </w:t>
      </w:r>
      <w:r w:rsidR="00CD429B">
        <w:rPr>
          <w:sz w:val="26"/>
          <w:szCs w:val="26"/>
        </w:rPr>
        <w:t xml:space="preserve">in the </w:t>
      </w:r>
      <w:r w:rsidR="00196FFF">
        <w:rPr>
          <w:sz w:val="26"/>
          <w:szCs w:val="26"/>
        </w:rPr>
        <w:t xml:space="preserve">Latin </w:t>
      </w:r>
      <w:r w:rsidR="00CD429B">
        <w:rPr>
          <w:sz w:val="26"/>
          <w:szCs w:val="26"/>
        </w:rPr>
        <w:t>Vulgate tradition. B</w:t>
      </w:r>
      <w:r w:rsidR="00C37285" w:rsidRPr="00DE22B4">
        <w:rPr>
          <w:sz w:val="26"/>
          <w:szCs w:val="26"/>
        </w:rPr>
        <w:t xml:space="preserve">ut </w:t>
      </w:r>
      <w:r w:rsidR="00094584" w:rsidRPr="00DE22B4">
        <w:rPr>
          <w:sz w:val="26"/>
          <w:szCs w:val="26"/>
        </w:rPr>
        <w:t xml:space="preserve">as I mentioned a minute ago, the book begins with the transition from the rule of </w:t>
      </w:r>
      <w:r w:rsidR="00C37285" w:rsidRPr="00DE22B4">
        <w:rPr>
          <w:sz w:val="26"/>
          <w:szCs w:val="26"/>
        </w:rPr>
        <w:t xml:space="preserve">David to </w:t>
      </w:r>
      <w:r w:rsidR="00094584" w:rsidRPr="00DE22B4">
        <w:rPr>
          <w:sz w:val="26"/>
          <w:szCs w:val="26"/>
        </w:rPr>
        <w:t>Solomon</w:t>
      </w:r>
      <w:r w:rsidR="00C37285" w:rsidRPr="00DE22B4">
        <w:rPr>
          <w:sz w:val="26"/>
          <w:szCs w:val="26"/>
        </w:rPr>
        <w:t>,</w:t>
      </w:r>
      <w:r w:rsidR="00094584" w:rsidRPr="00DE22B4">
        <w:rPr>
          <w:sz w:val="26"/>
          <w:szCs w:val="26"/>
        </w:rPr>
        <w:t xml:space="preserve"> </w:t>
      </w:r>
      <w:r w:rsidR="00196FFF">
        <w:rPr>
          <w:sz w:val="26"/>
          <w:szCs w:val="26"/>
        </w:rPr>
        <w:t>and</w:t>
      </w:r>
      <w:r w:rsidR="00094584" w:rsidRPr="00DE22B4">
        <w:rPr>
          <w:sz w:val="26"/>
          <w:szCs w:val="26"/>
        </w:rPr>
        <w:t xml:space="preserve"> ends with the accounts of the last Kings of Judah</w:t>
      </w:r>
      <w:r w:rsidR="00196FFF">
        <w:rPr>
          <w:sz w:val="26"/>
          <w:szCs w:val="26"/>
        </w:rPr>
        <w:t>—</w:t>
      </w:r>
      <w:r w:rsidR="00C37285" w:rsidRPr="00DE22B4">
        <w:rPr>
          <w:sz w:val="26"/>
          <w:szCs w:val="26"/>
        </w:rPr>
        <w:t>J</w:t>
      </w:r>
      <w:r w:rsidR="00CD429B">
        <w:rPr>
          <w:sz w:val="26"/>
          <w:szCs w:val="26"/>
        </w:rPr>
        <w:t>e</w:t>
      </w:r>
      <w:r w:rsidR="00C37285" w:rsidRPr="00DE22B4">
        <w:rPr>
          <w:sz w:val="26"/>
          <w:szCs w:val="26"/>
        </w:rPr>
        <w:t>hoi</w:t>
      </w:r>
      <w:r w:rsidR="00CD429B">
        <w:rPr>
          <w:sz w:val="26"/>
          <w:szCs w:val="26"/>
        </w:rPr>
        <w:t>a</w:t>
      </w:r>
      <w:r w:rsidR="00C37285" w:rsidRPr="00DE22B4">
        <w:rPr>
          <w:sz w:val="26"/>
          <w:szCs w:val="26"/>
        </w:rPr>
        <w:t>chin and Zedekiah</w:t>
      </w:r>
      <w:r w:rsidR="00196FFF">
        <w:rPr>
          <w:sz w:val="26"/>
          <w:szCs w:val="26"/>
        </w:rPr>
        <w:t>,</w:t>
      </w:r>
      <w:r w:rsidR="00C37285" w:rsidRPr="00DE22B4">
        <w:rPr>
          <w:sz w:val="26"/>
          <w:szCs w:val="26"/>
        </w:rPr>
        <w:t xml:space="preserve"> </w:t>
      </w:r>
      <w:r w:rsidR="00094584" w:rsidRPr="00DE22B4">
        <w:rPr>
          <w:sz w:val="26"/>
          <w:szCs w:val="26"/>
        </w:rPr>
        <w:t>both of whom were</w:t>
      </w:r>
      <w:r w:rsidR="00C37285" w:rsidRPr="00DE22B4">
        <w:rPr>
          <w:sz w:val="26"/>
          <w:szCs w:val="26"/>
        </w:rPr>
        <w:t xml:space="preserve"> taken captive in </w:t>
      </w:r>
      <w:r w:rsidR="00E92B50">
        <w:rPr>
          <w:sz w:val="26"/>
          <w:szCs w:val="26"/>
        </w:rPr>
        <w:t>the Babylonian exile. Kings begins</w:t>
      </w:r>
      <w:r w:rsidR="00094584" w:rsidRPr="00DE22B4">
        <w:rPr>
          <w:sz w:val="26"/>
          <w:szCs w:val="26"/>
        </w:rPr>
        <w:t xml:space="preserve"> with the last year of the reign of David. Then </w:t>
      </w:r>
      <w:r w:rsidR="00E92B50">
        <w:rPr>
          <w:sz w:val="26"/>
          <w:szCs w:val="26"/>
        </w:rPr>
        <w:t xml:space="preserve">it </w:t>
      </w:r>
      <w:r w:rsidR="00094584" w:rsidRPr="00DE22B4">
        <w:rPr>
          <w:sz w:val="26"/>
          <w:szCs w:val="26"/>
        </w:rPr>
        <w:t>show</w:t>
      </w:r>
      <w:r w:rsidR="00E92B50">
        <w:rPr>
          <w:sz w:val="26"/>
          <w:szCs w:val="26"/>
        </w:rPr>
        <w:t>s</w:t>
      </w:r>
      <w:r w:rsidR="00094584" w:rsidRPr="00DE22B4">
        <w:rPr>
          <w:sz w:val="26"/>
          <w:szCs w:val="26"/>
        </w:rPr>
        <w:t xml:space="preserve"> how Israel divided at the end of </w:t>
      </w:r>
      <w:r w:rsidR="004321C6" w:rsidRPr="00DE22B4">
        <w:rPr>
          <w:sz w:val="26"/>
          <w:szCs w:val="26"/>
        </w:rPr>
        <w:t>Solomon’s</w:t>
      </w:r>
      <w:r w:rsidR="00094584" w:rsidRPr="00DE22B4">
        <w:rPr>
          <w:sz w:val="26"/>
          <w:szCs w:val="26"/>
        </w:rPr>
        <w:t xml:space="preserve"> reig</w:t>
      </w:r>
      <w:r w:rsidR="00C24D94" w:rsidRPr="00DE22B4">
        <w:rPr>
          <w:sz w:val="26"/>
          <w:szCs w:val="26"/>
        </w:rPr>
        <w:t xml:space="preserve">n and then </w:t>
      </w:r>
      <w:r w:rsidR="00196FFF">
        <w:rPr>
          <w:sz w:val="26"/>
          <w:szCs w:val="26"/>
        </w:rPr>
        <w:t xml:space="preserve">how </w:t>
      </w:r>
      <w:r w:rsidR="00196FFF" w:rsidRPr="00DE22B4">
        <w:rPr>
          <w:sz w:val="26"/>
          <w:szCs w:val="26"/>
        </w:rPr>
        <w:t xml:space="preserve">the </w:t>
      </w:r>
      <w:r w:rsidR="00196FFF">
        <w:rPr>
          <w:sz w:val="26"/>
          <w:szCs w:val="26"/>
        </w:rPr>
        <w:t>N</w:t>
      </w:r>
      <w:r w:rsidR="00196FFF" w:rsidRPr="00DE22B4">
        <w:rPr>
          <w:sz w:val="26"/>
          <w:szCs w:val="26"/>
        </w:rPr>
        <w:t xml:space="preserve">orthern </w:t>
      </w:r>
      <w:r w:rsidR="00196FFF">
        <w:rPr>
          <w:sz w:val="26"/>
          <w:szCs w:val="26"/>
        </w:rPr>
        <w:t>K</w:t>
      </w:r>
      <w:r w:rsidR="00196FFF" w:rsidRPr="00DE22B4">
        <w:rPr>
          <w:sz w:val="26"/>
          <w:szCs w:val="26"/>
        </w:rPr>
        <w:t xml:space="preserve">ingdom </w:t>
      </w:r>
      <w:r w:rsidR="00C24D94" w:rsidRPr="00DE22B4">
        <w:rPr>
          <w:sz w:val="26"/>
          <w:szCs w:val="26"/>
        </w:rPr>
        <w:t xml:space="preserve">eventually fell to </w:t>
      </w:r>
      <w:r w:rsidR="00094584" w:rsidRPr="00DE22B4">
        <w:rPr>
          <w:sz w:val="26"/>
          <w:szCs w:val="26"/>
        </w:rPr>
        <w:t xml:space="preserve">Assyria </w:t>
      </w:r>
      <w:r w:rsidR="00716E9F">
        <w:rPr>
          <w:sz w:val="26"/>
          <w:szCs w:val="26"/>
        </w:rPr>
        <w:t xml:space="preserve">and the Southern Kingdom was overcome by the Babylonians. </w:t>
      </w:r>
      <w:r w:rsidR="00094584" w:rsidRPr="00DE22B4">
        <w:rPr>
          <w:sz w:val="26"/>
          <w:szCs w:val="26"/>
        </w:rPr>
        <w:t>So the book covers a period of about 400 years</w:t>
      </w:r>
      <w:r w:rsidR="00716E9F">
        <w:rPr>
          <w:sz w:val="26"/>
          <w:szCs w:val="26"/>
        </w:rPr>
        <w:t>, from</w:t>
      </w:r>
      <w:r w:rsidR="00094584" w:rsidRPr="00DE22B4">
        <w:rPr>
          <w:sz w:val="26"/>
          <w:szCs w:val="26"/>
        </w:rPr>
        <w:t xml:space="preserve"> about 970</w:t>
      </w:r>
      <w:r w:rsidR="00CD429B">
        <w:rPr>
          <w:sz w:val="26"/>
          <w:szCs w:val="26"/>
        </w:rPr>
        <w:t xml:space="preserve"> B.C.</w:t>
      </w:r>
      <w:r w:rsidR="00094584" w:rsidRPr="00DE22B4">
        <w:rPr>
          <w:sz w:val="26"/>
          <w:szCs w:val="26"/>
        </w:rPr>
        <w:t xml:space="preserve"> to 586</w:t>
      </w:r>
      <w:r w:rsidR="00CD429B">
        <w:rPr>
          <w:sz w:val="26"/>
          <w:szCs w:val="26"/>
        </w:rPr>
        <w:t xml:space="preserve"> B.C</w:t>
      </w:r>
      <w:r w:rsidR="00716E9F">
        <w:rPr>
          <w:sz w:val="26"/>
          <w:szCs w:val="26"/>
        </w:rPr>
        <w:t xml:space="preserve">. That’s </w:t>
      </w:r>
      <w:r w:rsidR="00716E9F">
        <w:rPr>
          <w:sz w:val="26"/>
          <w:szCs w:val="26"/>
        </w:rPr>
        <w:lastRenderedPageBreak/>
        <w:t>a</w:t>
      </w:r>
      <w:r w:rsidR="00094584" w:rsidRPr="00DE22B4">
        <w:rPr>
          <w:sz w:val="26"/>
          <w:szCs w:val="26"/>
        </w:rPr>
        <w:t>pprox</w:t>
      </w:r>
      <w:r w:rsidR="00716E9F">
        <w:rPr>
          <w:sz w:val="26"/>
          <w:szCs w:val="26"/>
        </w:rPr>
        <w:t>imately</w:t>
      </w:r>
      <w:r w:rsidR="00094584" w:rsidRPr="00DE22B4">
        <w:rPr>
          <w:sz w:val="26"/>
          <w:szCs w:val="26"/>
        </w:rPr>
        <w:t xml:space="preserve"> 400 years.  </w:t>
      </w:r>
      <w:r w:rsidR="00CD429B">
        <w:rPr>
          <w:sz w:val="26"/>
          <w:szCs w:val="26"/>
        </w:rPr>
        <w:br/>
        <w:t xml:space="preserve"> </w:t>
      </w:r>
      <w:r w:rsidR="00CD429B">
        <w:rPr>
          <w:sz w:val="26"/>
          <w:szCs w:val="26"/>
        </w:rPr>
        <w:tab/>
      </w:r>
      <w:r w:rsidR="00094584" w:rsidRPr="00DE22B4">
        <w:rPr>
          <w:sz w:val="26"/>
          <w:szCs w:val="26"/>
        </w:rPr>
        <w:t xml:space="preserve">As far as dates, 931 </w:t>
      </w:r>
      <w:r w:rsidR="00CD429B">
        <w:rPr>
          <w:sz w:val="26"/>
          <w:szCs w:val="26"/>
        </w:rPr>
        <w:t xml:space="preserve">B.C. </w:t>
      </w:r>
      <w:r w:rsidR="00716E9F">
        <w:rPr>
          <w:sz w:val="26"/>
          <w:szCs w:val="26"/>
        </w:rPr>
        <w:t xml:space="preserve">is an important date—anybody know what that is? </w:t>
      </w:r>
      <w:r w:rsidR="002F796E" w:rsidRPr="00DE22B4">
        <w:rPr>
          <w:sz w:val="26"/>
          <w:szCs w:val="26"/>
        </w:rPr>
        <w:t>That’s the division of the kingdom</w:t>
      </w:r>
      <w:r w:rsidR="00CD429B">
        <w:rPr>
          <w:sz w:val="26"/>
          <w:szCs w:val="26"/>
        </w:rPr>
        <w:t xml:space="preserve">, </w:t>
      </w:r>
      <w:r w:rsidR="00E92B50">
        <w:rPr>
          <w:sz w:val="26"/>
          <w:szCs w:val="26"/>
        </w:rPr>
        <w:t xml:space="preserve">with </w:t>
      </w:r>
      <w:r w:rsidR="00CD429B">
        <w:rPr>
          <w:sz w:val="26"/>
          <w:szCs w:val="26"/>
        </w:rPr>
        <w:t>the t</w:t>
      </w:r>
      <w:r w:rsidR="002F796E" w:rsidRPr="00DE22B4">
        <w:rPr>
          <w:sz w:val="26"/>
          <w:szCs w:val="26"/>
        </w:rPr>
        <w:t xml:space="preserve">ransition to </w:t>
      </w:r>
      <w:r w:rsidR="00716E9F">
        <w:rPr>
          <w:sz w:val="26"/>
          <w:szCs w:val="26"/>
        </w:rPr>
        <w:t xml:space="preserve">the </w:t>
      </w:r>
      <w:r w:rsidR="002F796E" w:rsidRPr="00DE22B4">
        <w:rPr>
          <w:sz w:val="26"/>
          <w:szCs w:val="26"/>
        </w:rPr>
        <w:t xml:space="preserve">divided kingdom after the reign of Solomon </w:t>
      </w:r>
      <w:r w:rsidR="00E92B50">
        <w:rPr>
          <w:sz w:val="26"/>
          <w:szCs w:val="26"/>
        </w:rPr>
        <w:t xml:space="preserve">in </w:t>
      </w:r>
      <w:r w:rsidR="002F796E" w:rsidRPr="00DE22B4">
        <w:rPr>
          <w:sz w:val="26"/>
          <w:szCs w:val="26"/>
        </w:rPr>
        <w:t>931</w:t>
      </w:r>
      <w:r w:rsidR="00E92B50">
        <w:rPr>
          <w:sz w:val="26"/>
          <w:szCs w:val="26"/>
        </w:rPr>
        <w:t xml:space="preserve"> B.C.</w:t>
      </w:r>
      <w:r w:rsidR="002F796E" w:rsidRPr="00DE22B4">
        <w:rPr>
          <w:sz w:val="26"/>
          <w:szCs w:val="26"/>
        </w:rPr>
        <w:t xml:space="preserve"> 721 and 586 are </w:t>
      </w:r>
      <w:r w:rsidR="00E92B50">
        <w:rPr>
          <w:sz w:val="26"/>
          <w:szCs w:val="26"/>
        </w:rPr>
        <w:t>the other two important dates</w:t>
      </w:r>
      <w:r w:rsidR="002F796E" w:rsidRPr="00DE22B4">
        <w:rPr>
          <w:sz w:val="26"/>
          <w:szCs w:val="26"/>
        </w:rPr>
        <w:t xml:space="preserve">. 721 </w:t>
      </w:r>
      <w:r w:rsidR="00CD429B">
        <w:rPr>
          <w:sz w:val="26"/>
          <w:szCs w:val="26"/>
        </w:rPr>
        <w:t xml:space="preserve">B.C. </w:t>
      </w:r>
      <w:r w:rsidR="002F796E" w:rsidRPr="00DE22B4">
        <w:rPr>
          <w:sz w:val="26"/>
          <w:szCs w:val="26"/>
        </w:rPr>
        <w:t xml:space="preserve">is the fall of the </w:t>
      </w:r>
      <w:smartTag w:uri="urn:schemas-microsoft-com:office:smarttags" w:element="place">
        <w:r w:rsidR="00CD429B">
          <w:rPr>
            <w:sz w:val="26"/>
            <w:szCs w:val="26"/>
          </w:rPr>
          <w:t>N</w:t>
        </w:r>
        <w:r w:rsidR="002F796E" w:rsidRPr="00DE22B4">
          <w:rPr>
            <w:sz w:val="26"/>
            <w:szCs w:val="26"/>
          </w:rPr>
          <w:t>orthern kingdom</w:t>
        </w:r>
      </w:smartTag>
      <w:r w:rsidR="002F796E" w:rsidRPr="00DE22B4">
        <w:rPr>
          <w:sz w:val="26"/>
          <w:szCs w:val="26"/>
        </w:rPr>
        <w:t xml:space="preserve"> to the Assyrians, </w:t>
      </w:r>
      <w:r w:rsidR="00E92B50">
        <w:rPr>
          <w:sz w:val="26"/>
          <w:szCs w:val="26"/>
        </w:rPr>
        <w:t xml:space="preserve">and </w:t>
      </w:r>
      <w:r w:rsidR="002F796E" w:rsidRPr="00DE22B4">
        <w:rPr>
          <w:sz w:val="26"/>
          <w:szCs w:val="26"/>
        </w:rPr>
        <w:t>5</w:t>
      </w:r>
      <w:r w:rsidR="00C24D94" w:rsidRPr="00DE22B4">
        <w:rPr>
          <w:sz w:val="26"/>
          <w:szCs w:val="26"/>
        </w:rPr>
        <w:t>8</w:t>
      </w:r>
      <w:r w:rsidR="002F796E" w:rsidRPr="00DE22B4">
        <w:rPr>
          <w:sz w:val="26"/>
          <w:szCs w:val="26"/>
        </w:rPr>
        <w:t xml:space="preserve">6 </w:t>
      </w:r>
      <w:r w:rsidR="00F04B50">
        <w:rPr>
          <w:sz w:val="26"/>
          <w:szCs w:val="26"/>
        </w:rPr>
        <w:t xml:space="preserve">B.C. </w:t>
      </w:r>
      <w:r w:rsidR="002F796E" w:rsidRPr="00DE22B4">
        <w:rPr>
          <w:sz w:val="26"/>
          <w:szCs w:val="26"/>
        </w:rPr>
        <w:t>is the fall of the Southern Kingd</w:t>
      </w:r>
      <w:r w:rsidR="00716E9F">
        <w:rPr>
          <w:sz w:val="26"/>
          <w:szCs w:val="26"/>
        </w:rPr>
        <w:t xml:space="preserve">om, Judah, to the Babylonians. </w:t>
      </w:r>
      <w:r w:rsidR="00F04B50">
        <w:rPr>
          <w:sz w:val="26"/>
          <w:szCs w:val="26"/>
        </w:rPr>
        <w:t>That gives you a</w:t>
      </w:r>
      <w:r w:rsidR="002F796E" w:rsidRPr="00DE22B4">
        <w:rPr>
          <w:sz w:val="26"/>
          <w:szCs w:val="26"/>
        </w:rPr>
        <w:t xml:space="preserve"> </w:t>
      </w:r>
      <w:r w:rsidR="00E92B50">
        <w:rPr>
          <w:sz w:val="26"/>
          <w:szCs w:val="26"/>
        </w:rPr>
        <w:t xml:space="preserve">broad </w:t>
      </w:r>
      <w:r w:rsidR="002F796E" w:rsidRPr="00DE22B4">
        <w:rPr>
          <w:sz w:val="26"/>
          <w:szCs w:val="26"/>
        </w:rPr>
        <w:t xml:space="preserve">chronological structure.  </w:t>
      </w:r>
      <w:r w:rsidR="00CD429B">
        <w:rPr>
          <w:sz w:val="26"/>
          <w:szCs w:val="26"/>
        </w:rPr>
        <w:br/>
        <w:t xml:space="preserve"> </w:t>
      </w:r>
      <w:r w:rsidR="00CD429B">
        <w:rPr>
          <w:sz w:val="26"/>
          <w:szCs w:val="26"/>
        </w:rPr>
        <w:tab/>
      </w:r>
      <w:r w:rsidR="002F796E" w:rsidRPr="00DE22B4">
        <w:rPr>
          <w:sz w:val="26"/>
          <w:szCs w:val="26"/>
        </w:rPr>
        <w:t xml:space="preserve">The author </w:t>
      </w:r>
      <w:r w:rsidR="00E92B50">
        <w:rPr>
          <w:sz w:val="26"/>
          <w:szCs w:val="26"/>
        </w:rPr>
        <w:t xml:space="preserve">of </w:t>
      </w:r>
      <w:r w:rsidR="00716E9F">
        <w:rPr>
          <w:sz w:val="26"/>
          <w:szCs w:val="26"/>
        </w:rPr>
        <w:t>K</w:t>
      </w:r>
      <w:r w:rsidR="00E92B50">
        <w:rPr>
          <w:sz w:val="26"/>
          <w:szCs w:val="26"/>
        </w:rPr>
        <w:t xml:space="preserve">ings </w:t>
      </w:r>
      <w:r w:rsidR="002F796E" w:rsidRPr="00DE22B4">
        <w:rPr>
          <w:sz w:val="26"/>
          <w:szCs w:val="26"/>
        </w:rPr>
        <w:t>is unknown</w:t>
      </w:r>
      <w:r w:rsidR="00E92B50">
        <w:rPr>
          <w:sz w:val="26"/>
          <w:szCs w:val="26"/>
        </w:rPr>
        <w:t>. It appears to be</w:t>
      </w:r>
      <w:r w:rsidR="002F796E" w:rsidRPr="00DE22B4">
        <w:rPr>
          <w:sz w:val="26"/>
          <w:szCs w:val="26"/>
        </w:rPr>
        <w:t xml:space="preserve"> someone who was a contemporary of </w:t>
      </w:r>
      <w:r w:rsidR="004321C6" w:rsidRPr="00DE22B4">
        <w:rPr>
          <w:sz w:val="26"/>
          <w:szCs w:val="26"/>
        </w:rPr>
        <w:t>Jeremiah</w:t>
      </w:r>
      <w:r w:rsidR="002F796E" w:rsidRPr="00DE22B4">
        <w:rPr>
          <w:sz w:val="26"/>
          <w:szCs w:val="26"/>
        </w:rPr>
        <w:t xml:space="preserve"> who had access to records of the reigns of the </w:t>
      </w:r>
      <w:r w:rsidR="00E92B50">
        <w:rPr>
          <w:sz w:val="26"/>
          <w:szCs w:val="26"/>
        </w:rPr>
        <w:t>earlier</w:t>
      </w:r>
      <w:r w:rsidR="00E92B50" w:rsidRPr="00DE22B4">
        <w:rPr>
          <w:sz w:val="26"/>
          <w:szCs w:val="26"/>
        </w:rPr>
        <w:t xml:space="preserve"> </w:t>
      </w:r>
      <w:r w:rsidR="002F796E" w:rsidRPr="00DE22B4">
        <w:rPr>
          <w:sz w:val="26"/>
          <w:szCs w:val="26"/>
        </w:rPr>
        <w:t>kings.  But we</w:t>
      </w:r>
      <w:r w:rsidR="00F04B50">
        <w:rPr>
          <w:sz w:val="26"/>
          <w:szCs w:val="26"/>
        </w:rPr>
        <w:t xml:space="preserve"> don’t </w:t>
      </w:r>
      <w:r w:rsidR="00E92B50">
        <w:rPr>
          <w:sz w:val="26"/>
          <w:szCs w:val="26"/>
        </w:rPr>
        <w:t>k</w:t>
      </w:r>
      <w:r w:rsidR="00F04B50">
        <w:rPr>
          <w:sz w:val="26"/>
          <w:szCs w:val="26"/>
        </w:rPr>
        <w:t>now who the writer is.</w:t>
      </w:r>
      <w:r>
        <w:rPr>
          <w:sz w:val="26"/>
          <w:szCs w:val="26"/>
        </w:rPr>
        <w:br/>
      </w:r>
      <w:r>
        <w:rPr>
          <w:sz w:val="26"/>
          <w:szCs w:val="26"/>
        </w:rPr>
        <w:br/>
        <w:t xml:space="preserve"> 2.  The Purpose of Kings </w:t>
      </w:r>
    </w:p>
    <w:p w:rsidR="009C1540" w:rsidRPr="004064BD" w:rsidRDefault="00F04B50" w:rsidP="00286CF6">
      <w:pPr>
        <w:autoSpaceDE w:val="0"/>
        <w:autoSpaceDN w:val="0"/>
        <w:adjustRightInd w:val="0"/>
        <w:spacing w:line="360" w:lineRule="auto"/>
        <w:rPr>
          <w:rFonts w:ascii="Arial" w:hAnsi="Arial" w:cs="Arial"/>
          <w:sz w:val="20"/>
          <w:szCs w:val="20"/>
          <w:lang w:bidi="he-IL"/>
        </w:rPr>
      </w:pPr>
      <w:r>
        <w:rPr>
          <w:sz w:val="26"/>
          <w:szCs w:val="26"/>
        </w:rPr>
        <w:t xml:space="preserve"> </w:t>
      </w:r>
      <w:r>
        <w:rPr>
          <w:sz w:val="26"/>
          <w:szCs w:val="26"/>
        </w:rPr>
        <w:tab/>
      </w:r>
      <w:r w:rsidR="002F796E" w:rsidRPr="00DE22B4">
        <w:rPr>
          <w:sz w:val="26"/>
          <w:szCs w:val="26"/>
        </w:rPr>
        <w:t>Number 2</w:t>
      </w:r>
      <w:r w:rsidR="00E92B50">
        <w:rPr>
          <w:sz w:val="26"/>
          <w:szCs w:val="26"/>
        </w:rPr>
        <w:t>.</w:t>
      </w:r>
      <w:r w:rsidR="002F796E" w:rsidRPr="00DE22B4">
        <w:rPr>
          <w:sz w:val="26"/>
          <w:szCs w:val="26"/>
        </w:rPr>
        <w:t xml:space="preserve"> on your outline is </w:t>
      </w:r>
      <w:r>
        <w:rPr>
          <w:sz w:val="26"/>
          <w:szCs w:val="26"/>
        </w:rPr>
        <w:t xml:space="preserve">“The </w:t>
      </w:r>
      <w:r w:rsidR="002F796E" w:rsidRPr="00DE22B4">
        <w:rPr>
          <w:sz w:val="26"/>
          <w:szCs w:val="26"/>
        </w:rPr>
        <w:t>purpose of Kings.</w:t>
      </w:r>
      <w:r>
        <w:rPr>
          <w:sz w:val="26"/>
          <w:szCs w:val="26"/>
        </w:rPr>
        <w:t>”</w:t>
      </w:r>
      <w:r w:rsidR="008E2FFB">
        <w:rPr>
          <w:sz w:val="26"/>
          <w:szCs w:val="26"/>
        </w:rPr>
        <w:t xml:space="preserve"> </w:t>
      </w:r>
      <w:r w:rsidR="002F796E" w:rsidRPr="00DE22B4">
        <w:rPr>
          <w:sz w:val="26"/>
          <w:szCs w:val="26"/>
        </w:rPr>
        <w:t>Look at your citations</w:t>
      </w:r>
      <w:r w:rsidR="008E2FFB">
        <w:rPr>
          <w:sz w:val="26"/>
          <w:szCs w:val="26"/>
        </w:rPr>
        <w:t xml:space="preserve"> on page 56. There’s a </w:t>
      </w:r>
      <w:r w:rsidR="002F796E" w:rsidRPr="00DE22B4">
        <w:rPr>
          <w:sz w:val="26"/>
          <w:szCs w:val="26"/>
        </w:rPr>
        <w:t xml:space="preserve">paragraph </w:t>
      </w:r>
      <w:r w:rsidR="008E2FFB" w:rsidRPr="00DE22B4">
        <w:rPr>
          <w:sz w:val="26"/>
          <w:szCs w:val="26"/>
        </w:rPr>
        <w:t xml:space="preserve">on 1 and 2 Kings </w:t>
      </w:r>
      <w:r w:rsidR="002F796E" w:rsidRPr="00DE22B4">
        <w:rPr>
          <w:sz w:val="26"/>
          <w:szCs w:val="26"/>
        </w:rPr>
        <w:t xml:space="preserve">from </w:t>
      </w:r>
      <w:r>
        <w:rPr>
          <w:sz w:val="26"/>
          <w:szCs w:val="26"/>
        </w:rPr>
        <w:t>Gleason</w:t>
      </w:r>
      <w:r w:rsidR="00C24D94" w:rsidRPr="00DE22B4">
        <w:rPr>
          <w:sz w:val="26"/>
          <w:szCs w:val="26"/>
        </w:rPr>
        <w:t xml:space="preserve"> </w:t>
      </w:r>
      <w:r w:rsidR="002F796E" w:rsidRPr="00DE22B4">
        <w:rPr>
          <w:sz w:val="26"/>
          <w:szCs w:val="26"/>
        </w:rPr>
        <w:t xml:space="preserve">Archer, </w:t>
      </w:r>
      <w:r w:rsidR="008E2FFB">
        <w:rPr>
          <w:sz w:val="26"/>
          <w:szCs w:val="26"/>
        </w:rPr>
        <w:t>who</w:t>
      </w:r>
      <w:r w:rsidR="002F796E" w:rsidRPr="00DE22B4">
        <w:rPr>
          <w:sz w:val="26"/>
          <w:szCs w:val="26"/>
        </w:rPr>
        <w:t xml:space="preserve"> says</w:t>
      </w:r>
      <w:r>
        <w:rPr>
          <w:sz w:val="26"/>
          <w:szCs w:val="26"/>
        </w:rPr>
        <w:t>,</w:t>
      </w:r>
      <w:r w:rsidR="002F796E" w:rsidRPr="00DE22B4">
        <w:rPr>
          <w:sz w:val="26"/>
          <w:szCs w:val="26"/>
        </w:rPr>
        <w:t xml:space="preserve"> </w:t>
      </w:r>
      <w:r>
        <w:rPr>
          <w:sz w:val="26"/>
          <w:szCs w:val="26"/>
        </w:rPr>
        <w:t>“T</w:t>
      </w:r>
      <w:r w:rsidR="002F796E" w:rsidRPr="00DE22B4">
        <w:rPr>
          <w:sz w:val="26"/>
          <w:szCs w:val="26"/>
        </w:rPr>
        <w:t xml:space="preserve">he theme of these </w:t>
      </w:r>
      <w:r>
        <w:rPr>
          <w:sz w:val="26"/>
          <w:szCs w:val="26"/>
        </w:rPr>
        <w:t>two</w:t>
      </w:r>
      <w:r w:rsidR="002F796E" w:rsidRPr="00DE22B4">
        <w:rPr>
          <w:sz w:val="26"/>
          <w:szCs w:val="26"/>
        </w:rPr>
        <w:t xml:space="preserve"> books was to demonstrate on the basis of Israel’s history that the welfare of the nation </w:t>
      </w:r>
      <w:r w:rsidR="004321C6" w:rsidRPr="00DE22B4">
        <w:rPr>
          <w:sz w:val="26"/>
          <w:szCs w:val="26"/>
        </w:rPr>
        <w:t>ultimately</w:t>
      </w:r>
      <w:r w:rsidR="002F796E" w:rsidRPr="00DE22B4">
        <w:rPr>
          <w:sz w:val="26"/>
          <w:szCs w:val="26"/>
        </w:rPr>
        <w:t xml:space="preserve"> depended upon the sincerity of </w:t>
      </w:r>
      <w:proofErr w:type="spellStart"/>
      <w:r w:rsidR="002F796E" w:rsidRPr="00DE22B4">
        <w:rPr>
          <w:sz w:val="26"/>
          <w:szCs w:val="26"/>
        </w:rPr>
        <w:t>it’s</w:t>
      </w:r>
      <w:proofErr w:type="spellEnd"/>
      <w:r w:rsidR="002F796E" w:rsidRPr="00DE22B4">
        <w:rPr>
          <w:sz w:val="26"/>
          <w:szCs w:val="26"/>
        </w:rPr>
        <w:t xml:space="preserve"> </w:t>
      </w:r>
      <w:r w:rsidR="004321C6" w:rsidRPr="00DE22B4">
        <w:rPr>
          <w:sz w:val="26"/>
          <w:szCs w:val="26"/>
        </w:rPr>
        <w:t>faithfulness</w:t>
      </w:r>
      <w:r w:rsidR="002F796E" w:rsidRPr="00DE22B4">
        <w:rPr>
          <w:sz w:val="26"/>
          <w:szCs w:val="26"/>
        </w:rPr>
        <w:t xml:space="preserve"> to the covenant with </w:t>
      </w:r>
      <w:r w:rsidR="004321C6" w:rsidRPr="00DE22B4">
        <w:rPr>
          <w:sz w:val="26"/>
          <w:szCs w:val="26"/>
        </w:rPr>
        <w:t>Jehovah</w:t>
      </w:r>
      <w:r w:rsidR="00E92B50">
        <w:rPr>
          <w:sz w:val="26"/>
          <w:szCs w:val="26"/>
        </w:rPr>
        <w:t>,</w:t>
      </w:r>
      <w:r w:rsidR="002F796E" w:rsidRPr="00DE22B4">
        <w:rPr>
          <w:sz w:val="26"/>
          <w:szCs w:val="26"/>
        </w:rPr>
        <w:t xml:space="preserve"> </w:t>
      </w:r>
      <w:r w:rsidR="00E92B50">
        <w:rPr>
          <w:sz w:val="26"/>
          <w:szCs w:val="26"/>
        </w:rPr>
        <w:t>a</w:t>
      </w:r>
      <w:r w:rsidR="002F796E" w:rsidRPr="00DE22B4">
        <w:rPr>
          <w:sz w:val="26"/>
          <w:szCs w:val="26"/>
        </w:rPr>
        <w:t xml:space="preserve">nd that the success of any ruler was to be measured by the </w:t>
      </w:r>
      <w:r w:rsidR="008E2FFB">
        <w:rPr>
          <w:sz w:val="26"/>
          <w:szCs w:val="26"/>
        </w:rPr>
        <w:t>degree of his adherence to the M</w:t>
      </w:r>
      <w:r w:rsidR="002F796E" w:rsidRPr="00DE22B4">
        <w:rPr>
          <w:sz w:val="26"/>
          <w:szCs w:val="26"/>
        </w:rPr>
        <w:t xml:space="preserve">osaic constitution and his maintenance of a pure and </w:t>
      </w:r>
      <w:r w:rsidR="00C24D94" w:rsidRPr="00DE22B4">
        <w:rPr>
          <w:sz w:val="26"/>
          <w:szCs w:val="26"/>
        </w:rPr>
        <w:t>G</w:t>
      </w:r>
      <w:r w:rsidR="008E2FFB">
        <w:rPr>
          <w:sz w:val="26"/>
          <w:szCs w:val="26"/>
        </w:rPr>
        <w:t>od-</w:t>
      </w:r>
      <w:r w:rsidR="002F796E" w:rsidRPr="00DE22B4">
        <w:rPr>
          <w:sz w:val="26"/>
          <w:szCs w:val="26"/>
        </w:rPr>
        <w:t>honoring testimony before the people</w:t>
      </w:r>
      <w:r>
        <w:rPr>
          <w:sz w:val="26"/>
          <w:szCs w:val="26"/>
        </w:rPr>
        <w:t>. T</w:t>
      </w:r>
      <w:r w:rsidR="002F796E" w:rsidRPr="00DE22B4">
        <w:rPr>
          <w:sz w:val="26"/>
          <w:szCs w:val="26"/>
        </w:rPr>
        <w:t>he</w:t>
      </w:r>
      <w:r w:rsidR="008E2FFB">
        <w:rPr>
          <w:sz w:val="26"/>
          <w:szCs w:val="26"/>
        </w:rPr>
        <w:t xml:space="preserve"> purpose of this was to set forth</w:t>
      </w:r>
      <w:r w:rsidR="002F796E" w:rsidRPr="00DE22B4">
        <w:rPr>
          <w:sz w:val="26"/>
          <w:szCs w:val="26"/>
        </w:rPr>
        <w:t xml:space="preserve"> those </w:t>
      </w:r>
      <w:r w:rsidR="004321C6" w:rsidRPr="00DE22B4">
        <w:rPr>
          <w:sz w:val="26"/>
          <w:szCs w:val="26"/>
        </w:rPr>
        <w:t>events</w:t>
      </w:r>
      <w:r w:rsidR="002F796E" w:rsidRPr="00DE22B4">
        <w:rPr>
          <w:sz w:val="26"/>
          <w:szCs w:val="26"/>
        </w:rPr>
        <w:t xml:space="preserve"> which were import</w:t>
      </w:r>
      <w:r w:rsidR="00C24D94" w:rsidRPr="00DE22B4">
        <w:rPr>
          <w:sz w:val="26"/>
          <w:szCs w:val="26"/>
        </w:rPr>
        <w:t>ant from the standpoint of</w:t>
      </w:r>
      <w:r w:rsidR="002F796E" w:rsidRPr="00DE22B4">
        <w:rPr>
          <w:sz w:val="26"/>
          <w:szCs w:val="26"/>
        </w:rPr>
        <w:t xml:space="preserve"> God and his program of </w:t>
      </w:r>
      <w:r w:rsidR="004321C6" w:rsidRPr="00DE22B4">
        <w:rPr>
          <w:sz w:val="26"/>
          <w:szCs w:val="26"/>
        </w:rPr>
        <w:t>redemption</w:t>
      </w:r>
      <w:r w:rsidR="002F796E" w:rsidRPr="00DE22B4">
        <w:rPr>
          <w:sz w:val="26"/>
          <w:szCs w:val="26"/>
        </w:rPr>
        <w:t xml:space="preserve">.  The author had no intention of </w:t>
      </w:r>
      <w:r w:rsidR="004321C6" w:rsidRPr="00DE22B4">
        <w:rPr>
          <w:sz w:val="26"/>
          <w:szCs w:val="26"/>
        </w:rPr>
        <w:t>glorifying</w:t>
      </w:r>
      <w:r w:rsidR="002F796E" w:rsidRPr="00DE22B4">
        <w:rPr>
          <w:sz w:val="26"/>
          <w:szCs w:val="26"/>
        </w:rPr>
        <w:t xml:space="preserve"> </w:t>
      </w:r>
      <w:smartTag w:uri="urn:schemas-microsoft-com:office:smarttags" w:element="place">
        <w:smartTag w:uri="urn:schemas-microsoft-com:office:smarttags" w:element="country-region">
          <w:r w:rsidR="004321C6" w:rsidRPr="00DE22B4">
            <w:rPr>
              <w:sz w:val="26"/>
              <w:szCs w:val="26"/>
            </w:rPr>
            <w:t>Israel</w:t>
          </w:r>
        </w:smartTag>
      </w:smartTag>
      <w:r w:rsidR="004321C6" w:rsidRPr="00DE22B4">
        <w:rPr>
          <w:sz w:val="26"/>
          <w:szCs w:val="26"/>
        </w:rPr>
        <w:t>’s</w:t>
      </w:r>
      <w:r w:rsidR="002F796E" w:rsidRPr="00DE22B4">
        <w:rPr>
          <w:sz w:val="26"/>
          <w:szCs w:val="26"/>
        </w:rPr>
        <w:t xml:space="preserve"> heroes </w:t>
      </w:r>
      <w:r>
        <w:rPr>
          <w:sz w:val="26"/>
          <w:szCs w:val="26"/>
        </w:rPr>
        <w:t>around</w:t>
      </w:r>
      <w:r w:rsidR="002F796E" w:rsidRPr="00DE22B4">
        <w:rPr>
          <w:sz w:val="26"/>
          <w:szCs w:val="26"/>
        </w:rPr>
        <w:t xml:space="preserve"> nationalistic motives</w:t>
      </w:r>
      <w:r>
        <w:rPr>
          <w:sz w:val="26"/>
          <w:szCs w:val="26"/>
        </w:rPr>
        <w:t>. He</w:t>
      </w:r>
      <w:r w:rsidR="002F796E" w:rsidRPr="00DE22B4">
        <w:rPr>
          <w:sz w:val="26"/>
          <w:szCs w:val="26"/>
        </w:rPr>
        <w:t xml:space="preserve">nce he </w:t>
      </w:r>
      <w:r w:rsidR="004321C6" w:rsidRPr="00DE22B4">
        <w:rPr>
          <w:sz w:val="26"/>
          <w:szCs w:val="26"/>
        </w:rPr>
        <w:t>omitted</w:t>
      </w:r>
      <w:r w:rsidR="002F796E" w:rsidRPr="00DE22B4">
        <w:rPr>
          <w:sz w:val="26"/>
          <w:szCs w:val="26"/>
        </w:rPr>
        <w:t xml:space="preserve"> even those passing achievement</w:t>
      </w:r>
      <w:r w:rsidR="00C24D94" w:rsidRPr="00DE22B4">
        <w:rPr>
          <w:sz w:val="26"/>
          <w:szCs w:val="26"/>
        </w:rPr>
        <w:t>s which were to have</w:t>
      </w:r>
      <w:r w:rsidR="002F796E" w:rsidRPr="00DE22B4">
        <w:rPr>
          <w:sz w:val="26"/>
          <w:szCs w:val="26"/>
        </w:rPr>
        <w:t xml:space="preserve"> great importance </w:t>
      </w:r>
      <w:r w:rsidR="00E92B50">
        <w:rPr>
          <w:sz w:val="26"/>
          <w:szCs w:val="26"/>
        </w:rPr>
        <w:t>in</w:t>
      </w:r>
      <w:r w:rsidR="002F796E" w:rsidRPr="00DE22B4">
        <w:rPr>
          <w:sz w:val="26"/>
          <w:szCs w:val="26"/>
        </w:rPr>
        <w:t xml:space="preserve"> the eyes of secular historian</w:t>
      </w:r>
      <w:r w:rsidR="00E92B50">
        <w:rPr>
          <w:sz w:val="26"/>
          <w:szCs w:val="26"/>
        </w:rPr>
        <w:t>s</w:t>
      </w:r>
      <w:r>
        <w:rPr>
          <w:sz w:val="26"/>
          <w:szCs w:val="26"/>
        </w:rPr>
        <w:t>. H</w:t>
      </w:r>
      <w:r w:rsidR="002F796E" w:rsidRPr="00DE22B4">
        <w:rPr>
          <w:sz w:val="26"/>
          <w:szCs w:val="26"/>
        </w:rPr>
        <w:t xml:space="preserve">is prime concern was to show how each </w:t>
      </w:r>
      <w:r w:rsidR="004321C6" w:rsidRPr="00DE22B4">
        <w:rPr>
          <w:sz w:val="26"/>
          <w:szCs w:val="26"/>
        </w:rPr>
        <w:t>success</w:t>
      </w:r>
      <w:r w:rsidR="00C24D94" w:rsidRPr="00DE22B4">
        <w:rPr>
          <w:sz w:val="26"/>
          <w:szCs w:val="26"/>
        </w:rPr>
        <w:t>ive ruler</w:t>
      </w:r>
      <w:r w:rsidR="002F796E" w:rsidRPr="00DE22B4">
        <w:rPr>
          <w:sz w:val="26"/>
          <w:szCs w:val="26"/>
        </w:rPr>
        <w:t xml:space="preserve"> dealt with God </w:t>
      </w:r>
      <w:r w:rsidR="00E92B50">
        <w:rPr>
          <w:sz w:val="26"/>
          <w:szCs w:val="26"/>
        </w:rPr>
        <w:t>and</w:t>
      </w:r>
      <w:r w:rsidR="002F796E" w:rsidRPr="00DE22B4">
        <w:rPr>
          <w:sz w:val="26"/>
          <w:szCs w:val="26"/>
        </w:rPr>
        <w:t xml:space="preserve"> his covenant responsibility.</w:t>
      </w:r>
      <w:r>
        <w:rPr>
          <w:sz w:val="26"/>
          <w:szCs w:val="26"/>
        </w:rPr>
        <w:t>”</w:t>
      </w:r>
      <w:r w:rsidR="002F796E" w:rsidRPr="00DE22B4">
        <w:rPr>
          <w:sz w:val="26"/>
          <w:szCs w:val="26"/>
        </w:rPr>
        <w:t xml:space="preserve">  </w:t>
      </w:r>
      <w:r>
        <w:rPr>
          <w:sz w:val="26"/>
          <w:szCs w:val="26"/>
        </w:rPr>
        <w:br/>
        <w:t xml:space="preserve"> </w:t>
      </w:r>
      <w:r>
        <w:rPr>
          <w:sz w:val="26"/>
          <w:szCs w:val="26"/>
        </w:rPr>
        <w:tab/>
      </w:r>
      <w:r w:rsidR="004321C6" w:rsidRPr="00DE22B4">
        <w:rPr>
          <w:sz w:val="26"/>
          <w:szCs w:val="26"/>
        </w:rPr>
        <w:t xml:space="preserve">Now remember I said </w:t>
      </w:r>
      <w:r w:rsidR="008E2FFB">
        <w:rPr>
          <w:sz w:val="26"/>
          <w:szCs w:val="26"/>
        </w:rPr>
        <w:t xml:space="preserve">that </w:t>
      </w:r>
      <w:r w:rsidR="004321C6" w:rsidRPr="00DE22B4">
        <w:rPr>
          <w:sz w:val="26"/>
          <w:szCs w:val="26"/>
        </w:rPr>
        <w:t xml:space="preserve">the overall theme of 1 and 2 Samuel </w:t>
      </w:r>
      <w:r w:rsidR="008E2FFB">
        <w:rPr>
          <w:sz w:val="26"/>
          <w:szCs w:val="26"/>
        </w:rPr>
        <w:t>is covenant kingship? T</w:t>
      </w:r>
      <w:r w:rsidR="00C24D94" w:rsidRPr="00DE22B4">
        <w:rPr>
          <w:sz w:val="26"/>
          <w:szCs w:val="26"/>
        </w:rPr>
        <w:t>hat theme fl</w:t>
      </w:r>
      <w:r w:rsidR="00E92B50">
        <w:rPr>
          <w:sz w:val="26"/>
          <w:szCs w:val="26"/>
        </w:rPr>
        <w:t xml:space="preserve">ows </w:t>
      </w:r>
      <w:r w:rsidR="00C24D94" w:rsidRPr="00DE22B4">
        <w:rPr>
          <w:sz w:val="26"/>
          <w:szCs w:val="26"/>
        </w:rPr>
        <w:t xml:space="preserve">on </w:t>
      </w:r>
      <w:r w:rsidR="008E2FFB">
        <w:rPr>
          <w:sz w:val="26"/>
          <w:szCs w:val="26"/>
        </w:rPr>
        <w:t xml:space="preserve">to 1 and 2 Kings. </w:t>
      </w:r>
      <w:r w:rsidR="002F796E" w:rsidRPr="00DE22B4">
        <w:rPr>
          <w:sz w:val="26"/>
          <w:szCs w:val="26"/>
        </w:rPr>
        <w:t xml:space="preserve">These kings were assessed on the basis of their covenant faithfulness.  </w:t>
      </w:r>
      <w:r w:rsidR="00E92B50">
        <w:rPr>
          <w:sz w:val="26"/>
          <w:szCs w:val="26"/>
        </w:rPr>
        <w:t>I</w:t>
      </w:r>
      <w:r w:rsidR="002F796E" w:rsidRPr="00DE22B4">
        <w:rPr>
          <w:sz w:val="26"/>
          <w:szCs w:val="26"/>
        </w:rPr>
        <w:t xml:space="preserve">t’s that perspective that really runs from Joshua through Judges, Samuel and Kings and it’s that </w:t>
      </w:r>
      <w:r>
        <w:rPr>
          <w:sz w:val="26"/>
          <w:szCs w:val="26"/>
        </w:rPr>
        <w:t>De</w:t>
      </w:r>
      <w:r w:rsidR="00C24D94" w:rsidRPr="00DE22B4">
        <w:rPr>
          <w:sz w:val="26"/>
          <w:szCs w:val="26"/>
        </w:rPr>
        <w:t>uteronomic</w:t>
      </w:r>
      <w:r w:rsidR="002F796E" w:rsidRPr="00DE22B4">
        <w:rPr>
          <w:sz w:val="26"/>
          <w:szCs w:val="26"/>
        </w:rPr>
        <w:t xml:space="preserve"> perspective.  </w:t>
      </w:r>
      <w:r>
        <w:rPr>
          <w:sz w:val="26"/>
          <w:szCs w:val="26"/>
        </w:rPr>
        <w:br/>
        <w:t xml:space="preserve"> </w:t>
      </w:r>
      <w:r>
        <w:rPr>
          <w:sz w:val="26"/>
          <w:szCs w:val="26"/>
        </w:rPr>
        <w:tab/>
      </w:r>
      <w:r w:rsidR="002F796E" w:rsidRPr="00DE22B4">
        <w:rPr>
          <w:sz w:val="26"/>
          <w:szCs w:val="26"/>
        </w:rPr>
        <w:t xml:space="preserve">Because of the importance of that covenantal perspective, the role of the prophets in relation to various </w:t>
      </w:r>
      <w:r>
        <w:rPr>
          <w:sz w:val="26"/>
          <w:szCs w:val="26"/>
        </w:rPr>
        <w:t>k</w:t>
      </w:r>
      <w:r w:rsidR="002F796E" w:rsidRPr="00DE22B4">
        <w:rPr>
          <w:sz w:val="26"/>
          <w:szCs w:val="26"/>
        </w:rPr>
        <w:t>ings seems to</w:t>
      </w:r>
      <w:r w:rsidR="008E2FFB">
        <w:rPr>
          <w:sz w:val="26"/>
          <w:szCs w:val="26"/>
        </w:rPr>
        <w:t xml:space="preserve"> have</w:t>
      </w:r>
      <w:r w:rsidR="002F796E" w:rsidRPr="00DE22B4">
        <w:rPr>
          <w:sz w:val="26"/>
          <w:szCs w:val="26"/>
        </w:rPr>
        <w:t xml:space="preserve"> </w:t>
      </w:r>
      <w:r w:rsidR="00C24D94" w:rsidRPr="00DE22B4">
        <w:rPr>
          <w:sz w:val="26"/>
          <w:szCs w:val="26"/>
        </w:rPr>
        <w:t xml:space="preserve">a great deal of </w:t>
      </w:r>
      <w:r w:rsidR="008E2FFB">
        <w:rPr>
          <w:sz w:val="26"/>
          <w:szCs w:val="26"/>
        </w:rPr>
        <w:t xml:space="preserve">emphasis. </w:t>
      </w:r>
      <w:r w:rsidR="002F796E" w:rsidRPr="00DE22B4">
        <w:rPr>
          <w:sz w:val="26"/>
          <w:szCs w:val="26"/>
        </w:rPr>
        <w:t xml:space="preserve">The kings who were </w:t>
      </w:r>
      <w:r w:rsidR="002F796E" w:rsidRPr="00DE22B4">
        <w:rPr>
          <w:sz w:val="26"/>
          <w:szCs w:val="26"/>
        </w:rPr>
        <w:lastRenderedPageBreak/>
        <w:t>treated most thorough</w:t>
      </w:r>
      <w:r w:rsidR="008E2FFB">
        <w:rPr>
          <w:sz w:val="26"/>
          <w:szCs w:val="26"/>
        </w:rPr>
        <w:t>ly</w:t>
      </w:r>
      <w:r w:rsidR="002F796E" w:rsidRPr="00DE22B4">
        <w:rPr>
          <w:sz w:val="26"/>
          <w:szCs w:val="26"/>
        </w:rPr>
        <w:t xml:space="preserve"> are those kings in whose history the proph</w:t>
      </w:r>
      <w:r w:rsidR="008E2FFB">
        <w:rPr>
          <w:sz w:val="26"/>
          <w:szCs w:val="26"/>
        </w:rPr>
        <w:t xml:space="preserve">ets had an important function. </w:t>
      </w:r>
      <w:r w:rsidR="00E92B50">
        <w:rPr>
          <w:sz w:val="26"/>
          <w:szCs w:val="26"/>
        </w:rPr>
        <w:t>T</w:t>
      </w:r>
      <w:r w:rsidR="002F796E" w:rsidRPr="00DE22B4">
        <w:rPr>
          <w:sz w:val="26"/>
          <w:szCs w:val="26"/>
        </w:rPr>
        <w:t xml:space="preserve">hat’s true whether the relationship is hostile or more favorable. </w:t>
      </w:r>
      <w:r w:rsidR="004321C6" w:rsidRPr="00DE22B4">
        <w:rPr>
          <w:sz w:val="26"/>
          <w:szCs w:val="26"/>
        </w:rPr>
        <w:t xml:space="preserve">For example, in Jeroboam </w:t>
      </w:r>
      <w:r w:rsidR="00E92B50">
        <w:rPr>
          <w:sz w:val="26"/>
          <w:szCs w:val="26"/>
        </w:rPr>
        <w:t>I</w:t>
      </w:r>
      <w:r w:rsidR="008E2FFB">
        <w:rPr>
          <w:sz w:val="26"/>
          <w:szCs w:val="26"/>
        </w:rPr>
        <w:t>’s reign,</w:t>
      </w:r>
      <w:r w:rsidR="004321C6" w:rsidRPr="00DE22B4">
        <w:rPr>
          <w:sz w:val="26"/>
          <w:szCs w:val="26"/>
        </w:rPr>
        <w:t xml:space="preserve"> </w:t>
      </w:r>
      <w:proofErr w:type="spellStart"/>
      <w:r>
        <w:rPr>
          <w:sz w:val="26"/>
          <w:szCs w:val="26"/>
        </w:rPr>
        <w:t>Ahijah</w:t>
      </w:r>
      <w:proofErr w:type="spellEnd"/>
      <w:r w:rsidR="00C24D94" w:rsidRPr="00DE22B4">
        <w:rPr>
          <w:sz w:val="26"/>
          <w:szCs w:val="26"/>
        </w:rPr>
        <w:t xml:space="preserve"> </w:t>
      </w:r>
      <w:r w:rsidR="004321C6" w:rsidRPr="00DE22B4">
        <w:rPr>
          <w:sz w:val="26"/>
          <w:szCs w:val="26"/>
        </w:rPr>
        <w:t>the prophet confronts him</w:t>
      </w:r>
      <w:r>
        <w:rPr>
          <w:sz w:val="26"/>
          <w:szCs w:val="26"/>
        </w:rPr>
        <w:t>. W</w:t>
      </w:r>
      <w:r w:rsidR="004321C6" w:rsidRPr="00DE22B4">
        <w:rPr>
          <w:sz w:val="26"/>
          <w:szCs w:val="26"/>
        </w:rPr>
        <w:t>ith Ahab</w:t>
      </w:r>
      <w:r>
        <w:rPr>
          <w:sz w:val="26"/>
          <w:szCs w:val="26"/>
        </w:rPr>
        <w:t>,</w:t>
      </w:r>
      <w:r w:rsidR="004321C6" w:rsidRPr="00DE22B4">
        <w:rPr>
          <w:sz w:val="26"/>
          <w:szCs w:val="26"/>
        </w:rPr>
        <w:t xml:space="preserve"> the king who led the </w:t>
      </w:r>
      <w:smartTag w:uri="urn:schemas-microsoft-com:office:smarttags" w:element="place">
        <w:r w:rsidR="00E92B50">
          <w:rPr>
            <w:sz w:val="26"/>
            <w:szCs w:val="26"/>
          </w:rPr>
          <w:t>N</w:t>
        </w:r>
        <w:r w:rsidR="004321C6" w:rsidRPr="00DE22B4">
          <w:rPr>
            <w:sz w:val="26"/>
            <w:szCs w:val="26"/>
          </w:rPr>
          <w:t xml:space="preserve">orthern </w:t>
        </w:r>
        <w:r w:rsidR="00E92B50">
          <w:rPr>
            <w:sz w:val="26"/>
            <w:szCs w:val="26"/>
          </w:rPr>
          <w:t>K</w:t>
        </w:r>
        <w:r w:rsidR="004321C6" w:rsidRPr="00DE22B4">
          <w:rPr>
            <w:sz w:val="26"/>
            <w:szCs w:val="26"/>
          </w:rPr>
          <w:t>ingdom</w:t>
        </w:r>
      </w:smartTag>
      <w:r w:rsidR="004321C6" w:rsidRPr="00DE22B4">
        <w:rPr>
          <w:sz w:val="26"/>
          <w:szCs w:val="26"/>
        </w:rPr>
        <w:t xml:space="preserve"> astray</w:t>
      </w:r>
      <w:r w:rsidR="00E92B50">
        <w:rPr>
          <w:sz w:val="26"/>
          <w:szCs w:val="26"/>
        </w:rPr>
        <w:t>,</w:t>
      </w:r>
      <w:r w:rsidR="004321C6" w:rsidRPr="00DE22B4">
        <w:rPr>
          <w:sz w:val="26"/>
          <w:szCs w:val="26"/>
        </w:rPr>
        <w:t xml:space="preserve"> remember who the prophet was</w:t>
      </w:r>
      <w:r w:rsidR="00E92B50">
        <w:rPr>
          <w:sz w:val="26"/>
          <w:szCs w:val="26"/>
        </w:rPr>
        <w:t>?</w:t>
      </w:r>
      <w:r w:rsidR="004321C6" w:rsidRPr="00DE22B4">
        <w:rPr>
          <w:sz w:val="26"/>
          <w:szCs w:val="26"/>
        </w:rPr>
        <w:t xml:space="preserve"> Elijah</w:t>
      </w:r>
      <w:r>
        <w:rPr>
          <w:sz w:val="26"/>
          <w:szCs w:val="26"/>
        </w:rPr>
        <w:t>. T</w:t>
      </w:r>
      <w:r w:rsidR="004321C6" w:rsidRPr="00DE22B4">
        <w:rPr>
          <w:sz w:val="26"/>
          <w:szCs w:val="26"/>
        </w:rPr>
        <w:t>here are a number of chapters given to the reign of Ahab because of the prominence of Elijah</w:t>
      </w:r>
      <w:r w:rsidR="008E2FFB">
        <w:rPr>
          <w:sz w:val="26"/>
          <w:szCs w:val="26"/>
        </w:rPr>
        <w:t xml:space="preserve">. </w:t>
      </w:r>
      <w:r w:rsidR="00C24D94" w:rsidRPr="00DE22B4">
        <w:rPr>
          <w:sz w:val="26"/>
          <w:szCs w:val="26"/>
        </w:rPr>
        <w:t>With</w:t>
      </w:r>
      <w:r w:rsidR="004321C6" w:rsidRPr="00DE22B4">
        <w:rPr>
          <w:sz w:val="26"/>
          <w:szCs w:val="26"/>
        </w:rPr>
        <w:t xml:space="preserve"> a </w:t>
      </w:r>
      <w:r w:rsidR="00C24D94" w:rsidRPr="00DE22B4">
        <w:rPr>
          <w:sz w:val="26"/>
          <w:szCs w:val="26"/>
        </w:rPr>
        <w:t xml:space="preserve">more </w:t>
      </w:r>
      <w:r w:rsidR="004321C6" w:rsidRPr="00DE22B4">
        <w:rPr>
          <w:sz w:val="26"/>
          <w:szCs w:val="26"/>
        </w:rPr>
        <w:t xml:space="preserve">favorable relationship </w:t>
      </w:r>
      <w:r w:rsidR="00C24D94" w:rsidRPr="00DE22B4">
        <w:rPr>
          <w:sz w:val="26"/>
          <w:szCs w:val="26"/>
        </w:rPr>
        <w:t>to a king</w:t>
      </w:r>
      <w:r w:rsidR="008E2FFB">
        <w:rPr>
          <w:sz w:val="26"/>
          <w:szCs w:val="26"/>
        </w:rPr>
        <w:t>,</w:t>
      </w:r>
      <w:r w:rsidR="00C24D94" w:rsidRPr="00DE22B4">
        <w:rPr>
          <w:sz w:val="26"/>
          <w:szCs w:val="26"/>
        </w:rPr>
        <w:t xml:space="preserve"> </w:t>
      </w:r>
      <w:r w:rsidR="004321C6" w:rsidRPr="00DE22B4">
        <w:rPr>
          <w:sz w:val="26"/>
          <w:szCs w:val="26"/>
        </w:rPr>
        <w:t xml:space="preserve">you think of Hezekiah where Isaiah </w:t>
      </w:r>
      <w:r>
        <w:rPr>
          <w:sz w:val="26"/>
          <w:szCs w:val="26"/>
        </w:rPr>
        <w:t xml:space="preserve">had strong </w:t>
      </w:r>
      <w:r w:rsidR="008E2FFB">
        <w:rPr>
          <w:sz w:val="26"/>
          <w:szCs w:val="26"/>
        </w:rPr>
        <w:t>influence in</w:t>
      </w:r>
      <w:r w:rsidR="004321C6" w:rsidRPr="00DE22B4">
        <w:rPr>
          <w:sz w:val="26"/>
          <w:szCs w:val="26"/>
        </w:rPr>
        <w:t xml:space="preserve"> his life</w:t>
      </w:r>
      <w:r w:rsidR="00C24D94" w:rsidRPr="00DE22B4">
        <w:rPr>
          <w:sz w:val="26"/>
          <w:szCs w:val="26"/>
        </w:rPr>
        <w:t xml:space="preserve"> and reign</w:t>
      </w:r>
      <w:r w:rsidR="004321C6" w:rsidRPr="00DE22B4">
        <w:rPr>
          <w:sz w:val="26"/>
          <w:szCs w:val="26"/>
        </w:rPr>
        <w:t xml:space="preserve">. </w:t>
      </w:r>
      <w:r w:rsidR="002F796E" w:rsidRPr="00DE22B4">
        <w:rPr>
          <w:sz w:val="26"/>
          <w:szCs w:val="26"/>
        </w:rPr>
        <w:t>Remember that the relationship between kings and prophets was</w:t>
      </w:r>
      <w:r w:rsidR="008E2FFB">
        <w:rPr>
          <w:sz w:val="26"/>
          <w:szCs w:val="26"/>
        </w:rPr>
        <w:t xml:space="preserve"> really established by Samuel. </w:t>
      </w:r>
      <w:r w:rsidR="004321C6" w:rsidRPr="00DE22B4">
        <w:rPr>
          <w:sz w:val="26"/>
          <w:szCs w:val="26"/>
        </w:rPr>
        <w:t>Samuel was a prophet</w:t>
      </w:r>
      <w:r w:rsidR="008E2FFB">
        <w:rPr>
          <w:sz w:val="26"/>
          <w:szCs w:val="26"/>
        </w:rPr>
        <w:t>,</w:t>
      </w:r>
      <w:r w:rsidR="004321C6" w:rsidRPr="00DE22B4">
        <w:rPr>
          <w:sz w:val="26"/>
          <w:szCs w:val="26"/>
        </w:rPr>
        <w:t xml:space="preserve"> and </w:t>
      </w:r>
      <w:r w:rsidR="008E2FFB">
        <w:rPr>
          <w:sz w:val="26"/>
          <w:szCs w:val="26"/>
        </w:rPr>
        <w:t>he</w:t>
      </w:r>
      <w:r w:rsidR="004321C6" w:rsidRPr="00DE22B4">
        <w:rPr>
          <w:sz w:val="26"/>
          <w:szCs w:val="26"/>
        </w:rPr>
        <w:t xml:space="preserve"> was God’s instrument in establishing kingship</w:t>
      </w:r>
      <w:r>
        <w:rPr>
          <w:sz w:val="26"/>
          <w:szCs w:val="26"/>
        </w:rPr>
        <w:t>. W</w:t>
      </w:r>
      <w:r w:rsidR="004321C6" w:rsidRPr="00DE22B4">
        <w:rPr>
          <w:sz w:val="26"/>
          <w:szCs w:val="26"/>
        </w:rPr>
        <w:t>e looked at that text where Samuel said</w:t>
      </w:r>
      <w:r>
        <w:rPr>
          <w:sz w:val="26"/>
          <w:szCs w:val="26"/>
        </w:rPr>
        <w:t>,</w:t>
      </w:r>
      <w:r w:rsidR="004321C6" w:rsidRPr="00DE22B4">
        <w:rPr>
          <w:sz w:val="26"/>
          <w:szCs w:val="26"/>
        </w:rPr>
        <w:t xml:space="preserve"> </w:t>
      </w:r>
      <w:r>
        <w:rPr>
          <w:sz w:val="26"/>
          <w:szCs w:val="26"/>
        </w:rPr>
        <w:t>“</w:t>
      </w:r>
      <w:r w:rsidR="004321C6" w:rsidRPr="00DE22B4">
        <w:rPr>
          <w:sz w:val="26"/>
          <w:szCs w:val="26"/>
        </w:rPr>
        <w:t xml:space="preserve">I am going to teach </w:t>
      </w:r>
      <w:r w:rsidR="00DA3AFD">
        <w:rPr>
          <w:sz w:val="26"/>
          <w:szCs w:val="26"/>
        </w:rPr>
        <w:t xml:space="preserve">you </w:t>
      </w:r>
      <w:r w:rsidR="004321C6" w:rsidRPr="00DE22B4">
        <w:rPr>
          <w:sz w:val="26"/>
          <w:szCs w:val="26"/>
        </w:rPr>
        <w:t xml:space="preserve">to </w:t>
      </w:r>
      <w:r w:rsidR="00C24D94" w:rsidRPr="00DE22B4">
        <w:rPr>
          <w:sz w:val="26"/>
          <w:szCs w:val="26"/>
        </w:rPr>
        <w:t>do</w:t>
      </w:r>
      <w:r w:rsidR="004321C6" w:rsidRPr="00DE22B4">
        <w:rPr>
          <w:sz w:val="26"/>
          <w:szCs w:val="26"/>
        </w:rPr>
        <w:t xml:space="preserve"> the right way</w:t>
      </w:r>
      <w:r>
        <w:rPr>
          <w:sz w:val="26"/>
          <w:szCs w:val="26"/>
        </w:rPr>
        <w:t>.” T</w:t>
      </w:r>
      <w:r w:rsidR="004321C6" w:rsidRPr="00DE22B4">
        <w:rPr>
          <w:sz w:val="26"/>
          <w:szCs w:val="26"/>
        </w:rPr>
        <w:t xml:space="preserve">hat’s what prophets did </w:t>
      </w:r>
      <w:r w:rsidR="00E92B50">
        <w:rPr>
          <w:sz w:val="26"/>
          <w:szCs w:val="26"/>
        </w:rPr>
        <w:t>for the</w:t>
      </w:r>
      <w:r w:rsidR="004321C6" w:rsidRPr="00DE22B4">
        <w:rPr>
          <w:sz w:val="26"/>
          <w:szCs w:val="26"/>
        </w:rPr>
        <w:t xml:space="preserve"> kings as well as </w:t>
      </w:r>
      <w:r w:rsidR="00E92B50">
        <w:rPr>
          <w:sz w:val="26"/>
          <w:szCs w:val="26"/>
        </w:rPr>
        <w:t>for</w:t>
      </w:r>
      <w:r w:rsidR="004321C6" w:rsidRPr="00DE22B4">
        <w:rPr>
          <w:sz w:val="26"/>
          <w:szCs w:val="26"/>
        </w:rPr>
        <w:t xml:space="preserve"> the people</w:t>
      </w:r>
      <w:r w:rsidR="00E92B50">
        <w:rPr>
          <w:sz w:val="26"/>
          <w:szCs w:val="26"/>
        </w:rPr>
        <w:t>. In</w:t>
      </w:r>
      <w:r w:rsidR="004321C6" w:rsidRPr="00DE22B4">
        <w:rPr>
          <w:sz w:val="26"/>
          <w:szCs w:val="26"/>
        </w:rPr>
        <w:t xml:space="preserve"> </w:t>
      </w:r>
      <w:smartTag w:uri="urn:schemas-microsoft-com:office:smarttags" w:element="place">
        <w:smartTag w:uri="urn:schemas-microsoft-com:office:smarttags" w:element="country-region">
          <w:r w:rsidR="004321C6" w:rsidRPr="00DE22B4">
            <w:rPr>
              <w:sz w:val="26"/>
              <w:szCs w:val="26"/>
            </w:rPr>
            <w:t>Israel</w:t>
          </w:r>
        </w:smartTag>
      </w:smartTag>
      <w:r w:rsidR="00E92B50">
        <w:rPr>
          <w:sz w:val="26"/>
          <w:szCs w:val="26"/>
        </w:rPr>
        <w:t>,</w:t>
      </w:r>
      <w:r w:rsidR="004321C6" w:rsidRPr="00DE22B4">
        <w:rPr>
          <w:sz w:val="26"/>
          <w:szCs w:val="26"/>
        </w:rPr>
        <w:t xml:space="preserve"> the king was always accountable to the prophet.  </w:t>
      </w:r>
      <w:r w:rsidR="00761938">
        <w:rPr>
          <w:sz w:val="26"/>
          <w:szCs w:val="26"/>
        </w:rPr>
        <w:br/>
      </w:r>
      <w:r w:rsidR="00761938">
        <w:rPr>
          <w:sz w:val="26"/>
          <w:szCs w:val="26"/>
        </w:rPr>
        <w:br/>
        <w:t xml:space="preserve">Ahab &amp; Elijah </w:t>
      </w:r>
      <w:r>
        <w:rPr>
          <w:sz w:val="26"/>
          <w:szCs w:val="26"/>
        </w:rPr>
        <w:br/>
        <w:t xml:space="preserve"> </w:t>
      </w:r>
      <w:r>
        <w:rPr>
          <w:sz w:val="26"/>
          <w:szCs w:val="26"/>
        </w:rPr>
        <w:tab/>
      </w:r>
      <w:r w:rsidR="002F796E" w:rsidRPr="00DE22B4">
        <w:rPr>
          <w:sz w:val="26"/>
          <w:szCs w:val="26"/>
        </w:rPr>
        <w:t xml:space="preserve">So </w:t>
      </w:r>
      <w:r w:rsidR="003C45AC">
        <w:rPr>
          <w:sz w:val="26"/>
          <w:szCs w:val="26"/>
        </w:rPr>
        <w:t>as a</w:t>
      </w:r>
      <w:r w:rsidR="002F796E" w:rsidRPr="00DE22B4">
        <w:rPr>
          <w:sz w:val="26"/>
          <w:szCs w:val="26"/>
        </w:rPr>
        <w:t xml:space="preserve"> result</w:t>
      </w:r>
      <w:r w:rsidR="003C45AC">
        <w:rPr>
          <w:sz w:val="26"/>
          <w:szCs w:val="26"/>
        </w:rPr>
        <w:t>,</w:t>
      </w:r>
      <w:r w:rsidR="002F796E" w:rsidRPr="00DE22B4">
        <w:rPr>
          <w:sz w:val="26"/>
          <w:szCs w:val="26"/>
        </w:rPr>
        <w:t xml:space="preserve"> </w:t>
      </w:r>
      <w:r w:rsidR="003C45AC" w:rsidRPr="00DE22B4">
        <w:rPr>
          <w:sz w:val="26"/>
          <w:szCs w:val="26"/>
        </w:rPr>
        <w:t>in 1</w:t>
      </w:r>
      <w:r w:rsidR="003C45AC">
        <w:rPr>
          <w:sz w:val="26"/>
          <w:szCs w:val="26"/>
        </w:rPr>
        <w:t xml:space="preserve"> and</w:t>
      </w:r>
      <w:r w:rsidR="003C45AC" w:rsidRPr="00DE22B4">
        <w:rPr>
          <w:sz w:val="26"/>
          <w:szCs w:val="26"/>
        </w:rPr>
        <w:t xml:space="preserve"> 2 </w:t>
      </w:r>
      <w:r w:rsidR="003C45AC">
        <w:rPr>
          <w:sz w:val="26"/>
          <w:szCs w:val="26"/>
        </w:rPr>
        <w:t>K</w:t>
      </w:r>
      <w:r w:rsidR="003C45AC" w:rsidRPr="00DE22B4">
        <w:rPr>
          <w:sz w:val="26"/>
          <w:szCs w:val="26"/>
        </w:rPr>
        <w:t xml:space="preserve">ings </w:t>
      </w:r>
      <w:r w:rsidR="002F796E" w:rsidRPr="00DE22B4">
        <w:rPr>
          <w:sz w:val="26"/>
          <w:szCs w:val="26"/>
        </w:rPr>
        <w:t xml:space="preserve">you have a description of this period of time in which the Kings </w:t>
      </w:r>
      <w:r w:rsidR="00C24D94" w:rsidRPr="00DE22B4">
        <w:rPr>
          <w:sz w:val="26"/>
          <w:szCs w:val="26"/>
        </w:rPr>
        <w:t>are</w:t>
      </w:r>
      <w:r w:rsidR="002F796E" w:rsidRPr="00DE22B4">
        <w:rPr>
          <w:sz w:val="26"/>
          <w:szCs w:val="26"/>
        </w:rPr>
        <w:t xml:space="preserve"> judged by </w:t>
      </w:r>
      <w:r w:rsidR="004321C6" w:rsidRPr="00DE22B4">
        <w:rPr>
          <w:sz w:val="26"/>
          <w:szCs w:val="26"/>
        </w:rPr>
        <w:t>the measure</w:t>
      </w:r>
      <w:r w:rsidR="002F796E" w:rsidRPr="00DE22B4">
        <w:rPr>
          <w:sz w:val="26"/>
          <w:szCs w:val="26"/>
        </w:rPr>
        <w:t xml:space="preserve"> of their </w:t>
      </w:r>
      <w:r w:rsidR="004321C6" w:rsidRPr="00DE22B4">
        <w:rPr>
          <w:sz w:val="26"/>
          <w:szCs w:val="26"/>
        </w:rPr>
        <w:t>faithfulness</w:t>
      </w:r>
      <w:r w:rsidR="003C45AC">
        <w:rPr>
          <w:sz w:val="26"/>
          <w:szCs w:val="26"/>
        </w:rPr>
        <w:t xml:space="preserve"> to their covenant obligation. </w:t>
      </w:r>
      <w:r w:rsidR="003B567A" w:rsidRPr="00DE22B4">
        <w:rPr>
          <w:sz w:val="26"/>
          <w:szCs w:val="26"/>
        </w:rPr>
        <w:t xml:space="preserve">I mentioned </w:t>
      </w:r>
      <w:r>
        <w:rPr>
          <w:sz w:val="26"/>
          <w:szCs w:val="26"/>
        </w:rPr>
        <w:t xml:space="preserve">at </w:t>
      </w:r>
      <w:r w:rsidR="003B567A" w:rsidRPr="00DE22B4">
        <w:rPr>
          <w:sz w:val="26"/>
          <w:szCs w:val="26"/>
        </w:rPr>
        <w:t>the beginning of this course</w:t>
      </w:r>
      <w:r w:rsidR="003C45AC">
        <w:rPr>
          <w:sz w:val="26"/>
          <w:szCs w:val="26"/>
        </w:rPr>
        <w:t xml:space="preserve"> that </w:t>
      </w:r>
      <w:r w:rsidR="003B567A" w:rsidRPr="00DE22B4">
        <w:rPr>
          <w:sz w:val="26"/>
          <w:szCs w:val="26"/>
        </w:rPr>
        <w:t xml:space="preserve">you see this perspective in someone like </w:t>
      </w:r>
      <w:proofErr w:type="spellStart"/>
      <w:r w:rsidR="004321C6" w:rsidRPr="00DE22B4">
        <w:rPr>
          <w:sz w:val="26"/>
          <w:szCs w:val="26"/>
        </w:rPr>
        <w:t>Omri</w:t>
      </w:r>
      <w:proofErr w:type="spellEnd"/>
      <w:r w:rsidR="003C45AC">
        <w:rPr>
          <w:sz w:val="26"/>
          <w:szCs w:val="26"/>
        </w:rPr>
        <w:t xml:space="preserve"> and his son Ahab. </w:t>
      </w:r>
      <w:proofErr w:type="spellStart"/>
      <w:r w:rsidR="004321C6" w:rsidRPr="00DE22B4">
        <w:rPr>
          <w:sz w:val="26"/>
          <w:szCs w:val="26"/>
        </w:rPr>
        <w:t>Omri</w:t>
      </w:r>
      <w:proofErr w:type="spellEnd"/>
      <w:r w:rsidR="003B567A" w:rsidRPr="00DE22B4">
        <w:rPr>
          <w:sz w:val="26"/>
          <w:szCs w:val="26"/>
        </w:rPr>
        <w:t xml:space="preserve"> was </w:t>
      </w:r>
      <w:r w:rsidR="00E23C2F" w:rsidRPr="00DE22B4">
        <w:rPr>
          <w:sz w:val="26"/>
          <w:szCs w:val="26"/>
        </w:rPr>
        <w:t xml:space="preserve">a </w:t>
      </w:r>
      <w:r w:rsidR="003B567A" w:rsidRPr="00DE22B4">
        <w:rPr>
          <w:sz w:val="26"/>
          <w:szCs w:val="26"/>
        </w:rPr>
        <w:t xml:space="preserve">very significant </w:t>
      </w:r>
      <w:r w:rsidR="003C45AC">
        <w:rPr>
          <w:sz w:val="26"/>
          <w:szCs w:val="26"/>
        </w:rPr>
        <w:t>k</w:t>
      </w:r>
      <w:r w:rsidR="00E23C2F" w:rsidRPr="00DE22B4">
        <w:rPr>
          <w:sz w:val="26"/>
          <w:szCs w:val="26"/>
        </w:rPr>
        <w:t>ing</w:t>
      </w:r>
      <w:r>
        <w:rPr>
          <w:sz w:val="26"/>
          <w:szCs w:val="26"/>
        </w:rPr>
        <w:t>.</w:t>
      </w:r>
      <w:r w:rsidR="00E23C2F" w:rsidRPr="00DE22B4">
        <w:rPr>
          <w:sz w:val="26"/>
          <w:szCs w:val="26"/>
        </w:rPr>
        <w:t xml:space="preserve"> </w:t>
      </w:r>
      <w:r w:rsidR="00E92B50">
        <w:rPr>
          <w:sz w:val="26"/>
          <w:szCs w:val="26"/>
        </w:rPr>
        <w:t>The Assyrian annals call</w:t>
      </w:r>
      <w:r w:rsidR="003C45AC">
        <w:rPr>
          <w:sz w:val="26"/>
          <w:szCs w:val="26"/>
        </w:rPr>
        <w:t>ed</w:t>
      </w:r>
      <w:r w:rsidR="00E92B50">
        <w:rPr>
          <w:sz w:val="26"/>
          <w:szCs w:val="26"/>
        </w:rPr>
        <w:t xml:space="preserve"> </w:t>
      </w:r>
      <w:r w:rsidR="004321C6" w:rsidRPr="00DE22B4">
        <w:rPr>
          <w:sz w:val="26"/>
          <w:szCs w:val="26"/>
        </w:rPr>
        <w:t>Israel</w:t>
      </w:r>
      <w:r>
        <w:rPr>
          <w:sz w:val="26"/>
          <w:szCs w:val="26"/>
        </w:rPr>
        <w:t xml:space="preserve"> “</w:t>
      </w:r>
      <w:r w:rsidR="00E23C2F" w:rsidRPr="00DE22B4">
        <w:rPr>
          <w:sz w:val="26"/>
          <w:szCs w:val="26"/>
        </w:rPr>
        <w:t>the</w:t>
      </w:r>
      <w:r w:rsidR="003B567A" w:rsidRPr="00DE22B4">
        <w:rPr>
          <w:sz w:val="26"/>
          <w:szCs w:val="26"/>
        </w:rPr>
        <w:t xml:space="preserve"> land </w:t>
      </w:r>
      <w:r w:rsidR="004321C6" w:rsidRPr="00DE22B4">
        <w:rPr>
          <w:sz w:val="26"/>
          <w:szCs w:val="26"/>
        </w:rPr>
        <w:t xml:space="preserve">of </w:t>
      </w:r>
      <w:proofErr w:type="spellStart"/>
      <w:r w:rsidR="004321C6" w:rsidRPr="00DE22B4">
        <w:rPr>
          <w:sz w:val="26"/>
          <w:szCs w:val="26"/>
        </w:rPr>
        <w:t>Omri</w:t>
      </w:r>
      <w:proofErr w:type="spellEnd"/>
      <w:r>
        <w:rPr>
          <w:sz w:val="26"/>
          <w:szCs w:val="26"/>
        </w:rPr>
        <w:t>”</w:t>
      </w:r>
      <w:r w:rsidR="003B567A" w:rsidRPr="00DE22B4">
        <w:rPr>
          <w:sz w:val="26"/>
          <w:szCs w:val="26"/>
        </w:rPr>
        <w:t xml:space="preserve"> centuries after </w:t>
      </w:r>
      <w:r w:rsidR="00C24D94" w:rsidRPr="00DE22B4">
        <w:rPr>
          <w:sz w:val="26"/>
          <w:szCs w:val="26"/>
        </w:rPr>
        <w:t xml:space="preserve">he founded it. </w:t>
      </w:r>
      <w:r w:rsidR="003B567A" w:rsidRPr="00DE22B4">
        <w:rPr>
          <w:sz w:val="26"/>
          <w:szCs w:val="26"/>
        </w:rPr>
        <w:t xml:space="preserve">He was the one that founded Samaria </w:t>
      </w:r>
      <w:r w:rsidR="00E23C2F" w:rsidRPr="00DE22B4">
        <w:rPr>
          <w:sz w:val="26"/>
          <w:szCs w:val="26"/>
        </w:rPr>
        <w:t>as</w:t>
      </w:r>
      <w:r w:rsidR="003B567A" w:rsidRPr="00DE22B4">
        <w:rPr>
          <w:sz w:val="26"/>
          <w:szCs w:val="26"/>
        </w:rPr>
        <w:t xml:space="preserve"> the capital </w:t>
      </w:r>
      <w:r w:rsidR="00E23C2F" w:rsidRPr="00DE22B4">
        <w:rPr>
          <w:sz w:val="26"/>
          <w:szCs w:val="26"/>
        </w:rPr>
        <w:t xml:space="preserve">of the </w:t>
      </w:r>
      <w:r>
        <w:rPr>
          <w:sz w:val="26"/>
          <w:szCs w:val="26"/>
        </w:rPr>
        <w:t>N</w:t>
      </w:r>
      <w:r w:rsidR="00E23C2F" w:rsidRPr="00DE22B4">
        <w:rPr>
          <w:sz w:val="26"/>
          <w:szCs w:val="26"/>
        </w:rPr>
        <w:t xml:space="preserve">orthern </w:t>
      </w:r>
      <w:r w:rsidR="00286CF6">
        <w:rPr>
          <w:sz w:val="26"/>
          <w:szCs w:val="26"/>
        </w:rPr>
        <w:t>K</w:t>
      </w:r>
      <w:r w:rsidR="00E23C2F" w:rsidRPr="00DE22B4">
        <w:rPr>
          <w:sz w:val="26"/>
          <w:szCs w:val="26"/>
        </w:rPr>
        <w:t>ingdom</w:t>
      </w:r>
      <w:r>
        <w:rPr>
          <w:sz w:val="26"/>
          <w:szCs w:val="26"/>
        </w:rPr>
        <w:t>. He had a dynasty that went down several generations. He</w:t>
      </w:r>
      <w:r w:rsidR="003B567A" w:rsidRPr="00DE22B4">
        <w:rPr>
          <w:sz w:val="26"/>
          <w:szCs w:val="26"/>
        </w:rPr>
        <w:t>’s treated in 1 Kings 16:23-28</w:t>
      </w:r>
      <w:r w:rsidR="00286CF6">
        <w:rPr>
          <w:sz w:val="26"/>
          <w:szCs w:val="26"/>
        </w:rPr>
        <w:t>. H</w:t>
      </w:r>
      <w:r w:rsidR="003B567A" w:rsidRPr="00DE22B4">
        <w:rPr>
          <w:sz w:val="26"/>
          <w:szCs w:val="26"/>
        </w:rPr>
        <w:t>e</w:t>
      </w:r>
      <w:r w:rsidR="003C45AC">
        <w:rPr>
          <w:sz w:val="26"/>
          <w:szCs w:val="26"/>
        </w:rPr>
        <w:t xml:space="preserve"> i</w:t>
      </w:r>
      <w:r w:rsidR="003B567A" w:rsidRPr="00DE22B4">
        <w:rPr>
          <w:sz w:val="26"/>
          <w:szCs w:val="26"/>
        </w:rPr>
        <w:t xml:space="preserve">s given </w:t>
      </w:r>
      <w:r w:rsidR="00286CF6">
        <w:rPr>
          <w:sz w:val="26"/>
          <w:szCs w:val="26"/>
        </w:rPr>
        <w:t xml:space="preserve">only </w:t>
      </w:r>
      <w:r w:rsidR="003C45AC">
        <w:rPr>
          <w:sz w:val="26"/>
          <w:szCs w:val="26"/>
        </w:rPr>
        <w:t>six</w:t>
      </w:r>
      <w:r w:rsidR="003B567A" w:rsidRPr="00DE22B4">
        <w:rPr>
          <w:sz w:val="26"/>
          <w:szCs w:val="26"/>
        </w:rPr>
        <w:t xml:space="preserve"> verses.  </w:t>
      </w:r>
      <w:r w:rsidR="00286CF6">
        <w:rPr>
          <w:sz w:val="26"/>
          <w:szCs w:val="26"/>
        </w:rPr>
        <w:t>V</w:t>
      </w:r>
      <w:r w:rsidR="003C45AC">
        <w:rPr>
          <w:sz w:val="26"/>
          <w:szCs w:val="26"/>
        </w:rPr>
        <w:t xml:space="preserve">ery little is said of him. </w:t>
      </w:r>
      <w:r w:rsidR="003B567A" w:rsidRPr="00DE22B4">
        <w:rPr>
          <w:sz w:val="26"/>
          <w:szCs w:val="26"/>
        </w:rPr>
        <w:t xml:space="preserve">But his son Ahab receives a great deal of </w:t>
      </w:r>
      <w:r>
        <w:rPr>
          <w:sz w:val="26"/>
          <w:szCs w:val="26"/>
        </w:rPr>
        <w:t>attention</w:t>
      </w:r>
      <w:r w:rsidR="003C45AC">
        <w:rPr>
          <w:sz w:val="26"/>
          <w:szCs w:val="26"/>
        </w:rPr>
        <w:t>,</w:t>
      </w:r>
      <w:r w:rsidR="00046933" w:rsidRPr="00DE22B4">
        <w:rPr>
          <w:sz w:val="26"/>
          <w:szCs w:val="26"/>
        </w:rPr>
        <w:t xml:space="preserve"> </w:t>
      </w:r>
      <w:r w:rsidR="003B567A" w:rsidRPr="00DE22B4">
        <w:rPr>
          <w:sz w:val="26"/>
          <w:szCs w:val="26"/>
        </w:rPr>
        <w:t xml:space="preserve">because Ahab is the one who led Israel astray to worship Baal and Ashtoreth </w:t>
      </w:r>
      <w:r w:rsidR="00E23C2F" w:rsidRPr="00DE22B4">
        <w:rPr>
          <w:sz w:val="26"/>
          <w:szCs w:val="26"/>
        </w:rPr>
        <w:t>rather than following the Lord</w:t>
      </w:r>
      <w:r>
        <w:rPr>
          <w:sz w:val="26"/>
          <w:szCs w:val="26"/>
        </w:rPr>
        <w:t>. I</w:t>
      </w:r>
      <w:r w:rsidR="003B567A" w:rsidRPr="00DE22B4">
        <w:rPr>
          <w:sz w:val="26"/>
          <w:szCs w:val="26"/>
        </w:rPr>
        <w:t xml:space="preserve">t’s </w:t>
      </w:r>
      <w:r w:rsidR="00286CF6">
        <w:rPr>
          <w:sz w:val="26"/>
          <w:szCs w:val="26"/>
        </w:rPr>
        <w:t xml:space="preserve">during </w:t>
      </w:r>
      <w:r w:rsidR="003B567A" w:rsidRPr="00DE22B4">
        <w:rPr>
          <w:sz w:val="26"/>
          <w:szCs w:val="26"/>
        </w:rPr>
        <w:t>Ahab</w:t>
      </w:r>
      <w:r w:rsidR="00286CF6">
        <w:rPr>
          <w:sz w:val="26"/>
          <w:szCs w:val="26"/>
        </w:rPr>
        <w:t>’s</w:t>
      </w:r>
      <w:r w:rsidR="003B567A" w:rsidRPr="00DE22B4">
        <w:rPr>
          <w:sz w:val="26"/>
          <w:szCs w:val="26"/>
        </w:rPr>
        <w:t xml:space="preserve"> </w:t>
      </w:r>
      <w:r w:rsidR="00286CF6">
        <w:rPr>
          <w:sz w:val="26"/>
          <w:szCs w:val="26"/>
        </w:rPr>
        <w:t>reign th</w:t>
      </w:r>
      <w:r w:rsidR="003B567A" w:rsidRPr="00DE22B4">
        <w:rPr>
          <w:sz w:val="26"/>
          <w:szCs w:val="26"/>
        </w:rPr>
        <w:t>at E</w:t>
      </w:r>
      <w:r w:rsidR="003C45AC">
        <w:rPr>
          <w:sz w:val="26"/>
          <w:szCs w:val="26"/>
        </w:rPr>
        <w:t xml:space="preserve">lijah is raised up as a prophet, and </w:t>
      </w:r>
      <w:r w:rsidR="003B567A" w:rsidRPr="00DE22B4">
        <w:rPr>
          <w:sz w:val="26"/>
          <w:szCs w:val="26"/>
        </w:rPr>
        <w:t xml:space="preserve">you </w:t>
      </w:r>
      <w:r w:rsidR="003C45AC">
        <w:rPr>
          <w:sz w:val="26"/>
          <w:szCs w:val="26"/>
        </w:rPr>
        <w:t>have</w:t>
      </w:r>
      <w:r w:rsidR="003B567A" w:rsidRPr="00DE22B4">
        <w:rPr>
          <w:sz w:val="26"/>
          <w:szCs w:val="26"/>
        </w:rPr>
        <w:t xml:space="preserve"> </w:t>
      </w:r>
      <w:r>
        <w:rPr>
          <w:sz w:val="26"/>
          <w:szCs w:val="26"/>
        </w:rPr>
        <w:t xml:space="preserve">all those </w:t>
      </w:r>
      <w:r w:rsidR="003B567A" w:rsidRPr="00DE22B4">
        <w:rPr>
          <w:sz w:val="26"/>
          <w:szCs w:val="26"/>
        </w:rPr>
        <w:t>stor</w:t>
      </w:r>
      <w:r>
        <w:rPr>
          <w:sz w:val="26"/>
          <w:szCs w:val="26"/>
        </w:rPr>
        <w:t>ies</w:t>
      </w:r>
      <w:r w:rsidR="003B567A" w:rsidRPr="00DE22B4">
        <w:rPr>
          <w:sz w:val="26"/>
          <w:szCs w:val="26"/>
        </w:rPr>
        <w:t xml:space="preserve"> of interaction </w:t>
      </w:r>
      <w:r w:rsidR="003C45AC">
        <w:rPr>
          <w:sz w:val="26"/>
          <w:szCs w:val="26"/>
        </w:rPr>
        <w:t>between</w:t>
      </w:r>
      <w:r w:rsidR="00046933" w:rsidRPr="00DE22B4">
        <w:rPr>
          <w:sz w:val="26"/>
          <w:szCs w:val="26"/>
        </w:rPr>
        <w:t xml:space="preserve"> </w:t>
      </w:r>
      <w:r>
        <w:rPr>
          <w:sz w:val="26"/>
          <w:szCs w:val="26"/>
        </w:rPr>
        <w:t>Elijah and</w:t>
      </w:r>
      <w:r w:rsidR="003B567A" w:rsidRPr="00DE22B4">
        <w:rPr>
          <w:sz w:val="26"/>
          <w:szCs w:val="26"/>
        </w:rPr>
        <w:t xml:space="preserve"> Ahab</w:t>
      </w:r>
      <w:r w:rsidR="00E23C2F" w:rsidRPr="00DE22B4">
        <w:rPr>
          <w:sz w:val="26"/>
          <w:szCs w:val="26"/>
        </w:rPr>
        <w:t xml:space="preserve">. </w:t>
      </w:r>
      <w:r w:rsidR="003B567A" w:rsidRPr="00DE22B4">
        <w:rPr>
          <w:sz w:val="26"/>
          <w:szCs w:val="26"/>
        </w:rPr>
        <w:t xml:space="preserve"> </w:t>
      </w:r>
      <w:r w:rsidR="00761938">
        <w:rPr>
          <w:sz w:val="26"/>
          <w:szCs w:val="26"/>
        </w:rPr>
        <w:br/>
      </w:r>
      <w:r w:rsidR="00761938">
        <w:rPr>
          <w:sz w:val="26"/>
          <w:szCs w:val="26"/>
        </w:rPr>
        <w:br/>
        <w:t xml:space="preserve">Hezekiah and Josiah </w:t>
      </w:r>
      <w:r>
        <w:rPr>
          <w:sz w:val="26"/>
          <w:szCs w:val="26"/>
        </w:rPr>
        <w:br/>
        <w:t xml:space="preserve"> </w:t>
      </w:r>
      <w:r>
        <w:rPr>
          <w:sz w:val="26"/>
          <w:szCs w:val="26"/>
        </w:rPr>
        <w:tab/>
      </w:r>
      <w:r w:rsidR="00E23C2F" w:rsidRPr="00DE22B4">
        <w:rPr>
          <w:sz w:val="26"/>
          <w:szCs w:val="26"/>
        </w:rPr>
        <w:t>B</w:t>
      </w:r>
      <w:r w:rsidR="003B567A" w:rsidRPr="00DE22B4">
        <w:rPr>
          <w:sz w:val="26"/>
          <w:szCs w:val="26"/>
        </w:rPr>
        <w:t xml:space="preserve">ut </w:t>
      </w:r>
      <w:r w:rsidR="003C45AC">
        <w:rPr>
          <w:sz w:val="26"/>
          <w:szCs w:val="26"/>
        </w:rPr>
        <w:t>if you look</w:t>
      </w:r>
      <w:r w:rsidR="00046933" w:rsidRPr="00DE22B4">
        <w:rPr>
          <w:sz w:val="26"/>
          <w:szCs w:val="26"/>
        </w:rPr>
        <w:t xml:space="preserve"> at the assessment of the kings, you will find unqualified approval only </w:t>
      </w:r>
      <w:r w:rsidR="00E23C2F" w:rsidRPr="00DE22B4">
        <w:rPr>
          <w:sz w:val="26"/>
          <w:szCs w:val="26"/>
        </w:rPr>
        <w:t xml:space="preserve">of </w:t>
      </w:r>
      <w:r>
        <w:rPr>
          <w:sz w:val="26"/>
          <w:szCs w:val="26"/>
        </w:rPr>
        <w:t>two</w:t>
      </w:r>
      <w:r w:rsidR="00046933" w:rsidRPr="00DE22B4">
        <w:rPr>
          <w:sz w:val="26"/>
          <w:szCs w:val="26"/>
        </w:rPr>
        <w:t xml:space="preserve"> kings</w:t>
      </w:r>
      <w:r w:rsidR="003C45AC">
        <w:rPr>
          <w:sz w:val="26"/>
          <w:szCs w:val="26"/>
        </w:rPr>
        <w:t>,</w:t>
      </w:r>
      <w:r w:rsidR="00046933" w:rsidRPr="00DE22B4">
        <w:rPr>
          <w:sz w:val="26"/>
          <w:szCs w:val="26"/>
        </w:rPr>
        <w:t xml:space="preserve"> </w:t>
      </w:r>
      <w:r w:rsidR="00286CF6">
        <w:rPr>
          <w:sz w:val="26"/>
          <w:szCs w:val="26"/>
        </w:rPr>
        <w:t>both of Judah</w:t>
      </w:r>
      <w:r w:rsidR="003C45AC">
        <w:rPr>
          <w:sz w:val="26"/>
          <w:szCs w:val="26"/>
        </w:rPr>
        <w:t>,</w:t>
      </w:r>
      <w:r w:rsidR="00286CF6">
        <w:rPr>
          <w:sz w:val="26"/>
          <w:szCs w:val="26"/>
        </w:rPr>
        <w:t xml:space="preserve"> </w:t>
      </w:r>
      <w:r w:rsidR="00046933" w:rsidRPr="00DE22B4">
        <w:rPr>
          <w:sz w:val="26"/>
          <w:szCs w:val="26"/>
        </w:rPr>
        <w:t xml:space="preserve">and that’s </w:t>
      </w:r>
      <w:r w:rsidR="004321C6" w:rsidRPr="00DE22B4">
        <w:rPr>
          <w:sz w:val="26"/>
          <w:szCs w:val="26"/>
        </w:rPr>
        <w:t>Hezekiah</w:t>
      </w:r>
      <w:r w:rsidR="00046933" w:rsidRPr="00DE22B4">
        <w:rPr>
          <w:sz w:val="26"/>
          <w:szCs w:val="26"/>
        </w:rPr>
        <w:t xml:space="preserve"> and Josiah</w:t>
      </w:r>
      <w:r>
        <w:rPr>
          <w:sz w:val="26"/>
          <w:szCs w:val="26"/>
        </w:rPr>
        <w:t xml:space="preserve">. Hezekiah </w:t>
      </w:r>
      <w:r w:rsidR="003C45AC">
        <w:rPr>
          <w:sz w:val="26"/>
          <w:szCs w:val="26"/>
        </w:rPr>
        <w:t xml:space="preserve">is </w:t>
      </w:r>
      <w:r>
        <w:rPr>
          <w:sz w:val="26"/>
          <w:szCs w:val="26"/>
        </w:rPr>
        <w:t xml:space="preserve">in 2 Kings </w:t>
      </w:r>
      <w:r w:rsidR="00046933" w:rsidRPr="00DE22B4">
        <w:rPr>
          <w:sz w:val="26"/>
          <w:szCs w:val="26"/>
        </w:rPr>
        <w:t>18-</w:t>
      </w:r>
      <w:r>
        <w:rPr>
          <w:sz w:val="26"/>
          <w:szCs w:val="26"/>
        </w:rPr>
        <w:t xml:space="preserve">20 and Josiah </w:t>
      </w:r>
      <w:r w:rsidR="003C45AC">
        <w:rPr>
          <w:sz w:val="26"/>
          <w:szCs w:val="26"/>
        </w:rPr>
        <w:t xml:space="preserve">is </w:t>
      </w:r>
      <w:r>
        <w:rPr>
          <w:sz w:val="26"/>
          <w:szCs w:val="26"/>
        </w:rPr>
        <w:t>in</w:t>
      </w:r>
      <w:r w:rsidR="00046933" w:rsidRPr="00DE22B4">
        <w:rPr>
          <w:sz w:val="26"/>
          <w:szCs w:val="26"/>
        </w:rPr>
        <w:t xml:space="preserve"> </w:t>
      </w:r>
      <w:r>
        <w:rPr>
          <w:sz w:val="26"/>
          <w:szCs w:val="26"/>
        </w:rPr>
        <w:t xml:space="preserve">2 Kings </w:t>
      </w:r>
      <w:r w:rsidR="00046933" w:rsidRPr="00DE22B4">
        <w:rPr>
          <w:sz w:val="26"/>
          <w:szCs w:val="26"/>
        </w:rPr>
        <w:t>22-</w:t>
      </w:r>
      <w:r>
        <w:rPr>
          <w:sz w:val="26"/>
          <w:szCs w:val="26"/>
        </w:rPr>
        <w:t>23. There is</w:t>
      </w:r>
      <w:r w:rsidR="00046933" w:rsidRPr="00DE22B4">
        <w:rPr>
          <w:sz w:val="26"/>
          <w:szCs w:val="26"/>
        </w:rPr>
        <w:t xml:space="preserve"> qualified approval of a number</w:t>
      </w:r>
      <w:r w:rsidR="003C45AC">
        <w:rPr>
          <w:sz w:val="26"/>
          <w:szCs w:val="26"/>
        </w:rPr>
        <w:t>,</w:t>
      </w:r>
      <w:r w:rsidR="00046933" w:rsidRPr="00DE22B4">
        <w:rPr>
          <w:sz w:val="26"/>
          <w:szCs w:val="26"/>
        </w:rPr>
        <w:t xml:space="preserve"> </w:t>
      </w:r>
      <w:r w:rsidR="00E23C2F" w:rsidRPr="00DE22B4">
        <w:rPr>
          <w:sz w:val="26"/>
          <w:szCs w:val="26"/>
        </w:rPr>
        <w:t xml:space="preserve">where they </w:t>
      </w:r>
      <w:r w:rsidR="00046933" w:rsidRPr="00DE22B4">
        <w:rPr>
          <w:sz w:val="26"/>
          <w:szCs w:val="26"/>
        </w:rPr>
        <w:lastRenderedPageBreak/>
        <w:t>walked in the way of their father David</w:t>
      </w:r>
      <w:r w:rsidR="003C45AC">
        <w:rPr>
          <w:sz w:val="26"/>
          <w:szCs w:val="26"/>
        </w:rPr>
        <w:t>,</w:t>
      </w:r>
      <w:r w:rsidR="00046933" w:rsidRPr="00DE22B4">
        <w:rPr>
          <w:sz w:val="26"/>
          <w:szCs w:val="26"/>
        </w:rPr>
        <w:t xml:space="preserve"> but</w:t>
      </w:r>
      <w:r w:rsidR="003C45AC">
        <w:rPr>
          <w:sz w:val="26"/>
          <w:szCs w:val="26"/>
        </w:rPr>
        <w:t>—</w:t>
      </w:r>
      <w:r w:rsidR="00046933" w:rsidRPr="00DE22B4">
        <w:rPr>
          <w:sz w:val="26"/>
          <w:szCs w:val="26"/>
        </w:rPr>
        <w:t xml:space="preserve">and then you </w:t>
      </w:r>
      <w:r w:rsidR="004321C6" w:rsidRPr="00DE22B4">
        <w:rPr>
          <w:sz w:val="26"/>
          <w:szCs w:val="26"/>
        </w:rPr>
        <w:t>get</w:t>
      </w:r>
      <w:r w:rsidR="00046933" w:rsidRPr="00DE22B4">
        <w:rPr>
          <w:sz w:val="26"/>
          <w:szCs w:val="26"/>
        </w:rPr>
        <w:t xml:space="preserve"> the qualifi</w:t>
      </w:r>
      <w:r w:rsidR="00286CF6">
        <w:rPr>
          <w:sz w:val="26"/>
          <w:szCs w:val="26"/>
        </w:rPr>
        <w:t>cation</w:t>
      </w:r>
      <w:r w:rsidR="003C45AC">
        <w:rPr>
          <w:sz w:val="26"/>
          <w:szCs w:val="26"/>
        </w:rPr>
        <w:t>—</w:t>
      </w:r>
      <w:r w:rsidR="00286CF6">
        <w:rPr>
          <w:sz w:val="26"/>
          <w:szCs w:val="26"/>
        </w:rPr>
        <w:t xml:space="preserve">but they </w:t>
      </w:r>
      <w:r w:rsidR="00046933" w:rsidRPr="00DE22B4">
        <w:rPr>
          <w:sz w:val="26"/>
          <w:szCs w:val="26"/>
        </w:rPr>
        <w:t>didn’t remove the high places</w:t>
      </w:r>
      <w:r w:rsidR="003C45AC">
        <w:rPr>
          <w:sz w:val="26"/>
          <w:szCs w:val="26"/>
        </w:rPr>
        <w:t xml:space="preserve">, or something of that sort. </w:t>
      </w:r>
      <w:r w:rsidR="00046933" w:rsidRPr="00DE22B4">
        <w:rPr>
          <w:sz w:val="26"/>
          <w:szCs w:val="26"/>
        </w:rPr>
        <w:t xml:space="preserve">The strongest disapproval is of Ahab in the north and Manasseh in the south.  So you get that kind of assessment of the kings with the highest degree of unfaithfulness in Ahab and Manasseh and the highest degree of faithfulness in Hezekiah and Josiah.  </w:t>
      </w:r>
      <w:r w:rsidR="00761938">
        <w:rPr>
          <w:sz w:val="26"/>
          <w:szCs w:val="26"/>
        </w:rPr>
        <w:br/>
      </w:r>
      <w:r w:rsidR="00761938">
        <w:rPr>
          <w:sz w:val="26"/>
          <w:szCs w:val="26"/>
        </w:rPr>
        <w:br/>
        <w:t xml:space="preserve">Fall of the Kingdoms </w:t>
      </w:r>
      <w:r w:rsidR="004064BD">
        <w:rPr>
          <w:sz w:val="26"/>
          <w:szCs w:val="26"/>
        </w:rPr>
        <w:br/>
        <w:t xml:space="preserve"> </w:t>
      </w:r>
      <w:r w:rsidR="004064BD">
        <w:rPr>
          <w:sz w:val="26"/>
          <w:szCs w:val="26"/>
        </w:rPr>
        <w:tab/>
      </w:r>
      <w:r w:rsidR="00046933" w:rsidRPr="00DE22B4">
        <w:rPr>
          <w:sz w:val="26"/>
          <w:szCs w:val="26"/>
        </w:rPr>
        <w:t xml:space="preserve">I think the end result of the book </w:t>
      </w:r>
      <w:r w:rsidR="00286CF6">
        <w:rPr>
          <w:sz w:val="26"/>
          <w:szCs w:val="26"/>
        </w:rPr>
        <w:t xml:space="preserve">of Kings </w:t>
      </w:r>
      <w:r w:rsidR="00046933" w:rsidRPr="00DE22B4">
        <w:rPr>
          <w:sz w:val="26"/>
          <w:szCs w:val="26"/>
        </w:rPr>
        <w:t xml:space="preserve">is to show God’s justice in bringing about the </w:t>
      </w:r>
      <w:r w:rsidR="004064BD" w:rsidRPr="004064BD">
        <w:rPr>
          <w:sz w:val="26"/>
          <w:szCs w:val="26"/>
        </w:rPr>
        <w:t xml:space="preserve">fall of both </w:t>
      </w:r>
      <w:r w:rsidR="00046933" w:rsidRPr="004064BD">
        <w:rPr>
          <w:sz w:val="26"/>
          <w:szCs w:val="26"/>
        </w:rPr>
        <w:t xml:space="preserve">the </w:t>
      </w:r>
      <w:r w:rsidR="004064BD" w:rsidRPr="004064BD">
        <w:rPr>
          <w:sz w:val="26"/>
          <w:szCs w:val="26"/>
        </w:rPr>
        <w:t>N</w:t>
      </w:r>
      <w:r w:rsidR="00046933" w:rsidRPr="004064BD">
        <w:rPr>
          <w:sz w:val="26"/>
          <w:szCs w:val="26"/>
        </w:rPr>
        <w:t xml:space="preserve">orthern and the </w:t>
      </w:r>
      <w:r w:rsidR="004064BD" w:rsidRPr="004064BD">
        <w:rPr>
          <w:sz w:val="26"/>
          <w:szCs w:val="26"/>
        </w:rPr>
        <w:t>S</w:t>
      </w:r>
      <w:r w:rsidR="00046933" w:rsidRPr="004064BD">
        <w:rPr>
          <w:sz w:val="26"/>
          <w:szCs w:val="26"/>
        </w:rPr>
        <w:t xml:space="preserve">outhern </w:t>
      </w:r>
      <w:r w:rsidR="004064BD" w:rsidRPr="004064BD">
        <w:rPr>
          <w:sz w:val="26"/>
          <w:szCs w:val="26"/>
        </w:rPr>
        <w:t>K</w:t>
      </w:r>
      <w:r w:rsidR="00046933" w:rsidRPr="004064BD">
        <w:rPr>
          <w:sz w:val="26"/>
          <w:szCs w:val="26"/>
        </w:rPr>
        <w:t>ingdom</w:t>
      </w:r>
      <w:r w:rsidR="00286CF6">
        <w:rPr>
          <w:sz w:val="26"/>
          <w:szCs w:val="26"/>
        </w:rPr>
        <w:t>s</w:t>
      </w:r>
      <w:r w:rsidR="003C45AC">
        <w:rPr>
          <w:sz w:val="26"/>
          <w:szCs w:val="26"/>
        </w:rPr>
        <w:t>. Y</w:t>
      </w:r>
      <w:r w:rsidR="00046933" w:rsidRPr="004064BD">
        <w:rPr>
          <w:sz w:val="26"/>
          <w:szCs w:val="26"/>
        </w:rPr>
        <w:t xml:space="preserve">ou find that described quite well in 2 Kings </w:t>
      </w:r>
      <w:r w:rsidR="00E23C2F" w:rsidRPr="004064BD">
        <w:rPr>
          <w:sz w:val="26"/>
          <w:szCs w:val="26"/>
        </w:rPr>
        <w:t>1</w:t>
      </w:r>
      <w:r w:rsidR="00046933" w:rsidRPr="004064BD">
        <w:rPr>
          <w:sz w:val="26"/>
          <w:szCs w:val="26"/>
        </w:rPr>
        <w:t xml:space="preserve">7. </w:t>
      </w:r>
      <w:r w:rsidR="00286CF6">
        <w:rPr>
          <w:sz w:val="26"/>
          <w:szCs w:val="26"/>
        </w:rPr>
        <w:t>Y</w:t>
      </w:r>
      <w:r w:rsidR="00046933" w:rsidRPr="004064BD">
        <w:rPr>
          <w:sz w:val="26"/>
          <w:szCs w:val="26"/>
        </w:rPr>
        <w:t>ou</w:t>
      </w:r>
      <w:r w:rsidR="00286CF6">
        <w:rPr>
          <w:sz w:val="26"/>
          <w:szCs w:val="26"/>
        </w:rPr>
        <w:t xml:space="preserve"> r</w:t>
      </w:r>
      <w:r w:rsidR="00046933" w:rsidRPr="004064BD">
        <w:rPr>
          <w:sz w:val="26"/>
          <w:szCs w:val="26"/>
        </w:rPr>
        <w:t>ead in 2 Kings 17</w:t>
      </w:r>
      <w:r w:rsidR="003C45AC">
        <w:rPr>
          <w:sz w:val="26"/>
          <w:szCs w:val="26"/>
        </w:rPr>
        <w:t>:5</w:t>
      </w:r>
      <w:r w:rsidR="004064BD" w:rsidRPr="004064BD">
        <w:rPr>
          <w:sz w:val="26"/>
          <w:szCs w:val="26"/>
        </w:rPr>
        <w:t>,</w:t>
      </w:r>
      <w:r w:rsidR="00046933" w:rsidRPr="004064BD">
        <w:rPr>
          <w:sz w:val="26"/>
          <w:szCs w:val="26"/>
        </w:rPr>
        <w:t xml:space="preserve"> </w:t>
      </w:r>
      <w:r w:rsidR="004064BD" w:rsidRPr="004064BD">
        <w:rPr>
          <w:sz w:val="26"/>
          <w:szCs w:val="26"/>
        </w:rPr>
        <w:t>“</w:t>
      </w:r>
      <w:r w:rsidR="004064BD" w:rsidRPr="004064BD">
        <w:rPr>
          <w:sz w:val="26"/>
          <w:szCs w:val="26"/>
          <w:lang w:bidi="he-IL"/>
        </w:rPr>
        <w:t>The king of Assyria invaded the entire land, marched against Samaria and laid siege to it for three years.</w:t>
      </w:r>
      <w:r w:rsidR="004064BD">
        <w:rPr>
          <w:sz w:val="26"/>
          <w:szCs w:val="26"/>
          <w:lang w:bidi="he-IL"/>
        </w:rPr>
        <w:t xml:space="preserve"> </w:t>
      </w:r>
      <w:r w:rsidR="004064BD" w:rsidRPr="004064BD">
        <w:rPr>
          <w:sz w:val="26"/>
          <w:szCs w:val="26"/>
          <w:lang w:bidi="he-IL"/>
        </w:rPr>
        <w:t xml:space="preserve">In the ninth year of Hoshea, the king of Assyria captured Samaria and deported the Israelites to Assyria. </w:t>
      </w:r>
      <w:r w:rsidR="004064BD">
        <w:rPr>
          <w:sz w:val="26"/>
          <w:szCs w:val="26"/>
          <w:lang w:bidi="he-IL"/>
        </w:rPr>
        <w:t>[Now notice what follows</w:t>
      </w:r>
      <w:r w:rsidR="003C45AC">
        <w:rPr>
          <w:sz w:val="26"/>
          <w:szCs w:val="26"/>
          <w:lang w:bidi="he-IL"/>
        </w:rPr>
        <w:t>,</w:t>
      </w:r>
      <w:r w:rsidR="004064BD">
        <w:rPr>
          <w:sz w:val="26"/>
          <w:szCs w:val="26"/>
          <w:lang w:bidi="he-IL"/>
        </w:rPr>
        <w:t xml:space="preserve"> </w:t>
      </w:r>
      <w:r w:rsidR="00286CF6">
        <w:rPr>
          <w:sz w:val="26"/>
          <w:szCs w:val="26"/>
          <w:lang w:bidi="he-IL"/>
        </w:rPr>
        <w:t>which gives an explanation of</w:t>
      </w:r>
      <w:r w:rsidR="004064BD">
        <w:rPr>
          <w:sz w:val="26"/>
          <w:szCs w:val="26"/>
          <w:lang w:bidi="he-IL"/>
        </w:rPr>
        <w:t xml:space="preserve"> why this happened.] </w:t>
      </w:r>
      <w:r w:rsidR="004064BD" w:rsidRPr="004064BD">
        <w:rPr>
          <w:sz w:val="26"/>
          <w:szCs w:val="26"/>
          <w:lang w:bidi="he-IL"/>
        </w:rPr>
        <w:t xml:space="preserve">He settled them in </w:t>
      </w:r>
      <w:proofErr w:type="spellStart"/>
      <w:r w:rsidR="004064BD" w:rsidRPr="004064BD">
        <w:rPr>
          <w:sz w:val="26"/>
          <w:szCs w:val="26"/>
          <w:lang w:bidi="he-IL"/>
        </w:rPr>
        <w:t>Halah</w:t>
      </w:r>
      <w:proofErr w:type="spellEnd"/>
      <w:r w:rsidR="004064BD" w:rsidRPr="004064BD">
        <w:rPr>
          <w:sz w:val="26"/>
          <w:szCs w:val="26"/>
          <w:lang w:bidi="he-IL"/>
        </w:rPr>
        <w:t xml:space="preserve">, in </w:t>
      </w:r>
      <w:proofErr w:type="spellStart"/>
      <w:r w:rsidR="004064BD" w:rsidRPr="004064BD">
        <w:rPr>
          <w:sz w:val="26"/>
          <w:szCs w:val="26"/>
          <w:lang w:bidi="he-IL"/>
        </w:rPr>
        <w:t>Gozan</w:t>
      </w:r>
      <w:proofErr w:type="spellEnd"/>
      <w:r w:rsidR="004064BD" w:rsidRPr="004064BD">
        <w:rPr>
          <w:sz w:val="26"/>
          <w:szCs w:val="26"/>
          <w:lang w:bidi="he-IL"/>
        </w:rPr>
        <w:t xml:space="preserve"> on the </w:t>
      </w:r>
      <w:proofErr w:type="spellStart"/>
      <w:smartTag w:uri="urn:schemas-microsoft-com:office:smarttags" w:element="place">
        <w:smartTag w:uri="urn:schemas-microsoft-com:office:smarttags" w:element="PlaceName">
          <w:r w:rsidR="004064BD" w:rsidRPr="004064BD">
            <w:rPr>
              <w:sz w:val="26"/>
              <w:szCs w:val="26"/>
              <w:lang w:bidi="he-IL"/>
            </w:rPr>
            <w:t>Habor</w:t>
          </w:r>
        </w:smartTag>
        <w:proofErr w:type="spellEnd"/>
        <w:r w:rsidR="004064BD" w:rsidRPr="004064BD">
          <w:rPr>
            <w:sz w:val="26"/>
            <w:szCs w:val="26"/>
            <w:lang w:bidi="he-IL"/>
          </w:rPr>
          <w:t xml:space="preserve"> </w:t>
        </w:r>
        <w:smartTag w:uri="urn:schemas-microsoft-com:office:smarttags" w:element="PlaceType">
          <w:r w:rsidR="004064BD" w:rsidRPr="004064BD">
            <w:rPr>
              <w:sz w:val="26"/>
              <w:szCs w:val="26"/>
              <w:lang w:bidi="he-IL"/>
            </w:rPr>
            <w:t>River</w:t>
          </w:r>
        </w:smartTag>
      </w:smartTag>
      <w:r w:rsidR="004064BD" w:rsidRPr="004064BD">
        <w:rPr>
          <w:sz w:val="26"/>
          <w:szCs w:val="26"/>
          <w:lang w:bidi="he-IL"/>
        </w:rPr>
        <w:t xml:space="preserve"> and in the towns of the Medes.</w:t>
      </w:r>
      <w:r w:rsidR="004064BD">
        <w:rPr>
          <w:sz w:val="26"/>
          <w:szCs w:val="26"/>
          <w:lang w:bidi="he-IL"/>
        </w:rPr>
        <w:t xml:space="preserve"> </w:t>
      </w:r>
      <w:r w:rsidR="004064BD" w:rsidRPr="004064BD">
        <w:rPr>
          <w:sz w:val="26"/>
          <w:szCs w:val="26"/>
          <w:lang w:bidi="he-IL"/>
        </w:rPr>
        <w:t>All this took place because the Israelites had sinned against the LORD their God, who had brought them up out of Egypt from under the power of Pharaoh</w:t>
      </w:r>
      <w:r w:rsidR="003C45AC">
        <w:rPr>
          <w:sz w:val="26"/>
          <w:szCs w:val="26"/>
          <w:lang w:bidi="he-IL"/>
        </w:rPr>
        <w:t>,</w:t>
      </w:r>
      <w:r w:rsidR="004064BD" w:rsidRPr="004064BD">
        <w:rPr>
          <w:sz w:val="26"/>
          <w:szCs w:val="26"/>
          <w:lang w:bidi="he-IL"/>
        </w:rPr>
        <w:t xml:space="preserve"> king of Egypt. They worshiped other gods and followed the practices of the nations the LORD had driven out before them</w:t>
      </w:r>
      <w:r w:rsidR="00046933" w:rsidRPr="004064BD">
        <w:rPr>
          <w:sz w:val="26"/>
          <w:szCs w:val="26"/>
        </w:rPr>
        <w:t>.</w:t>
      </w:r>
      <w:r w:rsidR="004064BD" w:rsidRPr="004064BD">
        <w:rPr>
          <w:sz w:val="26"/>
          <w:szCs w:val="26"/>
        </w:rPr>
        <w:t>”</w:t>
      </w:r>
      <w:r w:rsidR="00046933" w:rsidRPr="004064BD">
        <w:rPr>
          <w:sz w:val="26"/>
          <w:szCs w:val="26"/>
        </w:rPr>
        <w:t xml:space="preserve"> </w:t>
      </w:r>
      <w:r w:rsidR="00286CF6">
        <w:rPr>
          <w:sz w:val="26"/>
          <w:szCs w:val="26"/>
        </w:rPr>
        <w:t>In v</w:t>
      </w:r>
      <w:r w:rsidR="004064BD">
        <w:rPr>
          <w:sz w:val="26"/>
          <w:szCs w:val="26"/>
        </w:rPr>
        <w:t>erse 9</w:t>
      </w:r>
      <w:r w:rsidR="00286CF6">
        <w:rPr>
          <w:sz w:val="26"/>
          <w:szCs w:val="26"/>
        </w:rPr>
        <w:t>,</w:t>
      </w:r>
      <w:r w:rsidR="00046933" w:rsidRPr="004064BD">
        <w:rPr>
          <w:sz w:val="26"/>
          <w:szCs w:val="26"/>
        </w:rPr>
        <w:t xml:space="preserve"> </w:t>
      </w:r>
      <w:r w:rsidR="00286CF6">
        <w:rPr>
          <w:sz w:val="26"/>
          <w:szCs w:val="26"/>
        </w:rPr>
        <w:t xml:space="preserve">the </w:t>
      </w:r>
      <w:r w:rsidR="00046933" w:rsidRPr="004064BD">
        <w:rPr>
          <w:sz w:val="26"/>
          <w:szCs w:val="26"/>
        </w:rPr>
        <w:t xml:space="preserve">Israelites </w:t>
      </w:r>
      <w:r w:rsidR="00E23C2F" w:rsidRPr="004064BD">
        <w:rPr>
          <w:sz w:val="26"/>
          <w:szCs w:val="26"/>
        </w:rPr>
        <w:t xml:space="preserve">did things </w:t>
      </w:r>
      <w:r w:rsidR="00046933" w:rsidRPr="004064BD">
        <w:rPr>
          <w:sz w:val="26"/>
          <w:szCs w:val="26"/>
        </w:rPr>
        <w:t xml:space="preserve">against the Lord their God that was not right.  </w:t>
      </w:r>
      <w:r w:rsidR="00286CF6">
        <w:rPr>
          <w:sz w:val="26"/>
          <w:szCs w:val="26"/>
        </w:rPr>
        <w:t>V</w:t>
      </w:r>
      <w:r w:rsidR="004064BD">
        <w:rPr>
          <w:sz w:val="26"/>
          <w:szCs w:val="26"/>
        </w:rPr>
        <w:t>erse</w:t>
      </w:r>
      <w:r w:rsidR="00046933" w:rsidRPr="004064BD">
        <w:rPr>
          <w:sz w:val="26"/>
          <w:szCs w:val="26"/>
        </w:rPr>
        <w:t xml:space="preserve"> 10</w:t>
      </w:r>
      <w:r w:rsidR="003C45AC">
        <w:rPr>
          <w:sz w:val="26"/>
          <w:szCs w:val="26"/>
        </w:rPr>
        <w:t>,</w:t>
      </w:r>
      <w:r w:rsidR="00046933" w:rsidRPr="004064BD">
        <w:rPr>
          <w:sz w:val="26"/>
          <w:szCs w:val="26"/>
        </w:rPr>
        <w:t xml:space="preserve"> they set up sacred stones and Ashtoreth poles</w:t>
      </w:r>
      <w:r w:rsidR="00286CF6">
        <w:rPr>
          <w:sz w:val="26"/>
          <w:szCs w:val="26"/>
        </w:rPr>
        <w:t>. V</w:t>
      </w:r>
      <w:r w:rsidR="004064BD">
        <w:rPr>
          <w:sz w:val="26"/>
          <w:szCs w:val="26"/>
        </w:rPr>
        <w:t xml:space="preserve">erse </w:t>
      </w:r>
      <w:r w:rsidR="00046933" w:rsidRPr="004064BD">
        <w:rPr>
          <w:sz w:val="26"/>
          <w:szCs w:val="26"/>
        </w:rPr>
        <w:t>12</w:t>
      </w:r>
      <w:r w:rsidR="00286CF6">
        <w:rPr>
          <w:sz w:val="26"/>
          <w:szCs w:val="26"/>
        </w:rPr>
        <w:t>,</w:t>
      </w:r>
      <w:r w:rsidR="00046933" w:rsidRPr="004064BD">
        <w:rPr>
          <w:sz w:val="26"/>
          <w:szCs w:val="26"/>
        </w:rPr>
        <w:t xml:space="preserve"> they </w:t>
      </w:r>
      <w:r w:rsidR="004321C6" w:rsidRPr="004064BD">
        <w:rPr>
          <w:sz w:val="26"/>
          <w:szCs w:val="26"/>
        </w:rPr>
        <w:t>worshiped</w:t>
      </w:r>
      <w:r w:rsidR="00046933" w:rsidRPr="004064BD">
        <w:rPr>
          <w:sz w:val="26"/>
          <w:szCs w:val="26"/>
        </w:rPr>
        <w:t xml:space="preserve"> idols, </w:t>
      </w:r>
      <w:r w:rsidR="003C45AC">
        <w:rPr>
          <w:sz w:val="26"/>
          <w:szCs w:val="26"/>
        </w:rPr>
        <w:t>and the</w:t>
      </w:r>
      <w:r w:rsidR="00046933" w:rsidRPr="004064BD">
        <w:rPr>
          <w:sz w:val="26"/>
          <w:szCs w:val="26"/>
        </w:rPr>
        <w:t xml:space="preserve"> Lord said</w:t>
      </w:r>
      <w:r w:rsidR="00286CF6">
        <w:rPr>
          <w:sz w:val="26"/>
          <w:szCs w:val="26"/>
        </w:rPr>
        <w:t xml:space="preserve"> they shouldn’t have done that. V</w:t>
      </w:r>
      <w:r w:rsidR="004064BD">
        <w:rPr>
          <w:sz w:val="26"/>
          <w:szCs w:val="26"/>
        </w:rPr>
        <w:t xml:space="preserve">erse </w:t>
      </w:r>
      <w:r w:rsidR="00046933" w:rsidRPr="004064BD">
        <w:rPr>
          <w:sz w:val="26"/>
          <w:szCs w:val="26"/>
        </w:rPr>
        <w:t>13</w:t>
      </w:r>
      <w:r w:rsidR="00286CF6">
        <w:rPr>
          <w:sz w:val="26"/>
          <w:szCs w:val="26"/>
        </w:rPr>
        <w:t>,</w:t>
      </w:r>
      <w:r w:rsidR="00046933" w:rsidRPr="004064BD">
        <w:rPr>
          <w:sz w:val="26"/>
          <w:szCs w:val="26"/>
        </w:rPr>
        <w:t xml:space="preserve"> the Lord warned </w:t>
      </w:r>
      <w:smartTag w:uri="urn:schemas-microsoft-com:office:smarttags" w:element="country-region">
        <w:r w:rsidR="00046933" w:rsidRPr="004064BD">
          <w:rPr>
            <w:sz w:val="26"/>
            <w:szCs w:val="26"/>
          </w:rPr>
          <w:t>Israel</w:t>
        </w:r>
      </w:smartTag>
      <w:r w:rsidR="00046933" w:rsidRPr="004064BD">
        <w:rPr>
          <w:sz w:val="26"/>
          <w:szCs w:val="26"/>
        </w:rPr>
        <w:t xml:space="preserve"> and </w:t>
      </w:r>
      <w:smartTag w:uri="urn:schemas-microsoft-com:office:smarttags" w:element="place">
        <w:smartTag w:uri="urn:schemas-microsoft-com:office:smarttags" w:element="country-region">
          <w:r w:rsidR="00046933" w:rsidRPr="004064BD">
            <w:rPr>
              <w:sz w:val="26"/>
              <w:szCs w:val="26"/>
            </w:rPr>
            <w:t>Judah</w:t>
          </w:r>
        </w:smartTag>
      </w:smartTag>
      <w:r w:rsidR="00046933" w:rsidRPr="004064BD">
        <w:rPr>
          <w:sz w:val="26"/>
          <w:szCs w:val="26"/>
        </w:rPr>
        <w:t xml:space="preserve"> through</w:t>
      </w:r>
      <w:r w:rsidR="00046933" w:rsidRPr="00DE22B4">
        <w:rPr>
          <w:sz w:val="26"/>
          <w:szCs w:val="26"/>
        </w:rPr>
        <w:t xml:space="preserve"> all </w:t>
      </w:r>
      <w:r w:rsidR="004321C6" w:rsidRPr="00DE22B4">
        <w:rPr>
          <w:sz w:val="26"/>
          <w:szCs w:val="26"/>
        </w:rPr>
        <w:t>its</w:t>
      </w:r>
      <w:r w:rsidR="00046933" w:rsidRPr="00DE22B4">
        <w:rPr>
          <w:sz w:val="26"/>
          <w:szCs w:val="26"/>
        </w:rPr>
        <w:t xml:space="preserve"> prophets and seers</w:t>
      </w:r>
      <w:r w:rsidR="00286CF6">
        <w:rPr>
          <w:sz w:val="26"/>
          <w:szCs w:val="26"/>
        </w:rPr>
        <w:t>,</w:t>
      </w:r>
      <w:r w:rsidR="00046933" w:rsidRPr="00DE22B4">
        <w:rPr>
          <w:sz w:val="26"/>
          <w:szCs w:val="26"/>
        </w:rPr>
        <w:t xml:space="preserve"> </w:t>
      </w:r>
      <w:r w:rsidR="00286CF6">
        <w:rPr>
          <w:sz w:val="26"/>
          <w:szCs w:val="26"/>
        </w:rPr>
        <w:t>“T</w:t>
      </w:r>
      <w:r w:rsidR="004321C6" w:rsidRPr="00DE22B4">
        <w:rPr>
          <w:sz w:val="26"/>
          <w:szCs w:val="26"/>
        </w:rPr>
        <w:t>urn</w:t>
      </w:r>
      <w:r w:rsidR="00046933" w:rsidRPr="00DE22B4">
        <w:rPr>
          <w:sz w:val="26"/>
          <w:szCs w:val="26"/>
        </w:rPr>
        <w:t xml:space="preserve"> from your evil ways, observe my commands</w:t>
      </w:r>
      <w:r w:rsidR="004064BD">
        <w:rPr>
          <w:sz w:val="26"/>
          <w:szCs w:val="26"/>
        </w:rPr>
        <w:t>.</w:t>
      </w:r>
      <w:r w:rsidR="003C45AC">
        <w:rPr>
          <w:sz w:val="26"/>
          <w:szCs w:val="26"/>
        </w:rPr>
        <w:t xml:space="preserve">” </w:t>
      </w:r>
      <w:r w:rsidR="004064BD">
        <w:rPr>
          <w:sz w:val="26"/>
          <w:szCs w:val="26"/>
        </w:rPr>
        <w:t>Verse</w:t>
      </w:r>
      <w:r w:rsidR="00046933" w:rsidRPr="00DE22B4">
        <w:rPr>
          <w:sz w:val="26"/>
          <w:szCs w:val="26"/>
        </w:rPr>
        <w:t>14</w:t>
      </w:r>
      <w:r w:rsidR="00286CF6">
        <w:rPr>
          <w:sz w:val="26"/>
          <w:szCs w:val="26"/>
        </w:rPr>
        <w:t>,</w:t>
      </w:r>
      <w:r w:rsidR="00046933" w:rsidRPr="00DE22B4">
        <w:rPr>
          <w:sz w:val="26"/>
          <w:szCs w:val="26"/>
        </w:rPr>
        <w:t xml:space="preserve"> but they </w:t>
      </w:r>
      <w:r w:rsidR="00286CF6">
        <w:rPr>
          <w:sz w:val="26"/>
          <w:szCs w:val="26"/>
        </w:rPr>
        <w:t xml:space="preserve">refused to </w:t>
      </w:r>
      <w:r w:rsidR="00046933" w:rsidRPr="00DE22B4">
        <w:rPr>
          <w:sz w:val="26"/>
          <w:szCs w:val="26"/>
        </w:rPr>
        <w:t>listen</w:t>
      </w:r>
      <w:r w:rsidR="00286CF6">
        <w:rPr>
          <w:sz w:val="26"/>
          <w:szCs w:val="26"/>
        </w:rPr>
        <w:t xml:space="preserve"> a</w:t>
      </w:r>
      <w:r w:rsidR="00046933" w:rsidRPr="00DE22B4">
        <w:rPr>
          <w:sz w:val="26"/>
          <w:szCs w:val="26"/>
        </w:rPr>
        <w:t xml:space="preserve">nd were </w:t>
      </w:r>
      <w:r w:rsidR="00286CF6">
        <w:rPr>
          <w:sz w:val="26"/>
          <w:szCs w:val="26"/>
        </w:rPr>
        <w:t xml:space="preserve">as </w:t>
      </w:r>
      <w:r w:rsidR="004321C6" w:rsidRPr="00DE22B4">
        <w:rPr>
          <w:sz w:val="26"/>
          <w:szCs w:val="26"/>
        </w:rPr>
        <w:t>stiff-necked</w:t>
      </w:r>
      <w:r w:rsidR="00046933" w:rsidRPr="00DE22B4">
        <w:rPr>
          <w:sz w:val="26"/>
          <w:szCs w:val="26"/>
        </w:rPr>
        <w:t xml:space="preserve"> as their fathers </w:t>
      </w:r>
      <w:r w:rsidR="00286CF6">
        <w:rPr>
          <w:sz w:val="26"/>
          <w:szCs w:val="26"/>
        </w:rPr>
        <w:t xml:space="preserve">had been </w:t>
      </w:r>
      <w:r w:rsidR="00046933" w:rsidRPr="00DE22B4">
        <w:rPr>
          <w:sz w:val="26"/>
          <w:szCs w:val="26"/>
        </w:rPr>
        <w:t xml:space="preserve">and would not trust in the Lord their God.  </w:t>
      </w:r>
      <w:r w:rsidR="00761938">
        <w:rPr>
          <w:sz w:val="26"/>
          <w:szCs w:val="26"/>
        </w:rPr>
        <w:br/>
      </w:r>
      <w:r w:rsidR="00761938">
        <w:rPr>
          <w:sz w:val="26"/>
          <w:szCs w:val="26"/>
        </w:rPr>
        <w:br/>
        <w:t xml:space="preserve">  Exile </w:t>
      </w:r>
      <w:r w:rsidR="003C45AC">
        <w:rPr>
          <w:sz w:val="26"/>
          <w:szCs w:val="26"/>
        </w:rPr>
        <w:br/>
        <w:t xml:space="preserve"> </w:t>
      </w:r>
      <w:r w:rsidR="003C45AC">
        <w:rPr>
          <w:sz w:val="26"/>
          <w:szCs w:val="26"/>
        </w:rPr>
        <w:tab/>
        <w:t>2 Kings 17:</w:t>
      </w:r>
      <w:r w:rsidR="004321C6" w:rsidRPr="00DE22B4">
        <w:rPr>
          <w:sz w:val="26"/>
          <w:szCs w:val="26"/>
        </w:rPr>
        <w:t>15</w:t>
      </w:r>
      <w:r w:rsidR="00046933" w:rsidRPr="00DE22B4">
        <w:rPr>
          <w:sz w:val="26"/>
          <w:szCs w:val="26"/>
        </w:rPr>
        <w:t xml:space="preserve"> </w:t>
      </w:r>
      <w:r w:rsidR="004064BD">
        <w:rPr>
          <w:sz w:val="26"/>
          <w:szCs w:val="26"/>
        </w:rPr>
        <w:t>s</w:t>
      </w:r>
      <w:r w:rsidR="00E23C2F" w:rsidRPr="00DE22B4">
        <w:rPr>
          <w:sz w:val="26"/>
          <w:szCs w:val="26"/>
        </w:rPr>
        <w:t>ums it up</w:t>
      </w:r>
      <w:r w:rsidR="00286CF6">
        <w:rPr>
          <w:sz w:val="26"/>
          <w:szCs w:val="26"/>
        </w:rPr>
        <w:t>:</w:t>
      </w:r>
      <w:r w:rsidR="00E23C2F" w:rsidRPr="00DE22B4">
        <w:rPr>
          <w:sz w:val="26"/>
          <w:szCs w:val="26"/>
        </w:rPr>
        <w:t xml:space="preserve"> </w:t>
      </w:r>
      <w:r w:rsidR="00046933" w:rsidRPr="00DE22B4">
        <w:rPr>
          <w:sz w:val="26"/>
          <w:szCs w:val="26"/>
        </w:rPr>
        <w:t>why the exile</w:t>
      </w:r>
      <w:r w:rsidR="00E23C2F" w:rsidRPr="00DE22B4">
        <w:rPr>
          <w:sz w:val="26"/>
          <w:szCs w:val="26"/>
        </w:rPr>
        <w:t xml:space="preserve">? </w:t>
      </w:r>
      <w:r w:rsidR="004064BD">
        <w:rPr>
          <w:sz w:val="26"/>
          <w:szCs w:val="26"/>
        </w:rPr>
        <w:t>“</w:t>
      </w:r>
      <w:r w:rsidR="00E23C2F" w:rsidRPr="00DE22B4">
        <w:rPr>
          <w:sz w:val="26"/>
          <w:szCs w:val="26"/>
        </w:rPr>
        <w:t>T</w:t>
      </w:r>
      <w:r w:rsidR="00046933" w:rsidRPr="00DE22B4">
        <w:rPr>
          <w:sz w:val="26"/>
          <w:szCs w:val="26"/>
        </w:rPr>
        <w:t>hey rejected his decrees and the co</w:t>
      </w:r>
      <w:r w:rsidR="00E23C2F" w:rsidRPr="00DE22B4">
        <w:rPr>
          <w:sz w:val="26"/>
          <w:szCs w:val="26"/>
        </w:rPr>
        <w:t xml:space="preserve">venant </w:t>
      </w:r>
      <w:r w:rsidR="00286CF6">
        <w:rPr>
          <w:sz w:val="26"/>
          <w:szCs w:val="26"/>
        </w:rPr>
        <w:t>h</w:t>
      </w:r>
      <w:r w:rsidR="00E23C2F" w:rsidRPr="00DE22B4">
        <w:rPr>
          <w:sz w:val="26"/>
          <w:szCs w:val="26"/>
        </w:rPr>
        <w:t>e</w:t>
      </w:r>
      <w:r w:rsidR="00046933" w:rsidRPr="00DE22B4">
        <w:rPr>
          <w:sz w:val="26"/>
          <w:szCs w:val="26"/>
        </w:rPr>
        <w:t xml:space="preserve"> </w:t>
      </w:r>
      <w:r w:rsidR="00E23C2F" w:rsidRPr="00DE22B4">
        <w:rPr>
          <w:sz w:val="26"/>
          <w:szCs w:val="26"/>
        </w:rPr>
        <w:t>made with their fathers and t</w:t>
      </w:r>
      <w:r w:rsidR="003C45AC">
        <w:rPr>
          <w:sz w:val="26"/>
          <w:szCs w:val="26"/>
        </w:rPr>
        <w:t xml:space="preserve">he warnings he had given them. </w:t>
      </w:r>
      <w:r w:rsidR="00E23C2F" w:rsidRPr="00DE22B4">
        <w:rPr>
          <w:sz w:val="26"/>
          <w:szCs w:val="26"/>
        </w:rPr>
        <w:t>T</w:t>
      </w:r>
      <w:r w:rsidR="00046933" w:rsidRPr="00DE22B4">
        <w:rPr>
          <w:sz w:val="26"/>
          <w:szCs w:val="26"/>
        </w:rPr>
        <w:t>hey followed worthless idols and made themselves worthless</w:t>
      </w:r>
      <w:r w:rsidR="00286CF6">
        <w:rPr>
          <w:sz w:val="26"/>
          <w:szCs w:val="26"/>
        </w:rPr>
        <w:t>. T</w:t>
      </w:r>
      <w:r w:rsidR="00046933" w:rsidRPr="00DE22B4">
        <w:rPr>
          <w:sz w:val="26"/>
          <w:szCs w:val="26"/>
        </w:rPr>
        <w:t>hey imitated the nations</w:t>
      </w:r>
      <w:r w:rsidR="00E23C2F" w:rsidRPr="00DE22B4">
        <w:rPr>
          <w:sz w:val="26"/>
          <w:szCs w:val="26"/>
        </w:rPr>
        <w:t xml:space="preserve"> around them</w:t>
      </w:r>
      <w:r w:rsidR="003C45AC">
        <w:rPr>
          <w:sz w:val="26"/>
          <w:szCs w:val="26"/>
        </w:rPr>
        <w:t>.” T</w:t>
      </w:r>
      <w:r w:rsidR="00046933" w:rsidRPr="00DE22B4">
        <w:rPr>
          <w:sz w:val="26"/>
          <w:szCs w:val="26"/>
        </w:rPr>
        <w:t>hat’s the essence</w:t>
      </w:r>
      <w:r w:rsidR="00E23C2F" w:rsidRPr="00DE22B4">
        <w:rPr>
          <w:sz w:val="26"/>
          <w:szCs w:val="26"/>
        </w:rPr>
        <w:t>.</w:t>
      </w:r>
      <w:r w:rsidR="00046933" w:rsidRPr="00DE22B4">
        <w:rPr>
          <w:sz w:val="26"/>
          <w:szCs w:val="26"/>
        </w:rPr>
        <w:t xml:space="preserve"> </w:t>
      </w:r>
      <w:r w:rsidR="00E23C2F" w:rsidRPr="00DE22B4">
        <w:rPr>
          <w:sz w:val="26"/>
          <w:szCs w:val="26"/>
        </w:rPr>
        <w:t>T</w:t>
      </w:r>
      <w:r w:rsidR="00046933" w:rsidRPr="00DE22B4">
        <w:rPr>
          <w:sz w:val="26"/>
          <w:szCs w:val="26"/>
        </w:rPr>
        <w:t>h</w:t>
      </w:r>
      <w:r w:rsidR="003C45AC">
        <w:rPr>
          <w:sz w:val="26"/>
          <w:szCs w:val="26"/>
        </w:rPr>
        <w:t>at’s the reason for the exile. So what happened? Y</w:t>
      </w:r>
      <w:r w:rsidR="00046933" w:rsidRPr="00DE22B4">
        <w:rPr>
          <w:sz w:val="26"/>
          <w:szCs w:val="26"/>
        </w:rPr>
        <w:t xml:space="preserve">ou read in </w:t>
      </w:r>
      <w:r w:rsidR="00046933" w:rsidRPr="00DE22B4">
        <w:rPr>
          <w:sz w:val="26"/>
          <w:szCs w:val="26"/>
        </w:rPr>
        <w:lastRenderedPageBreak/>
        <w:t>v</w:t>
      </w:r>
      <w:r w:rsidR="004064BD">
        <w:rPr>
          <w:sz w:val="26"/>
          <w:szCs w:val="26"/>
        </w:rPr>
        <w:t>erse</w:t>
      </w:r>
      <w:r w:rsidR="00046933" w:rsidRPr="00DE22B4">
        <w:rPr>
          <w:sz w:val="26"/>
          <w:szCs w:val="26"/>
        </w:rPr>
        <w:t>16</w:t>
      </w:r>
      <w:r w:rsidR="00286CF6">
        <w:rPr>
          <w:sz w:val="26"/>
          <w:szCs w:val="26"/>
        </w:rPr>
        <w:t>,</w:t>
      </w:r>
      <w:r w:rsidR="00046933" w:rsidRPr="00DE22B4">
        <w:rPr>
          <w:sz w:val="26"/>
          <w:szCs w:val="26"/>
        </w:rPr>
        <w:t xml:space="preserve"> </w:t>
      </w:r>
      <w:r w:rsidR="004064BD">
        <w:rPr>
          <w:sz w:val="26"/>
          <w:szCs w:val="26"/>
        </w:rPr>
        <w:t>“</w:t>
      </w:r>
      <w:r w:rsidR="003C45AC">
        <w:rPr>
          <w:sz w:val="26"/>
          <w:szCs w:val="26"/>
        </w:rPr>
        <w:t>S</w:t>
      </w:r>
      <w:r w:rsidR="00046933" w:rsidRPr="00DE22B4">
        <w:rPr>
          <w:sz w:val="26"/>
          <w:szCs w:val="26"/>
        </w:rPr>
        <w:t>o the Lord was angry with Israel and removed them from his presence.</w:t>
      </w:r>
      <w:r w:rsidR="004064BD">
        <w:rPr>
          <w:sz w:val="26"/>
          <w:szCs w:val="26"/>
        </w:rPr>
        <w:t>”</w:t>
      </w:r>
      <w:r w:rsidR="00046933" w:rsidRPr="00DE22B4">
        <w:rPr>
          <w:sz w:val="26"/>
          <w:szCs w:val="26"/>
        </w:rPr>
        <w:t xml:space="preserve"> </w:t>
      </w:r>
      <w:r w:rsidR="00286CF6">
        <w:rPr>
          <w:sz w:val="26"/>
          <w:szCs w:val="26"/>
        </w:rPr>
        <w:t>S</w:t>
      </w:r>
      <w:r w:rsidR="00046933" w:rsidRPr="00DE22B4">
        <w:rPr>
          <w:sz w:val="26"/>
          <w:szCs w:val="26"/>
        </w:rPr>
        <w:t>ee</w:t>
      </w:r>
      <w:r w:rsidR="003C45AC">
        <w:rPr>
          <w:sz w:val="26"/>
          <w:szCs w:val="26"/>
        </w:rPr>
        <w:t>,</w:t>
      </w:r>
      <w:r w:rsidR="00046933" w:rsidRPr="00DE22B4">
        <w:rPr>
          <w:sz w:val="26"/>
          <w:szCs w:val="26"/>
        </w:rPr>
        <w:t xml:space="preserve"> that’s </w:t>
      </w:r>
      <w:r w:rsidR="004064BD">
        <w:rPr>
          <w:sz w:val="26"/>
          <w:szCs w:val="26"/>
        </w:rPr>
        <w:t>the</w:t>
      </w:r>
      <w:r w:rsidR="003C45AC">
        <w:rPr>
          <w:sz w:val="26"/>
          <w:szCs w:val="26"/>
        </w:rPr>
        <w:t xml:space="preserve"> exile of</w:t>
      </w:r>
      <w:r w:rsidR="00E23C2F" w:rsidRPr="00DE22B4">
        <w:rPr>
          <w:sz w:val="26"/>
          <w:szCs w:val="26"/>
        </w:rPr>
        <w:t xml:space="preserve"> the </w:t>
      </w:r>
      <w:r w:rsidR="004064BD">
        <w:rPr>
          <w:sz w:val="26"/>
          <w:szCs w:val="26"/>
        </w:rPr>
        <w:t>N</w:t>
      </w:r>
      <w:r w:rsidR="00E23C2F" w:rsidRPr="00DE22B4">
        <w:rPr>
          <w:sz w:val="26"/>
          <w:szCs w:val="26"/>
        </w:rPr>
        <w:t xml:space="preserve">orthern </w:t>
      </w:r>
      <w:r w:rsidR="004064BD">
        <w:rPr>
          <w:sz w:val="26"/>
          <w:szCs w:val="26"/>
        </w:rPr>
        <w:t>K</w:t>
      </w:r>
      <w:r w:rsidR="00E23C2F" w:rsidRPr="00DE22B4">
        <w:rPr>
          <w:sz w:val="26"/>
          <w:szCs w:val="26"/>
        </w:rPr>
        <w:t>ingdom</w:t>
      </w:r>
      <w:r w:rsidR="00286CF6">
        <w:rPr>
          <w:sz w:val="26"/>
          <w:szCs w:val="26"/>
        </w:rPr>
        <w:t xml:space="preserve"> and</w:t>
      </w:r>
      <w:r w:rsidR="00E23C2F" w:rsidRPr="00DE22B4">
        <w:rPr>
          <w:sz w:val="26"/>
          <w:szCs w:val="26"/>
        </w:rPr>
        <w:t xml:space="preserve"> </w:t>
      </w:r>
      <w:r w:rsidR="003C45AC">
        <w:rPr>
          <w:sz w:val="26"/>
          <w:szCs w:val="26"/>
        </w:rPr>
        <w:t xml:space="preserve">the </w:t>
      </w:r>
      <w:r w:rsidR="00E23C2F" w:rsidRPr="00DE22B4">
        <w:rPr>
          <w:sz w:val="26"/>
          <w:szCs w:val="26"/>
        </w:rPr>
        <w:t>fall of</w:t>
      </w:r>
      <w:r w:rsidR="00046933" w:rsidRPr="00DE22B4">
        <w:rPr>
          <w:sz w:val="26"/>
          <w:szCs w:val="26"/>
        </w:rPr>
        <w:t xml:space="preserve"> Samaria</w:t>
      </w:r>
      <w:r w:rsidR="00286CF6">
        <w:rPr>
          <w:sz w:val="26"/>
          <w:szCs w:val="26"/>
        </w:rPr>
        <w:t>; but what about Judah?</w:t>
      </w:r>
      <w:r w:rsidR="00046933" w:rsidRPr="00DE22B4">
        <w:rPr>
          <w:sz w:val="26"/>
          <w:szCs w:val="26"/>
        </w:rPr>
        <w:t xml:space="preserve">  </w:t>
      </w:r>
      <w:r w:rsidR="004064BD">
        <w:rPr>
          <w:sz w:val="26"/>
          <w:szCs w:val="26"/>
        </w:rPr>
        <w:br/>
        <w:t xml:space="preserve"> </w:t>
      </w:r>
      <w:r w:rsidR="004064BD">
        <w:rPr>
          <w:sz w:val="26"/>
          <w:szCs w:val="26"/>
        </w:rPr>
        <w:tab/>
      </w:r>
      <w:r w:rsidR="00046933" w:rsidRPr="00DE22B4">
        <w:rPr>
          <w:sz w:val="26"/>
          <w:szCs w:val="26"/>
        </w:rPr>
        <w:t xml:space="preserve">Judah doesn’t join the exile until sometime later under the Babylonians when power </w:t>
      </w:r>
      <w:r w:rsidR="00E23C2F" w:rsidRPr="00DE22B4">
        <w:rPr>
          <w:sz w:val="26"/>
          <w:szCs w:val="26"/>
        </w:rPr>
        <w:t>in Mesopotamia had switched from th</w:t>
      </w:r>
      <w:r w:rsidR="00046933" w:rsidRPr="00DE22B4">
        <w:rPr>
          <w:sz w:val="26"/>
          <w:szCs w:val="26"/>
        </w:rPr>
        <w:t>e Assyrians to the Babylonians, but it’s the very same issue</w:t>
      </w:r>
      <w:r w:rsidR="003C45AC">
        <w:rPr>
          <w:sz w:val="26"/>
          <w:szCs w:val="26"/>
        </w:rPr>
        <w:t xml:space="preserve">. In </w:t>
      </w:r>
      <w:r w:rsidR="00046933" w:rsidRPr="00DE22B4">
        <w:rPr>
          <w:sz w:val="26"/>
          <w:szCs w:val="26"/>
        </w:rPr>
        <w:t xml:space="preserve">chapter 17 </w:t>
      </w:r>
      <w:r w:rsidR="00286CF6">
        <w:rPr>
          <w:sz w:val="26"/>
          <w:szCs w:val="26"/>
        </w:rPr>
        <w:t xml:space="preserve">Judah </w:t>
      </w:r>
      <w:r w:rsidR="00046933" w:rsidRPr="00DE22B4">
        <w:rPr>
          <w:sz w:val="26"/>
          <w:szCs w:val="26"/>
        </w:rPr>
        <w:t>goes on notice</w:t>
      </w:r>
      <w:r w:rsidR="00286CF6">
        <w:rPr>
          <w:sz w:val="26"/>
          <w:szCs w:val="26"/>
        </w:rPr>
        <w:t>. I</w:t>
      </w:r>
      <w:r w:rsidR="00046933" w:rsidRPr="00DE22B4">
        <w:rPr>
          <w:sz w:val="26"/>
          <w:szCs w:val="26"/>
        </w:rPr>
        <w:t xml:space="preserve">t says </w:t>
      </w:r>
      <w:r w:rsidR="001C00E1">
        <w:rPr>
          <w:sz w:val="26"/>
          <w:szCs w:val="26"/>
        </w:rPr>
        <w:t xml:space="preserve">that </w:t>
      </w:r>
      <w:r w:rsidR="00046933" w:rsidRPr="00DE22B4">
        <w:rPr>
          <w:sz w:val="26"/>
          <w:szCs w:val="26"/>
        </w:rPr>
        <w:t>only Judah was left and even Judah di</w:t>
      </w:r>
      <w:r w:rsidR="00E23C2F" w:rsidRPr="00DE22B4">
        <w:rPr>
          <w:sz w:val="26"/>
          <w:szCs w:val="26"/>
        </w:rPr>
        <w:t>d</w:t>
      </w:r>
      <w:r w:rsidR="00046933" w:rsidRPr="00DE22B4">
        <w:rPr>
          <w:sz w:val="26"/>
          <w:szCs w:val="26"/>
        </w:rPr>
        <w:t xml:space="preserve"> not keep the</w:t>
      </w:r>
      <w:r w:rsidR="00286CF6">
        <w:rPr>
          <w:sz w:val="26"/>
          <w:szCs w:val="26"/>
        </w:rPr>
        <w:t xml:space="preserve"> commands of the Lord their God. T</w:t>
      </w:r>
      <w:r w:rsidR="00046933" w:rsidRPr="00DE22B4">
        <w:rPr>
          <w:sz w:val="26"/>
          <w:szCs w:val="26"/>
        </w:rPr>
        <w:t xml:space="preserve">hey </w:t>
      </w:r>
      <w:r w:rsidR="00E23C2F" w:rsidRPr="00DE22B4">
        <w:rPr>
          <w:sz w:val="26"/>
          <w:szCs w:val="26"/>
        </w:rPr>
        <w:t xml:space="preserve">followed </w:t>
      </w:r>
      <w:r w:rsidR="00286CF6">
        <w:rPr>
          <w:sz w:val="26"/>
          <w:szCs w:val="26"/>
        </w:rPr>
        <w:t xml:space="preserve">basically </w:t>
      </w:r>
      <w:r w:rsidR="00E23C2F" w:rsidRPr="00DE22B4">
        <w:rPr>
          <w:sz w:val="26"/>
          <w:szCs w:val="26"/>
        </w:rPr>
        <w:t xml:space="preserve">the </w:t>
      </w:r>
      <w:r w:rsidR="00286CF6">
        <w:rPr>
          <w:sz w:val="26"/>
          <w:szCs w:val="26"/>
        </w:rPr>
        <w:t xml:space="preserve">same </w:t>
      </w:r>
      <w:r w:rsidR="00E23C2F" w:rsidRPr="00DE22B4">
        <w:rPr>
          <w:sz w:val="26"/>
          <w:szCs w:val="26"/>
        </w:rPr>
        <w:t xml:space="preserve">practices </w:t>
      </w:r>
      <w:r w:rsidR="001C00E1">
        <w:rPr>
          <w:sz w:val="26"/>
          <w:szCs w:val="26"/>
        </w:rPr>
        <w:t>that Israel had</w:t>
      </w:r>
      <w:r w:rsidR="00E23C2F" w:rsidRPr="00DE22B4">
        <w:rPr>
          <w:sz w:val="26"/>
          <w:szCs w:val="26"/>
        </w:rPr>
        <w:t xml:space="preserve"> introduced</w:t>
      </w:r>
      <w:r w:rsidR="001C00E1">
        <w:rPr>
          <w:sz w:val="26"/>
          <w:szCs w:val="26"/>
        </w:rPr>
        <w:t>. T</w:t>
      </w:r>
      <w:r w:rsidR="00046933" w:rsidRPr="00DE22B4">
        <w:rPr>
          <w:sz w:val="26"/>
          <w:szCs w:val="26"/>
        </w:rPr>
        <w:t>herefore the Lord reje</w:t>
      </w:r>
      <w:r w:rsidR="001C00E1">
        <w:rPr>
          <w:sz w:val="26"/>
          <w:szCs w:val="26"/>
        </w:rPr>
        <w:t xml:space="preserve">cted all the people of Israel. </w:t>
      </w:r>
      <w:r w:rsidR="00046933" w:rsidRPr="00DE22B4">
        <w:rPr>
          <w:sz w:val="26"/>
          <w:szCs w:val="26"/>
        </w:rPr>
        <w:t xml:space="preserve">He afflicted them and gave them into the hands of plunderers and thrust them from his presence.  </w:t>
      </w:r>
      <w:r w:rsidR="004064BD">
        <w:rPr>
          <w:sz w:val="26"/>
          <w:szCs w:val="26"/>
        </w:rPr>
        <w:br/>
        <w:t xml:space="preserve"> </w:t>
      </w:r>
      <w:r w:rsidR="004064BD">
        <w:rPr>
          <w:sz w:val="26"/>
          <w:szCs w:val="26"/>
        </w:rPr>
        <w:tab/>
      </w:r>
      <w:r w:rsidR="00046933" w:rsidRPr="00DE22B4">
        <w:rPr>
          <w:sz w:val="26"/>
          <w:szCs w:val="26"/>
        </w:rPr>
        <w:t xml:space="preserve">So </w:t>
      </w:r>
      <w:r w:rsidR="009C1540" w:rsidRPr="00DE22B4">
        <w:rPr>
          <w:sz w:val="26"/>
          <w:szCs w:val="26"/>
        </w:rPr>
        <w:t xml:space="preserve">that is the explanation of why </w:t>
      </w:r>
      <w:smartTag w:uri="urn:schemas-microsoft-com:office:smarttags" w:element="place">
        <w:smartTag w:uri="urn:schemas-microsoft-com:office:smarttags" w:element="country-region">
          <w:r w:rsidR="009C1540" w:rsidRPr="00DE22B4">
            <w:rPr>
              <w:sz w:val="26"/>
              <w:szCs w:val="26"/>
            </w:rPr>
            <w:t>Israel</w:t>
          </w:r>
        </w:smartTag>
      </w:smartTag>
      <w:r w:rsidR="009C1540" w:rsidRPr="00DE22B4">
        <w:rPr>
          <w:sz w:val="26"/>
          <w:szCs w:val="26"/>
        </w:rPr>
        <w:t xml:space="preserve"> went into </w:t>
      </w:r>
      <w:r w:rsidR="004321C6" w:rsidRPr="00DE22B4">
        <w:rPr>
          <w:sz w:val="26"/>
          <w:szCs w:val="26"/>
        </w:rPr>
        <w:t>captivity</w:t>
      </w:r>
      <w:r w:rsidR="009C1540" w:rsidRPr="00DE22B4">
        <w:rPr>
          <w:sz w:val="26"/>
          <w:szCs w:val="26"/>
        </w:rPr>
        <w:t xml:space="preserve">.  </w:t>
      </w:r>
      <w:r w:rsidR="004064BD">
        <w:rPr>
          <w:sz w:val="26"/>
          <w:szCs w:val="26"/>
        </w:rPr>
        <w:t xml:space="preserve">As far as the </w:t>
      </w:r>
      <w:r w:rsidR="009C1540" w:rsidRPr="00DE22B4">
        <w:rPr>
          <w:sz w:val="26"/>
          <w:szCs w:val="26"/>
        </w:rPr>
        <w:t xml:space="preserve">structure </w:t>
      </w:r>
      <w:r w:rsidR="00286CF6">
        <w:rPr>
          <w:sz w:val="26"/>
          <w:szCs w:val="26"/>
        </w:rPr>
        <w:t xml:space="preserve">of </w:t>
      </w:r>
      <w:r w:rsidR="009C1540" w:rsidRPr="00DE22B4">
        <w:rPr>
          <w:sz w:val="26"/>
          <w:szCs w:val="26"/>
        </w:rPr>
        <w:t>the book</w:t>
      </w:r>
      <w:r w:rsidR="004064BD">
        <w:rPr>
          <w:sz w:val="26"/>
          <w:szCs w:val="26"/>
        </w:rPr>
        <w:t>, I</w:t>
      </w:r>
      <w:r w:rsidR="009C1540" w:rsidRPr="00DE22B4">
        <w:rPr>
          <w:sz w:val="26"/>
          <w:szCs w:val="26"/>
        </w:rPr>
        <w:t xml:space="preserve"> think this will help give you some handle on the content </w:t>
      </w:r>
      <w:r w:rsidR="001C00E1">
        <w:rPr>
          <w:sz w:val="26"/>
          <w:szCs w:val="26"/>
        </w:rPr>
        <w:t xml:space="preserve">of the book. </w:t>
      </w:r>
      <w:r w:rsidR="00286CF6">
        <w:rPr>
          <w:sz w:val="26"/>
          <w:szCs w:val="26"/>
        </w:rPr>
        <w:t>W</w:t>
      </w:r>
      <w:r w:rsidR="009C1540" w:rsidRPr="00DE22B4">
        <w:rPr>
          <w:sz w:val="26"/>
          <w:szCs w:val="26"/>
        </w:rPr>
        <w:t xml:space="preserve">hen you get to the divided kingdom </w:t>
      </w:r>
      <w:r w:rsidR="00E23C2F" w:rsidRPr="00DE22B4">
        <w:rPr>
          <w:sz w:val="26"/>
          <w:szCs w:val="26"/>
        </w:rPr>
        <w:t>period,</w:t>
      </w:r>
      <w:r w:rsidR="009C1540" w:rsidRPr="00DE22B4">
        <w:rPr>
          <w:sz w:val="26"/>
          <w:szCs w:val="26"/>
        </w:rPr>
        <w:t xml:space="preserve"> </w:t>
      </w:r>
      <w:r w:rsidR="00E23C2F" w:rsidRPr="00DE22B4">
        <w:rPr>
          <w:sz w:val="26"/>
          <w:szCs w:val="26"/>
        </w:rPr>
        <w:t xml:space="preserve">it’s the synchronous reigns of the kingdom of the </w:t>
      </w:r>
      <w:r w:rsidR="001C00E1">
        <w:rPr>
          <w:sz w:val="26"/>
          <w:szCs w:val="26"/>
        </w:rPr>
        <w:t>n</w:t>
      </w:r>
      <w:r w:rsidR="00E23C2F" w:rsidRPr="00DE22B4">
        <w:rPr>
          <w:sz w:val="26"/>
          <w:szCs w:val="26"/>
        </w:rPr>
        <w:t xml:space="preserve">orth and the </w:t>
      </w:r>
      <w:r w:rsidR="001C00E1">
        <w:rPr>
          <w:sz w:val="26"/>
          <w:szCs w:val="26"/>
        </w:rPr>
        <w:t>s</w:t>
      </w:r>
      <w:r w:rsidR="00E23C2F" w:rsidRPr="00DE22B4">
        <w:rPr>
          <w:sz w:val="26"/>
          <w:szCs w:val="26"/>
        </w:rPr>
        <w:t>outh</w:t>
      </w:r>
      <w:r w:rsidR="00286CF6">
        <w:rPr>
          <w:sz w:val="26"/>
          <w:szCs w:val="26"/>
        </w:rPr>
        <w:t>. I</w:t>
      </w:r>
      <w:r w:rsidR="00E23C2F" w:rsidRPr="00DE22B4">
        <w:rPr>
          <w:sz w:val="26"/>
          <w:szCs w:val="26"/>
        </w:rPr>
        <w:t>t’s kind of hard to</w:t>
      </w:r>
      <w:r w:rsidR="009C1540" w:rsidRPr="00DE22B4">
        <w:rPr>
          <w:sz w:val="26"/>
          <w:szCs w:val="26"/>
        </w:rPr>
        <w:t xml:space="preserve"> structure</w:t>
      </w:r>
      <w:r w:rsidR="00680B3C">
        <w:rPr>
          <w:sz w:val="26"/>
          <w:szCs w:val="26"/>
        </w:rPr>
        <w:t>,</w:t>
      </w:r>
      <w:r w:rsidR="009C1540" w:rsidRPr="00DE22B4">
        <w:rPr>
          <w:sz w:val="26"/>
          <w:szCs w:val="26"/>
        </w:rPr>
        <w:t xml:space="preserve"> but this </w:t>
      </w:r>
      <w:r w:rsidR="00286CF6">
        <w:rPr>
          <w:sz w:val="26"/>
          <w:szCs w:val="26"/>
        </w:rPr>
        <w:t xml:space="preserve">will </w:t>
      </w:r>
      <w:r w:rsidR="009C1540" w:rsidRPr="00DE22B4">
        <w:rPr>
          <w:sz w:val="26"/>
          <w:szCs w:val="26"/>
        </w:rPr>
        <w:t xml:space="preserve">give you a broad structure. </w:t>
      </w:r>
      <w:r w:rsidR="00286CF6">
        <w:rPr>
          <w:sz w:val="26"/>
          <w:szCs w:val="26"/>
        </w:rPr>
        <w:t>The f</w:t>
      </w:r>
      <w:r w:rsidR="009C1540" w:rsidRPr="00DE22B4">
        <w:rPr>
          <w:sz w:val="26"/>
          <w:szCs w:val="26"/>
        </w:rPr>
        <w:t xml:space="preserve">irst 11 chapters </w:t>
      </w:r>
      <w:r w:rsidR="00286CF6">
        <w:rPr>
          <w:sz w:val="26"/>
          <w:szCs w:val="26"/>
        </w:rPr>
        <w:t xml:space="preserve">of 1 Kings </w:t>
      </w:r>
      <w:r w:rsidR="00680B3C">
        <w:rPr>
          <w:sz w:val="26"/>
          <w:szCs w:val="26"/>
        </w:rPr>
        <w:t>are Solomon and the u</w:t>
      </w:r>
      <w:r w:rsidR="009C1540" w:rsidRPr="00DE22B4">
        <w:rPr>
          <w:sz w:val="26"/>
          <w:szCs w:val="26"/>
        </w:rPr>
        <w:t>nit</w:t>
      </w:r>
      <w:r w:rsidR="00680B3C">
        <w:rPr>
          <w:sz w:val="26"/>
          <w:szCs w:val="26"/>
        </w:rPr>
        <w:t>ed k</w:t>
      </w:r>
      <w:r w:rsidR="009C1540" w:rsidRPr="00DE22B4">
        <w:rPr>
          <w:sz w:val="26"/>
          <w:szCs w:val="26"/>
        </w:rPr>
        <w:t xml:space="preserve">ingdom under </w:t>
      </w:r>
      <w:r w:rsidR="00680B3C">
        <w:rPr>
          <w:sz w:val="26"/>
          <w:szCs w:val="26"/>
        </w:rPr>
        <w:t>him,</w:t>
      </w:r>
      <w:r w:rsidR="009C1540" w:rsidRPr="00DE22B4">
        <w:rPr>
          <w:sz w:val="26"/>
          <w:szCs w:val="26"/>
        </w:rPr>
        <w:t xml:space="preserve"> and then </w:t>
      </w:r>
      <w:r w:rsidR="00286CF6">
        <w:rPr>
          <w:sz w:val="26"/>
          <w:szCs w:val="26"/>
        </w:rPr>
        <w:t xml:space="preserve">in </w:t>
      </w:r>
      <w:r w:rsidR="009C1540" w:rsidRPr="00DE22B4">
        <w:rPr>
          <w:sz w:val="26"/>
          <w:szCs w:val="26"/>
        </w:rPr>
        <w:t xml:space="preserve">1 King 12 you have the divided kingdom </w:t>
      </w:r>
      <w:r w:rsidR="00680B3C">
        <w:rPr>
          <w:sz w:val="26"/>
          <w:szCs w:val="26"/>
        </w:rPr>
        <w:t>with Rehoboam in the s</w:t>
      </w:r>
      <w:r w:rsidR="009C1540" w:rsidRPr="00DE22B4">
        <w:rPr>
          <w:sz w:val="26"/>
          <w:szCs w:val="26"/>
        </w:rPr>
        <w:t>outh</w:t>
      </w:r>
      <w:r w:rsidR="00680B3C">
        <w:rPr>
          <w:sz w:val="26"/>
          <w:szCs w:val="26"/>
        </w:rPr>
        <w:t xml:space="preserve"> and</w:t>
      </w:r>
      <w:r w:rsidR="00E23C2F" w:rsidRPr="00DE22B4">
        <w:rPr>
          <w:sz w:val="26"/>
          <w:szCs w:val="26"/>
        </w:rPr>
        <w:t xml:space="preserve"> Jeroboam</w:t>
      </w:r>
      <w:r w:rsidR="00680B3C">
        <w:rPr>
          <w:sz w:val="26"/>
          <w:szCs w:val="26"/>
        </w:rPr>
        <w:t xml:space="preserve"> in the n</w:t>
      </w:r>
      <w:r w:rsidR="009C1540" w:rsidRPr="00DE22B4">
        <w:rPr>
          <w:sz w:val="26"/>
          <w:szCs w:val="26"/>
        </w:rPr>
        <w:t>orth</w:t>
      </w:r>
      <w:r w:rsidR="00286CF6">
        <w:rPr>
          <w:sz w:val="26"/>
          <w:szCs w:val="26"/>
        </w:rPr>
        <w:t xml:space="preserve"> in 931 B.C</w:t>
      </w:r>
      <w:r w:rsidR="004064BD">
        <w:rPr>
          <w:sz w:val="26"/>
          <w:szCs w:val="26"/>
        </w:rPr>
        <w:t>. I</w:t>
      </w:r>
      <w:r w:rsidR="009C1540" w:rsidRPr="00DE22B4">
        <w:rPr>
          <w:sz w:val="26"/>
          <w:szCs w:val="26"/>
        </w:rPr>
        <w:t>f you</w:t>
      </w:r>
      <w:r w:rsidR="00E23C2F" w:rsidRPr="00DE22B4">
        <w:rPr>
          <w:sz w:val="26"/>
          <w:szCs w:val="26"/>
        </w:rPr>
        <w:t xml:space="preserve"> go</w:t>
      </w:r>
      <w:r w:rsidR="009C1540" w:rsidRPr="00DE22B4">
        <w:rPr>
          <w:sz w:val="26"/>
          <w:szCs w:val="26"/>
        </w:rPr>
        <w:t xml:space="preserve"> from 1 Kings 12 to 2 Kings 17, the chapter we just looked at, that’s the divid</w:t>
      </w:r>
      <w:r w:rsidR="00E23C2F" w:rsidRPr="00DE22B4">
        <w:rPr>
          <w:sz w:val="26"/>
          <w:szCs w:val="26"/>
        </w:rPr>
        <w:t>ed</w:t>
      </w:r>
      <w:r w:rsidR="009C1540" w:rsidRPr="00DE22B4">
        <w:rPr>
          <w:sz w:val="26"/>
          <w:szCs w:val="26"/>
        </w:rPr>
        <w:t xml:space="preserve"> kingdom until the fall of Samaria in 721</w:t>
      </w:r>
      <w:r w:rsidR="004064BD">
        <w:rPr>
          <w:sz w:val="26"/>
          <w:szCs w:val="26"/>
        </w:rPr>
        <w:t xml:space="preserve"> B.C.</w:t>
      </w:r>
      <w:r w:rsidR="00DC1E63">
        <w:rPr>
          <w:sz w:val="26"/>
          <w:szCs w:val="26"/>
        </w:rPr>
        <w:t xml:space="preserve"> </w:t>
      </w:r>
      <w:r w:rsidR="00286CF6">
        <w:rPr>
          <w:sz w:val="26"/>
          <w:szCs w:val="26"/>
        </w:rPr>
        <w:t>T</w:t>
      </w:r>
      <w:r w:rsidR="009C1540" w:rsidRPr="00DE22B4">
        <w:rPr>
          <w:sz w:val="26"/>
          <w:szCs w:val="26"/>
        </w:rPr>
        <w:t xml:space="preserve">hen what follows in </w:t>
      </w:r>
      <w:r w:rsidR="004064BD">
        <w:rPr>
          <w:sz w:val="26"/>
          <w:szCs w:val="26"/>
        </w:rPr>
        <w:t xml:space="preserve">2 Kings </w:t>
      </w:r>
      <w:r w:rsidR="009C1540" w:rsidRPr="00DE22B4">
        <w:rPr>
          <w:sz w:val="26"/>
          <w:szCs w:val="26"/>
        </w:rPr>
        <w:t xml:space="preserve">18-25 is the continuation of Judah </w:t>
      </w:r>
      <w:r w:rsidR="00286CF6">
        <w:rPr>
          <w:sz w:val="26"/>
          <w:szCs w:val="26"/>
        </w:rPr>
        <w:t xml:space="preserve">alone </w:t>
      </w:r>
      <w:r w:rsidR="009C1540" w:rsidRPr="00DE22B4">
        <w:rPr>
          <w:sz w:val="26"/>
          <w:szCs w:val="26"/>
        </w:rPr>
        <w:t xml:space="preserve">after </w:t>
      </w:r>
      <w:r w:rsidR="004321C6" w:rsidRPr="00DE22B4">
        <w:rPr>
          <w:sz w:val="26"/>
          <w:szCs w:val="26"/>
        </w:rPr>
        <w:t>Israel’s</w:t>
      </w:r>
      <w:r w:rsidR="009C1540" w:rsidRPr="00DE22B4">
        <w:rPr>
          <w:sz w:val="26"/>
          <w:szCs w:val="26"/>
        </w:rPr>
        <w:t xml:space="preserve"> fall until </w:t>
      </w:r>
      <w:r w:rsidR="00E23C2F" w:rsidRPr="00DE22B4">
        <w:rPr>
          <w:sz w:val="26"/>
          <w:szCs w:val="26"/>
        </w:rPr>
        <w:t>the fall of Judah at the end of the book</w:t>
      </w:r>
      <w:r w:rsidR="009C1540" w:rsidRPr="00DE22B4">
        <w:rPr>
          <w:sz w:val="26"/>
          <w:szCs w:val="26"/>
        </w:rPr>
        <w:t>.  So that gives you a general structure of the con</w:t>
      </w:r>
      <w:r w:rsidR="00E23C2F" w:rsidRPr="00DE22B4">
        <w:rPr>
          <w:sz w:val="26"/>
          <w:szCs w:val="26"/>
        </w:rPr>
        <w:t>tent</w:t>
      </w:r>
      <w:r w:rsidR="009C1540" w:rsidRPr="00DE22B4">
        <w:rPr>
          <w:sz w:val="26"/>
          <w:szCs w:val="26"/>
        </w:rPr>
        <w:t xml:space="preserve"> of 1</w:t>
      </w:r>
      <w:r w:rsidR="004064BD">
        <w:rPr>
          <w:sz w:val="26"/>
          <w:szCs w:val="26"/>
        </w:rPr>
        <w:t xml:space="preserve"> and</w:t>
      </w:r>
      <w:r w:rsidR="009C1540" w:rsidRPr="00DE22B4">
        <w:rPr>
          <w:sz w:val="26"/>
          <w:szCs w:val="26"/>
        </w:rPr>
        <w:t xml:space="preserve"> 2 Kings.  </w:t>
      </w:r>
      <w:r w:rsidR="00761938">
        <w:rPr>
          <w:sz w:val="26"/>
          <w:szCs w:val="26"/>
        </w:rPr>
        <w:br/>
      </w:r>
      <w:r w:rsidR="00761938">
        <w:rPr>
          <w:sz w:val="26"/>
          <w:szCs w:val="26"/>
        </w:rPr>
        <w:br/>
        <w:t xml:space="preserve">1 &amp; 2 Chronicles:  Its Prospective of the Future, Post-Exile and Focus on David’s Line, </w:t>
      </w:r>
      <w:r w:rsidR="00761938">
        <w:rPr>
          <w:sz w:val="26"/>
          <w:szCs w:val="26"/>
        </w:rPr>
        <w:br/>
        <w:t xml:space="preserve">        temple and Restored Community </w:t>
      </w:r>
    </w:p>
    <w:p w:rsidR="002F1556" w:rsidRDefault="004064BD" w:rsidP="00170381">
      <w:pPr>
        <w:pStyle w:val="NormalWeb"/>
        <w:shd w:val="clear" w:color="auto" w:fill="FFFFFF"/>
        <w:spacing w:line="360" w:lineRule="auto"/>
        <w:rPr>
          <w:sz w:val="26"/>
          <w:szCs w:val="26"/>
        </w:rPr>
      </w:pPr>
      <w:r>
        <w:rPr>
          <w:sz w:val="26"/>
          <w:szCs w:val="26"/>
        </w:rPr>
        <w:t xml:space="preserve"> </w:t>
      </w:r>
      <w:r>
        <w:rPr>
          <w:sz w:val="26"/>
          <w:szCs w:val="26"/>
        </w:rPr>
        <w:tab/>
      </w:r>
      <w:r w:rsidR="009C1540" w:rsidRPr="00DE22B4">
        <w:rPr>
          <w:sz w:val="26"/>
          <w:szCs w:val="26"/>
        </w:rPr>
        <w:t>Let’s go on to 1</w:t>
      </w:r>
      <w:r w:rsidR="004F434F">
        <w:rPr>
          <w:sz w:val="26"/>
          <w:szCs w:val="26"/>
        </w:rPr>
        <w:t xml:space="preserve"> and</w:t>
      </w:r>
      <w:r w:rsidR="009C1540" w:rsidRPr="00DE22B4">
        <w:rPr>
          <w:sz w:val="26"/>
          <w:szCs w:val="26"/>
        </w:rPr>
        <w:t xml:space="preserve"> 2 </w:t>
      </w:r>
      <w:r w:rsidR="00E23C2F" w:rsidRPr="00DE22B4">
        <w:rPr>
          <w:sz w:val="26"/>
          <w:szCs w:val="26"/>
        </w:rPr>
        <w:t>C</w:t>
      </w:r>
      <w:r w:rsidR="009C1540" w:rsidRPr="00DE22B4">
        <w:rPr>
          <w:sz w:val="26"/>
          <w:szCs w:val="26"/>
        </w:rPr>
        <w:t>hronicles</w:t>
      </w:r>
      <w:r w:rsidR="004F434F">
        <w:rPr>
          <w:sz w:val="26"/>
          <w:szCs w:val="26"/>
        </w:rPr>
        <w:t xml:space="preserve">. Let me </w:t>
      </w:r>
      <w:r w:rsidR="009C1540" w:rsidRPr="00DE22B4">
        <w:rPr>
          <w:sz w:val="26"/>
          <w:szCs w:val="26"/>
        </w:rPr>
        <w:t>make just a few comments</w:t>
      </w:r>
      <w:r w:rsidR="004F434F">
        <w:rPr>
          <w:sz w:val="26"/>
          <w:szCs w:val="26"/>
        </w:rPr>
        <w:t xml:space="preserve"> here</w:t>
      </w:r>
      <w:r w:rsidR="009C1540" w:rsidRPr="00DE22B4">
        <w:rPr>
          <w:sz w:val="26"/>
          <w:szCs w:val="26"/>
        </w:rPr>
        <w:t xml:space="preserve">.  I think the question that </w:t>
      </w:r>
      <w:r w:rsidR="00E23C2F" w:rsidRPr="00DE22B4">
        <w:rPr>
          <w:sz w:val="26"/>
          <w:szCs w:val="26"/>
        </w:rPr>
        <w:t xml:space="preserve">often </w:t>
      </w:r>
      <w:r w:rsidR="009C1540" w:rsidRPr="00DE22B4">
        <w:rPr>
          <w:sz w:val="26"/>
          <w:szCs w:val="26"/>
        </w:rPr>
        <w:t>arises is</w:t>
      </w:r>
      <w:r w:rsidR="00DC1E63">
        <w:rPr>
          <w:sz w:val="26"/>
          <w:szCs w:val="26"/>
        </w:rPr>
        <w:t xml:space="preserve">, </w:t>
      </w:r>
      <w:r w:rsidR="00286CF6">
        <w:rPr>
          <w:sz w:val="26"/>
          <w:szCs w:val="26"/>
        </w:rPr>
        <w:t>w</w:t>
      </w:r>
      <w:r w:rsidR="009C1540" w:rsidRPr="00DE22B4">
        <w:rPr>
          <w:sz w:val="26"/>
          <w:szCs w:val="26"/>
        </w:rPr>
        <w:t>hat’s the difference between 1</w:t>
      </w:r>
      <w:r w:rsidR="004F434F">
        <w:rPr>
          <w:sz w:val="26"/>
          <w:szCs w:val="26"/>
        </w:rPr>
        <w:t xml:space="preserve"> and</w:t>
      </w:r>
      <w:r w:rsidR="009C1540" w:rsidRPr="00DE22B4">
        <w:rPr>
          <w:sz w:val="26"/>
          <w:szCs w:val="26"/>
        </w:rPr>
        <w:t xml:space="preserve"> 2 Kings and 1</w:t>
      </w:r>
      <w:r w:rsidR="004F434F">
        <w:rPr>
          <w:sz w:val="26"/>
          <w:szCs w:val="26"/>
        </w:rPr>
        <w:t xml:space="preserve"> and </w:t>
      </w:r>
      <w:r w:rsidR="00DC1E63">
        <w:rPr>
          <w:sz w:val="26"/>
          <w:szCs w:val="26"/>
        </w:rPr>
        <w:t xml:space="preserve">2 Chronicles? </w:t>
      </w:r>
      <w:r w:rsidR="009C1540" w:rsidRPr="00DE22B4">
        <w:rPr>
          <w:sz w:val="26"/>
          <w:szCs w:val="26"/>
        </w:rPr>
        <w:t xml:space="preserve">Why do you have these </w:t>
      </w:r>
      <w:r w:rsidR="004F434F">
        <w:rPr>
          <w:sz w:val="26"/>
          <w:szCs w:val="26"/>
        </w:rPr>
        <w:t>two</w:t>
      </w:r>
      <w:r w:rsidR="009C1540" w:rsidRPr="00DE22B4">
        <w:rPr>
          <w:sz w:val="26"/>
          <w:szCs w:val="26"/>
        </w:rPr>
        <w:t xml:space="preserve"> books</w:t>
      </w:r>
      <w:r w:rsidR="00E23C2F" w:rsidRPr="00DE22B4">
        <w:rPr>
          <w:sz w:val="26"/>
          <w:szCs w:val="26"/>
        </w:rPr>
        <w:t xml:space="preserve"> that have a</w:t>
      </w:r>
      <w:r w:rsidR="009C1540" w:rsidRPr="00DE22B4">
        <w:rPr>
          <w:sz w:val="26"/>
          <w:szCs w:val="26"/>
        </w:rPr>
        <w:t xml:space="preserve"> fair amount of overla</w:t>
      </w:r>
      <w:r w:rsidR="004F434F">
        <w:rPr>
          <w:sz w:val="26"/>
          <w:szCs w:val="26"/>
        </w:rPr>
        <w:t>p</w:t>
      </w:r>
      <w:r w:rsidR="00DC1E63">
        <w:rPr>
          <w:sz w:val="26"/>
          <w:szCs w:val="26"/>
        </w:rPr>
        <w:t xml:space="preserve">? </w:t>
      </w:r>
      <w:r w:rsidR="009C1540" w:rsidRPr="00DE22B4">
        <w:rPr>
          <w:sz w:val="26"/>
          <w:szCs w:val="26"/>
        </w:rPr>
        <w:t xml:space="preserve">I think the basic difference is </w:t>
      </w:r>
      <w:r w:rsidR="00DC1E63">
        <w:rPr>
          <w:sz w:val="26"/>
          <w:szCs w:val="26"/>
        </w:rPr>
        <w:t xml:space="preserve">that </w:t>
      </w:r>
      <w:r w:rsidR="009C1540" w:rsidRPr="00DE22B4">
        <w:rPr>
          <w:sz w:val="26"/>
          <w:szCs w:val="26"/>
        </w:rPr>
        <w:t xml:space="preserve">Kings is </w:t>
      </w:r>
      <w:r w:rsidR="004321C6" w:rsidRPr="00DE22B4">
        <w:rPr>
          <w:sz w:val="26"/>
          <w:szCs w:val="26"/>
        </w:rPr>
        <w:t>retrospective;</w:t>
      </w:r>
      <w:r w:rsidR="009C1540" w:rsidRPr="00DE22B4">
        <w:rPr>
          <w:sz w:val="26"/>
          <w:szCs w:val="26"/>
        </w:rPr>
        <w:t xml:space="preserve"> it’s addressed to the needs of the community </w:t>
      </w:r>
      <w:r w:rsidR="00E23C2F" w:rsidRPr="00DE22B4">
        <w:rPr>
          <w:sz w:val="26"/>
          <w:szCs w:val="26"/>
        </w:rPr>
        <w:t>in</w:t>
      </w:r>
      <w:r w:rsidR="00DC1E63">
        <w:rPr>
          <w:sz w:val="26"/>
          <w:szCs w:val="26"/>
        </w:rPr>
        <w:t xml:space="preserve"> exile.</w:t>
      </w:r>
      <w:r w:rsidR="009C1540" w:rsidRPr="00DE22B4">
        <w:rPr>
          <w:sz w:val="26"/>
          <w:szCs w:val="26"/>
        </w:rPr>
        <w:t xml:space="preserve"> </w:t>
      </w:r>
      <w:r w:rsidR="004F434F">
        <w:rPr>
          <w:sz w:val="26"/>
          <w:szCs w:val="26"/>
        </w:rPr>
        <w:t>I</w:t>
      </w:r>
      <w:r w:rsidR="009C1540" w:rsidRPr="00DE22B4">
        <w:rPr>
          <w:sz w:val="26"/>
          <w:szCs w:val="26"/>
        </w:rPr>
        <w:t>t explains to those people the reason for their condition</w:t>
      </w:r>
      <w:r w:rsidR="00DC1E63">
        <w:rPr>
          <w:sz w:val="26"/>
          <w:szCs w:val="26"/>
        </w:rPr>
        <w:t>—</w:t>
      </w:r>
      <w:r w:rsidR="00286CF6">
        <w:rPr>
          <w:sz w:val="26"/>
          <w:szCs w:val="26"/>
        </w:rPr>
        <w:t>t</w:t>
      </w:r>
      <w:r w:rsidR="009C1540" w:rsidRPr="00DE22B4">
        <w:rPr>
          <w:sz w:val="26"/>
          <w:szCs w:val="26"/>
        </w:rPr>
        <w:t>he</w:t>
      </w:r>
      <w:r w:rsidR="00DC1E63">
        <w:rPr>
          <w:sz w:val="26"/>
          <w:szCs w:val="26"/>
        </w:rPr>
        <w:t xml:space="preserve"> reason why they are in exile. </w:t>
      </w:r>
      <w:r w:rsidR="009C1540" w:rsidRPr="00DE22B4">
        <w:rPr>
          <w:sz w:val="26"/>
          <w:szCs w:val="26"/>
        </w:rPr>
        <w:t xml:space="preserve">Chronicles </w:t>
      </w:r>
      <w:r w:rsidR="00DC1E63">
        <w:rPr>
          <w:sz w:val="26"/>
          <w:szCs w:val="26"/>
        </w:rPr>
        <w:t>has a different</w:t>
      </w:r>
      <w:r w:rsidR="009C1540" w:rsidRPr="00DE22B4">
        <w:rPr>
          <w:sz w:val="26"/>
          <w:szCs w:val="26"/>
        </w:rPr>
        <w:t xml:space="preserve"> prospect</w:t>
      </w:r>
      <w:r w:rsidR="004321C6" w:rsidRPr="00DE22B4">
        <w:rPr>
          <w:sz w:val="26"/>
          <w:szCs w:val="26"/>
        </w:rPr>
        <w:t>ive</w:t>
      </w:r>
      <w:r w:rsidR="009C1540" w:rsidRPr="00DE22B4">
        <w:rPr>
          <w:sz w:val="26"/>
          <w:szCs w:val="26"/>
        </w:rPr>
        <w:t xml:space="preserve">. Chronicles addresses the </w:t>
      </w:r>
      <w:r w:rsidR="009C1540" w:rsidRPr="00DE22B4">
        <w:rPr>
          <w:sz w:val="26"/>
          <w:szCs w:val="26"/>
        </w:rPr>
        <w:lastRenderedPageBreak/>
        <w:t xml:space="preserve">needs of the restored community </w:t>
      </w:r>
      <w:r w:rsidR="00DC1E63">
        <w:rPr>
          <w:sz w:val="26"/>
          <w:szCs w:val="26"/>
        </w:rPr>
        <w:t xml:space="preserve">that has come back from exile. </w:t>
      </w:r>
      <w:r w:rsidR="004F434F">
        <w:rPr>
          <w:sz w:val="26"/>
          <w:szCs w:val="26"/>
        </w:rPr>
        <w:t>W</w:t>
      </w:r>
      <w:r w:rsidR="009C1540" w:rsidRPr="00DE22B4">
        <w:rPr>
          <w:sz w:val="26"/>
          <w:szCs w:val="26"/>
        </w:rPr>
        <w:t xml:space="preserve">hat it emphasizes is those things that would provide a basis for those who have returned from exile to begin the process of reconstruction on a firm basis after return from </w:t>
      </w:r>
      <w:r w:rsidR="00286CF6">
        <w:rPr>
          <w:sz w:val="26"/>
          <w:szCs w:val="26"/>
        </w:rPr>
        <w:t xml:space="preserve">the Babylonian </w:t>
      </w:r>
      <w:r w:rsidR="009C1540" w:rsidRPr="00DE22B4">
        <w:rPr>
          <w:sz w:val="26"/>
          <w:szCs w:val="26"/>
        </w:rPr>
        <w:t xml:space="preserve">exile.  </w:t>
      </w:r>
      <w:r w:rsidR="004F434F">
        <w:rPr>
          <w:sz w:val="26"/>
          <w:szCs w:val="26"/>
        </w:rPr>
        <w:br/>
        <w:t xml:space="preserve"> </w:t>
      </w:r>
      <w:r w:rsidR="004F434F">
        <w:rPr>
          <w:sz w:val="26"/>
          <w:szCs w:val="26"/>
        </w:rPr>
        <w:tab/>
      </w:r>
      <w:r w:rsidR="009C1540" w:rsidRPr="00DE22B4">
        <w:rPr>
          <w:sz w:val="26"/>
          <w:szCs w:val="26"/>
        </w:rPr>
        <w:t xml:space="preserve">Now, with that general idea in mind, what are the </w:t>
      </w:r>
      <w:r w:rsidR="004321C6" w:rsidRPr="00DE22B4">
        <w:rPr>
          <w:sz w:val="26"/>
          <w:szCs w:val="26"/>
        </w:rPr>
        <w:t>emphases</w:t>
      </w:r>
      <w:r w:rsidR="009C1540" w:rsidRPr="00DE22B4">
        <w:rPr>
          <w:sz w:val="26"/>
          <w:szCs w:val="26"/>
        </w:rPr>
        <w:t xml:space="preserve"> of </w:t>
      </w:r>
      <w:r w:rsidR="004F434F">
        <w:rPr>
          <w:sz w:val="26"/>
          <w:szCs w:val="26"/>
        </w:rPr>
        <w:t>C</w:t>
      </w:r>
      <w:r w:rsidR="009C1540" w:rsidRPr="00DE22B4">
        <w:rPr>
          <w:sz w:val="26"/>
          <w:szCs w:val="26"/>
        </w:rPr>
        <w:t xml:space="preserve">hronicles that provide this basis for those </w:t>
      </w:r>
      <w:r w:rsidR="004321C6" w:rsidRPr="00DE22B4">
        <w:rPr>
          <w:sz w:val="26"/>
          <w:szCs w:val="26"/>
        </w:rPr>
        <w:t>returning</w:t>
      </w:r>
      <w:r w:rsidR="009C1540" w:rsidRPr="00DE22B4">
        <w:rPr>
          <w:sz w:val="26"/>
          <w:szCs w:val="26"/>
        </w:rPr>
        <w:t xml:space="preserve"> from exile to build for the </w:t>
      </w:r>
      <w:r w:rsidR="004321C6" w:rsidRPr="00DE22B4">
        <w:rPr>
          <w:sz w:val="26"/>
          <w:szCs w:val="26"/>
        </w:rPr>
        <w:t>future?</w:t>
      </w:r>
      <w:r w:rsidR="00DC1E63">
        <w:rPr>
          <w:sz w:val="26"/>
          <w:szCs w:val="26"/>
        </w:rPr>
        <w:t xml:space="preserve"> </w:t>
      </w:r>
      <w:r w:rsidR="009C1540" w:rsidRPr="00DE22B4">
        <w:rPr>
          <w:sz w:val="26"/>
          <w:szCs w:val="26"/>
        </w:rPr>
        <w:t>The first major emphasis is on the kingship of David and his successors in Jud</w:t>
      </w:r>
      <w:r w:rsidR="00E23C2F" w:rsidRPr="00DE22B4">
        <w:rPr>
          <w:sz w:val="26"/>
          <w:szCs w:val="26"/>
        </w:rPr>
        <w:t>ah</w:t>
      </w:r>
      <w:r w:rsidR="00DC1E63">
        <w:rPr>
          <w:sz w:val="26"/>
          <w:szCs w:val="26"/>
        </w:rPr>
        <w:t xml:space="preserve">. </w:t>
      </w:r>
      <w:r w:rsidR="009C1540" w:rsidRPr="00DE22B4">
        <w:rPr>
          <w:sz w:val="26"/>
          <w:szCs w:val="26"/>
        </w:rPr>
        <w:t>That becomes a focal point</w:t>
      </w:r>
      <w:r w:rsidR="00DC1E63">
        <w:rPr>
          <w:sz w:val="26"/>
          <w:szCs w:val="26"/>
        </w:rPr>
        <w:t>,</w:t>
      </w:r>
      <w:r w:rsidR="009C1540" w:rsidRPr="00DE22B4">
        <w:rPr>
          <w:sz w:val="26"/>
          <w:szCs w:val="26"/>
        </w:rPr>
        <w:t xml:space="preserve"> and </w:t>
      </w:r>
      <w:r w:rsidR="004F434F">
        <w:rPr>
          <w:sz w:val="26"/>
          <w:szCs w:val="26"/>
        </w:rPr>
        <w:t xml:space="preserve">that’s </w:t>
      </w:r>
      <w:r w:rsidR="00286CF6">
        <w:rPr>
          <w:sz w:val="26"/>
          <w:szCs w:val="26"/>
        </w:rPr>
        <w:t>present r</w:t>
      </w:r>
      <w:r w:rsidR="009C1540" w:rsidRPr="00DE22B4">
        <w:rPr>
          <w:sz w:val="26"/>
          <w:szCs w:val="26"/>
        </w:rPr>
        <w:t xml:space="preserve">ight from the beginning of 1 Chronicles where you have </w:t>
      </w:r>
      <w:r w:rsidR="004321C6" w:rsidRPr="00DE22B4">
        <w:rPr>
          <w:sz w:val="26"/>
          <w:szCs w:val="26"/>
        </w:rPr>
        <w:t>genealogical</w:t>
      </w:r>
      <w:r w:rsidR="009C1540" w:rsidRPr="00DE22B4">
        <w:rPr>
          <w:sz w:val="26"/>
          <w:szCs w:val="26"/>
        </w:rPr>
        <w:t xml:space="preserve"> </w:t>
      </w:r>
      <w:r w:rsidR="00DC1E63">
        <w:rPr>
          <w:sz w:val="26"/>
          <w:szCs w:val="26"/>
        </w:rPr>
        <w:t>material. T</w:t>
      </w:r>
      <w:r w:rsidR="009C1540" w:rsidRPr="00DE22B4">
        <w:rPr>
          <w:sz w:val="26"/>
          <w:szCs w:val="26"/>
        </w:rPr>
        <w:t xml:space="preserve">he first </w:t>
      </w:r>
      <w:r w:rsidR="00E23C2F" w:rsidRPr="00DE22B4">
        <w:rPr>
          <w:sz w:val="26"/>
          <w:szCs w:val="26"/>
        </w:rPr>
        <w:t xml:space="preserve">tribe </w:t>
      </w:r>
      <w:r w:rsidR="009C1540" w:rsidRPr="00DE22B4">
        <w:rPr>
          <w:sz w:val="26"/>
          <w:szCs w:val="26"/>
        </w:rPr>
        <w:t xml:space="preserve">that is traced is that of Judah. </w:t>
      </w:r>
      <w:r w:rsidR="004F434F">
        <w:rPr>
          <w:sz w:val="26"/>
          <w:szCs w:val="26"/>
        </w:rPr>
        <w:t>W</w:t>
      </w:r>
      <w:r w:rsidR="009C1540" w:rsidRPr="00DE22B4">
        <w:rPr>
          <w:sz w:val="26"/>
          <w:szCs w:val="26"/>
        </w:rPr>
        <w:t>ithin the tribe of Judah</w:t>
      </w:r>
      <w:r w:rsidR="00DC1E63">
        <w:rPr>
          <w:sz w:val="26"/>
          <w:szCs w:val="26"/>
        </w:rPr>
        <w:t>,</w:t>
      </w:r>
      <w:r w:rsidR="009C1540" w:rsidRPr="00DE22B4">
        <w:rPr>
          <w:sz w:val="26"/>
          <w:szCs w:val="26"/>
        </w:rPr>
        <w:t xml:space="preserve"> the house of David is emphasized with the entirety </w:t>
      </w:r>
      <w:r w:rsidR="00286CF6">
        <w:rPr>
          <w:sz w:val="26"/>
          <w:szCs w:val="26"/>
        </w:rPr>
        <w:t xml:space="preserve">of </w:t>
      </w:r>
      <w:r w:rsidR="009C1540" w:rsidRPr="00DE22B4">
        <w:rPr>
          <w:sz w:val="26"/>
          <w:szCs w:val="26"/>
        </w:rPr>
        <w:t xml:space="preserve">chapter 3 tracing the generations of David. So the focus </w:t>
      </w:r>
      <w:r w:rsidR="00286CF6">
        <w:rPr>
          <w:sz w:val="26"/>
          <w:szCs w:val="26"/>
        </w:rPr>
        <w:t>is</w:t>
      </w:r>
      <w:r w:rsidR="009C1540" w:rsidRPr="00DE22B4">
        <w:rPr>
          <w:sz w:val="26"/>
          <w:szCs w:val="26"/>
        </w:rPr>
        <w:t xml:space="preserve"> on David </w:t>
      </w:r>
      <w:r w:rsidR="004F434F">
        <w:rPr>
          <w:sz w:val="26"/>
          <w:szCs w:val="26"/>
        </w:rPr>
        <w:t xml:space="preserve">with </w:t>
      </w:r>
      <w:r w:rsidR="009C1540" w:rsidRPr="00DE22B4">
        <w:rPr>
          <w:sz w:val="26"/>
          <w:szCs w:val="26"/>
        </w:rPr>
        <w:t xml:space="preserve">comparatively little </w:t>
      </w:r>
      <w:r w:rsidR="00DC1E63">
        <w:rPr>
          <w:sz w:val="26"/>
          <w:szCs w:val="26"/>
        </w:rPr>
        <w:t xml:space="preserve">attention to the other tribes. </w:t>
      </w:r>
      <w:r w:rsidR="009C1540" w:rsidRPr="00DE22B4">
        <w:rPr>
          <w:sz w:val="26"/>
          <w:szCs w:val="26"/>
        </w:rPr>
        <w:t xml:space="preserve">I think what the author is doing is emphasizing hope </w:t>
      </w:r>
      <w:r w:rsidR="00E23C2F" w:rsidRPr="00DE22B4">
        <w:rPr>
          <w:sz w:val="26"/>
          <w:szCs w:val="26"/>
        </w:rPr>
        <w:t>f</w:t>
      </w:r>
      <w:r w:rsidR="009C1540" w:rsidRPr="00DE22B4">
        <w:rPr>
          <w:sz w:val="26"/>
          <w:szCs w:val="26"/>
        </w:rPr>
        <w:t xml:space="preserve">or the </w:t>
      </w:r>
      <w:r w:rsidR="004321C6" w:rsidRPr="00DE22B4">
        <w:rPr>
          <w:sz w:val="26"/>
          <w:szCs w:val="26"/>
        </w:rPr>
        <w:t>promise</w:t>
      </w:r>
      <w:r w:rsidR="00286CF6">
        <w:rPr>
          <w:sz w:val="26"/>
          <w:szCs w:val="26"/>
        </w:rPr>
        <w:t>d</w:t>
      </w:r>
      <w:r w:rsidR="009C1540" w:rsidRPr="00DE22B4">
        <w:rPr>
          <w:sz w:val="26"/>
          <w:szCs w:val="26"/>
        </w:rPr>
        <w:t xml:space="preserve"> </w:t>
      </w:r>
      <w:r w:rsidR="004F434F">
        <w:rPr>
          <w:sz w:val="26"/>
          <w:szCs w:val="26"/>
        </w:rPr>
        <w:t>M</w:t>
      </w:r>
      <w:r w:rsidR="00DC1E63">
        <w:rPr>
          <w:sz w:val="26"/>
          <w:szCs w:val="26"/>
        </w:rPr>
        <w:t xml:space="preserve">essiah, whom the </w:t>
      </w:r>
      <w:r w:rsidR="009C1540" w:rsidRPr="00DE22B4">
        <w:rPr>
          <w:sz w:val="26"/>
          <w:szCs w:val="26"/>
        </w:rPr>
        <w:t xml:space="preserve">early prophets </w:t>
      </w:r>
      <w:r w:rsidR="00DC1E63">
        <w:rPr>
          <w:sz w:val="26"/>
          <w:szCs w:val="26"/>
        </w:rPr>
        <w:t>spoke of as being</w:t>
      </w:r>
      <w:r w:rsidR="009C1540" w:rsidRPr="00DE22B4">
        <w:rPr>
          <w:sz w:val="26"/>
          <w:szCs w:val="26"/>
        </w:rPr>
        <w:t xml:space="preserve"> sustained in the line of David </w:t>
      </w:r>
      <w:r w:rsidR="00DC1E63">
        <w:rPr>
          <w:sz w:val="26"/>
          <w:szCs w:val="26"/>
        </w:rPr>
        <w:t>and</w:t>
      </w:r>
      <w:r w:rsidR="009C1540" w:rsidRPr="00DE22B4">
        <w:rPr>
          <w:sz w:val="26"/>
          <w:szCs w:val="26"/>
        </w:rPr>
        <w:t xml:space="preserve"> promised in the </w:t>
      </w:r>
      <w:r w:rsidR="004F434F">
        <w:rPr>
          <w:sz w:val="26"/>
          <w:szCs w:val="26"/>
        </w:rPr>
        <w:t>Davidic</w:t>
      </w:r>
      <w:r w:rsidR="009C1540" w:rsidRPr="00DE22B4">
        <w:rPr>
          <w:sz w:val="26"/>
          <w:szCs w:val="26"/>
        </w:rPr>
        <w:t xml:space="preserve"> covenant </w:t>
      </w:r>
      <w:r w:rsidR="00E23C2F" w:rsidRPr="00DE22B4">
        <w:rPr>
          <w:sz w:val="26"/>
          <w:szCs w:val="26"/>
        </w:rPr>
        <w:t xml:space="preserve">in </w:t>
      </w:r>
      <w:r w:rsidR="004F434F">
        <w:rPr>
          <w:sz w:val="26"/>
          <w:szCs w:val="26"/>
        </w:rPr>
        <w:t>2 Samuel 7</w:t>
      </w:r>
      <w:r w:rsidR="00DC1E63">
        <w:rPr>
          <w:sz w:val="26"/>
          <w:szCs w:val="26"/>
        </w:rPr>
        <w:t>,</w:t>
      </w:r>
      <w:r w:rsidR="00E23C2F" w:rsidRPr="00DE22B4">
        <w:rPr>
          <w:sz w:val="26"/>
          <w:szCs w:val="26"/>
        </w:rPr>
        <w:t xml:space="preserve"> </w:t>
      </w:r>
      <w:r w:rsidR="009C1540" w:rsidRPr="00DE22B4">
        <w:rPr>
          <w:sz w:val="26"/>
          <w:szCs w:val="26"/>
        </w:rPr>
        <w:t xml:space="preserve">repeated in 1 Chronicles 17.  </w:t>
      </w:r>
      <w:r w:rsidR="00286CF6">
        <w:rPr>
          <w:sz w:val="26"/>
          <w:szCs w:val="26"/>
        </w:rPr>
        <w:br/>
        <w:t xml:space="preserve"> </w:t>
      </w:r>
      <w:r w:rsidR="00286CF6">
        <w:rPr>
          <w:sz w:val="26"/>
          <w:szCs w:val="26"/>
        </w:rPr>
        <w:tab/>
      </w:r>
      <w:r w:rsidR="009C1540" w:rsidRPr="00DE22B4">
        <w:rPr>
          <w:sz w:val="26"/>
          <w:szCs w:val="26"/>
        </w:rPr>
        <w:t>So the focus is on David and his line for the future.</w:t>
      </w:r>
      <w:r w:rsidR="00286CF6">
        <w:rPr>
          <w:sz w:val="26"/>
          <w:szCs w:val="26"/>
        </w:rPr>
        <w:t xml:space="preserve"> </w:t>
      </w:r>
      <w:r w:rsidR="004F434F">
        <w:rPr>
          <w:sz w:val="26"/>
          <w:szCs w:val="26"/>
        </w:rPr>
        <w:t>F</w:t>
      </w:r>
      <w:r w:rsidR="00FA12CD" w:rsidRPr="00DE22B4">
        <w:rPr>
          <w:sz w:val="26"/>
          <w:szCs w:val="26"/>
        </w:rPr>
        <w:t xml:space="preserve">or that reason, there’s very little mention of Kings of the </w:t>
      </w:r>
      <w:r w:rsidR="00020D9C">
        <w:rPr>
          <w:sz w:val="26"/>
          <w:szCs w:val="26"/>
        </w:rPr>
        <w:t>n</w:t>
      </w:r>
      <w:r w:rsidR="00FA12CD" w:rsidRPr="00DE22B4">
        <w:rPr>
          <w:sz w:val="26"/>
          <w:szCs w:val="26"/>
        </w:rPr>
        <w:t>orth</w:t>
      </w:r>
      <w:r w:rsidR="00286CF6">
        <w:rPr>
          <w:sz w:val="26"/>
          <w:szCs w:val="26"/>
        </w:rPr>
        <w:t>. I</w:t>
      </w:r>
      <w:r w:rsidR="00FA12CD" w:rsidRPr="00DE22B4">
        <w:rPr>
          <w:sz w:val="26"/>
          <w:szCs w:val="26"/>
        </w:rPr>
        <w:t xml:space="preserve">t’s only the kings of </w:t>
      </w:r>
      <w:r w:rsidR="004321C6" w:rsidRPr="00DE22B4">
        <w:rPr>
          <w:sz w:val="26"/>
          <w:szCs w:val="26"/>
        </w:rPr>
        <w:t>the</w:t>
      </w:r>
      <w:r w:rsidR="00E23C2F" w:rsidRPr="00DE22B4">
        <w:rPr>
          <w:sz w:val="26"/>
          <w:szCs w:val="26"/>
        </w:rPr>
        <w:t xml:space="preserve"> </w:t>
      </w:r>
      <w:r w:rsidR="00286CF6">
        <w:rPr>
          <w:sz w:val="26"/>
          <w:szCs w:val="26"/>
        </w:rPr>
        <w:t>Davidic</w:t>
      </w:r>
      <w:r w:rsidR="00E23C2F" w:rsidRPr="00DE22B4">
        <w:rPr>
          <w:sz w:val="26"/>
          <w:szCs w:val="26"/>
        </w:rPr>
        <w:t xml:space="preserve"> lineage</w:t>
      </w:r>
      <w:r w:rsidR="004321C6" w:rsidRPr="00DE22B4">
        <w:rPr>
          <w:sz w:val="26"/>
          <w:szCs w:val="26"/>
        </w:rPr>
        <w:t xml:space="preserve">. </w:t>
      </w:r>
      <w:r w:rsidR="00FA12CD" w:rsidRPr="00DE22B4">
        <w:rPr>
          <w:sz w:val="26"/>
          <w:szCs w:val="26"/>
        </w:rPr>
        <w:t xml:space="preserve">Kings of the </w:t>
      </w:r>
      <w:r w:rsidR="00020D9C">
        <w:rPr>
          <w:sz w:val="26"/>
          <w:szCs w:val="26"/>
        </w:rPr>
        <w:t>n</w:t>
      </w:r>
      <w:r w:rsidR="00FA12CD" w:rsidRPr="00DE22B4">
        <w:rPr>
          <w:sz w:val="26"/>
          <w:szCs w:val="26"/>
        </w:rPr>
        <w:t xml:space="preserve">orth are only mentioned in connection with </w:t>
      </w:r>
      <w:r w:rsidR="004321C6" w:rsidRPr="00DE22B4">
        <w:rPr>
          <w:sz w:val="26"/>
          <w:szCs w:val="26"/>
        </w:rPr>
        <w:t>situations</w:t>
      </w:r>
      <w:r w:rsidR="00FA12CD" w:rsidRPr="00DE22B4">
        <w:rPr>
          <w:sz w:val="26"/>
          <w:szCs w:val="26"/>
        </w:rPr>
        <w:t xml:space="preserve"> in which they are involved in something that ha</w:t>
      </w:r>
      <w:r w:rsidR="00170381">
        <w:rPr>
          <w:sz w:val="26"/>
          <w:szCs w:val="26"/>
        </w:rPr>
        <w:t xml:space="preserve">ppens in the south. There’s not even a </w:t>
      </w:r>
      <w:r w:rsidR="00FA12CD" w:rsidRPr="00DE22B4">
        <w:rPr>
          <w:sz w:val="26"/>
          <w:szCs w:val="26"/>
        </w:rPr>
        <w:t xml:space="preserve">reference to the </w:t>
      </w:r>
      <w:r w:rsidR="00E23C2F" w:rsidRPr="00DE22B4">
        <w:rPr>
          <w:sz w:val="26"/>
          <w:szCs w:val="26"/>
        </w:rPr>
        <w:t>fall of</w:t>
      </w:r>
      <w:r w:rsidR="00FA12CD" w:rsidRPr="00DE22B4">
        <w:rPr>
          <w:sz w:val="26"/>
          <w:szCs w:val="26"/>
        </w:rPr>
        <w:t xml:space="preserve"> the northern kingdom</w:t>
      </w:r>
      <w:r w:rsidR="004F434F">
        <w:rPr>
          <w:sz w:val="26"/>
          <w:szCs w:val="26"/>
        </w:rPr>
        <w:t>. T</w:t>
      </w:r>
      <w:r w:rsidR="00FA12CD" w:rsidRPr="00DE22B4">
        <w:rPr>
          <w:sz w:val="26"/>
          <w:szCs w:val="26"/>
        </w:rPr>
        <w:t>he line of David</w:t>
      </w:r>
      <w:r w:rsidR="004F434F">
        <w:rPr>
          <w:sz w:val="26"/>
          <w:szCs w:val="26"/>
        </w:rPr>
        <w:t>,</w:t>
      </w:r>
      <w:r w:rsidR="00FA12CD" w:rsidRPr="00DE22B4">
        <w:rPr>
          <w:sz w:val="26"/>
          <w:szCs w:val="26"/>
        </w:rPr>
        <w:t xml:space="preserve"> even though it’s given extensive treatment</w:t>
      </w:r>
      <w:r w:rsidR="004F434F">
        <w:rPr>
          <w:sz w:val="26"/>
          <w:szCs w:val="26"/>
        </w:rPr>
        <w:t>,</w:t>
      </w:r>
      <w:r w:rsidR="00FA12CD" w:rsidRPr="00DE22B4">
        <w:rPr>
          <w:sz w:val="26"/>
          <w:szCs w:val="26"/>
        </w:rPr>
        <w:t xml:space="preserve"> doesn’t descr</w:t>
      </w:r>
      <w:r w:rsidR="00E23C2F" w:rsidRPr="00DE22B4">
        <w:rPr>
          <w:sz w:val="26"/>
          <w:szCs w:val="26"/>
        </w:rPr>
        <w:t xml:space="preserve">ibe the family affairs of David, the Bathsheba incident </w:t>
      </w:r>
      <w:r w:rsidR="00FA12CD" w:rsidRPr="00DE22B4">
        <w:rPr>
          <w:sz w:val="26"/>
          <w:szCs w:val="26"/>
        </w:rPr>
        <w:t xml:space="preserve">and all the aftermath of that, </w:t>
      </w:r>
      <w:r w:rsidR="00E23C2F" w:rsidRPr="00DE22B4">
        <w:rPr>
          <w:sz w:val="26"/>
          <w:szCs w:val="26"/>
        </w:rPr>
        <w:t xml:space="preserve">the fall </w:t>
      </w:r>
      <w:r w:rsidR="00FA12CD" w:rsidRPr="00DE22B4">
        <w:rPr>
          <w:sz w:val="26"/>
          <w:szCs w:val="26"/>
        </w:rPr>
        <w:t xml:space="preserve">that came to </w:t>
      </w:r>
      <w:r w:rsidR="004321C6" w:rsidRPr="00DE22B4">
        <w:rPr>
          <w:sz w:val="26"/>
          <w:szCs w:val="26"/>
        </w:rPr>
        <w:t>David’s</w:t>
      </w:r>
      <w:r w:rsidR="00FA12CD" w:rsidRPr="00DE22B4">
        <w:rPr>
          <w:sz w:val="26"/>
          <w:szCs w:val="26"/>
        </w:rPr>
        <w:t xml:space="preserve"> life a</w:t>
      </w:r>
      <w:r w:rsidR="00020D9C">
        <w:rPr>
          <w:sz w:val="26"/>
          <w:szCs w:val="26"/>
        </w:rPr>
        <w:t xml:space="preserve">nd family as a result of that. </w:t>
      </w:r>
      <w:r w:rsidR="004321C6" w:rsidRPr="00DE22B4">
        <w:rPr>
          <w:sz w:val="26"/>
          <w:szCs w:val="26"/>
        </w:rPr>
        <w:t>David</w:t>
      </w:r>
      <w:r w:rsidR="004F434F">
        <w:rPr>
          <w:sz w:val="26"/>
          <w:szCs w:val="26"/>
        </w:rPr>
        <w:t xml:space="preserve"> i</w:t>
      </w:r>
      <w:r w:rsidR="004321C6" w:rsidRPr="00DE22B4">
        <w:rPr>
          <w:sz w:val="26"/>
          <w:szCs w:val="26"/>
        </w:rPr>
        <w:t>s</w:t>
      </w:r>
      <w:r w:rsidR="00FA12CD" w:rsidRPr="00DE22B4">
        <w:rPr>
          <w:sz w:val="26"/>
          <w:szCs w:val="26"/>
        </w:rPr>
        <w:t xml:space="preserve"> </w:t>
      </w:r>
      <w:r w:rsidR="004321C6" w:rsidRPr="00DE22B4">
        <w:rPr>
          <w:sz w:val="26"/>
          <w:szCs w:val="26"/>
        </w:rPr>
        <w:t>picture</w:t>
      </w:r>
      <w:r w:rsidR="004F434F">
        <w:rPr>
          <w:sz w:val="26"/>
          <w:szCs w:val="26"/>
        </w:rPr>
        <w:t>d</w:t>
      </w:r>
      <w:r w:rsidR="00F24B50" w:rsidRPr="00DE22B4">
        <w:rPr>
          <w:sz w:val="26"/>
          <w:szCs w:val="26"/>
        </w:rPr>
        <w:t xml:space="preserve"> </w:t>
      </w:r>
      <w:r w:rsidR="00020D9C">
        <w:rPr>
          <w:sz w:val="26"/>
          <w:szCs w:val="26"/>
        </w:rPr>
        <w:t>as</w:t>
      </w:r>
      <w:r w:rsidR="00FA12CD" w:rsidRPr="00DE22B4">
        <w:rPr>
          <w:sz w:val="26"/>
          <w:szCs w:val="26"/>
        </w:rPr>
        <w:t xml:space="preserve"> an example of the </w:t>
      </w:r>
      <w:r w:rsidR="004321C6" w:rsidRPr="00DE22B4">
        <w:rPr>
          <w:sz w:val="26"/>
          <w:szCs w:val="26"/>
        </w:rPr>
        <w:t>true</w:t>
      </w:r>
      <w:r w:rsidR="00FA12CD" w:rsidRPr="00DE22B4">
        <w:rPr>
          <w:sz w:val="26"/>
          <w:szCs w:val="26"/>
        </w:rPr>
        <w:t xml:space="preserve"> theocratic </w:t>
      </w:r>
      <w:r w:rsidR="00F24B50" w:rsidRPr="00DE22B4">
        <w:rPr>
          <w:sz w:val="26"/>
          <w:szCs w:val="26"/>
        </w:rPr>
        <w:t xml:space="preserve">king </w:t>
      </w:r>
      <w:r w:rsidR="00FA12CD" w:rsidRPr="00DE22B4">
        <w:rPr>
          <w:sz w:val="26"/>
          <w:szCs w:val="26"/>
        </w:rPr>
        <w:t>for</w:t>
      </w:r>
      <w:r w:rsidR="00F24B50" w:rsidRPr="00DE22B4">
        <w:rPr>
          <w:sz w:val="26"/>
          <w:szCs w:val="26"/>
        </w:rPr>
        <w:t xml:space="preserve"> </w:t>
      </w:r>
      <w:r w:rsidR="00FA12CD" w:rsidRPr="00DE22B4">
        <w:rPr>
          <w:sz w:val="26"/>
          <w:szCs w:val="26"/>
        </w:rPr>
        <w:t xml:space="preserve">the messianic king who </w:t>
      </w:r>
      <w:r w:rsidR="00F24B50" w:rsidRPr="00DE22B4">
        <w:rPr>
          <w:sz w:val="26"/>
          <w:szCs w:val="26"/>
        </w:rPr>
        <w:t>was to come</w:t>
      </w:r>
      <w:r w:rsidR="00FA12CD" w:rsidRPr="00DE22B4">
        <w:rPr>
          <w:sz w:val="26"/>
          <w:szCs w:val="26"/>
        </w:rPr>
        <w:t xml:space="preserve">.  </w:t>
      </w:r>
      <w:r w:rsidR="004F434F">
        <w:rPr>
          <w:sz w:val="26"/>
          <w:szCs w:val="26"/>
        </w:rPr>
        <w:br/>
        <w:t xml:space="preserve"> </w:t>
      </w:r>
      <w:r w:rsidR="004F434F">
        <w:rPr>
          <w:sz w:val="26"/>
          <w:szCs w:val="26"/>
        </w:rPr>
        <w:tab/>
      </w:r>
      <w:r w:rsidR="004321C6" w:rsidRPr="00DE22B4">
        <w:rPr>
          <w:sz w:val="26"/>
          <w:szCs w:val="26"/>
        </w:rPr>
        <w:t>So you</w:t>
      </w:r>
      <w:r w:rsidR="00FA12CD" w:rsidRPr="00DE22B4">
        <w:rPr>
          <w:sz w:val="26"/>
          <w:szCs w:val="26"/>
        </w:rPr>
        <w:t xml:space="preserve"> have that emphasis on David and </w:t>
      </w:r>
      <w:r w:rsidR="00F24B50" w:rsidRPr="00DE22B4">
        <w:rPr>
          <w:sz w:val="26"/>
          <w:szCs w:val="26"/>
        </w:rPr>
        <w:t>his house</w:t>
      </w:r>
      <w:r w:rsidR="00020D9C">
        <w:rPr>
          <w:sz w:val="26"/>
          <w:szCs w:val="26"/>
        </w:rPr>
        <w:t>,</w:t>
      </w:r>
      <w:r w:rsidR="00FA12CD" w:rsidRPr="00DE22B4">
        <w:rPr>
          <w:sz w:val="26"/>
          <w:szCs w:val="26"/>
        </w:rPr>
        <w:t xml:space="preserve"> and you have emphasis on the temple and </w:t>
      </w:r>
      <w:r w:rsidR="004321C6" w:rsidRPr="00DE22B4">
        <w:rPr>
          <w:sz w:val="26"/>
          <w:szCs w:val="26"/>
        </w:rPr>
        <w:t>its</w:t>
      </w:r>
      <w:r w:rsidR="00FA12CD" w:rsidRPr="00DE22B4">
        <w:rPr>
          <w:sz w:val="26"/>
          <w:szCs w:val="26"/>
        </w:rPr>
        <w:t xml:space="preserve"> service as the legacy that was left to the restored co</w:t>
      </w:r>
      <w:r w:rsidR="00020D9C">
        <w:rPr>
          <w:sz w:val="26"/>
          <w:szCs w:val="26"/>
        </w:rPr>
        <w:t xml:space="preserve">mmunity by the house of David. </w:t>
      </w:r>
      <w:r w:rsidR="004321C6" w:rsidRPr="00DE22B4">
        <w:rPr>
          <w:sz w:val="26"/>
          <w:szCs w:val="26"/>
        </w:rPr>
        <w:t>The rebuilt temple and it’s continu</w:t>
      </w:r>
      <w:r w:rsidR="004F434F">
        <w:rPr>
          <w:sz w:val="26"/>
          <w:szCs w:val="26"/>
        </w:rPr>
        <w:t>ing</w:t>
      </w:r>
      <w:r w:rsidR="004321C6" w:rsidRPr="00DE22B4">
        <w:rPr>
          <w:sz w:val="26"/>
          <w:szCs w:val="26"/>
        </w:rPr>
        <w:t xml:space="preserve"> service are seen as evidence that God is not finished with his people</w:t>
      </w:r>
      <w:r w:rsidR="00020D9C">
        <w:rPr>
          <w:sz w:val="26"/>
          <w:szCs w:val="26"/>
        </w:rPr>
        <w:t>;</w:t>
      </w:r>
      <w:r w:rsidR="004321C6" w:rsidRPr="00DE22B4">
        <w:rPr>
          <w:sz w:val="26"/>
          <w:szCs w:val="26"/>
        </w:rPr>
        <w:t xml:space="preserve"> there still is a future for his people</w:t>
      </w:r>
      <w:r w:rsidR="00F24B50" w:rsidRPr="00DE22B4">
        <w:rPr>
          <w:sz w:val="26"/>
          <w:szCs w:val="26"/>
        </w:rPr>
        <w:t xml:space="preserve">.  </w:t>
      </w:r>
      <w:r w:rsidR="004F434F">
        <w:rPr>
          <w:sz w:val="26"/>
          <w:szCs w:val="26"/>
        </w:rPr>
        <w:br/>
        <w:t xml:space="preserve"> </w:t>
      </w:r>
      <w:r w:rsidR="004F434F">
        <w:rPr>
          <w:sz w:val="26"/>
          <w:szCs w:val="26"/>
        </w:rPr>
        <w:tab/>
        <w:t>A</w:t>
      </w:r>
      <w:r w:rsidR="004321C6" w:rsidRPr="00DE22B4">
        <w:rPr>
          <w:sz w:val="26"/>
          <w:szCs w:val="26"/>
        </w:rPr>
        <w:t xml:space="preserve"> third emphasis for the restored </w:t>
      </w:r>
      <w:r w:rsidR="00F24B50" w:rsidRPr="00DE22B4">
        <w:rPr>
          <w:sz w:val="26"/>
          <w:szCs w:val="26"/>
        </w:rPr>
        <w:t xml:space="preserve">community </w:t>
      </w:r>
      <w:r w:rsidR="004321C6" w:rsidRPr="00DE22B4">
        <w:rPr>
          <w:sz w:val="26"/>
          <w:szCs w:val="26"/>
        </w:rPr>
        <w:t xml:space="preserve">is the importance of the obedience to the </w:t>
      </w:r>
      <w:r w:rsidR="00F24B50" w:rsidRPr="00DE22B4">
        <w:rPr>
          <w:sz w:val="26"/>
          <w:szCs w:val="26"/>
        </w:rPr>
        <w:t xml:space="preserve">law and the </w:t>
      </w:r>
      <w:r w:rsidR="004321C6" w:rsidRPr="00DE22B4">
        <w:rPr>
          <w:sz w:val="26"/>
          <w:szCs w:val="26"/>
        </w:rPr>
        <w:t>prophets</w:t>
      </w:r>
      <w:r w:rsidR="00F24B50" w:rsidRPr="00DE22B4">
        <w:rPr>
          <w:sz w:val="26"/>
          <w:szCs w:val="26"/>
        </w:rPr>
        <w:t>,</w:t>
      </w:r>
      <w:r w:rsidR="004321C6" w:rsidRPr="00DE22B4">
        <w:rPr>
          <w:sz w:val="26"/>
          <w:szCs w:val="26"/>
        </w:rPr>
        <w:t xml:space="preserve"> and that is emphasize</w:t>
      </w:r>
      <w:r w:rsidR="00F24B50" w:rsidRPr="00DE22B4">
        <w:rPr>
          <w:sz w:val="26"/>
          <w:szCs w:val="26"/>
        </w:rPr>
        <w:t>d</w:t>
      </w:r>
      <w:r w:rsidR="004321C6" w:rsidRPr="00DE22B4">
        <w:rPr>
          <w:sz w:val="26"/>
          <w:szCs w:val="26"/>
        </w:rPr>
        <w:t xml:space="preserve"> by </w:t>
      </w:r>
      <w:r w:rsidR="00F24B50" w:rsidRPr="00DE22B4">
        <w:rPr>
          <w:sz w:val="26"/>
          <w:szCs w:val="26"/>
        </w:rPr>
        <w:t xml:space="preserve">calling attention to the </w:t>
      </w:r>
      <w:r w:rsidR="004F434F">
        <w:rPr>
          <w:sz w:val="26"/>
          <w:szCs w:val="26"/>
        </w:rPr>
        <w:t xml:space="preserve">theme </w:t>
      </w:r>
      <w:r w:rsidR="004321C6" w:rsidRPr="00DE22B4">
        <w:rPr>
          <w:sz w:val="26"/>
          <w:szCs w:val="26"/>
        </w:rPr>
        <w:t xml:space="preserve">of divine retribution. </w:t>
      </w:r>
      <w:r w:rsidR="00170381">
        <w:rPr>
          <w:sz w:val="26"/>
          <w:szCs w:val="26"/>
        </w:rPr>
        <w:t>W</w:t>
      </w:r>
      <w:r w:rsidR="00A16798" w:rsidRPr="00DE22B4">
        <w:rPr>
          <w:sz w:val="26"/>
          <w:szCs w:val="26"/>
        </w:rPr>
        <w:t xml:space="preserve">hat I mean by that is </w:t>
      </w:r>
      <w:r w:rsidR="00020D9C">
        <w:rPr>
          <w:sz w:val="26"/>
          <w:szCs w:val="26"/>
        </w:rPr>
        <w:t xml:space="preserve">that </w:t>
      </w:r>
      <w:r w:rsidR="004F434F">
        <w:rPr>
          <w:sz w:val="26"/>
          <w:szCs w:val="26"/>
        </w:rPr>
        <w:t>as</w:t>
      </w:r>
      <w:r w:rsidR="00A16798" w:rsidRPr="00DE22B4">
        <w:rPr>
          <w:sz w:val="26"/>
          <w:szCs w:val="26"/>
        </w:rPr>
        <w:t xml:space="preserve"> </w:t>
      </w:r>
      <w:r w:rsidR="00F24B50" w:rsidRPr="00DE22B4">
        <w:rPr>
          <w:sz w:val="26"/>
          <w:szCs w:val="26"/>
        </w:rPr>
        <w:t xml:space="preserve">the chronicler </w:t>
      </w:r>
      <w:r w:rsidR="00A16798" w:rsidRPr="00DE22B4">
        <w:rPr>
          <w:sz w:val="26"/>
          <w:szCs w:val="26"/>
        </w:rPr>
        <w:t>describes the reigns of the various kings</w:t>
      </w:r>
      <w:r w:rsidR="00020D9C">
        <w:rPr>
          <w:sz w:val="26"/>
          <w:szCs w:val="26"/>
        </w:rPr>
        <w:t>,</w:t>
      </w:r>
      <w:r w:rsidR="00A16798" w:rsidRPr="00DE22B4">
        <w:rPr>
          <w:sz w:val="26"/>
          <w:szCs w:val="26"/>
        </w:rPr>
        <w:t xml:space="preserve"> he emphasizes that sin brings judgment</w:t>
      </w:r>
      <w:r w:rsidR="004F434F">
        <w:rPr>
          <w:sz w:val="26"/>
          <w:szCs w:val="26"/>
        </w:rPr>
        <w:t>,</w:t>
      </w:r>
      <w:r w:rsidR="00A16798" w:rsidRPr="00DE22B4">
        <w:rPr>
          <w:sz w:val="26"/>
          <w:szCs w:val="26"/>
        </w:rPr>
        <w:t xml:space="preserve"> while obedience brings blessing </w:t>
      </w:r>
      <w:r w:rsidR="00A16798" w:rsidRPr="00DE22B4">
        <w:rPr>
          <w:sz w:val="26"/>
          <w:szCs w:val="26"/>
        </w:rPr>
        <w:lastRenderedPageBreak/>
        <w:t>a</w:t>
      </w:r>
      <w:r w:rsidR="00020D9C">
        <w:rPr>
          <w:sz w:val="26"/>
          <w:szCs w:val="26"/>
        </w:rPr>
        <w:t xml:space="preserve">nd prosperity. </w:t>
      </w:r>
      <w:r w:rsidR="00170381">
        <w:rPr>
          <w:sz w:val="26"/>
          <w:szCs w:val="26"/>
        </w:rPr>
        <w:t>T</w:t>
      </w:r>
      <w:r w:rsidR="00A16798" w:rsidRPr="00DE22B4">
        <w:rPr>
          <w:sz w:val="26"/>
          <w:szCs w:val="26"/>
        </w:rPr>
        <w:t xml:space="preserve">hat concept </w:t>
      </w:r>
      <w:r w:rsidR="00020D9C">
        <w:rPr>
          <w:sz w:val="26"/>
          <w:szCs w:val="26"/>
        </w:rPr>
        <w:t>a</w:t>
      </w:r>
      <w:r w:rsidR="00A16798" w:rsidRPr="00DE22B4">
        <w:rPr>
          <w:sz w:val="26"/>
          <w:szCs w:val="26"/>
        </w:rPr>
        <w:t>s exhibited in th</w:t>
      </w:r>
      <w:r w:rsidR="00020D9C">
        <w:rPr>
          <w:sz w:val="26"/>
          <w:szCs w:val="26"/>
        </w:rPr>
        <w:t>e reigns of the k</w:t>
      </w:r>
      <w:r w:rsidR="00A16798" w:rsidRPr="00DE22B4">
        <w:rPr>
          <w:sz w:val="26"/>
          <w:szCs w:val="26"/>
        </w:rPr>
        <w:t>ings of Judah is to be a foundation on which the nation is</w:t>
      </w:r>
      <w:r w:rsidR="00F24B50" w:rsidRPr="00DE22B4">
        <w:rPr>
          <w:sz w:val="26"/>
          <w:szCs w:val="26"/>
        </w:rPr>
        <w:t xml:space="preserve"> to build</w:t>
      </w:r>
      <w:r w:rsidR="00A16798" w:rsidRPr="00DE22B4">
        <w:rPr>
          <w:sz w:val="26"/>
          <w:szCs w:val="26"/>
        </w:rPr>
        <w:t xml:space="preserve"> after return</w:t>
      </w:r>
      <w:r w:rsidR="00020D9C">
        <w:rPr>
          <w:sz w:val="26"/>
          <w:szCs w:val="26"/>
        </w:rPr>
        <w:t>ing</w:t>
      </w:r>
      <w:r w:rsidR="00A16798" w:rsidRPr="00DE22B4">
        <w:rPr>
          <w:sz w:val="26"/>
          <w:szCs w:val="26"/>
        </w:rPr>
        <w:t xml:space="preserve"> from exile.  </w:t>
      </w:r>
      <w:r w:rsidR="004F434F">
        <w:rPr>
          <w:sz w:val="26"/>
          <w:szCs w:val="26"/>
        </w:rPr>
        <w:br/>
        <w:t xml:space="preserve"> </w:t>
      </w:r>
      <w:r w:rsidR="004F434F">
        <w:rPr>
          <w:sz w:val="26"/>
          <w:szCs w:val="26"/>
        </w:rPr>
        <w:tab/>
      </w:r>
      <w:r w:rsidR="00A16798" w:rsidRPr="00DE22B4">
        <w:rPr>
          <w:sz w:val="26"/>
          <w:szCs w:val="26"/>
        </w:rPr>
        <w:t xml:space="preserve">So </w:t>
      </w:r>
      <w:r w:rsidR="00170381">
        <w:rPr>
          <w:sz w:val="26"/>
          <w:szCs w:val="26"/>
        </w:rPr>
        <w:t>K</w:t>
      </w:r>
      <w:r w:rsidR="00A16798" w:rsidRPr="00DE22B4">
        <w:rPr>
          <w:sz w:val="26"/>
          <w:szCs w:val="26"/>
        </w:rPr>
        <w:t xml:space="preserve">ings </w:t>
      </w:r>
      <w:r w:rsidR="004F434F">
        <w:rPr>
          <w:sz w:val="26"/>
          <w:szCs w:val="26"/>
        </w:rPr>
        <w:t>is more</w:t>
      </w:r>
      <w:r w:rsidR="00A16798" w:rsidRPr="00DE22B4">
        <w:rPr>
          <w:sz w:val="26"/>
          <w:szCs w:val="26"/>
        </w:rPr>
        <w:t xml:space="preserve"> retrospective</w:t>
      </w:r>
      <w:r w:rsidR="00020D9C">
        <w:rPr>
          <w:sz w:val="26"/>
          <w:szCs w:val="26"/>
        </w:rPr>
        <w:t>,</w:t>
      </w:r>
      <w:r w:rsidR="00A16798" w:rsidRPr="00DE22B4">
        <w:rPr>
          <w:sz w:val="26"/>
          <w:szCs w:val="26"/>
        </w:rPr>
        <w:t xml:space="preserve"> </w:t>
      </w:r>
      <w:r w:rsidR="00020D9C">
        <w:rPr>
          <w:sz w:val="26"/>
          <w:szCs w:val="26"/>
        </w:rPr>
        <w:t>explaining</w:t>
      </w:r>
      <w:r w:rsidR="00A16798" w:rsidRPr="00DE22B4">
        <w:rPr>
          <w:sz w:val="26"/>
          <w:szCs w:val="26"/>
        </w:rPr>
        <w:t xml:space="preserve"> to a peo</w:t>
      </w:r>
      <w:r w:rsidR="00020D9C">
        <w:rPr>
          <w:sz w:val="26"/>
          <w:szCs w:val="26"/>
        </w:rPr>
        <w:t>ple in exile why they are there.</w:t>
      </w:r>
      <w:r w:rsidR="00A16798" w:rsidRPr="00DE22B4">
        <w:rPr>
          <w:sz w:val="26"/>
          <w:szCs w:val="26"/>
        </w:rPr>
        <w:t xml:space="preserve"> Chronicles is more prospective</w:t>
      </w:r>
      <w:r w:rsidR="00020D9C">
        <w:rPr>
          <w:sz w:val="26"/>
          <w:szCs w:val="26"/>
        </w:rPr>
        <w:t>,</w:t>
      </w:r>
      <w:r w:rsidR="00A16798" w:rsidRPr="00DE22B4">
        <w:rPr>
          <w:sz w:val="26"/>
          <w:szCs w:val="26"/>
        </w:rPr>
        <w:t xml:space="preserve"> </w:t>
      </w:r>
      <w:r w:rsidR="00F24B50" w:rsidRPr="00DE22B4">
        <w:rPr>
          <w:sz w:val="26"/>
          <w:szCs w:val="26"/>
        </w:rPr>
        <w:t>lay</w:t>
      </w:r>
      <w:r w:rsidR="00170381">
        <w:rPr>
          <w:sz w:val="26"/>
          <w:szCs w:val="26"/>
        </w:rPr>
        <w:t>ing</w:t>
      </w:r>
      <w:r w:rsidR="00F24B50" w:rsidRPr="00DE22B4">
        <w:rPr>
          <w:sz w:val="26"/>
          <w:szCs w:val="26"/>
        </w:rPr>
        <w:t xml:space="preserve"> the foundations for a </w:t>
      </w:r>
      <w:r w:rsidR="00A16798" w:rsidRPr="00DE22B4">
        <w:rPr>
          <w:sz w:val="26"/>
          <w:szCs w:val="26"/>
        </w:rPr>
        <w:t>restored community</w:t>
      </w:r>
      <w:r w:rsidR="004F434F">
        <w:rPr>
          <w:sz w:val="26"/>
          <w:szCs w:val="26"/>
        </w:rPr>
        <w:t xml:space="preserve"> after the </w:t>
      </w:r>
      <w:r w:rsidR="00FA72CB">
        <w:rPr>
          <w:sz w:val="26"/>
          <w:szCs w:val="26"/>
        </w:rPr>
        <w:t>e</w:t>
      </w:r>
      <w:r w:rsidR="004F434F">
        <w:rPr>
          <w:sz w:val="26"/>
          <w:szCs w:val="26"/>
        </w:rPr>
        <w:t>xile</w:t>
      </w:r>
      <w:r w:rsidR="00A16798" w:rsidRPr="00DE22B4">
        <w:rPr>
          <w:sz w:val="26"/>
          <w:szCs w:val="26"/>
        </w:rPr>
        <w:t xml:space="preserve">.  </w:t>
      </w:r>
    </w:p>
    <w:p w:rsidR="00F73596" w:rsidRPr="00F73596" w:rsidRDefault="00F73596" w:rsidP="00DA3AFD">
      <w:pPr>
        <w:rPr>
          <w:sz w:val="20"/>
          <w:szCs w:val="20"/>
        </w:rPr>
      </w:pPr>
      <w:r>
        <w:rPr>
          <w:sz w:val="26"/>
          <w:szCs w:val="26"/>
        </w:rPr>
        <w:br/>
      </w:r>
      <w:r w:rsidRPr="00F73596">
        <w:rPr>
          <w:sz w:val="20"/>
          <w:szCs w:val="20"/>
        </w:rPr>
        <w:t xml:space="preserve"> </w:t>
      </w:r>
      <w:r w:rsidRPr="00F73596">
        <w:rPr>
          <w:sz w:val="20"/>
          <w:szCs w:val="20"/>
        </w:rPr>
        <w:tab/>
        <w:t>Transcribed by Diane Tarr</w:t>
      </w:r>
      <w:r w:rsidRPr="00F73596">
        <w:rPr>
          <w:sz w:val="20"/>
          <w:szCs w:val="20"/>
        </w:rPr>
        <w:br/>
        <w:t xml:space="preserve"> </w:t>
      </w:r>
      <w:r w:rsidRPr="00F73596">
        <w:rPr>
          <w:sz w:val="20"/>
          <w:szCs w:val="20"/>
        </w:rPr>
        <w:tab/>
        <w:t>Rough edited by Ted Hildebrandt</w:t>
      </w:r>
      <w:r w:rsidRPr="00F73596">
        <w:rPr>
          <w:sz w:val="20"/>
          <w:szCs w:val="20"/>
        </w:rPr>
        <w:br/>
        <w:t xml:space="preserve"> </w:t>
      </w:r>
      <w:r w:rsidRPr="00F73596">
        <w:rPr>
          <w:sz w:val="20"/>
          <w:szCs w:val="20"/>
        </w:rPr>
        <w:tab/>
        <w:t xml:space="preserve">Final edit by </w:t>
      </w:r>
      <w:r w:rsidR="00DA3AFD">
        <w:rPr>
          <w:sz w:val="20"/>
          <w:szCs w:val="20"/>
        </w:rPr>
        <w:t>Elizabeth Fisher</w:t>
      </w:r>
      <w:r w:rsidRPr="00F73596">
        <w:rPr>
          <w:sz w:val="20"/>
          <w:szCs w:val="20"/>
        </w:rPr>
        <w:br/>
        <w:t xml:space="preserve"> </w:t>
      </w:r>
      <w:r w:rsidRPr="00F73596">
        <w:rPr>
          <w:sz w:val="20"/>
          <w:szCs w:val="20"/>
        </w:rPr>
        <w:tab/>
        <w:t>Re-narrated by Ted Hildebrandt</w:t>
      </w:r>
    </w:p>
    <w:p w:rsidR="00F73596" w:rsidRPr="00DE22B4" w:rsidRDefault="00F73596" w:rsidP="00DE22B4">
      <w:pPr>
        <w:pStyle w:val="NormalWeb"/>
        <w:shd w:val="clear" w:color="auto" w:fill="FFFFFF"/>
        <w:spacing w:line="360" w:lineRule="auto"/>
        <w:rPr>
          <w:sz w:val="26"/>
          <w:szCs w:val="26"/>
        </w:rPr>
      </w:pPr>
    </w:p>
    <w:sectPr w:rsidR="00F73596" w:rsidRPr="00DE22B4" w:rsidSect="009C75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2200" w:rsidRDefault="00012200" w:rsidP="00DE22B4">
      <w:r>
        <w:separator/>
      </w:r>
    </w:p>
  </w:endnote>
  <w:endnote w:type="continuationSeparator" w:id="0">
    <w:p w:rsidR="00012200" w:rsidRDefault="00012200" w:rsidP="00DE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2200" w:rsidRDefault="00012200" w:rsidP="00DE22B4">
      <w:r>
        <w:separator/>
      </w:r>
    </w:p>
  </w:footnote>
  <w:footnote w:type="continuationSeparator" w:id="0">
    <w:p w:rsidR="00012200" w:rsidRDefault="00012200" w:rsidP="00DE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E47" w:rsidRDefault="00C11E47">
    <w:pPr>
      <w:pStyle w:val="Header"/>
      <w:jc w:val="right"/>
    </w:pPr>
    <w:r>
      <w:fldChar w:fldCharType="begin"/>
    </w:r>
    <w:r>
      <w:instrText xml:space="preserve"> PAGE   \* MERGEFORMAT </w:instrText>
    </w:r>
    <w:r>
      <w:fldChar w:fldCharType="separate"/>
    </w:r>
    <w:r w:rsidR="00DA3AFD">
      <w:rPr>
        <w:noProof/>
      </w:rPr>
      <w:t>16</w:t>
    </w:r>
    <w:r>
      <w:rPr>
        <w:noProof/>
      </w:rPr>
      <w:fldChar w:fldCharType="end"/>
    </w:r>
  </w:p>
  <w:p w:rsidR="00C11E47" w:rsidRDefault="00C1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DF"/>
    <w:rsid w:val="00012200"/>
    <w:rsid w:val="00020D9C"/>
    <w:rsid w:val="00046933"/>
    <w:rsid w:val="00063735"/>
    <w:rsid w:val="00064433"/>
    <w:rsid w:val="0006771F"/>
    <w:rsid w:val="00074E3E"/>
    <w:rsid w:val="00080EBB"/>
    <w:rsid w:val="000937BC"/>
    <w:rsid w:val="00094584"/>
    <w:rsid w:val="000A7827"/>
    <w:rsid w:val="000B35C0"/>
    <w:rsid w:val="000C0D8B"/>
    <w:rsid w:val="000E1AD0"/>
    <w:rsid w:val="00102A57"/>
    <w:rsid w:val="001223AC"/>
    <w:rsid w:val="00127E6B"/>
    <w:rsid w:val="00137440"/>
    <w:rsid w:val="00143F14"/>
    <w:rsid w:val="00151B26"/>
    <w:rsid w:val="00155CDF"/>
    <w:rsid w:val="001574F8"/>
    <w:rsid w:val="00163101"/>
    <w:rsid w:val="00170381"/>
    <w:rsid w:val="00173CD6"/>
    <w:rsid w:val="001822B2"/>
    <w:rsid w:val="00195F2B"/>
    <w:rsid w:val="00196FFF"/>
    <w:rsid w:val="001A598E"/>
    <w:rsid w:val="001C00E1"/>
    <w:rsid w:val="001C3D44"/>
    <w:rsid w:val="001D6D0C"/>
    <w:rsid w:val="001E4B47"/>
    <w:rsid w:val="001F34DB"/>
    <w:rsid w:val="0020649B"/>
    <w:rsid w:val="002147F7"/>
    <w:rsid w:val="0024134F"/>
    <w:rsid w:val="002521AA"/>
    <w:rsid w:val="002617F5"/>
    <w:rsid w:val="00283662"/>
    <w:rsid w:val="00286CF6"/>
    <w:rsid w:val="0029391A"/>
    <w:rsid w:val="002B4C4D"/>
    <w:rsid w:val="002C647D"/>
    <w:rsid w:val="002D245A"/>
    <w:rsid w:val="002F1556"/>
    <w:rsid w:val="002F4D6C"/>
    <w:rsid w:val="002F796E"/>
    <w:rsid w:val="003007EC"/>
    <w:rsid w:val="00332CE0"/>
    <w:rsid w:val="00341193"/>
    <w:rsid w:val="0036784F"/>
    <w:rsid w:val="003A7836"/>
    <w:rsid w:val="003B1110"/>
    <w:rsid w:val="003B567A"/>
    <w:rsid w:val="003B7084"/>
    <w:rsid w:val="003C45AC"/>
    <w:rsid w:val="003D5916"/>
    <w:rsid w:val="004026B6"/>
    <w:rsid w:val="00403DB3"/>
    <w:rsid w:val="004064BD"/>
    <w:rsid w:val="004321C6"/>
    <w:rsid w:val="0044327C"/>
    <w:rsid w:val="00455758"/>
    <w:rsid w:val="0048389C"/>
    <w:rsid w:val="00486604"/>
    <w:rsid w:val="00493E16"/>
    <w:rsid w:val="004A211E"/>
    <w:rsid w:val="004B6DCE"/>
    <w:rsid w:val="004F434F"/>
    <w:rsid w:val="005066A0"/>
    <w:rsid w:val="00527608"/>
    <w:rsid w:val="00530220"/>
    <w:rsid w:val="00550DB1"/>
    <w:rsid w:val="005544E6"/>
    <w:rsid w:val="005A7FA2"/>
    <w:rsid w:val="005B1DAB"/>
    <w:rsid w:val="005B3048"/>
    <w:rsid w:val="005B6694"/>
    <w:rsid w:val="005D5CE2"/>
    <w:rsid w:val="005E27C7"/>
    <w:rsid w:val="00612EDF"/>
    <w:rsid w:val="00634EA7"/>
    <w:rsid w:val="00637917"/>
    <w:rsid w:val="00651E3D"/>
    <w:rsid w:val="006707E5"/>
    <w:rsid w:val="00673386"/>
    <w:rsid w:val="00680B3C"/>
    <w:rsid w:val="00691CB2"/>
    <w:rsid w:val="006B004E"/>
    <w:rsid w:val="006B18CD"/>
    <w:rsid w:val="006B3BFF"/>
    <w:rsid w:val="006D1DC8"/>
    <w:rsid w:val="00716E9F"/>
    <w:rsid w:val="00734ED0"/>
    <w:rsid w:val="00740D44"/>
    <w:rsid w:val="007463D5"/>
    <w:rsid w:val="007557C9"/>
    <w:rsid w:val="007562D5"/>
    <w:rsid w:val="00761938"/>
    <w:rsid w:val="00763159"/>
    <w:rsid w:val="007659FF"/>
    <w:rsid w:val="0079269F"/>
    <w:rsid w:val="0079357C"/>
    <w:rsid w:val="007A441E"/>
    <w:rsid w:val="007E3A5A"/>
    <w:rsid w:val="00876F2F"/>
    <w:rsid w:val="008812AA"/>
    <w:rsid w:val="0089051A"/>
    <w:rsid w:val="008D4D93"/>
    <w:rsid w:val="008D669F"/>
    <w:rsid w:val="008E2FFB"/>
    <w:rsid w:val="008E4953"/>
    <w:rsid w:val="008E4B08"/>
    <w:rsid w:val="008F3631"/>
    <w:rsid w:val="00905525"/>
    <w:rsid w:val="00916A9F"/>
    <w:rsid w:val="00935A78"/>
    <w:rsid w:val="00935ADB"/>
    <w:rsid w:val="00956B86"/>
    <w:rsid w:val="009631BD"/>
    <w:rsid w:val="00965AA0"/>
    <w:rsid w:val="009969A5"/>
    <w:rsid w:val="009B75E5"/>
    <w:rsid w:val="009C1540"/>
    <w:rsid w:val="009C75DF"/>
    <w:rsid w:val="009D21CC"/>
    <w:rsid w:val="009E57AD"/>
    <w:rsid w:val="009F76FB"/>
    <w:rsid w:val="00A05C69"/>
    <w:rsid w:val="00A16798"/>
    <w:rsid w:val="00A23B01"/>
    <w:rsid w:val="00A538EE"/>
    <w:rsid w:val="00A619AB"/>
    <w:rsid w:val="00A76DFD"/>
    <w:rsid w:val="00A81ECB"/>
    <w:rsid w:val="00A83A94"/>
    <w:rsid w:val="00AA0161"/>
    <w:rsid w:val="00AB32D1"/>
    <w:rsid w:val="00AC4420"/>
    <w:rsid w:val="00AD33B6"/>
    <w:rsid w:val="00B10B98"/>
    <w:rsid w:val="00B10C14"/>
    <w:rsid w:val="00B125FD"/>
    <w:rsid w:val="00B456E7"/>
    <w:rsid w:val="00B56C98"/>
    <w:rsid w:val="00B6038A"/>
    <w:rsid w:val="00B74BED"/>
    <w:rsid w:val="00B763C1"/>
    <w:rsid w:val="00B8526C"/>
    <w:rsid w:val="00B94795"/>
    <w:rsid w:val="00BA329A"/>
    <w:rsid w:val="00BA76FB"/>
    <w:rsid w:val="00BB0C9B"/>
    <w:rsid w:val="00BB6B63"/>
    <w:rsid w:val="00BC31EA"/>
    <w:rsid w:val="00BF24D0"/>
    <w:rsid w:val="00C11D4E"/>
    <w:rsid w:val="00C11E47"/>
    <w:rsid w:val="00C17C90"/>
    <w:rsid w:val="00C24D94"/>
    <w:rsid w:val="00C32EDA"/>
    <w:rsid w:val="00C37285"/>
    <w:rsid w:val="00C50E7E"/>
    <w:rsid w:val="00C62A78"/>
    <w:rsid w:val="00C83D8A"/>
    <w:rsid w:val="00C90EC7"/>
    <w:rsid w:val="00C9471F"/>
    <w:rsid w:val="00CB0669"/>
    <w:rsid w:val="00CB4BDA"/>
    <w:rsid w:val="00CD429B"/>
    <w:rsid w:val="00CF4DBF"/>
    <w:rsid w:val="00CF7AE6"/>
    <w:rsid w:val="00D30DBF"/>
    <w:rsid w:val="00D349C1"/>
    <w:rsid w:val="00D40478"/>
    <w:rsid w:val="00D477A2"/>
    <w:rsid w:val="00D57E18"/>
    <w:rsid w:val="00DA2467"/>
    <w:rsid w:val="00DA3345"/>
    <w:rsid w:val="00DA3AFD"/>
    <w:rsid w:val="00DB4837"/>
    <w:rsid w:val="00DB5000"/>
    <w:rsid w:val="00DC1E63"/>
    <w:rsid w:val="00DC225A"/>
    <w:rsid w:val="00DD5810"/>
    <w:rsid w:val="00DE22B4"/>
    <w:rsid w:val="00DF0574"/>
    <w:rsid w:val="00E063E8"/>
    <w:rsid w:val="00E23C2F"/>
    <w:rsid w:val="00E3760F"/>
    <w:rsid w:val="00E520FB"/>
    <w:rsid w:val="00E521AC"/>
    <w:rsid w:val="00E5767D"/>
    <w:rsid w:val="00E64681"/>
    <w:rsid w:val="00E65D88"/>
    <w:rsid w:val="00E74A35"/>
    <w:rsid w:val="00E82ECC"/>
    <w:rsid w:val="00E90B17"/>
    <w:rsid w:val="00E92B50"/>
    <w:rsid w:val="00EC5106"/>
    <w:rsid w:val="00ED16C0"/>
    <w:rsid w:val="00F04B50"/>
    <w:rsid w:val="00F06597"/>
    <w:rsid w:val="00F20BD0"/>
    <w:rsid w:val="00F24B50"/>
    <w:rsid w:val="00F252AD"/>
    <w:rsid w:val="00F2768D"/>
    <w:rsid w:val="00F43C96"/>
    <w:rsid w:val="00F46C45"/>
    <w:rsid w:val="00F73042"/>
    <w:rsid w:val="00F73596"/>
    <w:rsid w:val="00F9092E"/>
    <w:rsid w:val="00FA12CD"/>
    <w:rsid w:val="00FA4B8E"/>
    <w:rsid w:val="00FA72CB"/>
    <w:rsid w:val="00FB2745"/>
    <w:rsid w:val="00FB7A9E"/>
    <w:rsid w:val="00FC0A04"/>
    <w:rsid w:val="00FD0841"/>
    <w:rsid w:val="00FD15DF"/>
    <w:rsid w:val="00FE3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4517CE"/>
  <w15:docId w15:val="{C354D8A8-7337-4FF5-ACDB-8F98F0B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2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62"/>
  </w:style>
  <w:style w:type="character" w:styleId="Hyperlink">
    <w:name w:val="Hyperlink"/>
    <w:rsid w:val="00283662"/>
    <w:rPr>
      <w:color w:val="0000FF"/>
      <w:u w:val="single"/>
    </w:rPr>
  </w:style>
  <w:style w:type="paragraph" w:styleId="Header">
    <w:name w:val="header"/>
    <w:basedOn w:val="Normal"/>
    <w:link w:val="HeaderChar"/>
    <w:uiPriority w:val="99"/>
    <w:rsid w:val="00DE22B4"/>
    <w:pPr>
      <w:tabs>
        <w:tab w:val="center" w:pos="4680"/>
        <w:tab w:val="right" w:pos="9360"/>
      </w:tabs>
    </w:pPr>
  </w:style>
  <w:style w:type="character" w:customStyle="1" w:styleId="HeaderChar">
    <w:name w:val="Header Char"/>
    <w:link w:val="Header"/>
    <w:uiPriority w:val="99"/>
    <w:rsid w:val="00DE22B4"/>
    <w:rPr>
      <w:sz w:val="24"/>
      <w:szCs w:val="24"/>
      <w:lang w:bidi="ar-SA"/>
    </w:rPr>
  </w:style>
  <w:style w:type="paragraph" w:styleId="Footer">
    <w:name w:val="footer"/>
    <w:basedOn w:val="Normal"/>
    <w:link w:val="FooterChar"/>
    <w:rsid w:val="00DE22B4"/>
    <w:pPr>
      <w:tabs>
        <w:tab w:val="center" w:pos="4680"/>
        <w:tab w:val="right" w:pos="9360"/>
      </w:tabs>
    </w:pPr>
  </w:style>
  <w:style w:type="character" w:customStyle="1" w:styleId="FooterChar">
    <w:name w:val="Footer Char"/>
    <w:link w:val="Footer"/>
    <w:rsid w:val="00DE22B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313">
      <w:bodyDiv w:val="1"/>
      <w:marLeft w:val="0"/>
      <w:marRight w:val="0"/>
      <w:marTop w:val="0"/>
      <w:marBottom w:val="0"/>
      <w:divBdr>
        <w:top w:val="none" w:sz="0" w:space="0" w:color="auto"/>
        <w:left w:val="none" w:sz="0" w:space="0" w:color="auto"/>
        <w:bottom w:val="none" w:sz="0" w:space="0" w:color="auto"/>
        <w:right w:val="none" w:sz="0" w:space="0" w:color="auto"/>
      </w:divBdr>
      <w:divsChild>
        <w:div w:id="1139225918">
          <w:marLeft w:val="0"/>
          <w:marRight w:val="0"/>
          <w:marTop w:val="0"/>
          <w:marBottom w:val="0"/>
          <w:divBdr>
            <w:top w:val="none" w:sz="0" w:space="0" w:color="auto"/>
            <w:left w:val="none" w:sz="0" w:space="0" w:color="auto"/>
            <w:bottom w:val="none" w:sz="0" w:space="0" w:color="auto"/>
            <w:right w:val="none" w:sz="0" w:space="0" w:color="auto"/>
          </w:divBdr>
          <w:divsChild>
            <w:div w:id="30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938">
      <w:bodyDiv w:val="1"/>
      <w:marLeft w:val="0"/>
      <w:marRight w:val="0"/>
      <w:marTop w:val="0"/>
      <w:marBottom w:val="0"/>
      <w:divBdr>
        <w:top w:val="none" w:sz="0" w:space="0" w:color="auto"/>
        <w:left w:val="none" w:sz="0" w:space="0" w:color="auto"/>
        <w:bottom w:val="none" w:sz="0" w:space="0" w:color="auto"/>
        <w:right w:val="none" w:sz="0" w:space="0" w:color="auto"/>
      </w:divBdr>
    </w:div>
    <w:div w:id="785544912">
      <w:bodyDiv w:val="1"/>
      <w:marLeft w:val="0"/>
      <w:marRight w:val="0"/>
      <w:marTop w:val="0"/>
      <w:marBottom w:val="0"/>
      <w:divBdr>
        <w:top w:val="none" w:sz="0" w:space="0" w:color="auto"/>
        <w:left w:val="none" w:sz="0" w:space="0" w:color="auto"/>
        <w:bottom w:val="none" w:sz="0" w:space="0" w:color="auto"/>
        <w:right w:val="none" w:sz="0" w:space="0" w:color="auto"/>
      </w:divBdr>
      <w:divsChild>
        <w:div w:id="869146170">
          <w:marLeft w:val="0"/>
          <w:marRight w:val="0"/>
          <w:marTop w:val="0"/>
          <w:marBottom w:val="0"/>
          <w:divBdr>
            <w:top w:val="none" w:sz="0" w:space="0" w:color="auto"/>
            <w:left w:val="none" w:sz="0" w:space="0" w:color="auto"/>
            <w:bottom w:val="none" w:sz="0" w:space="0" w:color="auto"/>
            <w:right w:val="none" w:sz="0" w:space="0" w:color="auto"/>
          </w:divBdr>
          <w:divsChild>
            <w:div w:id="1284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770">
      <w:bodyDiv w:val="1"/>
      <w:marLeft w:val="0"/>
      <w:marRight w:val="0"/>
      <w:marTop w:val="0"/>
      <w:marBottom w:val="0"/>
      <w:divBdr>
        <w:top w:val="none" w:sz="0" w:space="0" w:color="auto"/>
        <w:left w:val="none" w:sz="0" w:space="0" w:color="auto"/>
        <w:bottom w:val="none" w:sz="0" w:space="0" w:color="auto"/>
        <w:right w:val="none" w:sz="0" w:space="0" w:color="auto"/>
      </w:divBdr>
      <w:divsChild>
        <w:div w:id="866137600">
          <w:marLeft w:val="0"/>
          <w:marRight w:val="0"/>
          <w:marTop w:val="0"/>
          <w:marBottom w:val="0"/>
          <w:divBdr>
            <w:top w:val="none" w:sz="0" w:space="0" w:color="auto"/>
            <w:left w:val="none" w:sz="0" w:space="0" w:color="auto"/>
            <w:bottom w:val="none" w:sz="0" w:space="0" w:color="auto"/>
            <w:right w:val="none" w:sz="0" w:space="0" w:color="auto"/>
          </w:divBdr>
          <w:divsChild>
            <w:div w:id="94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423">
      <w:bodyDiv w:val="1"/>
      <w:marLeft w:val="0"/>
      <w:marRight w:val="0"/>
      <w:marTop w:val="0"/>
      <w:marBottom w:val="0"/>
      <w:divBdr>
        <w:top w:val="none" w:sz="0" w:space="0" w:color="auto"/>
        <w:left w:val="none" w:sz="0" w:space="0" w:color="auto"/>
        <w:bottom w:val="none" w:sz="0" w:space="0" w:color="auto"/>
        <w:right w:val="none" w:sz="0" w:space="0" w:color="auto"/>
      </w:divBdr>
      <w:divsChild>
        <w:div w:id="2010325523">
          <w:marLeft w:val="0"/>
          <w:marRight w:val="0"/>
          <w:marTop w:val="0"/>
          <w:marBottom w:val="0"/>
          <w:divBdr>
            <w:top w:val="none" w:sz="0" w:space="0" w:color="auto"/>
            <w:left w:val="none" w:sz="0" w:space="0" w:color="auto"/>
            <w:bottom w:val="none" w:sz="0" w:space="0" w:color="auto"/>
            <w:right w:val="none" w:sz="0" w:space="0" w:color="auto"/>
          </w:divBdr>
          <w:divsChild>
            <w:div w:id="759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581">
      <w:bodyDiv w:val="1"/>
      <w:marLeft w:val="0"/>
      <w:marRight w:val="0"/>
      <w:marTop w:val="0"/>
      <w:marBottom w:val="0"/>
      <w:divBdr>
        <w:top w:val="none" w:sz="0" w:space="0" w:color="auto"/>
        <w:left w:val="none" w:sz="0" w:space="0" w:color="auto"/>
        <w:bottom w:val="none" w:sz="0" w:space="0" w:color="auto"/>
        <w:right w:val="none" w:sz="0" w:space="0" w:color="auto"/>
      </w:divBdr>
      <w:divsChild>
        <w:div w:id="516503220">
          <w:marLeft w:val="0"/>
          <w:marRight w:val="0"/>
          <w:marTop w:val="0"/>
          <w:marBottom w:val="0"/>
          <w:divBdr>
            <w:top w:val="none" w:sz="0" w:space="0" w:color="auto"/>
            <w:left w:val="none" w:sz="0" w:space="0" w:color="auto"/>
            <w:bottom w:val="none" w:sz="0" w:space="0" w:color="auto"/>
            <w:right w:val="none" w:sz="0" w:space="0" w:color="auto"/>
          </w:divBdr>
          <w:divsChild>
            <w:div w:id="1830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476">
      <w:bodyDiv w:val="1"/>
      <w:marLeft w:val="0"/>
      <w:marRight w:val="0"/>
      <w:marTop w:val="0"/>
      <w:marBottom w:val="0"/>
      <w:divBdr>
        <w:top w:val="none" w:sz="0" w:space="0" w:color="auto"/>
        <w:left w:val="none" w:sz="0" w:space="0" w:color="auto"/>
        <w:bottom w:val="none" w:sz="0" w:space="0" w:color="auto"/>
        <w:right w:val="none" w:sz="0" w:space="0" w:color="auto"/>
      </w:divBdr>
      <w:divsChild>
        <w:div w:id="763190410">
          <w:marLeft w:val="0"/>
          <w:marRight w:val="0"/>
          <w:marTop w:val="0"/>
          <w:marBottom w:val="0"/>
          <w:divBdr>
            <w:top w:val="none" w:sz="0" w:space="0" w:color="auto"/>
            <w:left w:val="none" w:sz="0" w:space="0" w:color="auto"/>
            <w:bottom w:val="none" w:sz="0" w:space="0" w:color="auto"/>
            <w:right w:val="none" w:sz="0" w:space="0" w:color="auto"/>
          </w:divBdr>
          <w:divsChild>
            <w:div w:id="611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0027">
          <w:marLeft w:val="0"/>
          <w:marRight w:val="0"/>
          <w:marTop w:val="0"/>
          <w:marBottom w:val="0"/>
          <w:divBdr>
            <w:top w:val="none" w:sz="0" w:space="0" w:color="auto"/>
            <w:left w:val="none" w:sz="0" w:space="0" w:color="auto"/>
            <w:bottom w:val="none" w:sz="0" w:space="0" w:color="auto"/>
            <w:right w:val="none" w:sz="0" w:space="0" w:color="auto"/>
          </w:divBdr>
          <w:divsChild>
            <w:div w:id="1529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354">
      <w:bodyDiv w:val="1"/>
      <w:marLeft w:val="0"/>
      <w:marRight w:val="0"/>
      <w:marTop w:val="0"/>
      <w:marBottom w:val="0"/>
      <w:divBdr>
        <w:top w:val="none" w:sz="0" w:space="0" w:color="auto"/>
        <w:left w:val="none" w:sz="0" w:space="0" w:color="auto"/>
        <w:bottom w:val="none" w:sz="0" w:space="0" w:color="auto"/>
        <w:right w:val="none" w:sz="0" w:space="0" w:color="auto"/>
      </w:divBdr>
      <w:divsChild>
        <w:div w:id="977302444">
          <w:marLeft w:val="0"/>
          <w:marRight w:val="0"/>
          <w:marTop w:val="0"/>
          <w:marBottom w:val="0"/>
          <w:divBdr>
            <w:top w:val="none" w:sz="0" w:space="0" w:color="auto"/>
            <w:left w:val="none" w:sz="0" w:space="0" w:color="auto"/>
            <w:bottom w:val="none" w:sz="0" w:space="0" w:color="auto"/>
            <w:right w:val="none" w:sz="0" w:space="0" w:color="auto"/>
          </w:divBdr>
          <w:divsChild>
            <w:div w:id="1295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963">
      <w:bodyDiv w:val="1"/>
      <w:marLeft w:val="0"/>
      <w:marRight w:val="0"/>
      <w:marTop w:val="0"/>
      <w:marBottom w:val="0"/>
      <w:divBdr>
        <w:top w:val="none" w:sz="0" w:space="0" w:color="auto"/>
        <w:left w:val="none" w:sz="0" w:space="0" w:color="auto"/>
        <w:bottom w:val="none" w:sz="0" w:space="0" w:color="auto"/>
        <w:right w:val="none" w:sz="0" w:space="0" w:color="auto"/>
      </w:divBdr>
      <w:divsChild>
        <w:div w:id="1755591152">
          <w:marLeft w:val="0"/>
          <w:marRight w:val="0"/>
          <w:marTop w:val="0"/>
          <w:marBottom w:val="0"/>
          <w:divBdr>
            <w:top w:val="none" w:sz="0" w:space="0" w:color="auto"/>
            <w:left w:val="none" w:sz="0" w:space="0" w:color="auto"/>
            <w:bottom w:val="none" w:sz="0" w:space="0" w:color="auto"/>
            <w:right w:val="none" w:sz="0" w:space="0" w:color="auto"/>
          </w:divBdr>
          <w:divsChild>
            <w:div w:id="2080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sChild>
        <w:div w:id="740062946">
          <w:marLeft w:val="0"/>
          <w:marRight w:val="0"/>
          <w:marTop w:val="0"/>
          <w:marBottom w:val="0"/>
          <w:divBdr>
            <w:top w:val="none" w:sz="0" w:space="0" w:color="auto"/>
            <w:left w:val="none" w:sz="0" w:space="0" w:color="auto"/>
            <w:bottom w:val="none" w:sz="0" w:space="0" w:color="auto"/>
            <w:right w:val="none" w:sz="0" w:space="0" w:color="auto"/>
          </w:divBdr>
          <w:divsChild>
            <w:div w:id="1560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3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17">
          <w:marLeft w:val="0"/>
          <w:marRight w:val="0"/>
          <w:marTop w:val="0"/>
          <w:marBottom w:val="0"/>
          <w:divBdr>
            <w:top w:val="none" w:sz="0" w:space="0" w:color="auto"/>
            <w:left w:val="none" w:sz="0" w:space="0" w:color="auto"/>
            <w:bottom w:val="none" w:sz="0" w:space="0" w:color="auto"/>
            <w:right w:val="none" w:sz="0" w:space="0" w:color="auto"/>
          </w:divBdr>
          <w:divsChild>
            <w:div w:id="1697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7944">
      <w:bodyDiv w:val="1"/>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sChild>
            <w:div w:id="15831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gateway.com/passage/?search=1%20Samuel%2012:6-13&amp;version=NIV198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5798</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 should have given this next slide which kind of summarizes, which summarizes the closed monarchy or anti-monarchy position of those five passages below their 1 to 13 verse four you notice the*in 11 1 to 15 and 10 17 to 21 11 1 to 15 is that one with sa</vt:lpstr>
    </vt:vector>
  </TitlesOfParts>
  <Company>Hewlett-Packard</Company>
  <LinksUpToDate>false</LinksUpToDate>
  <CharactersWithSpaces>38776</CharactersWithSpaces>
  <SharedDoc>false</SharedDoc>
  <HLinks>
    <vt:vector size="6" baseType="variant">
      <vt:variant>
        <vt:i4>2883640</vt:i4>
      </vt:variant>
      <vt:variant>
        <vt:i4>0</vt:i4>
      </vt:variant>
      <vt:variant>
        <vt:i4>0</vt:i4>
      </vt:variant>
      <vt:variant>
        <vt:i4>5</vt:i4>
      </vt:variant>
      <vt:variant>
        <vt:lpwstr>http://www.biblegateway.com/passage/?search=1%20Samuel%2012:6-13&amp;version=NIV1984</vt:lpwstr>
      </vt:variant>
      <vt:variant>
        <vt:lpwstr>fen-NIV1984-7472c#fen-NIV1984-7472c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have given this next slide which kind of summarizes, which summarizes the closed monarchy or anti-monarchy position of those five passages below their 1 to 13 verse four you notice the*in 11 1 to 15 and 10 17 to 21 11 1 to 15 is that one with sa</dc:title>
  <dc:creator>Dennis Tarr</dc:creator>
  <cp:lastModifiedBy>Ted Hildebrandt</cp:lastModifiedBy>
  <cp:revision>4</cp:revision>
  <dcterms:created xsi:type="dcterms:W3CDTF">2011-08-07T23:31:00Z</dcterms:created>
  <dcterms:modified xsi:type="dcterms:W3CDTF">2023-04-05T12:30:00Z</dcterms:modified>
</cp:coreProperties>
</file>