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2CA" w:rsidRPr="00A632CA" w:rsidRDefault="00A632CA" w:rsidP="003C0017">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Pr="00A632CA">
        <w:rPr>
          <w:rFonts w:asciiTheme="majorBidi" w:hAnsiTheme="majorBidi" w:cstheme="majorBidi"/>
          <w:b/>
          <w:bCs/>
          <w:sz w:val="28"/>
          <w:szCs w:val="28"/>
        </w:rPr>
        <w:t xml:space="preserve">Robert </w:t>
      </w:r>
      <w:proofErr w:type="spellStart"/>
      <w:r w:rsidRPr="00A632CA">
        <w:rPr>
          <w:rFonts w:asciiTheme="majorBidi" w:hAnsiTheme="majorBidi" w:cstheme="majorBidi"/>
          <w:b/>
          <w:bCs/>
          <w:sz w:val="28"/>
          <w:szCs w:val="28"/>
        </w:rPr>
        <w:t>Vannoy</w:t>
      </w:r>
      <w:proofErr w:type="spellEnd"/>
      <w:r w:rsidRPr="00A632CA">
        <w:rPr>
          <w:rFonts w:asciiTheme="majorBidi" w:hAnsiTheme="majorBidi" w:cstheme="majorBidi"/>
          <w:b/>
          <w:bCs/>
          <w:sz w:val="28"/>
          <w:szCs w:val="28"/>
        </w:rPr>
        <w:t>, Exodus to Exile, Lecture 5B</w:t>
      </w:r>
    </w:p>
    <w:p w:rsidR="00A632CA" w:rsidRPr="00A632CA" w:rsidRDefault="000B6966" w:rsidP="003C0017">
      <w:pPr>
        <w:spacing w:line="360" w:lineRule="auto"/>
        <w:rPr>
          <w:rFonts w:asciiTheme="majorBidi" w:hAnsiTheme="majorBidi" w:cstheme="majorBidi"/>
          <w:sz w:val="26"/>
          <w:szCs w:val="26"/>
        </w:rPr>
      </w:pPr>
      <w:r>
        <w:rPr>
          <w:rFonts w:asciiTheme="majorBidi" w:hAnsiTheme="majorBidi" w:cstheme="majorBidi"/>
          <w:sz w:val="26"/>
          <w:szCs w:val="26"/>
        </w:rPr>
        <w:t xml:space="preserve">                                         Leviticus and Numbers</w:t>
      </w:r>
    </w:p>
    <w:p w:rsidR="000F7E0B" w:rsidRPr="00A632CA" w:rsidRDefault="0018029C"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6. The Tabernacle is Set Up – Exodus 40 </w:t>
      </w:r>
      <w:r>
        <w:rPr>
          <w:rFonts w:asciiTheme="majorBidi" w:hAnsiTheme="majorBidi" w:cstheme="majorBidi"/>
          <w:sz w:val="26"/>
          <w:szCs w:val="26"/>
        </w:rPr>
        <w:br/>
      </w:r>
      <w:r w:rsidR="00BE610F">
        <w:rPr>
          <w:rFonts w:asciiTheme="majorBidi" w:hAnsiTheme="majorBidi" w:cstheme="majorBidi"/>
          <w:sz w:val="26"/>
          <w:szCs w:val="26"/>
        </w:rPr>
        <w:t xml:space="preserve"> </w:t>
      </w:r>
      <w:r w:rsidR="00BE610F">
        <w:rPr>
          <w:rFonts w:asciiTheme="majorBidi" w:hAnsiTheme="majorBidi" w:cstheme="majorBidi"/>
          <w:sz w:val="26"/>
          <w:szCs w:val="26"/>
        </w:rPr>
        <w:tab/>
      </w:r>
      <w:r w:rsidR="00155EA6">
        <w:rPr>
          <w:rFonts w:asciiTheme="majorBidi" w:hAnsiTheme="majorBidi" w:cstheme="majorBidi"/>
          <w:sz w:val="26"/>
          <w:szCs w:val="26"/>
        </w:rPr>
        <w:t>B</w:t>
      </w:r>
      <w:r w:rsidR="004D26C4" w:rsidRPr="00A632CA">
        <w:rPr>
          <w:rFonts w:asciiTheme="majorBidi" w:hAnsiTheme="majorBidi" w:cstheme="majorBidi"/>
          <w:sz w:val="26"/>
          <w:szCs w:val="26"/>
        </w:rPr>
        <w:t xml:space="preserve">efore we move on, </w:t>
      </w:r>
      <w:r w:rsidR="00155EA6">
        <w:rPr>
          <w:rFonts w:asciiTheme="majorBidi" w:hAnsiTheme="majorBidi" w:cstheme="majorBidi"/>
          <w:sz w:val="26"/>
          <w:szCs w:val="26"/>
        </w:rPr>
        <w:t xml:space="preserve">I missed one bullet point on slide 32, </w:t>
      </w:r>
      <w:r w:rsidR="004D26C4" w:rsidRPr="00A632CA">
        <w:rPr>
          <w:rFonts w:asciiTheme="majorBidi" w:hAnsiTheme="majorBidi" w:cstheme="majorBidi"/>
          <w:sz w:val="26"/>
          <w:szCs w:val="26"/>
        </w:rPr>
        <w:t>that statement</w:t>
      </w:r>
      <w:r w:rsidR="00155EA6">
        <w:rPr>
          <w:rFonts w:asciiTheme="majorBidi" w:hAnsiTheme="majorBidi" w:cstheme="majorBidi"/>
          <w:sz w:val="26"/>
          <w:szCs w:val="26"/>
        </w:rPr>
        <w:t>, “T</w:t>
      </w:r>
      <w:r w:rsidR="004D26C4" w:rsidRPr="00A632CA">
        <w:rPr>
          <w:rFonts w:asciiTheme="majorBidi" w:hAnsiTheme="majorBidi" w:cstheme="majorBidi"/>
          <w:sz w:val="26"/>
          <w:szCs w:val="26"/>
        </w:rPr>
        <w:t xml:space="preserve">ypology is an effort to understand the unity of the Bible from the standpoint of history </w:t>
      </w:r>
      <w:r w:rsidR="00757069">
        <w:rPr>
          <w:rFonts w:asciiTheme="majorBidi" w:hAnsiTheme="majorBidi" w:cstheme="majorBidi"/>
          <w:sz w:val="26"/>
          <w:szCs w:val="26"/>
        </w:rPr>
        <w:t>rather than allegory</w:t>
      </w:r>
      <w:r w:rsidR="00BE610F">
        <w:rPr>
          <w:rFonts w:asciiTheme="majorBidi" w:hAnsiTheme="majorBidi" w:cstheme="majorBidi"/>
          <w:sz w:val="26"/>
          <w:szCs w:val="26"/>
        </w:rPr>
        <w:t>.</w:t>
      </w:r>
      <w:r w:rsidR="004D26C4" w:rsidRPr="00A632CA">
        <w:rPr>
          <w:rFonts w:asciiTheme="majorBidi" w:hAnsiTheme="majorBidi" w:cstheme="majorBidi"/>
          <w:sz w:val="26"/>
          <w:szCs w:val="26"/>
        </w:rPr>
        <w:t xml:space="preserve">” </w:t>
      </w:r>
      <w:r w:rsidR="00690376">
        <w:rPr>
          <w:rFonts w:asciiTheme="majorBidi" w:hAnsiTheme="majorBidi" w:cstheme="majorBidi"/>
          <w:sz w:val="26"/>
          <w:szCs w:val="26"/>
        </w:rPr>
        <w:t>Remember t</w:t>
      </w:r>
      <w:r w:rsidR="004D26C4" w:rsidRPr="00A632CA">
        <w:rPr>
          <w:rFonts w:asciiTheme="majorBidi" w:hAnsiTheme="majorBidi" w:cstheme="majorBidi"/>
          <w:sz w:val="26"/>
          <w:szCs w:val="26"/>
        </w:rPr>
        <w:t xml:space="preserve">hat diagram that I had on </w:t>
      </w:r>
      <w:r w:rsidR="00BE610F">
        <w:rPr>
          <w:rFonts w:asciiTheme="majorBidi" w:hAnsiTheme="majorBidi" w:cstheme="majorBidi"/>
          <w:sz w:val="26"/>
          <w:szCs w:val="26"/>
        </w:rPr>
        <w:t>the</w:t>
      </w:r>
      <w:r w:rsidR="004D26C4" w:rsidRPr="00A632CA">
        <w:rPr>
          <w:rFonts w:asciiTheme="majorBidi" w:hAnsiTheme="majorBidi" w:cstheme="majorBidi"/>
          <w:sz w:val="26"/>
          <w:szCs w:val="26"/>
        </w:rPr>
        <w:t xml:space="preserve"> line of development of the redemptive history, and the same truth reappearing at various points along that line</w:t>
      </w:r>
      <w:r w:rsidR="00BE610F">
        <w:rPr>
          <w:rFonts w:asciiTheme="majorBidi" w:hAnsiTheme="majorBidi" w:cstheme="majorBidi"/>
          <w:sz w:val="26"/>
          <w:szCs w:val="26"/>
        </w:rPr>
        <w:t xml:space="preserve"> tying history</w:t>
      </w:r>
      <w:r w:rsidR="004D26C4" w:rsidRPr="00A632CA">
        <w:rPr>
          <w:rFonts w:asciiTheme="majorBidi" w:hAnsiTheme="majorBidi" w:cstheme="majorBidi"/>
          <w:sz w:val="26"/>
          <w:szCs w:val="26"/>
        </w:rPr>
        <w:t xml:space="preserve"> together.</w:t>
      </w:r>
      <w:r w:rsidR="00757069">
        <w:rPr>
          <w:rFonts w:asciiTheme="majorBidi" w:hAnsiTheme="majorBidi" w:cstheme="majorBidi"/>
          <w:sz w:val="26"/>
          <w:szCs w:val="26"/>
        </w:rPr>
        <w:br/>
        <w:t xml:space="preserve"> </w:t>
      </w:r>
      <w:r w:rsidR="00757069">
        <w:rPr>
          <w:rFonts w:asciiTheme="majorBidi" w:hAnsiTheme="majorBidi" w:cstheme="majorBidi"/>
          <w:sz w:val="26"/>
          <w:szCs w:val="26"/>
        </w:rPr>
        <w:tab/>
      </w:r>
      <w:r w:rsidR="00BE610F">
        <w:rPr>
          <w:rFonts w:asciiTheme="majorBidi" w:hAnsiTheme="majorBidi" w:cstheme="majorBidi"/>
          <w:sz w:val="26"/>
          <w:szCs w:val="26"/>
        </w:rPr>
        <w:t>T</w:t>
      </w:r>
      <w:r w:rsidR="004D26C4" w:rsidRPr="00A632CA">
        <w:rPr>
          <w:rFonts w:asciiTheme="majorBidi" w:hAnsiTheme="majorBidi" w:cstheme="majorBidi"/>
          <w:sz w:val="26"/>
          <w:szCs w:val="26"/>
        </w:rPr>
        <w:t>he next heading is</w:t>
      </w:r>
      <w:r w:rsidR="00690376">
        <w:rPr>
          <w:rFonts w:asciiTheme="majorBidi" w:hAnsiTheme="majorBidi" w:cstheme="majorBidi"/>
          <w:sz w:val="26"/>
          <w:szCs w:val="26"/>
        </w:rPr>
        <w:t xml:space="preserve"> 6</w:t>
      </w:r>
      <w:r w:rsidR="00BE610F">
        <w:rPr>
          <w:rFonts w:asciiTheme="majorBidi" w:hAnsiTheme="majorBidi" w:cstheme="majorBidi"/>
          <w:sz w:val="26"/>
          <w:szCs w:val="26"/>
        </w:rPr>
        <w:t>,</w:t>
      </w:r>
      <w:r w:rsidR="004D26C4" w:rsidRPr="00A632CA">
        <w:rPr>
          <w:rFonts w:asciiTheme="majorBidi" w:hAnsiTheme="majorBidi" w:cstheme="majorBidi"/>
          <w:sz w:val="26"/>
          <w:szCs w:val="26"/>
        </w:rPr>
        <w:t xml:space="preserve"> </w:t>
      </w:r>
      <w:r w:rsidR="00757069">
        <w:rPr>
          <w:rFonts w:asciiTheme="majorBidi" w:hAnsiTheme="majorBidi" w:cstheme="majorBidi"/>
          <w:sz w:val="26"/>
          <w:szCs w:val="26"/>
        </w:rPr>
        <w:t>“</w:t>
      </w:r>
      <w:r w:rsidR="00690376">
        <w:rPr>
          <w:rFonts w:asciiTheme="majorBidi" w:hAnsiTheme="majorBidi" w:cstheme="majorBidi"/>
          <w:sz w:val="26"/>
          <w:szCs w:val="26"/>
        </w:rPr>
        <w:t xml:space="preserve">The tabernacle is set up – </w:t>
      </w:r>
      <w:r w:rsidR="00D7689F" w:rsidRPr="00A632CA">
        <w:rPr>
          <w:rFonts w:asciiTheme="majorBidi" w:hAnsiTheme="majorBidi" w:cstheme="majorBidi"/>
          <w:sz w:val="26"/>
          <w:szCs w:val="26"/>
        </w:rPr>
        <w:t>Exodus 40.</w:t>
      </w:r>
      <w:r w:rsidR="00757069">
        <w:rPr>
          <w:rFonts w:asciiTheme="majorBidi" w:hAnsiTheme="majorBidi" w:cstheme="majorBidi"/>
          <w:sz w:val="26"/>
          <w:szCs w:val="26"/>
        </w:rPr>
        <w:t>”</w:t>
      </w:r>
      <w:r w:rsidR="00E44857">
        <w:rPr>
          <w:rFonts w:asciiTheme="majorBidi" w:hAnsiTheme="majorBidi" w:cstheme="majorBidi"/>
          <w:sz w:val="26"/>
          <w:szCs w:val="26"/>
        </w:rPr>
        <w:t xml:space="preserve"> </w:t>
      </w:r>
      <w:r w:rsidR="00D7689F" w:rsidRPr="00A632CA">
        <w:rPr>
          <w:rFonts w:asciiTheme="majorBidi" w:hAnsiTheme="majorBidi" w:cstheme="majorBidi"/>
          <w:sz w:val="26"/>
          <w:szCs w:val="26"/>
        </w:rPr>
        <w:t xml:space="preserve">Remember we talked about the </w:t>
      </w:r>
      <w:r w:rsidR="00BE610F">
        <w:rPr>
          <w:rFonts w:asciiTheme="majorBidi" w:hAnsiTheme="majorBidi" w:cstheme="majorBidi"/>
          <w:sz w:val="26"/>
          <w:szCs w:val="26"/>
        </w:rPr>
        <w:t xml:space="preserve">basic </w:t>
      </w:r>
      <w:r w:rsidR="00D7689F" w:rsidRPr="00A632CA">
        <w:rPr>
          <w:rFonts w:asciiTheme="majorBidi" w:hAnsiTheme="majorBidi" w:cstheme="majorBidi"/>
          <w:sz w:val="26"/>
          <w:szCs w:val="26"/>
        </w:rPr>
        <w:t xml:space="preserve">structure of the book way back in </w:t>
      </w:r>
      <w:r w:rsidR="00757069">
        <w:rPr>
          <w:rFonts w:asciiTheme="majorBidi" w:hAnsiTheme="majorBidi" w:cstheme="majorBidi"/>
          <w:sz w:val="26"/>
          <w:szCs w:val="26"/>
        </w:rPr>
        <w:t xml:space="preserve">the beginning of </w:t>
      </w:r>
      <w:r w:rsidR="00D7689F" w:rsidRPr="00A632CA">
        <w:rPr>
          <w:rFonts w:asciiTheme="majorBidi" w:hAnsiTheme="majorBidi" w:cstheme="majorBidi"/>
          <w:sz w:val="26"/>
          <w:szCs w:val="26"/>
        </w:rPr>
        <w:t xml:space="preserve">our discussion </w:t>
      </w:r>
      <w:r w:rsidR="00690376">
        <w:rPr>
          <w:rFonts w:asciiTheme="majorBidi" w:hAnsiTheme="majorBidi" w:cstheme="majorBidi"/>
          <w:sz w:val="26"/>
          <w:szCs w:val="26"/>
        </w:rPr>
        <w:t>as</w:t>
      </w:r>
      <w:r w:rsidR="00D7689F" w:rsidRPr="00A632CA">
        <w:rPr>
          <w:rFonts w:asciiTheme="majorBidi" w:hAnsiTheme="majorBidi" w:cstheme="majorBidi"/>
          <w:sz w:val="26"/>
          <w:szCs w:val="26"/>
        </w:rPr>
        <w:t xml:space="preserve"> Liberation</w:t>
      </w:r>
      <w:r w:rsidR="00BE610F">
        <w:rPr>
          <w:rFonts w:asciiTheme="majorBidi" w:hAnsiTheme="majorBidi" w:cstheme="majorBidi"/>
          <w:sz w:val="26"/>
          <w:szCs w:val="26"/>
        </w:rPr>
        <w:t xml:space="preserve"> or</w:t>
      </w:r>
      <w:r w:rsidR="00D7689F" w:rsidRPr="00A632CA">
        <w:rPr>
          <w:rFonts w:asciiTheme="majorBidi" w:hAnsiTheme="majorBidi" w:cstheme="majorBidi"/>
          <w:sz w:val="26"/>
          <w:szCs w:val="26"/>
        </w:rPr>
        <w:t xml:space="preserve"> Exodus, </w:t>
      </w:r>
      <w:r w:rsidR="00BE610F">
        <w:rPr>
          <w:rFonts w:asciiTheme="majorBidi" w:hAnsiTheme="majorBidi" w:cstheme="majorBidi"/>
          <w:sz w:val="26"/>
          <w:szCs w:val="26"/>
        </w:rPr>
        <w:t>Mount</w:t>
      </w:r>
      <w:r w:rsidR="00D7689F" w:rsidRPr="00A632CA">
        <w:rPr>
          <w:rFonts w:asciiTheme="majorBidi" w:hAnsiTheme="majorBidi" w:cstheme="majorBidi"/>
          <w:sz w:val="26"/>
          <w:szCs w:val="26"/>
        </w:rPr>
        <w:t xml:space="preserve"> Sinai, and </w:t>
      </w:r>
      <w:r w:rsidR="00BE610F">
        <w:rPr>
          <w:rFonts w:asciiTheme="majorBidi" w:hAnsiTheme="majorBidi" w:cstheme="majorBidi"/>
          <w:sz w:val="26"/>
          <w:szCs w:val="26"/>
        </w:rPr>
        <w:t xml:space="preserve">then </w:t>
      </w:r>
      <w:r w:rsidR="00690376">
        <w:rPr>
          <w:rFonts w:asciiTheme="majorBidi" w:hAnsiTheme="majorBidi" w:cstheme="majorBidi"/>
          <w:sz w:val="26"/>
          <w:szCs w:val="26"/>
        </w:rPr>
        <w:t>Tabernacle – t</w:t>
      </w:r>
      <w:r w:rsidR="00D7689F" w:rsidRPr="00A632CA">
        <w:rPr>
          <w:rFonts w:asciiTheme="majorBidi" w:hAnsiTheme="majorBidi" w:cstheme="majorBidi"/>
          <w:sz w:val="26"/>
          <w:szCs w:val="26"/>
        </w:rPr>
        <w:t xml:space="preserve">he </w:t>
      </w:r>
      <w:r w:rsidR="00757069">
        <w:rPr>
          <w:rFonts w:asciiTheme="majorBidi" w:hAnsiTheme="majorBidi" w:cstheme="majorBidi"/>
          <w:sz w:val="26"/>
          <w:szCs w:val="26"/>
        </w:rPr>
        <w:t xml:space="preserve">three </w:t>
      </w:r>
      <w:r w:rsidR="00D7689F" w:rsidRPr="00A632CA">
        <w:rPr>
          <w:rFonts w:asciiTheme="majorBidi" w:hAnsiTheme="majorBidi" w:cstheme="majorBidi"/>
          <w:sz w:val="26"/>
          <w:szCs w:val="26"/>
        </w:rPr>
        <w:t>movements in the book</w:t>
      </w:r>
      <w:r w:rsidR="009D4E62">
        <w:rPr>
          <w:rFonts w:asciiTheme="majorBidi" w:hAnsiTheme="majorBidi" w:cstheme="majorBidi"/>
          <w:sz w:val="26"/>
          <w:szCs w:val="26"/>
        </w:rPr>
        <w:t xml:space="preserve"> of Exodus</w:t>
      </w:r>
      <w:r w:rsidR="00757069">
        <w:rPr>
          <w:rFonts w:asciiTheme="majorBidi" w:hAnsiTheme="majorBidi" w:cstheme="majorBidi"/>
          <w:sz w:val="26"/>
          <w:szCs w:val="26"/>
        </w:rPr>
        <w:t>. I</w:t>
      </w:r>
      <w:r w:rsidR="00D7689F" w:rsidRPr="00A632CA">
        <w:rPr>
          <w:rFonts w:asciiTheme="majorBidi" w:hAnsiTheme="majorBidi" w:cstheme="majorBidi"/>
          <w:sz w:val="26"/>
          <w:szCs w:val="26"/>
        </w:rPr>
        <w:t xml:space="preserve">t’s in </w:t>
      </w:r>
      <w:r w:rsidR="00757069">
        <w:rPr>
          <w:rFonts w:asciiTheme="majorBidi" w:hAnsiTheme="majorBidi" w:cstheme="majorBidi"/>
          <w:sz w:val="26"/>
          <w:szCs w:val="26"/>
        </w:rPr>
        <w:t xml:space="preserve">chapter 40 that </w:t>
      </w:r>
      <w:r w:rsidR="00D7689F" w:rsidRPr="00A632CA">
        <w:rPr>
          <w:rFonts w:asciiTheme="majorBidi" w:hAnsiTheme="majorBidi" w:cstheme="majorBidi"/>
          <w:sz w:val="26"/>
          <w:szCs w:val="26"/>
        </w:rPr>
        <w:t>we reach th</w:t>
      </w:r>
      <w:r w:rsidR="00BE610F">
        <w:rPr>
          <w:rFonts w:asciiTheme="majorBidi" w:hAnsiTheme="majorBidi" w:cstheme="majorBidi"/>
          <w:sz w:val="26"/>
          <w:szCs w:val="26"/>
        </w:rPr>
        <w:t>e</w:t>
      </w:r>
      <w:r w:rsidR="00D7689F" w:rsidRPr="00A632CA">
        <w:rPr>
          <w:rFonts w:asciiTheme="majorBidi" w:hAnsiTheme="majorBidi" w:cstheme="majorBidi"/>
          <w:sz w:val="26"/>
          <w:szCs w:val="26"/>
        </w:rPr>
        <w:t xml:space="preserve"> climax</w:t>
      </w:r>
      <w:r w:rsidR="00757069">
        <w:rPr>
          <w:rFonts w:asciiTheme="majorBidi" w:hAnsiTheme="majorBidi" w:cstheme="majorBidi"/>
          <w:sz w:val="26"/>
          <w:szCs w:val="26"/>
        </w:rPr>
        <w:t>. Y</w:t>
      </w:r>
      <w:r w:rsidR="00D7689F" w:rsidRPr="00A632CA">
        <w:rPr>
          <w:rFonts w:asciiTheme="majorBidi" w:hAnsiTheme="majorBidi" w:cstheme="majorBidi"/>
          <w:sz w:val="26"/>
          <w:szCs w:val="26"/>
        </w:rPr>
        <w:t xml:space="preserve">ou read in </w:t>
      </w:r>
      <w:r w:rsidR="00BE610F">
        <w:rPr>
          <w:rFonts w:asciiTheme="majorBidi" w:hAnsiTheme="majorBidi" w:cstheme="majorBidi"/>
          <w:sz w:val="26"/>
          <w:szCs w:val="26"/>
        </w:rPr>
        <w:t xml:space="preserve">chapter 40 </w:t>
      </w:r>
      <w:r w:rsidR="00D7689F" w:rsidRPr="00A632CA">
        <w:rPr>
          <w:rFonts w:asciiTheme="majorBidi" w:hAnsiTheme="majorBidi" w:cstheme="majorBidi"/>
          <w:sz w:val="26"/>
          <w:szCs w:val="26"/>
        </w:rPr>
        <w:t xml:space="preserve">verse 17, </w:t>
      </w:r>
      <w:r w:rsidR="00757069">
        <w:rPr>
          <w:rFonts w:asciiTheme="majorBidi" w:hAnsiTheme="majorBidi" w:cstheme="majorBidi"/>
          <w:sz w:val="26"/>
          <w:szCs w:val="26"/>
        </w:rPr>
        <w:t>“S</w:t>
      </w:r>
      <w:r w:rsidR="00D7689F" w:rsidRPr="00A632CA">
        <w:rPr>
          <w:rFonts w:asciiTheme="majorBidi" w:hAnsiTheme="majorBidi" w:cstheme="majorBidi"/>
          <w:sz w:val="26"/>
          <w:szCs w:val="26"/>
        </w:rPr>
        <w:t>o that tabernacle was set up on the first day of the first month of the second year.</w:t>
      </w:r>
      <w:r w:rsidR="00757069">
        <w:rPr>
          <w:rFonts w:asciiTheme="majorBidi" w:hAnsiTheme="majorBidi" w:cstheme="majorBidi"/>
          <w:sz w:val="26"/>
          <w:szCs w:val="26"/>
        </w:rPr>
        <w:t>”</w:t>
      </w:r>
      <w:r w:rsidR="00D7689F" w:rsidRPr="00A632CA">
        <w:rPr>
          <w:rFonts w:asciiTheme="majorBidi" w:hAnsiTheme="majorBidi" w:cstheme="majorBidi"/>
          <w:sz w:val="26"/>
          <w:szCs w:val="26"/>
        </w:rPr>
        <w:t xml:space="preserve"> </w:t>
      </w:r>
      <w:r w:rsidR="00757069">
        <w:rPr>
          <w:rFonts w:asciiTheme="majorBidi" w:hAnsiTheme="majorBidi" w:cstheme="majorBidi"/>
          <w:sz w:val="26"/>
          <w:szCs w:val="26"/>
        </w:rPr>
        <w:t>Then</w:t>
      </w:r>
      <w:r w:rsidR="00D7689F" w:rsidRPr="00A632CA">
        <w:rPr>
          <w:rFonts w:asciiTheme="majorBidi" w:hAnsiTheme="majorBidi" w:cstheme="majorBidi"/>
          <w:sz w:val="26"/>
          <w:szCs w:val="26"/>
        </w:rPr>
        <w:t xml:space="preserve"> in verse 20, </w:t>
      </w:r>
      <w:r w:rsidR="00757069">
        <w:rPr>
          <w:rFonts w:asciiTheme="majorBidi" w:hAnsiTheme="majorBidi" w:cstheme="majorBidi"/>
          <w:sz w:val="26"/>
          <w:szCs w:val="26"/>
        </w:rPr>
        <w:t xml:space="preserve">“He took </w:t>
      </w:r>
      <w:r w:rsidR="00D7689F" w:rsidRPr="00A632CA">
        <w:rPr>
          <w:rFonts w:asciiTheme="majorBidi" w:hAnsiTheme="majorBidi" w:cstheme="majorBidi"/>
          <w:sz w:val="26"/>
          <w:szCs w:val="26"/>
        </w:rPr>
        <w:t xml:space="preserve">the Testimony </w:t>
      </w:r>
      <w:r w:rsidR="00757069">
        <w:rPr>
          <w:rFonts w:asciiTheme="majorBidi" w:hAnsiTheme="majorBidi" w:cstheme="majorBidi"/>
          <w:sz w:val="26"/>
          <w:szCs w:val="26"/>
        </w:rPr>
        <w:t>and p</w:t>
      </w:r>
      <w:r w:rsidR="00BE610F">
        <w:rPr>
          <w:rFonts w:asciiTheme="majorBidi" w:hAnsiTheme="majorBidi" w:cstheme="majorBidi"/>
          <w:sz w:val="26"/>
          <w:szCs w:val="26"/>
        </w:rPr>
        <w:t>laced</w:t>
      </w:r>
      <w:r w:rsidR="00757069">
        <w:rPr>
          <w:rFonts w:asciiTheme="majorBidi" w:hAnsiTheme="majorBidi" w:cstheme="majorBidi"/>
          <w:sz w:val="26"/>
          <w:szCs w:val="26"/>
        </w:rPr>
        <w:t xml:space="preserve"> it i</w:t>
      </w:r>
      <w:r w:rsidR="00D7689F" w:rsidRPr="00A632CA">
        <w:rPr>
          <w:rFonts w:asciiTheme="majorBidi" w:hAnsiTheme="majorBidi" w:cstheme="majorBidi"/>
          <w:sz w:val="26"/>
          <w:szCs w:val="26"/>
        </w:rPr>
        <w:t>n the ark.</w:t>
      </w:r>
      <w:r w:rsidR="00757069">
        <w:rPr>
          <w:rFonts w:asciiTheme="majorBidi" w:hAnsiTheme="majorBidi" w:cstheme="majorBidi"/>
          <w:sz w:val="26"/>
          <w:szCs w:val="26"/>
        </w:rPr>
        <w:t>” The t</w:t>
      </w:r>
      <w:r w:rsidR="00D7689F" w:rsidRPr="00A632CA">
        <w:rPr>
          <w:rFonts w:asciiTheme="majorBidi" w:hAnsiTheme="majorBidi" w:cstheme="majorBidi"/>
          <w:sz w:val="26"/>
          <w:szCs w:val="26"/>
        </w:rPr>
        <w:t xml:space="preserve">estimony is the Ten Commandments, those tablets of stone. </w:t>
      </w:r>
      <w:r w:rsidR="00757069">
        <w:rPr>
          <w:rFonts w:asciiTheme="majorBidi" w:hAnsiTheme="majorBidi" w:cstheme="majorBidi"/>
          <w:sz w:val="26"/>
          <w:szCs w:val="26"/>
        </w:rPr>
        <w:t>“</w:t>
      </w:r>
      <w:r w:rsidR="00BE610F">
        <w:rPr>
          <w:rFonts w:asciiTheme="majorBidi" w:hAnsiTheme="majorBidi" w:cstheme="majorBidi"/>
          <w:sz w:val="26"/>
          <w:szCs w:val="26"/>
        </w:rPr>
        <w:t>Then</w:t>
      </w:r>
      <w:r w:rsidR="00D7689F" w:rsidRPr="00A632CA">
        <w:rPr>
          <w:rFonts w:asciiTheme="majorBidi" w:hAnsiTheme="majorBidi" w:cstheme="majorBidi"/>
          <w:sz w:val="26"/>
          <w:szCs w:val="26"/>
        </w:rPr>
        <w:t xml:space="preserve"> he brought the ark into the tabernacle</w:t>
      </w:r>
      <w:r w:rsidR="00757069">
        <w:rPr>
          <w:rFonts w:asciiTheme="majorBidi" w:hAnsiTheme="majorBidi" w:cstheme="majorBidi"/>
          <w:sz w:val="26"/>
          <w:szCs w:val="26"/>
        </w:rPr>
        <w:t xml:space="preserve"> </w:t>
      </w:r>
      <w:r w:rsidR="00BE610F">
        <w:rPr>
          <w:rFonts w:asciiTheme="majorBidi" w:hAnsiTheme="majorBidi" w:cstheme="majorBidi"/>
          <w:sz w:val="26"/>
          <w:szCs w:val="26"/>
        </w:rPr>
        <w:t xml:space="preserve">and </w:t>
      </w:r>
      <w:r w:rsidR="00757069">
        <w:rPr>
          <w:rFonts w:asciiTheme="majorBidi" w:hAnsiTheme="majorBidi" w:cstheme="majorBidi"/>
          <w:sz w:val="26"/>
          <w:szCs w:val="26"/>
        </w:rPr>
        <w:t>hung the shielding curtain</w:t>
      </w:r>
      <w:r w:rsidR="00D7689F" w:rsidRPr="00A632CA">
        <w:rPr>
          <w:rFonts w:asciiTheme="majorBidi" w:hAnsiTheme="majorBidi" w:cstheme="majorBidi"/>
          <w:sz w:val="26"/>
          <w:szCs w:val="26"/>
        </w:rPr>
        <w:t xml:space="preserve"> </w:t>
      </w:r>
      <w:r w:rsidR="00BE610F">
        <w:rPr>
          <w:rFonts w:asciiTheme="majorBidi" w:hAnsiTheme="majorBidi" w:cstheme="majorBidi"/>
          <w:sz w:val="26"/>
          <w:szCs w:val="26"/>
        </w:rPr>
        <w:t>and shield</w:t>
      </w:r>
      <w:r w:rsidR="00690376">
        <w:rPr>
          <w:rFonts w:asciiTheme="majorBidi" w:hAnsiTheme="majorBidi" w:cstheme="majorBidi"/>
          <w:sz w:val="26"/>
          <w:szCs w:val="26"/>
        </w:rPr>
        <w:t>ed</w:t>
      </w:r>
      <w:r w:rsidR="00BE610F">
        <w:rPr>
          <w:rFonts w:asciiTheme="majorBidi" w:hAnsiTheme="majorBidi" w:cstheme="majorBidi"/>
          <w:sz w:val="26"/>
          <w:szCs w:val="26"/>
        </w:rPr>
        <w:t xml:space="preserve"> </w:t>
      </w:r>
      <w:r w:rsidR="00D7689F" w:rsidRPr="00A632CA">
        <w:rPr>
          <w:rFonts w:asciiTheme="majorBidi" w:hAnsiTheme="majorBidi" w:cstheme="majorBidi"/>
          <w:sz w:val="26"/>
          <w:szCs w:val="26"/>
        </w:rPr>
        <w:t xml:space="preserve">the ark of the Testimony </w:t>
      </w:r>
      <w:r w:rsidR="00BE610F">
        <w:rPr>
          <w:rFonts w:asciiTheme="majorBidi" w:hAnsiTheme="majorBidi" w:cstheme="majorBidi"/>
          <w:sz w:val="26"/>
          <w:szCs w:val="26"/>
        </w:rPr>
        <w:t>as</w:t>
      </w:r>
      <w:r w:rsidR="00D7689F" w:rsidRPr="00A632CA">
        <w:rPr>
          <w:rFonts w:asciiTheme="majorBidi" w:hAnsiTheme="majorBidi" w:cstheme="majorBidi"/>
          <w:sz w:val="26"/>
          <w:szCs w:val="26"/>
        </w:rPr>
        <w:t xml:space="preserve"> the </w:t>
      </w:r>
      <w:r w:rsidR="00690376">
        <w:rPr>
          <w:rFonts w:asciiTheme="majorBidi" w:hAnsiTheme="majorBidi" w:cstheme="majorBidi"/>
          <w:sz w:val="26"/>
          <w:szCs w:val="26"/>
        </w:rPr>
        <w:t>Lord</w:t>
      </w:r>
      <w:r w:rsidR="00D7689F" w:rsidRPr="00A632CA">
        <w:rPr>
          <w:rFonts w:asciiTheme="majorBidi" w:hAnsiTheme="majorBidi" w:cstheme="majorBidi"/>
          <w:sz w:val="26"/>
          <w:szCs w:val="26"/>
        </w:rPr>
        <w:t xml:space="preserve"> ha</w:t>
      </w:r>
      <w:r w:rsidR="00BE610F">
        <w:rPr>
          <w:rFonts w:asciiTheme="majorBidi" w:hAnsiTheme="majorBidi" w:cstheme="majorBidi"/>
          <w:sz w:val="26"/>
          <w:szCs w:val="26"/>
        </w:rPr>
        <w:t>d</w:t>
      </w:r>
      <w:r w:rsidR="00D7689F" w:rsidRPr="00A632CA">
        <w:rPr>
          <w:rFonts w:asciiTheme="majorBidi" w:hAnsiTheme="majorBidi" w:cstheme="majorBidi"/>
          <w:sz w:val="26"/>
          <w:szCs w:val="26"/>
        </w:rPr>
        <w:t xml:space="preserve"> commanded </w:t>
      </w:r>
      <w:r w:rsidR="00BE610F">
        <w:rPr>
          <w:rFonts w:asciiTheme="majorBidi" w:hAnsiTheme="majorBidi" w:cstheme="majorBidi"/>
          <w:sz w:val="26"/>
          <w:szCs w:val="26"/>
        </w:rPr>
        <w:t>him</w:t>
      </w:r>
      <w:r w:rsidR="00D7689F" w:rsidRPr="00A632CA">
        <w:rPr>
          <w:rFonts w:asciiTheme="majorBidi" w:hAnsiTheme="majorBidi" w:cstheme="majorBidi"/>
          <w:sz w:val="26"/>
          <w:szCs w:val="26"/>
        </w:rPr>
        <w:t>.</w:t>
      </w:r>
      <w:r w:rsidR="00BE610F">
        <w:rPr>
          <w:rFonts w:asciiTheme="majorBidi" w:hAnsiTheme="majorBidi" w:cstheme="majorBidi"/>
          <w:sz w:val="26"/>
          <w:szCs w:val="26"/>
        </w:rPr>
        <w:t>”</w:t>
      </w:r>
      <w:r w:rsidR="00D7689F" w:rsidRPr="00A632CA">
        <w:rPr>
          <w:rFonts w:asciiTheme="majorBidi" w:hAnsiTheme="majorBidi" w:cstheme="majorBidi"/>
          <w:sz w:val="26"/>
          <w:szCs w:val="26"/>
        </w:rPr>
        <w:t xml:space="preserve"> And you read in verse 34, </w:t>
      </w:r>
      <w:r w:rsidR="00757069">
        <w:rPr>
          <w:rFonts w:asciiTheme="majorBidi" w:hAnsiTheme="majorBidi" w:cstheme="majorBidi"/>
          <w:sz w:val="26"/>
          <w:szCs w:val="26"/>
        </w:rPr>
        <w:t>“T</w:t>
      </w:r>
      <w:r w:rsidR="00D7689F" w:rsidRPr="00A632CA">
        <w:rPr>
          <w:rFonts w:asciiTheme="majorBidi" w:hAnsiTheme="majorBidi" w:cstheme="majorBidi"/>
          <w:sz w:val="26"/>
          <w:szCs w:val="26"/>
        </w:rPr>
        <w:t>hen the cloud covered the Tent of Meeting and the glory of the L</w:t>
      </w:r>
      <w:r w:rsidR="00690376">
        <w:rPr>
          <w:rFonts w:asciiTheme="majorBidi" w:hAnsiTheme="majorBidi" w:cstheme="majorBidi"/>
          <w:sz w:val="26"/>
          <w:szCs w:val="26"/>
        </w:rPr>
        <w:t>ord</w:t>
      </w:r>
      <w:r w:rsidR="00D7689F" w:rsidRPr="00A632CA">
        <w:rPr>
          <w:rFonts w:asciiTheme="majorBidi" w:hAnsiTheme="majorBidi" w:cstheme="majorBidi"/>
          <w:sz w:val="26"/>
          <w:szCs w:val="26"/>
        </w:rPr>
        <w:t xml:space="preserve"> filled the </w:t>
      </w:r>
      <w:r w:rsidR="00757069">
        <w:rPr>
          <w:rFonts w:asciiTheme="majorBidi" w:hAnsiTheme="majorBidi" w:cstheme="majorBidi"/>
          <w:sz w:val="26"/>
          <w:szCs w:val="26"/>
        </w:rPr>
        <w:t xml:space="preserve">tabernacle. </w:t>
      </w:r>
      <w:r w:rsidR="00D7689F" w:rsidRPr="00A632CA">
        <w:rPr>
          <w:rFonts w:asciiTheme="majorBidi" w:hAnsiTheme="majorBidi" w:cstheme="majorBidi"/>
          <w:sz w:val="26"/>
          <w:szCs w:val="26"/>
        </w:rPr>
        <w:t xml:space="preserve">Moses could not enter the Tent of Meeting because the cloud settled upon </w:t>
      </w:r>
      <w:r w:rsidR="00BE610F">
        <w:rPr>
          <w:rFonts w:asciiTheme="majorBidi" w:hAnsiTheme="majorBidi" w:cstheme="majorBidi"/>
          <w:sz w:val="26"/>
          <w:szCs w:val="26"/>
        </w:rPr>
        <w:t xml:space="preserve">it, and </w:t>
      </w:r>
      <w:r w:rsidR="00D7689F" w:rsidRPr="00A632CA">
        <w:rPr>
          <w:rFonts w:asciiTheme="majorBidi" w:hAnsiTheme="majorBidi" w:cstheme="majorBidi"/>
          <w:sz w:val="26"/>
          <w:szCs w:val="26"/>
        </w:rPr>
        <w:t>the glory of the L</w:t>
      </w:r>
      <w:r w:rsidR="00690376">
        <w:rPr>
          <w:rFonts w:asciiTheme="majorBidi" w:hAnsiTheme="majorBidi" w:cstheme="majorBidi"/>
          <w:sz w:val="26"/>
          <w:szCs w:val="26"/>
        </w:rPr>
        <w:t>ord</w:t>
      </w:r>
      <w:r w:rsidR="00757069">
        <w:rPr>
          <w:rFonts w:asciiTheme="majorBidi" w:hAnsiTheme="majorBidi" w:cstheme="majorBidi"/>
          <w:sz w:val="26"/>
          <w:szCs w:val="26"/>
        </w:rPr>
        <w:t xml:space="preserve"> filled the tabernacle.” </w:t>
      </w:r>
      <w:r w:rsidR="00757069">
        <w:rPr>
          <w:rFonts w:asciiTheme="majorBidi" w:hAnsiTheme="majorBidi" w:cstheme="majorBidi"/>
          <w:sz w:val="26"/>
          <w:szCs w:val="26"/>
        </w:rPr>
        <w:br/>
        <w:t xml:space="preserve"> </w:t>
      </w:r>
      <w:r w:rsidR="00757069">
        <w:rPr>
          <w:rFonts w:asciiTheme="majorBidi" w:hAnsiTheme="majorBidi" w:cstheme="majorBidi"/>
          <w:sz w:val="26"/>
          <w:szCs w:val="26"/>
        </w:rPr>
        <w:tab/>
      </w:r>
      <w:r w:rsidR="00690376">
        <w:rPr>
          <w:rFonts w:asciiTheme="majorBidi" w:hAnsiTheme="majorBidi" w:cstheme="majorBidi"/>
          <w:sz w:val="26"/>
          <w:szCs w:val="26"/>
        </w:rPr>
        <w:t>W</w:t>
      </w:r>
      <w:r w:rsidR="00D7689F" w:rsidRPr="00A632CA">
        <w:rPr>
          <w:rFonts w:asciiTheme="majorBidi" w:hAnsiTheme="majorBidi" w:cstheme="majorBidi"/>
          <w:sz w:val="26"/>
          <w:szCs w:val="26"/>
        </w:rPr>
        <w:t xml:space="preserve">hen we look at the instructions </w:t>
      </w:r>
      <w:r w:rsidR="00757069">
        <w:rPr>
          <w:rFonts w:asciiTheme="majorBidi" w:hAnsiTheme="majorBidi" w:cstheme="majorBidi"/>
          <w:sz w:val="26"/>
          <w:szCs w:val="26"/>
        </w:rPr>
        <w:t>for the building of t</w:t>
      </w:r>
      <w:r w:rsidR="00D7689F" w:rsidRPr="00A632CA">
        <w:rPr>
          <w:rFonts w:asciiTheme="majorBidi" w:hAnsiTheme="majorBidi" w:cstheme="majorBidi"/>
          <w:sz w:val="26"/>
          <w:szCs w:val="26"/>
        </w:rPr>
        <w:t>he tabernacle</w:t>
      </w:r>
      <w:r w:rsidR="00321675">
        <w:rPr>
          <w:rFonts w:asciiTheme="majorBidi" w:hAnsiTheme="majorBidi" w:cstheme="majorBidi"/>
          <w:sz w:val="26"/>
          <w:szCs w:val="26"/>
        </w:rPr>
        <w:t>,</w:t>
      </w:r>
      <w:r w:rsidR="00D7689F" w:rsidRPr="00A632CA">
        <w:rPr>
          <w:rFonts w:asciiTheme="majorBidi" w:hAnsiTheme="majorBidi" w:cstheme="majorBidi"/>
          <w:sz w:val="26"/>
          <w:szCs w:val="26"/>
        </w:rPr>
        <w:t xml:space="preserve"> there is a citation from J</w:t>
      </w:r>
      <w:r w:rsidR="00757069">
        <w:rPr>
          <w:rFonts w:asciiTheme="majorBidi" w:hAnsiTheme="majorBidi" w:cstheme="majorBidi"/>
          <w:sz w:val="26"/>
          <w:szCs w:val="26"/>
        </w:rPr>
        <w:t>. A.</w:t>
      </w:r>
      <w:r w:rsidR="00D7689F" w:rsidRPr="00A632CA">
        <w:rPr>
          <w:rFonts w:asciiTheme="majorBidi" w:hAnsiTheme="majorBidi" w:cstheme="majorBidi"/>
          <w:sz w:val="26"/>
          <w:szCs w:val="26"/>
        </w:rPr>
        <w:t xml:space="preserve"> </w:t>
      </w:r>
      <w:proofErr w:type="spellStart"/>
      <w:r w:rsidR="00D7689F" w:rsidRPr="00A632CA">
        <w:rPr>
          <w:rFonts w:asciiTheme="majorBidi" w:hAnsiTheme="majorBidi" w:cstheme="majorBidi"/>
          <w:sz w:val="26"/>
          <w:szCs w:val="26"/>
        </w:rPr>
        <w:t>Mo</w:t>
      </w:r>
      <w:r w:rsidR="00757069">
        <w:rPr>
          <w:rFonts w:asciiTheme="majorBidi" w:hAnsiTheme="majorBidi" w:cstheme="majorBidi"/>
          <w:sz w:val="26"/>
          <w:szCs w:val="26"/>
        </w:rPr>
        <w:t>tyer</w:t>
      </w:r>
      <w:proofErr w:type="spellEnd"/>
      <w:r w:rsidR="00D7689F" w:rsidRPr="00A632CA">
        <w:rPr>
          <w:rFonts w:asciiTheme="majorBidi" w:hAnsiTheme="majorBidi" w:cstheme="majorBidi"/>
          <w:sz w:val="26"/>
          <w:szCs w:val="26"/>
        </w:rPr>
        <w:t xml:space="preserve"> on page 31, 32 of the citations</w:t>
      </w:r>
      <w:r w:rsidR="00690376">
        <w:rPr>
          <w:rFonts w:asciiTheme="majorBidi" w:hAnsiTheme="majorBidi" w:cstheme="majorBidi"/>
          <w:sz w:val="26"/>
          <w:szCs w:val="26"/>
        </w:rPr>
        <w:t>. H</w:t>
      </w:r>
      <w:r w:rsidR="00D7689F" w:rsidRPr="00A632CA">
        <w:rPr>
          <w:rFonts w:asciiTheme="majorBidi" w:hAnsiTheme="majorBidi" w:cstheme="majorBidi"/>
          <w:sz w:val="26"/>
          <w:szCs w:val="26"/>
        </w:rPr>
        <w:t>e says, “This is the climax.</w:t>
      </w:r>
      <w:r w:rsidR="00757069">
        <w:rPr>
          <w:rFonts w:asciiTheme="majorBidi" w:hAnsiTheme="majorBidi" w:cstheme="majorBidi"/>
          <w:sz w:val="26"/>
          <w:szCs w:val="26"/>
        </w:rPr>
        <w:t>”</w:t>
      </w:r>
      <w:r w:rsidR="00E44857">
        <w:rPr>
          <w:rFonts w:asciiTheme="majorBidi" w:hAnsiTheme="majorBidi" w:cstheme="majorBidi"/>
          <w:sz w:val="26"/>
          <w:szCs w:val="26"/>
        </w:rPr>
        <w:t xml:space="preserve"> </w:t>
      </w:r>
      <w:r w:rsidR="00757069">
        <w:rPr>
          <w:rFonts w:asciiTheme="majorBidi" w:hAnsiTheme="majorBidi" w:cstheme="majorBidi"/>
          <w:sz w:val="26"/>
          <w:szCs w:val="26"/>
        </w:rPr>
        <w:t>R</w:t>
      </w:r>
      <w:r w:rsidR="00D7689F" w:rsidRPr="00A632CA">
        <w:rPr>
          <w:rFonts w:asciiTheme="majorBidi" w:hAnsiTheme="majorBidi" w:cstheme="majorBidi"/>
          <w:sz w:val="26"/>
          <w:szCs w:val="26"/>
        </w:rPr>
        <w:t xml:space="preserve">emember he says, “God came to dwell </w:t>
      </w:r>
      <w:r w:rsidR="00BE610F">
        <w:rPr>
          <w:rFonts w:asciiTheme="majorBidi" w:hAnsiTheme="majorBidi" w:cstheme="majorBidi"/>
          <w:sz w:val="26"/>
          <w:szCs w:val="26"/>
        </w:rPr>
        <w:t>in</w:t>
      </w:r>
      <w:r w:rsidR="00D7689F" w:rsidRPr="00A632CA">
        <w:rPr>
          <w:rFonts w:asciiTheme="majorBidi" w:hAnsiTheme="majorBidi" w:cstheme="majorBidi"/>
          <w:sz w:val="26"/>
          <w:szCs w:val="26"/>
        </w:rPr>
        <w:t xml:space="preserve"> the Tent. God </w:t>
      </w:r>
      <w:r w:rsidR="00BE610F">
        <w:rPr>
          <w:rFonts w:asciiTheme="majorBidi" w:hAnsiTheme="majorBidi" w:cstheme="majorBidi"/>
          <w:sz w:val="26"/>
          <w:szCs w:val="26"/>
        </w:rPr>
        <w:t xml:space="preserve">was </w:t>
      </w:r>
      <w:r w:rsidR="00D7689F" w:rsidRPr="00A632CA">
        <w:rPr>
          <w:rFonts w:asciiTheme="majorBidi" w:hAnsiTheme="majorBidi" w:cstheme="majorBidi"/>
          <w:sz w:val="26"/>
          <w:szCs w:val="26"/>
        </w:rPr>
        <w:t xml:space="preserve">taking up residence in the midst of </w:t>
      </w:r>
      <w:r w:rsidR="00BE610F">
        <w:rPr>
          <w:rFonts w:asciiTheme="majorBidi" w:hAnsiTheme="majorBidi" w:cstheme="majorBidi"/>
          <w:sz w:val="26"/>
          <w:szCs w:val="26"/>
        </w:rPr>
        <w:t>h</w:t>
      </w:r>
      <w:r w:rsidR="00D7689F" w:rsidRPr="00A632CA">
        <w:rPr>
          <w:rFonts w:asciiTheme="majorBidi" w:hAnsiTheme="majorBidi" w:cstheme="majorBidi"/>
          <w:sz w:val="26"/>
          <w:szCs w:val="26"/>
        </w:rPr>
        <w:t xml:space="preserve">is people. </w:t>
      </w:r>
      <w:r w:rsidR="00BE610F">
        <w:rPr>
          <w:rFonts w:asciiTheme="majorBidi" w:hAnsiTheme="majorBidi" w:cstheme="majorBidi"/>
          <w:sz w:val="26"/>
          <w:szCs w:val="26"/>
        </w:rPr>
        <w:t>This is t</w:t>
      </w:r>
      <w:r w:rsidR="00D7689F" w:rsidRPr="00A632CA">
        <w:rPr>
          <w:rFonts w:asciiTheme="majorBidi" w:hAnsiTheme="majorBidi" w:cstheme="majorBidi"/>
          <w:sz w:val="26"/>
          <w:szCs w:val="26"/>
        </w:rPr>
        <w:t>he climax of th</w:t>
      </w:r>
      <w:r w:rsidR="00BE610F">
        <w:rPr>
          <w:rFonts w:asciiTheme="majorBidi" w:hAnsiTheme="majorBidi" w:cstheme="majorBidi"/>
          <w:sz w:val="26"/>
          <w:szCs w:val="26"/>
        </w:rPr>
        <w:t>e</w:t>
      </w:r>
      <w:r w:rsidR="00D7689F" w:rsidRPr="00A632CA">
        <w:rPr>
          <w:rFonts w:asciiTheme="majorBidi" w:hAnsiTheme="majorBidi" w:cstheme="majorBidi"/>
          <w:sz w:val="26"/>
          <w:szCs w:val="26"/>
        </w:rPr>
        <w:t xml:space="preserve"> progress of redemption in the book of Exodus.</w:t>
      </w:r>
      <w:r w:rsidR="00757069">
        <w:rPr>
          <w:rFonts w:asciiTheme="majorBidi" w:hAnsiTheme="majorBidi" w:cstheme="majorBidi"/>
          <w:sz w:val="26"/>
          <w:szCs w:val="26"/>
        </w:rPr>
        <w:t>”</w:t>
      </w:r>
      <w:r w:rsidR="00D7689F" w:rsidRPr="00A632CA">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7.  The Book of Leviticus</w:t>
      </w:r>
      <w:r>
        <w:rPr>
          <w:rFonts w:asciiTheme="majorBidi" w:hAnsiTheme="majorBidi" w:cstheme="majorBidi"/>
          <w:sz w:val="26"/>
          <w:szCs w:val="26"/>
        </w:rPr>
        <w:br/>
        <w:t xml:space="preserve">   a.  Name</w:t>
      </w:r>
      <w:r w:rsidR="00757069">
        <w:rPr>
          <w:rFonts w:asciiTheme="majorBidi" w:hAnsiTheme="majorBidi" w:cstheme="majorBidi"/>
          <w:sz w:val="26"/>
          <w:szCs w:val="26"/>
        </w:rPr>
        <w:br/>
        <w:t xml:space="preserve"> </w:t>
      </w:r>
      <w:r w:rsidR="00757069">
        <w:rPr>
          <w:rFonts w:asciiTheme="majorBidi" w:hAnsiTheme="majorBidi" w:cstheme="majorBidi"/>
          <w:sz w:val="26"/>
          <w:szCs w:val="26"/>
        </w:rPr>
        <w:tab/>
      </w:r>
      <w:r w:rsidR="00BE610F">
        <w:rPr>
          <w:rFonts w:asciiTheme="majorBidi" w:hAnsiTheme="majorBidi" w:cstheme="majorBidi"/>
          <w:sz w:val="26"/>
          <w:szCs w:val="26"/>
        </w:rPr>
        <w:t>With t</w:t>
      </w:r>
      <w:r w:rsidR="00D7689F" w:rsidRPr="00A632CA">
        <w:rPr>
          <w:rFonts w:asciiTheme="majorBidi" w:hAnsiTheme="majorBidi" w:cstheme="majorBidi"/>
          <w:sz w:val="26"/>
          <w:szCs w:val="26"/>
        </w:rPr>
        <w:t xml:space="preserve">hose comments then we move on to number </w:t>
      </w:r>
      <w:r w:rsidR="00690376">
        <w:rPr>
          <w:rFonts w:asciiTheme="majorBidi" w:hAnsiTheme="majorBidi" w:cstheme="majorBidi"/>
          <w:sz w:val="26"/>
          <w:szCs w:val="26"/>
        </w:rPr>
        <w:t>7 on your outline,</w:t>
      </w:r>
      <w:r w:rsidR="00321675">
        <w:rPr>
          <w:rFonts w:asciiTheme="majorBidi" w:hAnsiTheme="majorBidi" w:cstheme="majorBidi"/>
          <w:sz w:val="26"/>
          <w:szCs w:val="26"/>
        </w:rPr>
        <w:t xml:space="preserve"> </w:t>
      </w:r>
      <w:r w:rsidR="00757069">
        <w:rPr>
          <w:rFonts w:asciiTheme="majorBidi" w:hAnsiTheme="majorBidi" w:cstheme="majorBidi"/>
          <w:sz w:val="26"/>
          <w:szCs w:val="26"/>
        </w:rPr>
        <w:t>“</w:t>
      </w:r>
      <w:r w:rsidR="00D7689F" w:rsidRPr="00A632CA">
        <w:rPr>
          <w:rFonts w:asciiTheme="majorBidi" w:hAnsiTheme="majorBidi" w:cstheme="majorBidi"/>
          <w:sz w:val="26"/>
          <w:szCs w:val="26"/>
        </w:rPr>
        <w:t xml:space="preserve">The </w:t>
      </w:r>
      <w:r w:rsidR="00D7689F" w:rsidRPr="00A632CA">
        <w:rPr>
          <w:rFonts w:asciiTheme="majorBidi" w:hAnsiTheme="majorBidi" w:cstheme="majorBidi"/>
          <w:sz w:val="26"/>
          <w:szCs w:val="26"/>
        </w:rPr>
        <w:lastRenderedPageBreak/>
        <w:t>Book of Leviticus.</w:t>
      </w:r>
      <w:r w:rsidR="00757069">
        <w:rPr>
          <w:rFonts w:asciiTheme="majorBidi" w:hAnsiTheme="majorBidi" w:cstheme="majorBidi"/>
          <w:sz w:val="26"/>
          <w:szCs w:val="26"/>
        </w:rPr>
        <w:t>”</w:t>
      </w:r>
      <w:r w:rsidR="00D7689F" w:rsidRPr="00A632CA">
        <w:rPr>
          <w:rFonts w:asciiTheme="majorBidi" w:hAnsiTheme="majorBidi" w:cstheme="majorBidi"/>
          <w:sz w:val="26"/>
          <w:szCs w:val="26"/>
        </w:rPr>
        <w:t xml:space="preserve"> We’re not go</w:t>
      </w:r>
      <w:r w:rsidR="00757069">
        <w:rPr>
          <w:rFonts w:asciiTheme="majorBidi" w:hAnsiTheme="majorBidi" w:cstheme="majorBidi"/>
          <w:sz w:val="26"/>
          <w:szCs w:val="26"/>
        </w:rPr>
        <w:t>ing to</w:t>
      </w:r>
      <w:r w:rsidR="00D7689F" w:rsidRPr="00A632CA">
        <w:rPr>
          <w:rFonts w:asciiTheme="majorBidi" w:hAnsiTheme="majorBidi" w:cstheme="majorBidi"/>
          <w:sz w:val="26"/>
          <w:szCs w:val="26"/>
        </w:rPr>
        <w:t xml:space="preserve"> spend a great deal of time on Leviticus</w:t>
      </w:r>
      <w:r w:rsidR="00690376">
        <w:rPr>
          <w:rFonts w:asciiTheme="majorBidi" w:hAnsiTheme="majorBidi" w:cstheme="majorBidi"/>
          <w:sz w:val="26"/>
          <w:szCs w:val="26"/>
        </w:rPr>
        <w:t>,</w:t>
      </w:r>
      <w:r w:rsidR="00D7689F" w:rsidRPr="00A632CA">
        <w:rPr>
          <w:rFonts w:asciiTheme="majorBidi" w:hAnsiTheme="majorBidi" w:cstheme="majorBidi"/>
          <w:sz w:val="26"/>
          <w:szCs w:val="26"/>
        </w:rPr>
        <w:t xml:space="preserve"> mostly </w:t>
      </w:r>
      <w:r w:rsidR="00BE610F">
        <w:rPr>
          <w:rFonts w:asciiTheme="majorBidi" w:hAnsiTheme="majorBidi" w:cstheme="majorBidi"/>
          <w:sz w:val="26"/>
          <w:szCs w:val="26"/>
        </w:rPr>
        <w:t xml:space="preserve">because it’s </w:t>
      </w:r>
      <w:r w:rsidR="00757069">
        <w:rPr>
          <w:rFonts w:asciiTheme="majorBidi" w:hAnsiTheme="majorBidi" w:cstheme="majorBidi"/>
          <w:sz w:val="26"/>
          <w:szCs w:val="26"/>
        </w:rPr>
        <w:t xml:space="preserve">legal </w:t>
      </w:r>
      <w:r w:rsidR="00D7689F" w:rsidRPr="00A632CA">
        <w:rPr>
          <w:rFonts w:asciiTheme="majorBidi" w:hAnsiTheme="majorBidi" w:cstheme="majorBidi"/>
          <w:sz w:val="26"/>
          <w:szCs w:val="26"/>
        </w:rPr>
        <w:t xml:space="preserve">material. </w:t>
      </w:r>
      <w:r w:rsidR="00690376">
        <w:rPr>
          <w:rFonts w:asciiTheme="majorBidi" w:hAnsiTheme="majorBidi" w:cstheme="majorBidi"/>
          <w:sz w:val="26"/>
          <w:szCs w:val="26"/>
        </w:rPr>
        <w:t>N</w:t>
      </w:r>
      <w:r w:rsidR="00D7689F" w:rsidRPr="00A632CA">
        <w:rPr>
          <w:rFonts w:asciiTheme="majorBidi" w:hAnsiTheme="majorBidi" w:cstheme="majorBidi"/>
          <w:sz w:val="26"/>
          <w:szCs w:val="26"/>
        </w:rPr>
        <w:t xml:space="preserve">otice the two sub-points under </w:t>
      </w:r>
      <w:r w:rsidR="00690376">
        <w:rPr>
          <w:rFonts w:asciiTheme="majorBidi" w:hAnsiTheme="majorBidi" w:cstheme="majorBidi"/>
          <w:sz w:val="26"/>
          <w:szCs w:val="26"/>
        </w:rPr>
        <w:t>7: a</w:t>
      </w:r>
      <w:r w:rsidR="00D7689F" w:rsidRPr="00A632CA">
        <w:rPr>
          <w:rFonts w:asciiTheme="majorBidi" w:hAnsiTheme="majorBidi" w:cstheme="majorBidi"/>
          <w:sz w:val="26"/>
          <w:szCs w:val="26"/>
        </w:rPr>
        <w:t xml:space="preserve"> is the </w:t>
      </w:r>
      <w:r w:rsidR="00757069">
        <w:rPr>
          <w:rFonts w:asciiTheme="majorBidi" w:hAnsiTheme="majorBidi" w:cstheme="majorBidi"/>
          <w:sz w:val="26"/>
          <w:szCs w:val="26"/>
        </w:rPr>
        <w:t>“N</w:t>
      </w:r>
      <w:r w:rsidR="00D7689F" w:rsidRPr="00A632CA">
        <w:rPr>
          <w:rFonts w:asciiTheme="majorBidi" w:hAnsiTheme="majorBidi" w:cstheme="majorBidi"/>
          <w:sz w:val="26"/>
          <w:szCs w:val="26"/>
        </w:rPr>
        <w:t>ame,</w:t>
      </w:r>
      <w:r w:rsidR="00757069">
        <w:rPr>
          <w:rFonts w:asciiTheme="majorBidi" w:hAnsiTheme="majorBidi" w:cstheme="majorBidi"/>
          <w:sz w:val="26"/>
          <w:szCs w:val="26"/>
        </w:rPr>
        <w:t>”</w:t>
      </w:r>
      <w:r w:rsidR="00690376">
        <w:rPr>
          <w:rFonts w:asciiTheme="majorBidi" w:hAnsiTheme="majorBidi" w:cstheme="majorBidi"/>
          <w:sz w:val="26"/>
          <w:szCs w:val="26"/>
        </w:rPr>
        <w:t xml:space="preserve"> b</w:t>
      </w:r>
      <w:r w:rsidR="00D7689F" w:rsidRPr="00A632CA">
        <w:rPr>
          <w:rFonts w:asciiTheme="majorBidi" w:hAnsiTheme="majorBidi" w:cstheme="majorBidi"/>
          <w:sz w:val="26"/>
          <w:szCs w:val="26"/>
        </w:rPr>
        <w:t xml:space="preserve"> is </w:t>
      </w:r>
      <w:r w:rsidR="00757069">
        <w:rPr>
          <w:rFonts w:asciiTheme="majorBidi" w:hAnsiTheme="majorBidi" w:cstheme="majorBidi"/>
          <w:sz w:val="26"/>
          <w:szCs w:val="26"/>
        </w:rPr>
        <w:t>“</w:t>
      </w:r>
      <w:r w:rsidR="00690376">
        <w:rPr>
          <w:rFonts w:asciiTheme="majorBidi" w:hAnsiTheme="majorBidi" w:cstheme="majorBidi"/>
          <w:sz w:val="26"/>
          <w:szCs w:val="26"/>
        </w:rPr>
        <w:t>G</w:t>
      </w:r>
      <w:r w:rsidR="00D7689F" w:rsidRPr="00A632CA">
        <w:rPr>
          <w:rFonts w:asciiTheme="majorBidi" w:hAnsiTheme="majorBidi" w:cstheme="majorBidi"/>
          <w:sz w:val="26"/>
          <w:szCs w:val="26"/>
        </w:rPr>
        <w:t>eneral comments on the content.</w:t>
      </w:r>
      <w:r w:rsidR="00757069">
        <w:rPr>
          <w:rFonts w:asciiTheme="majorBidi" w:hAnsiTheme="majorBidi" w:cstheme="majorBidi"/>
          <w:sz w:val="26"/>
          <w:szCs w:val="26"/>
        </w:rPr>
        <w:t>”</w:t>
      </w:r>
      <w:r w:rsidR="00D7689F" w:rsidRPr="00A632CA">
        <w:rPr>
          <w:rFonts w:asciiTheme="majorBidi" w:hAnsiTheme="majorBidi" w:cstheme="majorBidi"/>
          <w:sz w:val="26"/>
          <w:szCs w:val="26"/>
        </w:rPr>
        <w:t xml:space="preserve"> As far as the name is concerned, remember I said that in Jewish tradition, the name is taken from the first words of the first line of the book. </w:t>
      </w:r>
      <w:r w:rsidR="00BE610F">
        <w:rPr>
          <w:rFonts w:asciiTheme="majorBidi" w:hAnsiTheme="majorBidi" w:cstheme="majorBidi"/>
          <w:sz w:val="26"/>
          <w:szCs w:val="26"/>
        </w:rPr>
        <w:t>T</w:t>
      </w:r>
      <w:r w:rsidR="00D7689F" w:rsidRPr="00A632CA">
        <w:rPr>
          <w:rFonts w:asciiTheme="majorBidi" w:hAnsiTheme="majorBidi" w:cstheme="majorBidi"/>
          <w:sz w:val="26"/>
          <w:szCs w:val="26"/>
        </w:rPr>
        <w:t>hat happens to be “</w:t>
      </w:r>
      <w:proofErr w:type="spellStart"/>
      <w:r w:rsidR="00BE610F">
        <w:rPr>
          <w:rFonts w:asciiTheme="majorBidi" w:hAnsiTheme="majorBidi" w:cstheme="majorBidi"/>
          <w:sz w:val="26"/>
          <w:szCs w:val="26"/>
        </w:rPr>
        <w:t>wey</w:t>
      </w:r>
      <w:r w:rsidR="00757069">
        <w:rPr>
          <w:rFonts w:asciiTheme="majorBidi" w:hAnsiTheme="majorBidi" w:cstheme="majorBidi"/>
          <w:sz w:val="26"/>
          <w:szCs w:val="26"/>
        </w:rPr>
        <w:t>iqra</w:t>
      </w:r>
      <w:proofErr w:type="spellEnd"/>
      <w:r w:rsidR="00D7689F" w:rsidRPr="00A632CA">
        <w:rPr>
          <w:rFonts w:asciiTheme="majorBidi" w:hAnsiTheme="majorBidi" w:cstheme="majorBidi"/>
          <w:sz w:val="26"/>
          <w:szCs w:val="26"/>
        </w:rPr>
        <w:t>” in Leviticus 1:1,</w:t>
      </w:r>
      <w:r w:rsidR="00E44857">
        <w:rPr>
          <w:rFonts w:asciiTheme="majorBidi" w:hAnsiTheme="majorBidi" w:cstheme="majorBidi"/>
          <w:sz w:val="26"/>
          <w:szCs w:val="26"/>
        </w:rPr>
        <w:t xml:space="preserve"> </w:t>
      </w:r>
      <w:r w:rsidR="00BE610F">
        <w:rPr>
          <w:rFonts w:asciiTheme="majorBidi" w:hAnsiTheme="majorBidi" w:cstheme="majorBidi"/>
          <w:sz w:val="26"/>
          <w:szCs w:val="26"/>
        </w:rPr>
        <w:t>“</w:t>
      </w:r>
      <w:r w:rsidR="00D7689F" w:rsidRPr="00A632CA">
        <w:rPr>
          <w:rFonts w:asciiTheme="majorBidi" w:hAnsiTheme="majorBidi" w:cstheme="majorBidi"/>
          <w:sz w:val="26"/>
          <w:szCs w:val="26"/>
        </w:rPr>
        <w:t xml:space="preserve">and </w:t>
      </w:r>
      <w:r w:rsidR="00BE610F">
        <w:rPr>
          <w:rFonts w:asciiTheme="majorBidi" w:hAnsiTheme="majorBidi" w:cstheme="majorBidi"/>
          <w:sz w:val="26"/>
          <w:szCs w:val="26"/>
        </w:rPr>
        <w:t>h</w:t>
      </w:r>
      <w:r w:rsidR="00D7689F" w:rsidRPr="00A632CA">
        <w:rPr>
          <w:rFonts w:asciiTheme="majorBidi" w:hAnsiTheme="majorBidi" w:cstheme="majorBidi"/>
          <w:sz w:val="26"/>
          <w:szCs w:val="26"/>
        </w:rPr>
        <w:t>e called.</w:t>
      </w:r>
      <w:r w:rsidR="00BE610F">
        <w:rPr>
          <w:rFonts w:asciiTheme="majorBidi" w:hAnsiTheme="majorBidi" w:cstheme="majorBidi"/>
          <w:sz w:val="26"/>
          <w:szCs w:val="26"/>
        </w:rPr>
        <w:t>”</w:t>
      </w:r>
      <w:r w:rsidR="00D7689F" w:rsidRPr="00A632CA">
        <w:rPr>
          <w:rFonts w:asciiTheme="majorBidi" w:hAnsiTheme="majorBidi" w:cstheme="majorBidi"/>
          <w:sz w:val="26"/>
          <w:szCs w:val="26"/>
        </w:rPr>
        <w:t xml:space="preserve"> So in </w:t>
      </w:r>
      <w:r w:rsidR="00BE610F">
        <w:rPr>
          <w:rFonts w:asciiTheme="majorBidi" w:hAnsiTheme="majorBidi" w:cstheme="majorBidi"/>
          <w:sz w:val="26"/>
          <w:szCs w:val="26"/>
        </w:rPr>
        <w:t xml:space="preserve">the </w:t>
      </w:r>
      <w:r w:rsidR="00D7689F" w:rsidRPr="00A632CA">
        <w:rPr>
          <w:rFonts w:asciiTheme="majorBidi" w:hAnsiTheme="majorBidi" w:cstheme="majorBidi"/>
          <w:sz w:val="26"/>
          <w:szCs w:val="26"/>
        </w:rPr>
        <w:t>Jewish traditi</w:t>
      </w:r>
      <w:r w:rsidR="00690376">
        <w:rPr>
          <w:rFonts w:asciiTheme="majorBidi" w:hAnsiTheme="majorBidi" w:cstheme="majorBidi"/>
          <w:sz w:val="26"/>
          <w:szCs w:val="26"/>
        </w:rPr>
        <w:t xml:space="preserve">on, the title is “and </w:t>
      </w:r>
      <w:r w:rsidR="009D4E62">
        <w:rPr>
          <w:rFonts w:asciiTheme="majorBidi" w:hAnsiTheme="majorBidi" w:cstheme="majorBidi"/>
          <w:sz w:val="26"/>
          <w:szCs w:val="26"/>
        </w:rPr>
        <w:t>h</w:t>
      </w:r>
      <w:r w:rsidR="00690376">
        <w:rPr>
          <w:rFonts w:asciiTheme="majorBidi" w:hAnsiTheme="majorBidi" w:cstheme="majorBidi"/>
          <w:sz w:val="26"/>
          <w:szCs w:val="26"/>
        </w:rPr>
        <w:t>e called,</w:t>
      </w:r>
      <w:r w:rsidR="00D7689F" w:rsidRPr="00A632CA">
        <w:rPr>
          <w:rFonts w:asciiTheme="majorBidi" w:hAnsiTheme="majorBidi" w:cstheme="majorBidi"/>
          <w:sz w:val="26"/>
          <w:szCs w:val="26"/>
        </w:rPr>
        <w:t>” (</w:t>
      </w:r>
      <w:proofErr w:type="spellStart"/>
      <w:r w:rsidR="00757069" w:rsidRPr="00757069">
        <w:rPr>
          <w:rFonts w:asciiTheme="majorBidi" w:hAnsiTheme="majorBidi" w:cstheme="majorBidi"/>
          <w:i/>
          <w:iCs/>
          <w:sz w:val="26"/>
          <w:szCs w:val="26"/>
        </w:rPr>
        <w:t>w</w:t>
      </w:r>
      <w:r w:rsidR="00BE610F">
        <w:rPr>
          <w:rFonts w:asciiTheme="majorBidi" w:hAnsiTheme="majorBidi" w:cstheme="majorBidi"/>
          <w:i/>
          <w:iCs/>
          <w:sz w:val="26"/>
          <w:szCs w:val="26"/>
        </w:rPr>
        <w:t>e</w:t>
      </w:r>
      <w:r w:rsidR="00757069" w:rsidRPr="00757069">
        <w:rPr>
          <w:rFonts w:asciiTheme="majorBidi" w:hAnsiTheme="majorBidi" w:cstheme="majorBidi"/>
          <w:i/>
          <w:iCs/>
          <w:sz w:val="26"/>
          <w:szCs w:val="26"/>
        </w:rPr>
        <w:t>yiqra</w:t>
      </w:r>
      <w:proofErr w:type="spellEnd"/>
      <w:r w:rsidR="00D7689F" w:rsidRPr="00A632CA">
        <w:rPr>
          <w:rFonts w:asciiTheme="majorBidi" w:hAnsiTheme="majorBidi" w:cstheme="majorBidi"/>
          <w:sz w:val="26"/>
          <w:szCs w:val="26"/>
        </w:rPr>
        <w:t>)</w:t>
      </w:r>
      <w:r w:rsidR="00757069">
        <w:rPr>
          <w:rFonts w:asciiTheme="majorBidi" w:hAnsiTheme="majorBidi" w:cstheme="majorBidi"/>
          <w:sz w:val="26"/>
          <w:szCs w:val="26"/>
        </w:rPr>
        <w:t>.</w:t>
      </w:r>
      <w:r w:rsidR="00D7689F" w:rsidRPr="00A632CA">
        <w:rPr>
          <w:rFonts w:asciiTheme="majorBidi" w:hAnsiTheme="majorBidi" w:cstheme="majorBidi"/>
          <w:sz w:val="26"/>
          <w:szCs w:val="26"/>
        </w:rPr>
        <w:t xml:space="preserve"> The title we are familiar with, Leviticus, comes </w:t>
      </w:r>
      <w:r w:rsidR="000F7E0B" w:rsidRPr="00A632CA">
        <w:rPr>
          <w:rFonts w:asciiTheme="majorBidi" w:hAnsiTheme="majorBidi" w:cstheme="majorBidi"/>
          <w:sz w:val="26"/>
          <w:szCs w:val="26"/>
        </w:rPr>
        <w:t>from the Latin Vulgate</w:t>
      </w:r>
      <w:r w:rsidR="00BE610F">
        <w:rPr>
          <w:rFonts w:asciiTheme="majorBidi" w:hAnsiTheme="majorBidi" w:cstheme="majorBidi"/>
          <w:sz w:val="26"/>
          <w:szCs w:val="26"/>
        </w:rPr>
        <w:t>.</w:t>
      </w:r>
      <w:r w:rsidR="00E44857">
        <w:rPr>
          <w:rFonts w:asciiTheme="majorBidi" w:hAnsiTheme="majorBidi" w:cstheme="majorBidi"/>
          <w:sz w:val="26"/>
          <w:szCs w:val="26"/>
        </w:rPr>
        <w:t xml:space="preserve"> </w:t>
      </w:r>
      <w:r w:rsidR="00BE610F">
        <w:rPr>
          <w:rFonts w:asciiTheme="majorBidi" w:hAnsiTheme="majorBidi" w:cstheme="majorBidi"/>
          <w:sz w:val="26"/>
          <w:szCs w:val="26"/>
        </w:rPr>
        <w:t>Y</w:t>
      </w:r>
      <w:r w:rsidR="000F7E0B" w:rsidRPr="00A632CA">
        <w:rPr>
          <w:rFonts w:asciiTheme="majorBidi" w:hAnsiTheme="majorBidi" w:cstheme="majorBidi"/>
          <w:sz w:val="26"/>
          <w:szCs w:val="26"/>
        </w:rPr>
        <w:t xml:space="preserve">ou can see the </w:t>
      </w:r>
      <w:r w:rsidR="00CD4804">
        <w:rPr>
          <w:rFonts w:asciiTheme="majorBidi" w:hAnsiTheme="majorBidi" w:cstheme="majorBidi"/>
          <w:sz w:val="26"/>
          <w:szCs w:val="26"/>
        </w:rPr>
        <w:t xml:space="preserve">Latin form </w:t>
      </w:r>
      <w:r w:rsidR="00BE610F">
        <w:rPr>
          <w:rFonts w:asciiTheme="majorBidi" w:hAnsiTheme="majorBidi" w:cstheme="majorBidi"/>
          <w:sz w:val="26"/>
          <w:szCs w:val="26"/>
        </w:rPr>
        <w:t>in</w:t>
      </w:r>
      <w:r w:rsidR="00CD4804">
        <w:rPr>
          <w:rFonts w:asciiTheme="majorBidi" w:hAnsiTheme="majorBidi" w:cstheme="majorBidi"/>
          <w:sz w:val="26"/>
          <w:szCs w:val="26"/>
        </w:rPr>
        <w:t xml:space="preserve"> the word</w:t>
      </w:r>
      <w:r w:rsidR="000F7E0B" w:rsidRPr="00A632CA">
        <w:rPr>
          <w:rFonts w:asciiTheme="majorBidi" w:hAnsiTheme="majorBidi" w:cstheme="majorBidi"/>
          <w:sz w:val="26"/>
          <w:szCs w:val="26"/>
        </w:rPr>
        <w:t xml:space="preserve">, </w:t>
      </w:r>
      <w:r w:rsidR="00BE610F">
        <w:rPr>
          <w:rFonts w:asciiTheme="majorBidi" w:hAnsiTheme="majorBidi" w:cstheme="majorBidi"/>
          <w:sz w:val="26"/>
          <w:szCs w:val="26"/>
        </w:rPr>
        <w:t>“</w:t>
      </w:r>
      <w:r w:rsidR="000F7E0B" w:rsidRPr="00A632CA">
        <w:rPr>
          <w:rFonts w:asciiTheme="majorBidi" w:hAnsiTheme="majorBidi" w:cstheme="majorBidi"/>
          <w:sz w:val="26"/>
          <w:szCs w:val="26"/>
        </w:rPr>
        <w:t>Leviticus</w:t>
      </w:r>
      <w:r w:rsidR="00BE610F">
        <w:rPr>
          <w:rFonts w:asciiTheme="majorBidi" w:hAnsiTheme="majorBidi" w:cstheme="majorBidi"/>
          <w:sz w:val="26"/>
          <w:szCs w:val="26"/>
        </w:rPr>
        <w:t>.”</w:t>
      </w:r>
      <w:r w:rsidR="00E44857">
        <w:rPr>
          <w:rFonts w:asciiTheme="majorBidi" w:hAnsiTheme="majorBidi" w:cstheme="majorBidi"/>
          <w:sz w:val="26"/>
          <w:szCs w:val="26"/>
        </w:rPr>
        <w:t xml:space="preserve"> </w:t>
      </w:r>
      <w:r w:rsidR="00BE610F">
        <w:rPr>
          <w:rFonts w:asciiTheme="majorBidi" w:hAnsiTheme="majorBidi" w:cstheme="majorBidi"/>
          <w:sz w:val="26"/>
          <w:szCs w:val="26"/>
        </w:rPr>
        <w:t>I</w:t>
      </w:r>
      <w:r w:rsidR="000F7E0B" w:rsidRPr="00A632CA">
        <w:rPr>
          <w:rFonts w:asciiTheme="majorBidi" w:hAnsiTheme="majorBidi" w:cstheme="majorBidi"/>
          <w:sz w:val="26"/>
          <w:szCs w:val="26"/>
        </w:rPr>
        <w:t>t really means “a Levitical book</w:t>
      </w:r>
      <w:r w:rsidR="00BE610F">
        <w:rPr>
          <w:rFonts w:asciiTheme="majorBidi" w:hAnsiTheme="majorBidi" w:cstheme="majorBidi"/>
          <w:sz w:val="26"/>
          <w:szCs w:val="26"/>
        </w:rPr>
        <w:t>,</w:t>
      </w:r>
      <w:r w:rsidR="000F7E0B" w:rsidRPr="00A632CA">
        <w:rPr>
          <w:rFonts w:asciiTheme="majorBidi" w:hAnsiTheme="majorBidi" w:cstheme="majorBidi"/>
          <w:sz w:val="26"/>
          <w:szCs w:val="26"/>
        </w:rPr>
        <w:t>”</w:t>
      </w:r>
      <w:r w:rsidR="00CD4804">
        <w:rPr>
          <w:rFonts w:asciiTheme="majorBidi" w:hAnsiTheme="majorBidi" w:cstheme="majorBidi"/>
          <w:sz w:val="26"/>
          <w:szCs w:val="26"/>
        </w:rPr>
        <w:t xml:space="preserve"> </w:t>
      </w:r>
      <w:r w:rsidR="00BE610F">
        <w:rPr>
          <w:rFonts w:asciiTheme="majorBidi" w:hAnsiTheme="majorBidi" w:cstheme="majorBidi"/>
          <w:sz w:val="26"/>
          <w:szCs w:val="26"/>
        </w:rPr>
        <w:t>a</w:t>
      </w:r>
      <w:r w:rsidR="000F7E0B" w:rsidRPr="00A632CA">
        <w:rPr>
          <w:rFonts w:asciiTheme="majorBidi" w:hAnsiTheme="majorBidi" w:cstheme="majorBidi"/>
          <w:sz w:val="26"/>
          <w:szCs w:val="26"/>
        </w:rPr>
        <w:t xml:space="preserve"> book that concerns the work of the Levites, especially the priests, and their duties.</w:t>
      </w:r>
      <w:r w:rsidR="00E44857">
        <w:rPr>
          <w:rFonts w:asciiTheme="majorBidi" w:hAnsiTheme="majorBidi" w:cstheme="majorBidi"/>
          <w:sz w:val="26"/>
          <w:szCs w:val="26"/>
        </w:rPr>
        <w:t xml:space="preserve"> </w:t>
      </w:r>
      <w:r w:rsidR="000F7E0B" w:rsidRPr="00A632CA">
        <w:rPr>
          <w:rFonts w:asciiTheme="majorBidi" w:hAnsiTheme="majorBidi" w:cstheme="majorBidi"/>
          <w:sz w:val="26"/>
          <w:szCs w:val="26"/>
        </w:rPr>
        <w:t xml:space="preserve">I think we’re better off having that Vulgate title </w:t>
      </w:r>
      <w:r w:rsidR="00BE610F">
        <w:rPr>
          <w:rFonts w:asciiTheme="majorBidi" w:hAnsiTheme="majorBidi" w:cstheme="majorBidi"/>
          <w:sz w:val="26"/>
          <w:szCs w:val="26"/>
        </w:rPr>
        <w:t xml:space="preserve">which says </w:t>
      </w:r>
      <w:r w:rsidR="000F7E0B" w:rsidRPr="00A632CA">
        <w:rPr>
          <w:rFonts w:asciiTheme="majorBidi" w:hAnsiTheme="majorBidi" w:cstheme="majorBidi"/>
          <w:sz w:val="26"/>
          <w:szCs w:val="26"/>
        </w:rPr>
        <w:t xml:space="preserve">something about the </w:t>
      </w:r>
      <w:r w:rsidR="00CD4804">
        <w:rPr>
          <w:rFonts w:asciiTheme="majorBidi" w:hAnsiTheme="majorBidi" w:cstheme="majorBidi"/>
          <w:sz w:val="26"/>
          <w:szCs w:val="26"/>
        </w:rPr>
        <w:t>con</w:t>
      </w:r>
      <w:r w:rsidR="000F7E0B" w:rsidRPr="00A632CA">
        <w:rPr>
          <w:rFonts w:asciiTheme="majorBidi" w:hAnsiTheme="majorBidi" w:cstheme="majorBidi"/>
          <w:sz w:val="26"/>
          <w:szCs w:val="26"/>
        </w:rPr>
        <w:t>tent</w:t>
      </w:r>
      <w:r w:rsidR="00CD4804">
        <w:rPr>
          <w:rFonts w:asciiTheme="majorBidi" w:hAnsiTheme="majorBidi" w:cstheme="majorBidi"/>
          <w:sz w:val="26"/>
          <w:szCs w:val="26"/>
        </w:rPr>
        <w:t xml:space="preserve"> of the book </w:t>
      </w:r>
      <w:r w:rsidR="000F7E0B" w:rsidRPr="00A632CA">
        <w:rPr>
          <w:rFonts w:asciiTheme="majorBidi" w:hAnsiTheme="majorBidi" w:cstheme="majorBidi"/>
          <w:sz w:val="26"/>
          <w:szCs w:val="26"/>
        </w:rPr>
        <w:t>than the title in the Jewish tradition, because Leviticus thus reflect</w:t>
      </w:r>
      <w:r w:rsidR="00BE610F">
        <w:rPr>
          <w:rFonts w:asciiTheme="majorBidi" w:hAnsiTheme="majorBidi" w:cstheme="majorBidi"/>
          <w:sz w:val="26"/>
          <w:szCs w:val="26"/>
        </w:rPr>
        <w:t>s</w:t>
      </w:r>
      <w:r w:rsidR="000F7E0B" w:rsidRPr="00A632CA">
        <w:rPr>
          <w:rFonts w:asciiTheme="majorBidi" w:hAnsiTheme="majorBidi" w:cstheme="majorBidi"/>
          <w:sz w:val="26"/>
          <w:szCs w:val="26"/>
        </w:rPr>
        <w:t xml:space="preserve"> the emphasis of the book on ritual</w:t>
      </w:r>
      <w:r w:rsidR="00BE610F">
        <w:rPr>
          <w:rFonts w:asciiTheme="majorBidi" w:hAnsiTheme="majorBidi" w:cstheme="majorBidi"/>
          <w:sz w:val="26"/>
          <w:szCs w:val="26"/>
        </w:rPr>
        <w:t>, d</w:t>
      </w:r>
      <w:r w:rsidR="000F7E0B" w:rsidRPr="00A632CA">
        <w:rPr>
          <w:rFonts w:asciiTheme="majorBidi" w:hAnsiTheme="majorBidi" w:cstheme="majorBidi"/>
          <w:sz w:val="26"/>
          <w:szCs w:val="26"/>
        </w:rPr>
        <w:t xml:space="preserve">uties of priests, duties of Levites, types of sacrifices, </w:t>
      </w:r>
      <w:r w:rsidR="00CD4804">
        <w:rPr>
          <w:rFonts w:asciiTheme="majorBidi" w:hAnsiTheme="majorBidi" w:cstheme="majorBidi"/>
          <w:sz w:val="26"/>
          <w:szCs w:val="26"/>
        </w:rPr>
        <w:t xml:space="preserve">festivals, </w:t>
      </w:r>
      <w:r w:rsidR="000F7E0B" w:rsidRPr="00A632CA">
        <w:rPr>
          <w:rFonts w:asciiTheme="majorBidi" w:hAnsiTheme="majorBidi" w:cstheme="majorBidi"/>
          <w:sz w:val="26"/>
          <w:szCs w:val="26"/>
        </w:rPr>
        <w:t>etc.</w:t>
      </w:r>
      <w:r>
        <w:rPr>
          <w:rFonts w:asciiTheme="majorBidi" w:hAnsiTheme="majorBidi" w:cstheme="majorBidi"/>
          <w:sz w:val="26"/>
          <w:szCs w:val="26"/>
        </w:rPr>
        <w:br/>
      </w:r>
      <w:r>
        <w:rPr>
          <w:rFonts w:asciiTheme="majorBidi" w:hAnsiTheme="majorBidi" w:cstheme="majorBidi"/>
          <w:sz w:val="26"/>
          <w:szCs w:val="26"/>
        </w:rPr>
        <w:br/>
        <w:t xml:space="preserve">   b. General Comments on Contents </w:t>
      </w:r>
    </w:p>
    <w:p w:rsidR="0018029C" w:rsidRDefault="00CD4804"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690376">
        <w:rPr>
          <w:rFonts w:asciiTheme="majorBidi" w:hAnsiTheme="majorBidi" w:cstheme="majorBidi"/>
          <w:sz w:val="26"/>
          <w:szCs w:val="26"/>
        </w:rPr>
        <w:t>Point b,</w:t>
      </w:r>
      <w:r w:rsidR="00BE610F">
        <w:rPr>
          <w:rFonts w:asciiTheme="majorBidi" w:hAnsiTheme="majorBidi" w:cstheme="majorBidi"/>
          <w:sz w:val="26"/>
          <w:szCs w:val="26"/>
        </w:rPr>
        <w:t xml:space="preserve"> “</w:t>
      </w:r>
      <w:r w:rsidR="00690376">
        <w:rPr>
          <w:rFonts w:asciiTheme="majorBidi" w:hAnsiTheme="majorBidi" w:cstheme="majorBidi"/>
          <w:sz w:val="26"/>
          <w:szCs w:val="26"/>
        </w:rPr>
        <w:t>General comments on contents.</w:t>
      </w:r>
      <w:r w:rsidR="00BE610F">
        <w:rPr>
          <w:rFonts w:asciiTheme="majorBidi" w:hAnsiTheme="majorBidi" w:cstheme="majorBidi"/>
          <w:sz w:val="26"/>
          <w:szCs w:val="26"/>
        </w:rPr>
        <w:t>”</w:t>
      </w:r>
      <w:r w:rsidR="00690376">
        <w:rPr>
          <w:rFonts w:asciiTheme="majorBidi" w:hAnsiTheme="majorBidi" w:cstheme="majorBidi"/>
          <w:sz w:val="26"/>
          <w:szCs w:val="26"/>
        </w:rPr>
        <w:t xml:space="preserve"> T</w:t>
      </w:r>
      <w:r w:rsidR="000F7E0B" w:rsidRPr="00A632CA">
        <w:rPr>
          <w:rFonts w:asciiTheme="majorBidi" w:hAnsiTheme="majorBidi" w:cstheme="majorBidi"/>
          <w:sz w:val="26"/>
          <w:szCs w:val="26"/>
        </w:rPr>
        <w:t xml:space="preserve">he book is mainly ritual legislation. The historical framework </w:t>
      </w:r>
      <w:r>
        <w:rPr>
          <w:rFonts w:asciiTheme="majorBidi" w:hAnsiTheme="majorBidi" w:cstheme="majorBidi"/>
          <w:sz w:val="26"/>
          <w:szCs w:val="26"/>
        </w:rPr>
        <w:t xml:space="preserve">for that </w:t>
      </w:r>
      <w:r w:rsidR="000F7E0B" w:rsidRPr="00A632CA">
        <w:rPr>
          <w:rFonts w:asciiTheme="majorBidi" w:hAnsiTheme="majorBidi" w:cstheme="majorBidi"/>
          <w:sz w:val="26"/>
          <w:szCs w:val="26"/>
        </w:rPr>
        <w:t xml:space="preserve">is still Israel </w:t>
      </w:r>
      <w:r>
        <w:rPr>
          <w:rFonts w:asciiTheme="majorBidi" w:hAnsiTheme="majorBidi" w:cstheme="majorBidi"/>
          <w:sz w:val="26"/>
          <w:szCs w:val="26"/>
        </w:rPr>
        <w:t>at Mount</w:t>
      </w:r>
      <w:r w:rsidR="000F7E0B" w:rsidRPr="00A632CA">
        <w:rPr>
          <w:rFonts w:asciiTheme="majorBidi" w:hAnsiTheme="majorBidi" w:cstheme="majorBidi"/>
          <w:sz w:val="26"/>
          <w:szCs w:val="26"/>
        </w:rPr>
        <w:t xml:space="preserve"> Sinai. You notice how the first verse begins with </w:t>
      </w:r>
      <w:r>
        <w:rPr>
          <w:rFonts w:asciiTheme="majorBidi" w:hAnsiTheme="majorBidi" w:cstheme="majorBidi"/>
          <w:sz w:val="26"/>
          <w:szCs w:val="26"/>
        </w:rPr>
        <w:t>“T</w:t>
      </w:r>
      <w:r w:rsidR="000F7E0B" w:rsidRPr="00A632CA">
        <w:rPr>
          <w:rFonts w:asciiTheme="majorBidi" w:hAnsiTheme="majorBidi" w:cstheme="majorBidi"/>
          <w:sz w:val="26"/>
          <w:szCs w:val="26"/>
        </w:rPr>
        <w:t xml:space="preserve">he </w:t>
      </w:r>
      <w:r w:rsidR="00690376">
        <w:rPr>
          <w:rFonts w:asciiTheme="majorBidi" w:hAnsiTheme="majorBidi" w:cstheme="majorBidi"/>
          <w:sz w:val="26"/>
          <w:szCs w:val="26"/>
        </w:rPr>
        <w:t>Lord</w:t>
      </w:r>
      <w:r w:rsidR="00117858">
        <w:rPr>
          <w:rFonts w:asciiTheme="majorBidi" w:hAnsiTheme="majorBidi" w:cstheme="majorBidi"/>
          <w:sz w:val="26"/>
          <w:szCs w:val="26"/>
        </w:rPr>
        <w:t xml:space="preserve"> called Moses</w:t>
      </w:r>
      <w:r w:rsidR="000F7E0B" w:rsidRPr="00A632CA">
        <w:rPr>
          <w:rFonts w:asciiTheme="majorBidi" w:hAnsiTheme="majorBidi" w:cstheme="majorBidi"/>
          <w:sz w:val="26"/>
          <w:szCs w:val="26"/>
        </w:rPr>
        <w:t xml:space="preserve"> </w:t>
      </w:r>
      <w:r>
        <w:rPr>
          <w:rFonts w:asciiTheme="majorBidi" w:hAnsiTheme="majorBidi" w:cstheme="majorBidi"/>
          <w:sz w:val="26"/>
          <w:szCs w:val="26"/>
        </w:rPr>
        <w:t>from</w:t>
      </w:r>
      <w:r w:rsidR="000F7E0B" w:rsidRPr="00A632CA">
        <w:rPr>
          <w:rFonts w:asciiTheme="majorBidi" w:hAnsiTheme="majorBidi" w:cstheme="majorBidi"/>
          <w:sz w:val="26"/>
          <w:szCs w:val="26"/>
        </w:rPr>
        <w:t xml:space="preserve"> the Tent of Meeting.</w:t>
      </w:r>
      <w:r>
        <w:rPr>
          <w:rFonts w:asciiTheme="majorBidi" w:hAnsiTheme="majorBidi" w:cstheme="majorBidi"/>
          <w:sz w:val="26"/>
          <w:szCs w:val="26"/>
        </w:rPr>
        <w:t>”</w:t>
      </w:r>
      <w:r w:rsidR="000F7E0B" w:rsidRPr="00A632CA">
        <w:rPr>
          <w:rFonts w:asciiTheme="majorBidi" w:hAnsiTheme="majorBidi" w:cstheme="majorBidi"/>
          <w:sz w:val="26"/>
          <w:szCs w:val="26"/>
        </w:rPr>
        <w:t xml:space="preserve"> So at Sinai Israel is being equipped for the purpose for which the </w:t>
      </w:r>
      <w:r w:rsidR="00690376">
        <w:rPr>
          <w:rFonts w:asciiTheme="majorBidi" w:hAnsiTheme="majorBidi" w:cstheme="majorBidi"/>
          <w:sz w:val="26"/>
          <w:szCs w:val="26"/>
        </w:rPr>
        <w:t>Lord</w:t>
      </w:r>
      <w:r w:rsidR="000F7E0B" w:rsidRPr="00A632CA">
        <w:rPr>
          <w:rFonts w:asciiTheme="majorBidi" w:hAnsiTheme="majorBidi" w:cstheme="majorBidi"/>
          <w:sz w:val="26"/>
          <w:szCs w:val="26"/>
        </w:rPr>
        <w:t xml:space="preserve"> had made them a nation</w:t>
      </w:r>
      <w:r w:rsidR="00BE610F">
        <w:rPr>
          <w:rFonts w:asciiTheme="majorBidi" w:hAnsiTheme="majorBidi" w:cstheme="majorBidi"/>
          <w:sz w:val="26"/>
          <w:szCs w:val="26"/>
        </w:rPr>
        <w:t xml:space="preserve">. That purpose is given in </w:t>
      </w:r>
      <w:r w:rsidR="000F7E0B" w:rsidRPr="00A632CA">
        <w:rPr>
          <w:rFonts w:asciiTheme="majorBidi" w:hAnsiTheme="majorBidi" w:cstheme="majorBidi"/>
          <w:sz w:val="26"/>
          <w:szCs w:val="26"/>
        </w:rPr>
        <w:t xml:space="preserve">Exodus 19:6, </w:t>
      </w:r>
      <w:r>
        <w:rPr>
          <w:rFonts w:asciiTheme="majorBidi" w:hAnsiTheme="majorBidi" w:cstheme="majorBidi"/>
          <w:sz w:val="26"/>
          <w:szCs w:val="26"/>
        </w:rPr>
        <w:t xml:space="preserve">where </w:t>
      </w:r>
      <w:r w:rsidR="000F7E0B" w:rsidRPr="00A632CA">
        <w:rPr>
          <w:rFonts w:asciiTheme="majorBidi" w:hAnsiTheme="majorBidi" w:cstheme="majorBidi"/>
          <w:sz w:val="26"/>
          <w:szCs w:val="26"/>
        </w:rPr>
        <w:t xml:space="preserve">the </w:t>
      </w:r>
      <w:r w:rsidR="00690376">
        <w:rPr>
          <w:rFonts w:asciiTheme="majorBidi" w:hAnsiTheme="majorBidi" w:cstheme="majorBidi"/>
          <w:sz w:val="26"/>
          <w:szCs w:val="26"/>
        </w:rPr>
        <w:t>Lord</w:t>
      </w:r>
      <w:r w:rsidR="00117858">
        <w:rPr>
          <w:rFonts w:asciiTheme="majorBidi" w:hAnsiTheme="majorBidi" w:cstheme="majorBidi"/>
          <w:sz w:val="26"/>
          <w:szCs w:val="26"/>
        </w:rPr>
        <w:t xml:space="preserve"> said, “Y</w:t>
      </w:r>
      <w:r w:rsidR="000F7E0B" w:rsidRPr="00A632CA">
        <w:rPr>
          <w:rFonts w:asciiTheme="majorBidi" w:hAnsiTheme="majorBidi" w:cstheme="majorBidi"/>
          <w:sz w:val="26"/>
          <w:szCs w:val="26"/>
        </w:rPr>
        <w:t xml:space="preserve">ou will be for me a kingdom of priests, a holy nation.” Israel is to be set apart from all </w:t>
      </w:r>
      <w:r>
        <w:rPr>
          <w:rFonts w:asciiTheme="majorBidi" w:hAnsiTheme="majorBidi" w:cstheme="majorBidi"/>
          <w:sz w:val="26"/>
          <w:szCs w:val="26"/>
        </w:rPr>
        <w:t>other</w:t>
      </w:r>
      <w:r w:rsidR="000F7E0B" w:rsidRPr="00A632CA">
        <w:rPr>
          <w:rFonts w:asciiTheme="majorBidi" w:hAnsiTheme="majorBidi" w:cstheme="majorBidi"/>
          <w:sz w:val="26"/>
          <w:szCs w:val="26"/>
        </w:rPr>
        <w:t xml:space="preserve"> nations. </w:t>
      </w:r>
      <w:r w:rsidR="00BE610F">
        <w:rPr>
          <w:rFonts w:asciiTheme="majorBidi" w:hAnsiTheme="majorBidi" w:cstheme="majorBidi"/>
          <w:sz w:val="26"/>
          <w:szCs w:val="26"/>
        </w:rPr>
        <w:t>Then</w:t>
      </w:r>
      <w:r w:rsidR="000F7E0B" w:rsidRPr="00A632CA">
        <w:rPr>
          <w:rFonts w:asciiTheme="majorBidi" w:hAnsiTheme="majorBidi" w:cstheme="majorBidi"/>
          <w:sz w:val="26"/>
          <w:szCs w:val="26"/>
        </w:rPr>
        <w:t xml:space="preserve"> Israel is to perform a priestly task among the nations</w:t>
      </w:r>
      <w:r w:rsidR="00117858">
        <w:rPr>
          <w:rFonts w:asciiTheme="majorBidi" w:hAnsiTheme="majorBidi" w:cstheme="majorBidi"/>
          <w:sz w:val="26"/>
          <w:szCs w:val="26"/>
        </w:rPr>
        <w:t xml:space="preserve"> – </w:t>
      </w:r>
      <w:r w:rsidR="000F7E0B" w:rsidRPr="00A632CA">
        <w:rPr>
          <w:rFonts w:asciiTheme="majorBidi" w:hAnsiTheme="majorBidi" w:cstheme="majorBidi"/>
          <w:sz w:val="26"/>
          <w:szCs w:val="26"/>
        </w:rPr>
        <w:t>a mediatorial function. God had already given Israel a number of legal sections of legal material</w:t>
      </w:r>
      <w:r>
        <w:rPr>
          <w:rFonts w:asciiTheme="majorBidi" w:hAnsiTheme="majorBidi" w:cstheme="majorBidi"/>
          <w:sz w:val="26"/>
          <w:szCs w:val="26"/>
        </w:rPr>
        <w:t>. You have f</w:t>
      </w:r>
      <w:r w:rsidR="000F7E0B" w:rsidRPr="00A632CA">
        <w:rPr>
          <w:rFonts w:asciiTheme="majorBidi" w:hAnsiTheme="majorBidi" w:cstheme="majorBidi"/>
          <w:sz w:val="26"/>
          <w:szCs w:val="26"/>
        </w:rPr>
        <w:t>irst the foundational</w:t>
      </w:r>
      <w:r w:rsidR="00117858">
        <w:rPr>
          <w:rFonts w:asciiTheme="majorBidi" w:hAnsiTheme="majorBidi" w:cstheme="majorBidi"/>
          <w:sz w:val="26"/>
          <w:szCs w:val="26"/>
        </w:rPr>
        <w:t xml:space="preserve"> law</w:t>
      </w:r>
      <w:r w:rsidR="000F7E0B" w:rsidRPr="00A632CA">
        <w:rPr>
          <w:rFonts w:asciiTheme="majorBidi" w:hAnsiTheme="majorBidi" w:cstheme="majorBidi"/>
          <w:sz w:val="26"/>
          <w:szCs w:val="26"/>
        </w:rPr>
        <w:t>, the Ten Commandment</w:t>
      </w:r>
      <w:r w:rsidR="00BE610F">
        <w:rPr>
          <w:rFonts w:asciiTheme="majorBidi" w:hAnsiTheme="majorBidi" w:cstheme="majorBidi"/>
          <w:sz w:val="26"/>
          <w:szCs w:val="26"/>
        </w:rPr>
        <w:t>s</w:t>
      </w:r>
      <w:r>
        <w:rPr>
          <w:rFonts w:asciiTheme="majorBidi" w:hAnsiTheme="majorBidi" w:cstheme="majorBidi"/>
          <w:sz w:val="26"/>
          <w:szCs w:val="26"/>
        </w:rPr>
        <w:t>,</w:t>
      </w:r>
      <w:r w:rsidR="000F7E0B" w:rsidRPr="00A632CA">
        <w:rPr>
          <w:rFonts w:asciiTheme="majorBidi" w:hAnsiTheme="majorBidi" w:cstheme="majorBidi"/>
          <w:sz w:val="26"/>
          <w:szCs w:val="26"/>
        </w:rPr>
        <w:t xml:space="preserve"> </w:t>
      </w:r>
      <w:r>
        <w:rPr>
          <w:rFonts w:asciiTheme="majorBidi" w:hAnsiTheme="majorBidi" w:cstheme="majorBidi"/>
          <w:sz w:val="26"/>
          <w:szCs w:val="26"/>
        </w:rPr>
        <w:t>t</w:t>
      </w:r>
      <w:r w:rsidR="000F7E0B" w:rsidRPr="00A632CA">
        <w:rPr>
          <w:rFonts w:asciiTheme="majorBidi" w:hAnsiTheme="majorBidi" w:cstheme="majorBidi"/>
          <w:sz w:val="26"/>
          <w:szCs w:val="26"/>
        </w:rPr>
        <w:t>hen you have the Book of the Covenant, Exodus 20 to 23. Then he went back up on the mountain where he was for 40 days</w:t>
      </w:r>
      <w:r w:rsidR="00BE610F">
        <w:rPr>
          <w:rFonts w:asciiTheme="majorBidi" w:hAnsiTheme="majorBidi" w:cstheme="majorBidi"/>
          <w:sz w:val="26"/>
          <w:szCs w:val="26"/>
        </w:rPr>
        <w:t xml:space="preserve">. Then </w:t>
      </w:r>
      <w:r w:rsidR="000F7E0B" w:rsidRPr="00A632CA">
        <w:rPr>
          <w:rFonts w:asciiTheme="majorBidi" w:hAnsiTheme="majorBidi" w:cstheme="majorBidi"/>
          <w:sz w:val="26"/>
          <w:szCs w:val="26"/>
        </w:rPr>
        <w:t>you’ve got all that regulation concerning c</w:t>
      </w:r>
      <w:r w:rsidR="000215A4" w:rsidRPr="00A632CA">
        <w:rPr>
          <w:rFonts w:asciiTheme="majorBidi" w:hAnsiTheme="majorBidi" w:cstheme="majorBidi"/>
          <w:sz w:val="26"/>
          <w:szCs w:val="26"/>
        </w:rPr>
        <w:t>onstruction of the tabernacle, E</w:t>
      </w:r>
      <w:r w:rsidR="000F7E0B" w:rsidRPr="00A632CA">
        <w:rPr>
          <w:rFonts w:asciiTheme="majorBidi" w:hAnsiTheme="majorBidi" w:cstheme="majorBidi"/>
          <w:sz w:val="26"/>
          <w:szCs w:val="26"/>
        </w:rPr>
        <w:t>xodus 2</w:t>
      </w:r>
      <w:r>
        <w:rPr>
          <w:rFonts w:asciiTheme="majorBidi" w:hAnsiTheme="majorBidi" w:cstheme="majorBidi"/>
          <w:sz w:val="26"/>
          <w:szCs w:val="26"/>
        </w:rPr>
        <w:t>7</w:t>
      </w:r>
      <w:r w:rsidR="000F7E0B" w:rsidRPr="00A632CA">
        <w:rPr>
          <w:rFonts w:asciiTheme="majorBidi" w:hAnsiTheme="majorBidi" w:cstheme="majorBidi"/>
          <w:sz w:val="26"/>
          <w:szCs w:val="26"/>
        </w:rPr>
        <w:t xml:space="preserve"> to </w:t>
      </w:r>
      <w:r>
        <w:rPr>
          <w:rFonts w:asciiTheme="majorBidi" w:hAnsiTheme="majorBidi" w:cstheme="majorBidi"/>
          <w:sz w:val="26"/>
          <w:szCs w:val="26"/>
        </w:rPr>
        <w:t>3</w:t>
      </w:r>
      <w:r w:rsidR="00321675">
        <w:rPr>
          <w:rFonts w:asciiTheme="majorBidi" w:hAnsiTheme="majorBidi" w:cstheme="majorBidi"/>
          <w:sz w:val="26"/>
          <w:szCs w:val="26"/>
        </w:rPr>
        <w:t xml:space="preserve">1 and 36 to </w:t>
      </w:r>
      <w:r w:rsidR="00BE610F">
        <w:rPr>
          <w:rFonts w:asciiTheme="majorBidi" w:hAnsiTheme="majorBidi" w:cstheme="majorBidi"/>
          <w:sz w:val="26"/>
          <w:szCs w:val="26"/>
        </w:rPr>
        <w:t>40</w:t>
      </w:r>
      <w:r w:rsidR="000F7E0B" w:rsidRPr="00A632CA">
        <w:rPr>
          <w:rFonts w:asciiTheme="majorBidi" w:hAnsiTheme="majorBidi" w:cstheme="majorBidi"/>
          <w:sz w:val="26"/>
          <w:szCs w:val="26"/>
        </w:rPr>
        <w:t>.</w:t>
      </w:r>
      <w:r w:rsidR="00E44857">
        <w:rPr>
          <w:rFonts w:asciiTheme="majorBidi" w:hAnsiTheme="majorBidi" w:cstheme="majorBidi"/>
          <w:sz w:val="26"/>
          <w:szCs w:val="26"/>
        </w:rPr>
        <w:t xml:space="preserve"> </w:t>
      </w:r>
      <w:r w:rsidR="000F7E0B" w:rsidRPr="00A632CA">
        <w:rPr>
          <w:rFonts w:asciiTheme="majorBidi" w:hAnsiTheme="majorBidi" w:cstheme="majorBidi"/>
          <w:sz w:val="26"/>
          <w:szCs w:val="26"/>
        </w:rPr>
        <w:t xml:space="preserve">At the </w:t>
      </w:r>
      <w:r w:rsidR="000215A4" w:rsidRPr="00A632CA">
        <w:rPr>
          <w:rFonts w:asciiTheme="majorBidi" w:hAnsiTheme="majorBidi" w:cstheme="majorBidi"/>
          <w:sz w:val="26"/>
          <w:szCs w:val="26"/>
        </w:rPr>
        <w:t xml:space="preserve">end of Exodus the tabernacle is set up, and now in Leviticus, you have additional, detailed instructions describing how </w:t>
      </w:r>
      <w:r w:rsidR="00BE610F">
        <w:rPr>
          <w:rFonts w:asciiTheme="majorBidi" w:hAnsiTheme="majorBidi" w:cstheme="majorBidi"/>
          <w:sz w:val="26"/>
          <w:szCs w:val="26"/>
        </w:rPr>
        <w:t xml:space="preserve">a </w:t>
      </w:r>
      <w:r w:rsidR="000215A4" w:rsidRPr="00A632CA">
        <w:rPr>
          <w:rFonts w:asciiTheme="majorBidi" w:hAnsiTheme="majorBidi" w:cstheme="majorBidi"/>
          <w:sz w:val="26"/>
          <w:szCs w:val="26"/>
        </w:rPr>
        <w:t xml:space="preserve">sinful people can approach </w:t>
      </w:r>
      <w:r w:rsidR="000215A4" w:rsidRPr="00A632CA">
        <w:rPr>
          <w:rFonts w:asciiTheme="majorBidi" w:hAnsiTheme="majorBidi" w:cstheme="majorBidi"/>
          <w:sz w:val="26"/>
          <w:szCs w:val="26"/>
        </w:rPr>
        <w:lastRenderedPageBreak/>
        <w:t>a holy God, and be assured of acceptance. That’s I think the basic</w:t>
      </w:r>
      <w:r>
        <w:rPr>
          <w:rFonts w:asciiTheme="majorBidi" w:hAnsiTheme="majorBidi" w:cstheme="majorBidi"/>
          <w:sz w:val="26"/>
          <w:szCs w:val="26"/>
        </w:rPr>
        <w:t xml:space="preserve"> thrust o</w:t>
      </w:r>
      <w:r w:rsidR="000215A4" w:rsidRPr="00A632CA">
        <w:rPr>
          <w:rFonts w:asciiTheme="majorBidi" w:hAnsiTheme="majorBidi" w:cstheme="majorBidi"/>
          <w:sz w:val="26"/>
          <w:szCs w:val="26"/>
        </w:rPr>
        <w:t>f the book</w:t>
      </w:r>
      <w:r w:rsidR="00BE610F">
        <w:rPr>
          <w:rFonts w:asciiTheme="majorBidi" w:hAnsiTheme="majorBidi" w:cstheme="majorBidi"/>
          <w:sz w:val="26"/>
          <w:szCs w:val="26"/>
        </w:rPr>
        <w:t>:</w:t>
      </w:r>
      <w:r w:rsidR="000215A4" w:rsidRPr="00A632CA">
        <w:rPr>
          <w:rFonts w:asciiTheme="majorBidi" w:hAnsiTheme="majorBidi" w:cstheme="majorBidi"/>
          <w:sz w:val="26"/>
          <w:szCs w:val="26"/>
        </w:rPr>
        <w:t xml:space="preserve"> </w:t>
      </w:r>
      <w:r w:rsidR="00BE610F">
        <w:rPr>
          <w:rFonts w:asciiTheme="majorBidi" w:hAnsiTheme="majorBidi" w:cstheme="majorBidi"/>
          <w:sz w:val="26"/>
          <w:szCs w:val="26"/>
        </w:rPr>
        <w:t>h</w:t>
      </w:r>
      <w:r w:rsidR="000215A4" w:rsidRPr="00A632CA">
        <w:rPr>
          <w:rFonts w:asciiTheme="majorBidi" w:hAnsiTheme="majorBidi" w:cstheme="majorBidi"/>
          <w:sz w:val="26"/>
          <w:szCs w:val="26"/>
        </w:rPr>
        <w:t xml:space="preserve">ow sinful people can approach a holy God and be assured of acceptance. </w:t>
      </w:r>
      <w:r w:rsidR="0018029C">
        <w:rPr>
          <w:rFonts w:asciiTheme="majorBidi" w:hAnsiTheme="majorBidi" w:cstheme="majorBidi"/>
          <w:sz w:val="26"/>
          <w:szCs w:val="26"/>
        </w:rPr>
        <w:br/>
      </w:r>
      <w:r w:rsidR="0018029C">
        <w:rPr>
          <w:rFonts w:asciiTheme="majorBidi" w:hAnsiTheme="majorBidi" w:cstheme="majorBidi"/>
          <w:sz w:val="26"/>
          <w:szCs w:val="26"/>
        </w:rPr>
        <w:br/>
        <w:t xml:space="preserve">  1) Key Verse:  Lev. 17:11 – Substitutionary Atonement </w:t>
      </w:r>
      <w:r>
        <w:rPr>
          <w:rFonts w:asciiTheme="majorBidi" w:hAnsiTheme="majorBidi" w:cstheme="majorBidi"/>
          <w:sz w:val="26"/>
          <w:szCs w:val="26"/>
        </w:rPr>
        <w:br/>
        <w:t xml:space="preserve"> </w:t>
      </w:r>
      <w:r>
        <w:rPr>
          <w:rFonts w:asciiTheme="majorBidi" w:hAnsiTheme="majorBidi" w:cstheme="majorBidi"/>
          <w:sz w:val="26"/>
          <w:szCs w:val="26"/>
        </w:rPr>
        <w:tab/>
      </w:r>
      <w:r w:rsidR="00BE610F">
        <w:rPr>
          <w:rFonts w:asciiTheme="majorBidi" w:hAnsiTheme="majorBidi" w:cstheme="majorBidi"/>
          <w:sz w:val="26"/>
          <w:szCs w:val="26"/>
        </w:rPr>
        <w:t>The</w:t>
      </w:r>
      <w:r w:rsidR="000215A4" w:rsidRPr="00A632CA">
        <w:rPr>
          <w:rFonts w:asciiTheme="majorBidi" w:hAnsiTheme="majorBidi" w:cstheme="majorBidi"/>
          <w:sz w:val="26"/>
          <w:szCs w:val="26"/>
        </w:rPr>
        <w:t xml:space="preserve"> key verse </w:t>
      </w:r>
      <w:r w:rsidR="00BE610F">
        <w:rPr>
          <w:rFonts w:asciiTheme="majorBidi" w:hAnsiTheme="majorBidi" w:cstheme="majorBidi"/>
          <w:sz w:val="26"/>
          <w:szCs w:val="26"/>
        </w:rPr>
        <w:t>o</w:t>
      </w:r>
      <w:r w:rsidR="000215A4" w:rsidRPr="00A632CA">
        <w:rPr>
          <w:rFonts w:asciiTheme="majorBidi" w:hAnsiTheme="majorBidi" w:cstheme="majorBidi"/>
          <w:sz w:val="26"/>
          <w:szCs w:val="26"/>
        </w:rPr>
        <w:t xml:space="preserve">f Leviticus </w:t>
      </w:r>
      <w:r w:rsidR="00BE610F">
        <w:rPr>
          <w:rFonts w:asciiTheme="majorBidi" w:hAnsiTheme="majorBidi" w:cstheme="majorBidi"/>
          <w:sz w:val="26"/>
          <w:szCs w:val="26"/>
        </w:rPr>
        <w:t xml:space="preserve">is </w:t>
      </w:r>
      <w:r w:rsidR="000215A4" w:rsidRPr="00A632CA">
        <w:rPr>
          <w:rFonts w:asciiTheme="majorBidi" w:hAnsiTheme="majorBidi" w:cstheme="majorBidi"/>
          <w:sz w:val="26"/>
          <w:szCs w:val="26"/>
        </w:rPr>
        <w:t xml:space="preserve">chapter 17 verse 11, </w:t>
      </w:r>
      <w:r w:rsidR="00BE610F">
        <w:rPr>
          <w:rFonts w:asciiTheme="majorBidi" w:hAnsiTheme="majorBidi" w:cstheme="majorBidi"/>
          <w:sz w:val="26"/>
          <w:szCs w:val="26"/>
        </w:rPr>
        <w:t xml:space="preserve">which </w:t>
      </w:r>
      <w:r w:rsidR="000215A4" w:rsidRPr="00A632CA">
        <w:rPr>
          <w:rFonts w:asciiTheme="majorBidi" w:hAnsiTheme="majorBidi" w:cstheme="majorBidi"/>
          <w:sz w:val="26"/>
          <w:szCs w:val="26"/>
        </w:rPr>
        <w:t>says, “</w:t>
      </w:r>
      <w:r>
        <w:rPr>
          <w:rFonts w:asciiTheme="majorBidi" w:hAnsiTheme="majorBidi" w:cstheme="majorBidi"/>
          <w:sz w:val="26"/>
          <w:szCs w:val="26"/>
        </w:rPr>
        <w:t>F</w:t>
      </w:r>
      <w:r w:rsidR="000215A4" w:rsidRPr="00A632CA">
        <w:rPr>
          <w:rFonts w:asciiTheme="majorBidi" w:hAnsiTheme="majorBidi" w:cstheme="majorBidi"/>
          <w:sz w:val="26"/>
          <w:szCs w:val="26"/>
        </w:rPr>
        <w:t xml:space="preserve">or the life of </w:t>
      </w:r>
      <w:r w:rsidR="00321675">
        <w:rPr>
          <w:rFonts w:asciiTheme="majorBidi" w:hAnsiTheme="majorBidi" w:cstheme="majorBidi"/>
          <w:sz w:val="26"/>
          <w:szCs w:val="26"/>
        </w:rPr>
        <w:t xml:space="preserve">a </w:t>
      </w:r>
      <w:r w:rsidR="000215A4" w:rsidRPr="00A632CA">
        <w:rPr>
          <w:rFonts w:asciiTheme="majorBidi" w:hAnsiTheme="majorBidi" w:cstheme="majorBidi"/>
          <w:sz w:val="26"/>
          <w:szCs w:val="26"/>
        </w:rPr>
        <w:t>creature is in the blood</w:t>
      </w:r>
      <w:r w:rsidR="00B54840" w:rsidRPr="00A632CA">
        <w:rPr>
          <w:rFonts w:asciiTheme="majorBidi" w:hAnsiTheme="majorBidi" w:cstheme="majorBidi"/>
          <w:sz w:val="26"/>
          <w:szCs w:val="26"/>
        </w:rPr>
        <w:t>. I’m giving this to you to make atonement for yourselves on the altar. It is the blood that makes atonement for one’s life.</w:t>
      </w:r>
      <w:r>
        <w:rPr>
          <w:rFonts w:asciiTheme="majorBidi" w:hAnsiTheme="majorBidi" w:cstheme="majorBidi"/>
          <w:sz w:val="26"/>
          <w:szCs w:val="26"/>
        </w:rPr>
        <w:t>”</w:t>
      </w:r>
      <w:r w:rsidR="00B54840" w:rsidRPr="00A632CA">
        <w:rPr>
          <w:rFonts w:asciiTheme="majorBidi" w:hAnsiTheme="majorBidi" w:cstheme="majorBidi"/>
          <w:sz w:val="26"/>
          <w:szCs w:val="26"/>
        </w:rPr>
        <w:t xml:space="preserve"> So the fundamental idea of the book is substitutionary atonement</w:t>
      </w:r>
      <w:r w:rsidR="00BE610F">
        <w:rPr>
          <w:rFonts w:asciiTheme="majorBidi" w:hAnsiTheme="majorBidi" w:cstheme="majorBidi"/>
          <w:sz w:val="26"/>
          <w:szCs w:val="26"/>
        </w:rPr>
        <w:t xml:space="preserve"> t</w:t>
      </w:r>
      <w:r w:rsidR="00786DDB" w:rsidRPr="00A632CA">
        <w:rPr>
          <w:rFonts w:asciiTheme="majorBidi" w:hAnsiTheme="majorBidi" w:cstheme="majorBidi"/>
          <w:sz w:val="26"/>
          <w:szCs w:val="26"/>
        </w:rPr>
        <w:t>hat</w:t>
      </w:r>
      <w:r>
        <w:rPr>
          <w:rFonts w:asciiTheme="majorBidi" w:hAnsiTheme="majorBidi" w:cstheme="majorBidi"/>
          <w:sz w:val="26"/>
          <w:szCs w:val="26"/>
        </w:rPr>
        <w:t xml:space="preserve"> i</w:t>
      </w:r>
      <w:r w:rsidR="00786DDB" w:rsidRPr="00A632CA">
        <w:rPr>
          <w:rFonts w:asciiTheme="majorBidi" w:hAnsiTheme="majorBidi" w:cstheme="majorBidi"/>
          <w:sz w:val="26"/>
          <w:szCs w:val="26"/>
        </w:rPr>
        <w:t>s provided by means of blood sacrifice. Another important feature of the book is that it regulates the duties of priests. Priests a</w:t>
      </w:r>
      <w:r>
        <w:rPr>
          <w:rFonts w:asciiTheme="majorBidi" w:hAnsiTheme="majorBidi" w:cstheme="majorBidi"/>
          <w:sz w:val="26"/>
          <w:szCs w:val="26"/>
        </w:rPr>
        <w:t>re</w:t>
      </w:r>
      <w:r w:rsidR="00786DDB" w:rsidRPr="00A632CA">
        <w:rPr>
          <w:rFonts w:asciiTheme="majorBidi" w:hAnsiTheme="majorBidi" w:cstheme="majorBidi"/>
          <w:sz w:val="26"/>
          <w:szCs w:val="26"/>
        </w:rPr>
        <w:t xml:space="preserve"> necessary intermediaries between the </w:t>
      </w:r>
      <w:r w:rsidR="00690376">
        <w:rPr>
          <w:rFonts w:asciiTheme="majorBidi" w:hAnsiTheme="majorBidi" w:cstheme="majorBidi"/>
          <w:sz w:val="26"/>
          <w:szCs w:val="26"/>
        </w:rPr>
        <w:t>Lord</w:t>
      </w:r>
      <w:r w:rsidR="00786DDB" w:rsidRPr="00A632CA">
        <w:rPr>
          <w:rFonts w:asciiTheme="majorBidi" w:hAnsiTheme="majorBidi" w:cstheme="majorBidi"/>
          <w:sz w:val="26"/>
          <w:szCs w:val="26"/>
        </w:rPr>
        <w:t xml:space="preserve"> and </w:t>
      </w:r>
      <w:r>
        <w:rPr>
          <w:rFonts w:asciiTheme="majorBidi" w:hAnsiTheme="majorBidi" w:cstheme="majorBidi"/>
          <w:sz w:val="26"/>
          <w:szCs w:val="26"/>
        </w:rPr>
        <w:t>h</w:t>
      </w:r>
      <w:r w:rsidR="00786DDB" w:rsidRPr="00A632CA">
        <w:rPr>
          <w:rFonts w:asciiTheme="majorBidi" w:hAnsiTheme="majorBidi" w:cstheme="majorBidi"/>
          <w:sz w:val="26"/>
          <w:szCs w:val="26"/>
        </w:rPr>
        <w:t xml:space="preserve">is people. </w:t>
      </w:r>
      <w:r>
        <w:rPr>
          <w:rFonts w:asciiTheme="majorBidi" w:hAnsiTheme="majorBidi" w:cstheme="majorBidi"/>
          <w:sz w:val="26"/>
          <w:szCs w:val="26"/>
        </w:rPr>
        <w:t>T</w:t>
      </w:r>
      <w:r w:rsidR="00786DDB" w:rsidRPr="00A632CA">
        <w:rPr>
          <w:rFonts w:asciiTheme="majorBidi" w:hAnsiTheme="majorBidi" w:cstheme="majorBidi"/>
          <w:sz w:val="26"/>
          <w:szCs w:val="26"/>
        </w:rPr>
        <w:t>he character of the book come</w:t>
      </w:r>
      <w:r>
        <w:rPr>
          <w:rFonts w:asciiTheme="majorBidi" w:hAnsiTheme="majorBidi" w:cstheme="majorBidi"/>
          <w:sz w:val="26"/>
          <w:szCs w:val="26"/>
        </w:rPr>
        <w:t>s</w:t>
      </w:r>
      <w:r w:rsidR="00786DDB" w:rsidRPr="00A632CA">
        <w:rPr>
          <w:rFonts w:asciiTheme="majorBidi" w:hAnsiTheme="majorBidi" w:cstheme="majorBidi"/>
          <w:sz w:val="26"/>
          <w:szCs w:val="26"/>
        </w:rPr>
        <w:t xml:space="preserve"> to life in </w:t>
      </w:r>
      <w:r>
        <w:rPr>
          <w:rFonts w:asciiTheme="majorBidi" w:hAnsiTheme="majorBidi" w:cstheme="majorBidi"/>
          <w:sz w:val="26"/>
          <w:szCs w:val="26"/>
        </w:rPr>
        <w:t xml:space="preserve">Leviticus </w:t>
      </w:r>
      <w:r w:rsidR="00786DDB" w:rsidRPr="00A632CA">
        <w:rPr>
          <w:rFonts w:asciiTheme="majorBidi" w:hAnsiTheme="majorBidi" w:cstheme="majorBidi"/>
          <w:sz w:val="26"/>
          <w:szCs w:val="26"/>
        </w:rPr>
        <w:t xml:space="preserve">20:26, where you read, “You are to be holy to me, because I the </w:t>
      </w:r>
      <w:r w:rsidR="00690376">
        <w:rPr>
          <w:rFonts w:asciiTheme="majorBidi" w:hAnsiTheme="majorBidi" w:cstheme="majorBidi"/>
          <w:sz w:val="26"/>
          <w:szCs w:val="26"/>
        </w:rPr>
        <w:t>Lord</w:t>
      </w:r>
      <w:r w:rsidR="00786DDB" w:rsidRPr="00A632CA">
        <w:rPr>
          <w:rFonts w:asciiTheme="majorBidi" w:hAnsiTheme="majorBidi" w:cstheme="majorBidi"/>
          <w:sz w:val="26"/>
          <w:szCs w:val="26"/>
        </w:rPr>
        <w:t xml:space="preserve"> am holy. And I have set you apart from the nations to be my own.” So it’s </w:t>
      </w:r>
      <w:r w:rsidR="00321675">
        <w:rPr>
          <w:rFonts w:asciiTheme="majorBidi" w:hAnsiTheme="majorBidi" w:cstheme="majorBidi"/>
          <w:sz w:val="26"/>
          <w:szCs w:val="26"/>
        </w:rPr>
        <w:t xml:space="preserve">a </w:t>
      </w:r>
      <w:r>
        <w:rPr>
          <w:rFonts w:asciiTheme="majorBidi" w:hAnsiTheme="majorBidi" w:cstheme="majorBidi"/>
          <w:sz w:val="26"/>
          <w:szCs w:val="26"/>
        </w:rPr>
        <w:t xml:space="preserve">book about </w:t>
      </w:r>
      <w:r w:rsidR="00786DDB" w:rsidRPr="00A632CA">
        <w:rPr>
          <w:rFonts w:asciiTheme="majorBidi" w:hAnsiTheme="majorBidi" w:cstheme="majorBidi"/>
          <w:sz w:val="26"/>
          <w:szCs w:val="26"/>
        </w:rPr>
        <w:t xml:space="preserve">the holiness of the </w:t>
      </w:r>
      <w:r w:rsidR="00690376">
        <w:rPr>
          <w:rFonts w:asciiTheme="majorBidi" w:hAnsiTheme="majorBidi" w:cstheme="majorBidi"/>
          <w:sz w:val="26"/>
          <w:szCs w:val="26"/>
        </w:rPr>
        <w:t>Lord</w:t>
      </w:r>
      <w:r w:rsidR="00BE610F">
        <w:rPr>
          <w:rFonts w:asciiTheme="majorBidi" w:hAnsiTheme="majorBidi" w:cstheme="majorBidi"/>
          <w:sz w:val="26"/>
          <w:szCs w:val="26"/>
        </w:rPr>
        <w:t>. T</w:t>
      </w:r>
      <w:r w:rsidR="00786DDB" w:rsidRPr="00A632CA">
        <w:rPr>
          <w:rFonts w:asciiTheme="majorBidi" w:hAnsiTheme="majorBidi" w:cstheme="majorBidi"/>
          <w:sz w:val="26"/>
          <w:szCs w:val="26"/>
        </w:rPr>
        <w:t xml:space="preserve">he </w:t>
      </w:r>
      <w:r w:rsidR="00690376">
        <w:rPr>
          <w:rFonts w:asciiTheme="majorBidi" w:hAnsiTheme="majorBidi" w:cstheme="majorBidi"/>
          <w:sz w:val="26"/>
          <w:szCs w:val="26"/>
        </w:rPr>
        <w:t>Lord</w:t>
      </w:r>
      <w:r w:rsidR="00786DDB" w:rsidRPr="00A632CA">
        <w:rPr>
          <w:rFonts w:asciiTheme="majorBidi" w:hAnsiTheme="majorBidi" w:cstheme="majorBidi"/>
          <w:sz w:val="26"/>
          <w:szCs w:val="26"/>
        </w:rPr>
        <w:t xml:space="preserve"> is holy</w:t>
      </w:r>
      <w:r w:rsidR="00BE610F">
        <w:rPr>
          <w:rFonts w:asciiTheme="majorBidi" w:hAnsiTheme="majorBidi" w:cstheme="majorBidi"/>
          <w:sz w:val="26"/>
          <w:szCs w:val="26"/>
        </w:rPr>
        <w:t xml:space="preserve"> and</w:t>
      </w:r>
      <w:r w:rsidR="00786DDB" w:rsidRPr="00A632CA">
        <w:rPr>
          <w:rFonts w:asciiTheme="majorBidi" w:hAnsiTheme="majorBidi" w:cstheme="majorBidi"/>
          <w:sz w:val="26"/>
          <w:szCs w:val="26"/>
        </w:rPr>
        <w:t xml:space="preserve"> he wants </w:t>
      </w:r>
      <w:r>
        <w:rPr>
          <w:rFonts w:asciiTheme="majorBidi" w:hAnsiTheme="majorBidi" w:cstheme="majorBidi"/>
          <w:sz w:val="26"/>
          <w:szCs w:val="26"/>
        </w:rPr>
        <w:t>h</w:t>
      </w:r>
      <w:r w:rsidR="00786DDB" w:rsidRPr="00A632CA">
        <w:rPr>
          <w:rFonts w:asciiTheme="majorBidi" w:hAnsiTheme="majorBidi" w:cstheme="majorBidi"/>
          <w:sz w:val="26"/>
          <w:szCs w:val="26"/>
        </w:rPr>
        <w:t xml:space="preserve">is people to be holy; </w:t>
      </w:r>
      <w:r>
        <w:rPr>
          <w:rFonts w:asciiTheme="majorBidi" w:hAnsiTheme="majorBidi" w:cstheme="majorBidi"/>
          <w:sz w:val="26"/>
          <w:szCs w:val="26"/>
        </w:rPr>
        <w:t>h</w:t>
      </w:r>
      <w:r w:rsidR="00786DDB" w:rsidRPr="00A632CA">
        <w:rPr>
          <w:rFonts w:asciiTheme="majorBidi" w:hAnsiTheme="majorBidi" w:cstheme="majorBidi"/>
          <w:sz w:val="26"/>
          <w:szCs w:val="26"/>
        </w:rPr>
        <w:t xml:space="preserve">is people are to be set apart from all other people. </w:t>
      </w:r>
      <w:r w:rsidR="0018029C">
        <w:rPr>
          <w:rFonts w:asciiTheme="majorBidi" w:hAnsiTheme="majorBidi" w:cstheme="majorBidi"/>
          <w:sz w:val="26"/>
          <w:szCs w:val="26"/>
        </w:rPr>
        <w:br/>
      </w:r>
      <w:r w:rsidR="0018029C">
        <w:rPr>
          <w:rFonts w:asciiTheme="majorBidi" w:hAnsiTheme="majorBidi" w:cstheme="majorBidi"/>
          <w:sz w:val="26"/>
          <w:szCs w:val="26"/>
        </w:rPr>
        <w:br/>
        <w:t xml:space="preserve">  2)  Types of Laws </w:t>
      </w:r>
      <w:r>
        <w:rPr>
          <w:rFonts w:asciiTheme="majorBidi" w:hAnsiTheme="majorBidi" w:cstheme="majorBidi"/>
          <w:sz w:val="26"/>
          <w:szCs w:val="26"/>
        </w:rPr>
        <w:br/>
        <w:t xml:space="preserve"> </w:t>
      </w:r>
      <w:r>
        <w:rPr>
          <w:rFonts w:asciiTheme="majorBidi" w:hAnsiTheme="majorBidi" w:cstheme="majorBidi"/>
          <w:sz w:val="26"/>
          <w:szCs w:val="26"/>
        </w:rPr>
        <w:tab/>
      </w:r>
      <w:r w:rsidR="00BE610F">
        <w:rPr>
          <w:rFonts w:asciiTheme="majorBidi" w:hAnsiTheme="majorBidi" w:cstheme="majorBidi"/>
          <w:sz w:val="26"/>
          <w:szCs w:val="26"/>
        </w:rPr>
        <w:t>W</w:t>
      </w:r>
      <w:r w:rsidR="00786DDB" w:rsidRPr="00A632CA">
        <w:rPr>
          <w:rFonts w:asciiTheme="majorBidi" w:hAnsiTheme="majorBidi" w:cstheme="majorBidi"/>
          <w:sz w:val="26"/>
          <w:szCs w:val="26"/>
        </w:rPr>
        <w:t xml:space="preserve">e can look at the types of law. I’m going to just briefly point out 5 different categories </w:t>
      </w:r>
      <w:r w:rsidR="00321675">
        <w:rPr>
          <w:rFonts w:asciiTheme="majorBidi" w:hAnsiTheme="majorBidi" w:cstheme="majorBidi"/>
          <w:sz w:val="26"/>
          <w:szCs w:val="26"/>
        </w:rPr>
        <w:t xml:space="preserve">of </w:t>
      </w:r>
      <w:r w:rsidR="00786DDB" w:rsidRPr="00A632CA">
        <w:rPr>
          <w:rFonts w:asciiTheme="majorBidi" w:hAnsiTheme="majorBidi" w:cstheme="majorBidi"/>
          <w:sz w:val="26"/>
          <w:szCs w:val="26"/>
        </w:rPr>
        <w:t xml:space="preserve">material. First, you have circumstances under which the </w:t>
      </w:r>
      <w:r>
        <w:rPr>
          <w:rFonts w:asciiTheme="majorBidi" w:hAnsiTheme="majorBidi" w:cstheme="majorBidi"/>
          <w:sz w:val="26"/>
          <w:szCs w:val="26"/>
        </w:rPr>
        <w:t xml:space="preserve">sinner can and should bring a sacrifice. </w:t>
      </w:r>
      <w:r w:rsidR="00D3535B" w:rsidRPr="00A632CA">
        <w:rPr>
          <w:rFonts w:asciiTheme="majorBidi" w:hAnsiTheme="majorBidi" w:cstheme="majorBidi"/>
          <w:sz w:val="26"/>
          <w:szCs w:val="26"/>
        </w:rPr>
        <w:t xml:space="preserve">Secondly, you have the kinds of sacrifices </w:t>
      </w:r>
      <w:r>
        <w:rPr>
          <w:rFonts w:asciiTheme="majorBidi" w:hAnsiTheme="majorBidi" w:cstheme="majorBidi"/>
          <w:sz w:val="26"/>
          <w:szCs w:val="26"/>
        </w:rPr>
        <w:t>he</w:t>
      </w:r>
      <w:r w:rsidR="00D3535B" w:rsidRPr="00A632CA">
        <w:rPr>
          <w:rFonts w:asciiTheme="majorBidi" w:hAnsiTheme="majorBidi" w:cstheme="majorBidi"/>
          <w:sz w:val="26"/>
          <w:szCs w:val="26"/>
        </w:rPr>
        <w:t xml:space="preserve"> should bring and instructions concerning how they are to be offered. Thirdly, qualifications and duties of priests are described; and fourthly, detailed laws concerning sexual chastity</w:t>
      </w:r>
      <w:r>
        <w:rPr>
          <w:rFonts w:asciiTheme="majorBidi" w:hAnsiTheme="majorBidi" w:cstheme="majorBidi"/>
          <w:sz w:val="26"/>
          <w:szCs w:val="26"/>
        </w:rPr>
        <w:t xml:space="preserve"> are given</w:t>
      </w:r>
      <w:r w:rsidR="00D3535B" w:rsidRPr="00A632CA">
        <w:rPr>
          <w:rFonts w:asciiTheme="majorBidi" w:hAnsiTheme="majorBidi" w:cstheme="majorBidi"/>
          <w:sz w:val="26"/>
          <w:szCs w:val="26"/>
        </w:rPr>
        <w:t xml:space="preserve">. That teaching </w:t>
      </w:r>
      <w:r w:rsidR="00282580">
        <w:rPr>
          <w:rFonts w:asciiTheme="majorBidi" w:hAnsiTheme="majorBidi" w:cstheme="majorBidi"/>
          <w:sz w:val="26"/>
          <w:szCs w:val="26"/>
        </w:rPr>
        <w:t xml:space="preserve">should be set </w:t>
      </w:r>
      <w:r w:rsidR="00D3535B" w:rsidRPr="00A632CA">
        <w:rPr>
          <w:rFonts w:asciiTheme="majorBidi" w:hAnsiTheme="majorBidi" w:cstheme="majorBidi"/>
          <w:sz w:val="26"/>
          <w:szCs w:val="26"/>
        </w:rPr>
        <w:t xml:space="preserve">against the background </w:t>
      </w:r>
      <w:r w:rsidR="009D4E62">
        <w:rPr>
          <w:rFonts w:asciiTheme="majorBidi" w:hAnsiTheme="majorBidi" w:cstheme="majorBidi"/>
          <w:sz w:val="26"/>
          <w:szCs w:val="26"/>
        </w:rPr>
        <w:t xml:space="preserve">of </w:t>
      </w:r>
      <w:r w:rsidR="00D3535B" w:rsidRPr="00A632CA">
        <w:rPr>
          <w:rFonts w:asciiTheme="majorBidi" w:hAnsiTheme="majorBidi" w:cstheme="majorBidi"/>
          <w:sz w:val="26"/>
          <w:szCs w:val="26"/>
        </w:rPr>
        <w:t xml:space="preserve">Canaanite practices </w:t>
      </w:r>
      <w:r>
        <w:rPr>
          <w:rFonts w:asciiTheme="majorBidi" w:hAnsiTheme="majorBidi" w:cstheme="majorBidi"/>
          <w:sz w:val="26"/>
          <w:szCs w:val="26"/>
        </w:rPr>
        <w:t>in the area of</w:t>
      </w:r>
      <w:r w:rsidR="00D3535B" w:rsidRPr="00A632CA">
        <w:rPr>
          <w:rFonts w:asciiTheme="majorBidi" w:hAnsiTheme="majorBidi" w:cstheme="majorBidi"/>
          <w:sz w:val="26"/>
          <w:szCs w:val="26"/>
        </w:rPr>
        <w:t xml:space="preserve"> sexuality. You find that especially in Leviticus chapter 18 </w:t>
      </w:r>
      <w:r>
        <w:rPr>
          <w:rFonts w:asciiTheme="majorBidi" w:hAnsiTheme="majorBidi" w:cstheme="majorBidi"/>
          <w:sz w:val="26"/>
          <w:szCs w:val="26"/>
        </w:rPr>
        <w:t>and c</w:t>
      </w:r>
      <w:r w:rsidR="00D3535B" w:rsidRPr="00A632CA">
        <w:rPr>
          <w:rFonts w:asciiTheme="majorBidi" w:hAnsiTheme="majorBidi" w:cstheme="majorBidi"/>
          <w:sz w:val="26"/>
          <w:szCs w:val="26"/>
        </w:rPr>
        <w:t xml:space="preserve">hapter 20, </w:t>
      </w:r>
      <w:r>
        <w:rPr>
          <w:rFonts w:asciiTheme="majorBidi" w:hAnsiTheme="majorBidi" w:cstheme="majorBidi"/>
          <w:sz w:val="26"/>
          <w:szCs w:val="26"/>
        </w:rPr>
        <w:t>where you have</w:t>
      </w:r>
      <w:r w:rsidR="00D3535B" w:rsidRPr="00A632CA">
        <w:rPr>
          <w:rFonts w:asciiTheme="majorBidi" w:hAnsiTheme="majorBidi" w:cstheme="majorBidi"/>
          <w:sz w:val="26"/>
          <w:szCs w:val="26"/>
        </w:rPr>
        <w:t xml:space="preserve"> the detailed descriptions of the things forbidden to the Israelites </w:t>
      </w:r>
      <w:r>
        <w:rPr>
          <w:rFonts w:asciiTheme="majorBidi" w:hAnsiTheme="majorBidi" w:cstheme="majorBidi"/>
          <w:sz w:val="26"/>
          <w:szCs w:val="26"/>
        </w:rPr>
        <w:t xml:space="preserve">that are said to be an abomination to the </w:t>
      </w:r>
      <w:r w:rsidR="00690376">
        <w:rPr>
          <w:rFonts w:asciiTheme="majorBidi" w:hAnsiTheme="majorBidi" w:cstheme="majorBidi"/>
          <w:sz w:val="26"/>
          <w:szCs w:val="26"/>
        </w:rPr>
        <w:t>Lord</w:t>
      </w:r>
      <w:r>
        <w:rPr>
          <w:rFonts w:asciiTheme="majorBidi" w:hAnsiTheme="majorBidi" w:cstheme="majorBidi"/>
          <w:sz w:val="26"/>
          <w:szCs w:val="26"/>
        </w:rPr>
        <w:t>. D</w:t>
      </w:r>
      <w:r w:rsidR="00D3535B" w:rsidRPr="00A632CA">
        <w:rPr>
          <w:rFonts w:asciiTheme="majorBidi" w:hAnsiTheme="majorBidi" w:cstheme="majorBidi"/>
          <w:sz w:val="26"/>
          <w:szCs w:val="26"/>
        </w:rPr>
        <w:t xml:space="preserve">on’t do as the Canaanites do. </w:t>
      </w:r>
      <w:r w:rsidR="00282580">
        <w:rPr>
          <w:rFonts w:asciiTheme="majorBidi" w:hAnsiTheme="majorBidi" w:cstheme="majorBidi"/>
          <w:sz w:val="26"/>
          <w:szCs w:val="26"/>
        </w:rPr>
        <w:t>T</w:t>
      </w:r>
      <w:r w:rsidR="00D3535B" w:rsidRPr="00A632CA">
        <w:rPr>
          <w:rFonts w:asciiTheme="majorBidi" w:hAnsiTheme="majorBidi" w:cstheme="majorBidi"/>
          <w:sz w:val="26"/>
          <w:szCs w:val="26"/>
        </w:rPr>
        <w:t>hen fifth</w:t>
      </w:r>
      <w:r>
        <w:rPr>
          <w:rFonts w:asciiTheme="majorBidi" w:hAnsiTheme="majorBidi" w:cstheme="majorBidi"/>
          <w:sz w:val="26"/>
          <w:szCs w:val="26"/>
        </w:rPr>
        <w:t>ly</w:t>
      </w:r>
      <w:r w:rsidR="00D3535B" w:rsidRPr="00A632CA">
        <w:rPr>
          <w:rFonts w:asciiTheme="majorBidi" w:hAnsiTheme="majorBidi" w:cstheme="majorBidi"/>
          <w:sz w:val="26"/>
          <w:szCs w:val="26"/>
        </w:rPr>
        <w:t xml:space="preserve">, laws concerning ritual cleanness and uncleanness. Such as, no contact with dead bodies, leprosy, animals, etc. </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D3535B" w:rsidRPr="00A632CA">
        <w:rPr>
          <w:rFonts w:asciiTheme="majorBidi" w:hAnsiTheme="majorBidi" w:cstheme="majorBidi"/>
          <w:sz w:val="26"/>
          <w:szCs w:val="26"/>
        </w:rPr>
        <w:t xml:space="preserve">So it’s those types of things that you find </w:t>
      </w:r>
      <w:r>
        <w:rPr>
          <w:rFonts w:asciiTheme="majorBidi" w:hAnsiTheme="majorBidi" w:cstheme="majorBidi"/>
          <w:sz w:val="26"/>
          <w:szCs w:val="26"/>
        </w:rPr>
        <w:t xml:space="preserve">legislated in </w:t>
      </w:r>
      <w:r w:rsidR="00D3535B" w:rsidRPr="00A632CA">
        <w:rPr>
          <w:rFonts w:asciiTheme="majorBidi" w:hAnsiTheme="majorBidi" w:cstheme="majorBidi"/>
          <w:sz w:val="26"/>
          <w:szCs w:val="26"/>
        </w:rPr>
        <w:t xml:space="preserve">the book of Leviticus. It’s a book of an enormous significance for the </w:t>
      </w:r>
      <w:r w:rsidR="00895303">
        <w:rPr>
          <w:rFonts w:asciiTheme="majorBidi" w:hAnsiTheme="majorBidi" w:cstheme="majorBidi"/>
          <w:sz w:val="26"/>
          <w:szCs w:val="26"/>
        </w:rPr>
        <w:t>ancient</w:t>
      </w:r>
      <w:r w:rsidR="00D3535B" w:rsidRPr="00A632CA">
        <w:rPr>
          <w:rFonts w:asciiTheme="majorBidi" w:hAnsiTheme="majorBidi" w:cstheme="majorBidi"/>
          <w:sz w:val="26"/>
          <w:szCs w:val="26"/>
        </w:rPr>
        <w:t xml:space="preserve"> Isra</w:t>
      </w:r>
      <w:r>
        <w:rPr>
          <w:rFonts w:asciiTheme="majorBidi" w:hAnsiTheme="majorBidi" w:cstheme="majorBidi"/>
          <w:sz w:val="26"/>
          <w:szCs w:val="26"/>
        </w:rPr>
        <w:t>e</w:t>
      </w:r>
      <w:r w:rsidR="00D3535B" w:rsidRPr="00A632CA">
        <w:rPr>
          <w:rFonts w:asciiTheme="majorBidi" w:hAnsiTheme="majorBidi" w:cstheme="majorBidi"/>
          <w:sz w:val="26"/>
          <w:szCs w:val="26"/>
        </w:rPr>
        <w:t>lite, because it dealt with things that the Israelites faced every</w:t>
      </w:r>
      <w:r w:rsidR="00282580">
        <w:rPr>
          <w:rFonts w:asciiTheme="majorBidi" w:hAnsiTheme="majorBidi" w:cstheme="majorBidi"/>
          <w:sz w:val="26"/>
          <w:szCs w:val="26"/>
        </w:rPr>
        <w:t xml:space="preserve"> </w:t>
      </w:r>
      <w:r w:rsidR="00D3535B" w:rsidRPr="00A632CA">
        <w:rPr>
          <w:rFonts w:asciiTheme="majorBidi" w:hAnsiTheme="majorBidi" w:cstheme="majorBidi"/>
          <w:sz w:val="26"/>
          <w:szCs w:val="26"/>
        </w:rPr>
        <w:t xml:space="preserve">day of </w:t>
      </w:r>
      <w:r w:rsidR="00282580">
        <w:rPr>
          <w:rFonts w:asciiTheme="majorBidi" w:hAnsiTheme="majorBidi" w:cstheme="majorBidi"/>
          <w:sz w:val="26"/>
          <w:szCs w:val="26"/>
        </w:rPr>
        <w:t>their lives</w:t>
      </w:r>
      <w:r w:rsidR="00D3535B" w:rsidRPr="00A632CA">
        <w:rPr>
          <w:rFonts w:asciiTheme="majorBidi" w:hAnsiTheme="majorBidi" w:cstheme="majorBidi"/>
          <w:sz w:val="26"/>
          <w:szCs w:val="26"/>
        </w:rPr>
        <w:t>. In other</w:t>
      </w:r>
      <w:r w:rsidR="00895303">
        <w:rPr>
          <w:rFonts w:asciiTheme="majorBidi" w:hAnsiTheme="majorBidi" w:cstheme="majorBidi"/>
          <w:sz w:val="26"/>
          <w:szCs w:val="26"/>
        </w:rPr>
        <w:t xml:space="preserve"> words</w:t>
      </w:r>
      <w:r w:rsidR="00D3535B" w:rsidRPr="00A632CA">
        <w:rPr>
          <w:rFonts w:asciiTheme="majorBidi" w:hAnsiTheme="majorBidi" w:cstheme="majorBidi"/>
          <w:sz w:val="26"/>
          <w:szCs w:val="26"/>
        </w:rPr>
        <w:t xml:space="preserve">, if </w:t>
      </w:r>
      <w:r w:rsidR="00282580">
        <w:rPr>
          <w:rFonts w:asciiTheme="majorBidi" w:hAnsiTheme="majorBidi" w:cstheme="majorBidi"/>
          <w:sz w:val="26"/>
          <w:szCs w:val="26"/>
        </w:rPr>
        <w:t>t</w:t>
      </w:r>
      <w:r w:rsidR="00D3535B" w:rsidRPr="00A632CA">
        <w:rPr>
          <w:rFonts w:asciiTheme="majorBidi" w:hAnsiTheme="majorBidi" w:cstheme="majorBidi"/>
          <w:sz w:val="26"/>
          <w:szCs w:val="26"/>
        </w:rPr>
        <w:t>he</w:t>
      </w:r>
      <w:r w:rsidR="00282580">
        <w:rPr>
          <w:rFonts w:asciiTheme="majorBidi" w:hAnsiTheme="majorBidi" w:cstheme="majorBidi"/>
          <w:sz w:val="26"/>
          <w:szCs w:val="26"/>
        </w:rPr>
        <w:t>y</w:t>
      </w:r>
      <w:r w:rsidR="00D3535B" w:rsidRPr="00A632CA">
        <w:rPr>
          <w:rFonts w:asciiTheme="majorBidi" w:hAnsiTheme="majorBidi" w:cstheme="majorBidi"/>
          <w:sz w:val="26"/>
          <w:szCs w:val="26"/>
        </w:rPr>
        <w:t xml:space="preserve"> went about </w:t>
      </w:r>
      <w:r w:rsidR="009D4E62">
        <w:rPr>
          <w:rFonts w:asciiTheme="majorBidi" w:hAnsiTheme="majorBidi" w:cstheme="majorBidi"/>
          <w:sz w:val="26"/>
          <w:szCs w:val="26"/>
        </w:rPr>
        <w:t xml:space="preserve">their </w:t>
      </w:r>
      <w:r w:rsidR="00D3535B" w:rsidRPr="00A632CA">
        <w:rPr>
          <w:rFonts w:asciiTheme="majorBidi" w:hAnsiTheme="majorBidi" w:cstheme="majorBidi"/>
          <w:sz w:val="26"/>
          <w:szCs w:val="26"/>
        </w:rPr>
        <w:t xml:space="preserve">daily business, </w:t>
      </w:r>
      <w:r w:rsidR="00282580">
        <w:rPr>
          <w:rFonts w:asciiTheme="majorBidi" w:hAnsiTheme="majorBidi" w:cstheme="majorBidi"/>
          <w:sz w:val="26"/>
          <w:szCs w:val="26"/>
        </w:rPr>
        <w:t>t</w:t>
      </w:r>
      <w:r w:rsidR="00D3535B" w:rsidRPr="00A632CA">
        <w:rPr>
          <w:rFonts w:asciiTheme="majorBidi" w:hAnsiTheme="majorBidi" w:cstheme="majorBidi"/>
          <w:sz w:val="26"/>
          <w:szCs w:val="26"/>
        </w:rPr>
        <w:t>he</w:t>
      </w:r>
      <w:r w:rsidR="00282580">
        <w:rPr>
          <w:rFonts w:asciiTheme="majorBidi" w:hAnsiTheme="majorBidi" w:cstheme="majorBidi"/>
          <w:sz w:val="26"/>
          <w:szCs w:val="26"/>
        </w:rPr>
        <w:t>y</w:t>
      </w:r>
      <w:r w:rsidR="00D3535B" w:rsidRPr="00A632CA">
        <w:rPr>
          <w:rFonts w:asciiTheme="majorBidi" w:hAnsiTheme="majorBidi" w:cstheme="majorBidi"/>
          <w:sz w:val="26"/>
          <w:szCs w:val="26"/>
        </w:rPr>
        <w:t xml:space="preserve"> would be confronted with the kinds of issues that are spoken to in these laws. Now for us, I think the book takes on a quite different significance, because we do not live under the Old Testament </w:t>
      </w:r>
      <w:r w:rsidR="00895303">
        <w:rPr>
          <w:rFonts w:asciiTheme="majorBidi" w:hAnsiTheme="majorBidi" w:cstheme="majorBidi"/>
          <w:sz w:val="26"/>
          <w:szCs w:val="26"/>
        </w:rPr>
        <w:t>economy. T</w:t>
      </w:r>
      <w:r w:rsidR="00D3535B" w:rsidRPr="00A632CA">
        <w:rPr>
          <w:rFonts w:asciiTheme="majorBidi" w:hAnsiTheme="majorBidi" w:cstheme="majorBidi"/>
          <w:sz w:val="26"/>
          <w:szCs w:val="26"/>
        </w:rPr>
        <w:t xml:space="preserve">hese </w:t>
      </w:r>
      <w:r w:rsidR="00895303">
        <w:rPr>
          <w:rFonts w:asciiTheme="majorBidi" w:hAnsiTheme="majorBidi" w:cstheme="majorBidi"/>
          <w:sz w:val="26"/>
          <w:szCs w:val="26"/>
        </w:rPr>
        <w:t>ritual</w:t>
      </w:r>
      <w:r w:rsidR="00D3535B" w:rsidRPr="00A632CA">
        <w:rPr>
          <w:rFonts w:asciiTheme="majorBidi" w:hAnsiTheme="majorBidi" w:cstheme="majorBidi"/>
          <w:sz w:val="26"/>
          <w:szCs w:val="26"/>
        </w:rPr>
        <w:t xml:space="preserve"> laws are again of </w:t>
      </w:r>
      <w:r w:rsidR="00895303">
        <w:rPr>
          <w:rFonts w:asciiTheme="majorBidi" w:hAnsiTheme="majorBidi" w:cstheme="majorBidi"/>
          <w:sz w:val="26"/>
          <w:szCs w:val="26"/>
        </w:rPr>
        <w:t>typological</w:t>
      </w:r>
      <w:r w:rsidR="00D3535B" w:rsidRPr="00A632CA">
        <w:rPr>
          <w:rFonts w:asciiTheme="majorBidi" w:hAnsiTheme="majorBidi" w:cstheme="majorBidi"/>
          <w:sz w:val="26"/>
          <w:szCs w:val="26"/>
        </w:rPr>
        <w:t xml:space="preserve"> significance, </w:t>
      </w:r>
      <w:r w:rsidR="00895303">
        <w:rPr>
          <w:rFonts w:asciiTheme="majorBidi" w:hAnsiTheme="majorBidi" w:cstheme="majorBidi"/>
          <w:sz w:val="26"/>
          <w:szCs w:val="26"/>
        </w:rPr>
        <w:t xml:space="preserve">pointing forward to Christ and find completion and </w:t>
      </w:r>
      <w:r w:rsidR="00D3535B" w:rsidRPr="00A632CA">
        <w:rPr>
          <w:rFonts w:asciiTheme="majorBidi" w:hAnsiTheme="majorBidi" w:cstheme="majorBidi"/>
          <w:sz w:val="26"/>
          <w:szCs w:val="26"/>
        </w:rPr>
        <w:t>fulfillment in Christ</w:t>
      </w:r>
      <w:r w:rsidR="00895303">
        <w:rPr>
          <w:rFonts w:asciiTheme="majorBidi" w:hAnsiTheme="majorBidi" w:cstheme="majorBidi"/>
          <w:sz w:val="26"/>
          <w:szCs w:val="26"/>
        </w:rPr>
        <w:t>. T</w:t>
      </w:r>
      <w:r w:rsidR="00D3535B" w:rsidRPr="00A632CA">
        <w:rPr>
          <w:rFonts w:asciiTheme="majorBidi" w:hAnsiTheme="majorBidi" w:cstheme="majorBidi"/>
          <w:sz w:val="26"/>
          <w:szCs w:val="26"/>
        </w:rPr>
        <w:t>he book of Hebrew says, “</w:t>
      </w:r>
      <w:r w:rsidR="00117858">
        <w:rPr>
          <w:rFonts w:asciiTheme="majorBidi" w:hAnsiTheme="majorBidi" w:cstheme="majorBidi"/>
          <w:sz w:val="26"/>
          <w:szCs w:val="26"/>
        </w:rPr>
        <w:t>T</w:t>
      </w:r>
      <w:r w:rsidR="00282580">
        <w:rPr>
          <w:rFonts w:asciiTheme="majorBidi" w:hAnsiTheme="majorBidi" w:cstheme="majorBidi"/>
          <w:sz w:val="26"/>
          <w:szCs w:val="26"/>
        </w:rPr>
        <w:t xml:space="preserve">he </w:t>
      </w:r>
      <w:r w:rsidR="005263A4" w:rsidRPr="00A632CA">
        <w:rPr>
          <w:rFonts w:asciiTheme="majorBidi" w:hAnsiTheme="majorBidi" w:cstheme="majorBidi"/>
          <w:sz w:val="26"/>
          <w:szCs w:val="26"/>
        </w:rPr>
        <w:t>sacrifice</w:t>
      </w:r>
      <w:r w:rsidR="00895303">
        <w:rPr>
          <w:rFonts w:asciiTheme="majorBidi" w:hAnsiTheme="majorBidi" w:cstheme="majorBidi"/>
          <w:sz w:val="26"/>
          <w:szCs w:val="26"/>
        </w:rPr>
        <w:t xml:space="preserve"> </w:t>
      </w:r>
      <w:r w:rsidR="00282580">
        <w:rPr>
          <w:rFonts w:asciiTheme="majorBidi" w:hAnsiTheme="majorBidi" w:cstheme="majorBidi"/>
          <w:sz w:val="26"/>
          <w:szCs w:val="26"/>
        </w:rPr>
        <w:t xml:space="preserve">of </w:t>
      </w:r>
      <w:r w:rsidR="00895303">
        <w:rPr>
          <w:rFonts w:asciiTheme="majorBidi" w:hAnsiTheme="majorBidi" w:cstheme="majorBidi"/>
          <w:sz w:val="26"/>
          <w:szCs w:val="26"/>
        </w:rPr>
        <w:t>bulls and goats ultimately could not take away sin</w:t>
      </w:r>
      <w:r w:rsidR="00117858">
        <w:rPr>
          <w:rFonts w:asciiTheme="majorBidi" w:hAnsiTheme="majorBidi" w:cstheme="majorBidi"/>
          <w:sz w:val="26"/>
          <w:szCs w:val="26"/>
        </w:rPr>
        <w:t>.</w:t>
      </w:r>
      <w:r w:rsidR="00895303">
        <w:rPr>
          <w:rFonts w:asciiTheme="majorBidi" w:hAnsiTheme="majorBidi" w:cstheme="majorBidi"/>
          <w:sz w:val="26"/>
          <w:szCs w:val="26"/>
        </w:rPr>
        <w:t>”</w:t>
      </w:r>
      <w:r w:rsidR="005263A4" w:rsidRPr="00A632CA">
        <w:rPr>
          <w:rFonts w:asciiTheme="majorBidi" w:hAnsiTheme="majorBidi" w:cstheme="majorBidi"/>
          <w:sz w:val="26"/>
          <w:szCs w:val="26"/>
        </w:rPr>
        <w:t xml:space="preserve"> </w:t>
      </w:r>
      <w:r w:rsidR="00895303">
        <w:rPr>
          <w:rFonts w:asciiTheme="majorBidi" w:hAnsiTheme="majorBidi" w:cstheme="majorBidi"/>
          <w:sz w:val="26"/>
          <w:szCs w:val="26"/>
        </w:rPr>
        <w:t xml:space="preserve">It was only </w:t>
      </w:r>
      <w:r w:rsidR="009D4E62">
        <w:rPr>
          <w:rFonts w:asciiTheme="majorBidi" w:hAnsiTheme="majorBidi" w:cstheme="majorBidi"/>
          <w:sz w:val="26"/>
          <w:szCs w:val="26"/>
        </w:rPr>
        <w:t xml:space="preserve">by </w:t>
      </w:r>
      <w:r w:rsidR="00282580">
        <w:rPr>
          <w:rFonts w:asciiTheme="majorBidi" w:hAnsiTheme="majorBidi" w:cstheme="majorBidi"/>
          <w:sz w:val="26"/>
          <w:szCs w:val="26"/>
        </w:rPr>
        <w:t xml:space="preserve">the </w:t>
      </w:r>
      <w:r w:rsidR="005263A4" w:rsidRPr="00A632CA">
        <w:rPr>
          <w:rFonts w:asciiTheme="majorBidi" w:hAnsiTheme="majorBidi" w:cstheme="majorBidi"/>
          <w:sz w:val="26"/>
          <w:szCs w:val="26"/>
        </w:rPr>
        <w:t xml:space="preserve">sacrifice of Christ that </w:t>
      </w:r>
      <w:r w:rsidR="009D4E62">
        <w:rPr>
          <w:rFonts w:asciiTheme="majorBidi" w:hAnsiTheme="majorBidi" w:cstheme="majorBidi"/>
          <w:sz w:val="26"/>
          <w:szCs w:val="26"/>
        </w:rPr>
        <w:t xml:space="preserve">that </w:t>
      </w:r>
      <w:r w:rsidR="005263A4" w:rsidRPr="00A632CA">
        <w:rPr>
          <w:rFonts w:asciiTheme="majorBidi" w:hAnsiTheme="majorBidi" w:cstheme="majorBidi"/>
          <w:sz w:val="26"/>
          <w:szCs w:val="26"/>
        </w:rPr>
        <w:t xml:space="preserve">would be accomplished when Christ came. He was the final sacrifice. All that has been prefigured and foreshadowed in these Old Testament rituals </w:t>
      </w:r>
      <w:r w:rsidR="00282580">
        <w:rPr>
          <w:rFonts w:asciiTheme="majorBidi" w:hAnsiTheme="majorBidi" w:cstheme="majorBidi"/>
          <w:sz w:val="26"/>
          <w:szCs w:val="26"/>
        </w:rPr>
        <w:t xml:space="preserve">that </w:t>
      </w:r>
      <w:r w:rsidR="00895303">
        <w:rPr>
          <w:rFonts w:asciiTheme="majorBidi" w:hAnsiTheme="majorBidi" w:cstheme="majorBidi"/>
          <w:sz w:val="26"/>
          <w:szCs w:val="26"/>
        </w:rPr>
        <w:t>were</w:t>
      </w:r>
      <w:r w:rsidR="005263A4" w:rsidRPr="00A632CA">
        <w:rPr>
          <w:rFonts w:asciiTheme="majorBidi" w:hAnsiTheme="majorBidi" w:cstheme="majorBidi"/>
          <w:sz w:val="26"/>
          <w:szCs w:val="26"/>
        </w:rPr>
        <w:t xml:space="preserve"> fulfill</w:t>
      </w:r>
      <w:r w:rsidR="00895303">
        <w:rPr>
          <w:rFonts w:asciiTheme="majorBidi" w:hAnsiTheme="majorBidi" w:cstheme="majorBidi"/>
          <w:sz w:val="26"/>
          <w:szCs w:val="26"/>
        </w:rPr>
        <w:t>ed in Christ.</w:t>
      </w:r>
      <w:r w:rsidR="00E44857">
        <w:rPr>
          <w:rFonts w:asciiTheme="majorBidi" w:hAnsiTheme="majorBidi" w:cstheme="majorBidi"/>
          <w:sz w:val="26"/>
          <w:szCs w:val="26"/>
        </w:rPr>
        <w:t xml:space="preserve"> </w:t>
      </w:r>
      <w:r w:rsidR="00895303">
        <w:rPr>
          <w:rFonts w:asciiTheme="majorBidi" w:hAnsiTheme="majorBidi" w:cstheme="majorBidi"/>
          <w:sz w:val="26"/>
          <w:szCs w:val="26"/>
        </w:rPr>
        <w:t>T</w:t>
      </w:r>
      <w:r w:rsidR="005263A4" w:rsidRPr="00A632CA">
        <w:rPr>
          <w:rFonts w:asciiTheme="majorBidi" w:hAnsiTheme="majorBidi" w:cstheme="majorBidi"/>
          <w:sz w:val="26"/>
          <w:szCs w:val="26"/>
        </w:rPr>
        <w:t>hese regulations then are no longer binding</w:t>
      </w:r>
      <w:r w:rsidR="00895303">
        <w:rPr>
          <w:rFonts w:asciiTheme="majorBidi" w:hAnsiTheme="majorBidi" w:cstheme="majorBidi"/>
          <w:sz w:val="26"/>
          <w:szCs w:val="26"/>
        </w:rPr>
        <w:t xml:space="preserve"> on </w:t>
      </w:r>
      <w:r w:rsidR="009D4E62">
        <w:rPr>
          <w:rFonts w:asciiTheme="majorBidi" w:hAnsiTheme="majorBidi" w:cstheme="majorBidi"/>
          <w:sz w:val="26"/>
          <w:szCs w:val="26"/>
        </w:rPr>
        <w:t xml:space="preserve">a </w:t>
      </w:r>
      <w:r w:rsidR="00895303">
        <w:rPr>
          <w:rFonts w:asciiTheme="majorBidi" w:hAnsiTheme="majorBidi" w:cstheme="majorBidi"/>
          <w:sz w:val="26"/>
          <w:szCs w:val="26"/>
        </w:rPr>
        <w:t xml:space="preserve">day to day </w:t>
      </w:r>
      <w:r w:rsidR="009D4E62">
        <w:rPr>
          <w:rFonts w:asciiTheme="majorBidi" w:hAnsiTheme="majorBidi" w:cstheme="majorBidi"/>
          <w:sz w:val="26"/>
          <w:szCs w:val="26"/>
        </w:rPr>
        <w:t xml:space="preserve">basis </w:t>
      </w:r>
      <w:r w:rsidR="00895303">
        <w:rPr>
          <w:rFonts w:asciiTheme="majorBidi" w:hAnsiTheme="majorBidi" w:cstheme="majorBidi"/>
          <w:sz w:val="26"/>
          <w:szCs w:val="26"/>
        </w:rPr>
        <w:t>in the new covenant. S</w:t>
      </w:r>
      <w:r w:rsidR="005263A4" w:rsidRPr="00A632CA">
        <w:rPr>
          <w:rFonts w:asciiTheme="majorBidi" w:hAnsiTheme="majorBidi" w:cstheme="majorBidi"/>
          <w:sz w:val="26"/>
          <w:szCs w:val="26"/>
        </w:rPr>
        <w:t xml:space="preserve">o for us, I think the meaning takes on quite a different shape than it did for the ancient Israelite. I think first of all you see in these laws the background for </w:t>
      </w:r>
      <w:r w:rsidR="00895303">
        <w:rPr>
          <w:rFonts w:asciiTheme="majorBidi" w:hAnsiTheme="majorBidi" w:cstheme="majorBidi"/>
          <w:sz w:val="26"/>
          <w:szCs w:val="26"/>
        </w:rPr>
        <w:t>understa</w:t>
      </w:r>
      <w:r w:rsidR="005263A4" w:rsidRPr="00A632CA">
        <w:rPr>
          <w:rFonts w:asciiTheme="majorBidi" w:hAnsiTheme="majorBidi" w:cstheme="majorBidi"/>
          <w:sz w:val="26"/>
          <w:szCs w:val="26"/>
        </w:rPr>
        <w:t xml:space="preserve">nding references to sacrificial offering, ceremonies of purification, institutions such as the Sabbatical year, year of Jubilee, in the </w:t>
      </w:r>
      <w:r w:rsidR="00895303">
        <w:rPr>
          <w:rFonts w:asciiTheme="majorBidi" w:hAnsiTheme="majorBidi" w:cstheme="majorBidi"/>
          <w:sz w:val="26"/>
          <w:szCs w:val="26"/>
        </w:rPr>
        <w:t>rest</w:t>
      </w:r>
      <w:r w:rsidR="005263A4" w:rsidRPr="00A632CA">
        <w:rPr>
          <w:rFonts w:asciiTheme="majorBidi" w:hAnsiTheme="majorBidi" w:cstheme="majorBidi"/>
          <w:sz w:val="26"/>
          <w:szCs w:val="26"/>
        </w:rPr>
        <w:t xml:space="preserve"> of the Bible</w:t>
      </w:r>
      <w:r w:rsidR="00895303">
        <w:rPr>
          <w:rFonts w:asciiTheme="majorBidi" w:hAnsiTheme="majorBidi" w:cstheme="majorBidi"/>
          <w:sz w:val="26"/>
          <w:szCs w:val="26"/>
        </w:rPr>
        <w:t>;</w:t>
      </w:r>
      <w:r w:rsidR="005263A4" w:rsidRPr="00A632CA">
        <w:rPr>
          <w:rFonts w:asciiTheme="majorBidi" w:hAnsiTheme="majorBidi" w:cstheme="majorBidi"/>
          <w:sz w:val="26"/>
          <w:szCs w:val="26"/>
        </w:rPr>
        <w:t xml:space="preserve"> </w:t>
      </w:r>
      <w:r w:rsidR="00895303">
        <w:rPr>
          <w:rFonts w:asciiTheme="majorBidi" w:hAnsiTheme="majorBidi" w:cstheme="majorBidi"/>
          <w:sz w:val="26"/>
          <w:szCs w:val="26"/>
        </w:rPr>
        <w:t>s</w:t>
      </w:r>
      <w:r w:rsidR="005263A4" w:rsidRPr="00A632CA">
        <w:rPr>
          <w:rFonts w:asciiTheme="majorBidi" w:hAnsiTheme="majorBidi" w:cstheme="majorBidi"/>
          <w:sz w:val="26"/>
          <w:szCs w:val="26"/>
        </w:rPr>
        <w:t xml:space="preserve">ome of that in the Old Testament, some of that in the New Testament. So if you want to understand those kinds of references, you find that the descriptions </w:t>
      </w:r>
      <w:r w:rsidR="00895303">
        <w:rPr>
          <w:rFonts w:asciiTheme="majorBidi" w:hAnsiTheme="majorBidi" w:cstheme="majorBidi"/>
          <w:sz w:val="26"/>
          <w:szCs w:val="26"/>
        </w:rPr>
        <w:t>of s</w:t>
      </w:r>
      <w:r w:rsidR="005263A4" w:rsidRPr="00A632CA">
        <w:rPr>
          <w:rFonts w:asciiTheme="majorBidi" w:hAnsiTheme="majorBidi" w:cstheme="majorBidi"/>
          <w:sz w:val="26"/>
          <w:szCs w:val="26"/>
        </w:rPr>
        <w:t xml:space="preserve">uch </w:t>
      </w:r>
      <w:r w:rsidR="00895303">
        <w:rPr>
          <w:rFonts w:asciiTheme="majorBidi" w:hAnsiTheme="majorBidi" w:cstheme="majorBidi"/>
          <w:sz w:val="26"/>
          <w:szCs w:val="26"/>
        </w:rPr>
        <w:t>things</w:t>
      </w:r>
      <w:r w:rsidR="005263A4" w:rsidRPr="00A632CA">
        <w:rPr>
          <w:rFonts w:asciiTheme="majorBidi" w:hAnsiTheme="majorBidi" w:cstheme="majorBidi"/>
          <w:sz w:val="26"/>
          <w:szCs w:val="26"/>
        </w:rPr>
        <w:t xml:space="preserve"> are in the book of Leviticus. </w:t>
      </w:r>
      <w:r w:rsidR="00895303">
        <w:rPr>
          <w:rFonts w:asciiTheme="majorBidi" w:hAnsiTheme="majorBidi" w:cstheme="majorBidi"/>
          <w:sz w:val="26"/>
          <w:szCs w:val="26"/>
        </w:rPr>
        <w:br/>
        <w:t xml:space="preserve"> </w:t>
      </w:r>
      <w:r w:rsidR="00895303">
        <w:rPr>
          <w:rFonts w:asciiTheme="majorBidi" w:hAnsiTheme="majorBidi" w:cstheme="majorBidi"/>
          <w:sz w:val="26"/>
          <w:szCs w:val="26"/>
        </w:rPr>
        <w:tab/>
      </w:r>
      <w:r w:rsidR="005263A4" w:rsidRPr="00A632CA">
        <w:rPr>
          <w:rFonts w:asciiTheme="majorBidi" w:hAnsiTheme="majorBidi" w:cstheme="majorBidi"/>
          <w:sz w:val="26"/>
          <w:szCs w:val="26"/>
        </w:rPr>
        <w:t xml:space="preserve">Secondly, you see </w:t>
      </w:r>
      <w:r w:rsidR="00895303">
        <w:rPr>
          <w:rFonts w:asciiTheme="majorBidi" w:hAnsiTheme="majorBidi" w:cstheme="majorBidi"/>
          <w:sz w:val="26"/>
          <w:szCs w:val="26"/>
        </w:rPr>
        <w:t>Christ</w:t>
      </w:r>
      <w:r w:rsidR="005263A4" w:rsidRPr="00A632CA">
        <w:rPr>
          <w:rFonts w:asciiTheme="majorBidi" w:hAnsiTheme="majorBidi" w:cstheme="majorBidi"/>
          <w:sz w:val="26"/>
          <w:szCs w:val="26"/>
        </w:rPr>
        <w:t xml:space="preserve"> in </w:t>
      </w:r>
      <w:r w:rsidR="009D4E62">
        <w:rPr>
          <w:rFonts w:asciiTheme="majorBidi" w:hAnsiTheme="majorBidi" w:cstheme="majorBidi"/>
          <w:sz w:val="26"/>
          <w:szCs w:val="26"/>
        </w:rPr>
        <w:t>a</w:t>
      </w:r>
      <w:r w:rsidR="005263A4" w:rsidRPr="00A632CA">
        <w:rPr>
          <w:rFonts w:asciiTheme="majorBidi" w:hAnsiTheme="majorBidi" w:cstheme="majorBidi"/>
          <w:sz w:val="26"/>
          <w:szCs w:val="26"/>
        </w:rPr>
        <w:t xml:space="preserve"> typical way in the Old Testament</w:t>
      </w:r>
      <w:r w:rsidR="00895303">
        <w:rPr>
          <w:rFonts w:asciiTheme="majorBidi" w:hAnsiTheme="majorBidi" w:cstheme="majorBidi"/>
          <w:sz w:val="26"/>
          <w:szCs w:val="26"/>
        </w:rPr>
        <w:t xml:space="preserve">. All these </w:t>
      </w:r>
      <w:r w:rsidR="005263A4" w:rsidRPr="00A632CA">
        <w:rPr>
          <w:rFonts w:asciiTheme="majorBidi" w:hAnsiTheme="majorBidi" w:cstheme="majorBidi"/>
          <w:sz w:val="26"/>
          <w:szCs w:val="26"/>
        </w:rPr>
        <w:t>ritual</w:t>
      </w:r>
      <w:r w:rsidR="00895303">
        <w:rPr>
          <w:rFonts w:asciiTheme="majorBidi" w:hAnsiTheme="majorBidi" w:cstheme="majorBidi"/>
          <w:sz w:val="26"/>
          <w:szCs w:val="26"/>
        </w:rPr>
        <w:t>s</w:t>
      </w:r>
      <w:r w:rsidR="005263A4" w:rsidRPr="00A632CA">
        <w:rPr>
          <w:rFonts w:asciiTheme="majorBidi" w:hAnsiTheme="majorBidi" w:cstheme="majorBidi"/>
          <w:sz w:val="26"/>
          <w:szCs w:val="26"/>
        </w:rPr>
        <w:t xml:space="preserve"> </w:t>
      </w:r>
      <w:r w:rsidR="00895303">
        <w:rPr>
          <w:rFonts w:asciiTheme="majorBidi" w:hAnsiTheme="majorBidi" w:cstheme="majorBidi"/>
          <w:sz w:val="26"/>
          <w:szCs w:val="26"/>
        </w:rPr>
        <w:t>point forward to Christ. It’s a book of atonement, sanctification and consecration</w:t>
      </w:r>
      <w:r w:rsidR="00173AC7">
        <w:rPr>
          <w:rFonts w:asciiTheme="majorBidi" w:hAnsiTheme="majorBidi" w:cstheme="majorBidi"/>
          <w:sz w:val="26"/>
          <w:szCs w:val="26"/>
        </w:rPr>
        <w:t>,</w:t>
      </w:r>
      <w:r w:rsidR="00895303">
        <w:rPr>
          <w:rFonts w:asciiTheme="majorBidi" w:hAnsiTheme="majorBidi" w:cstheme="majorBidi"/>
          <w:sz w:val="26"/>
          <w:szCs w:val="26"/>
        </w:rPr>
        <w:t xml:space="preserve"> </w:t>
      </w:r>
      <w:r w:rsidR="005263A4" w:rsidRPr="00A632CA">
        <w:rPr>
          <w:rFonts w:asciiTheme="majorBidi" w:hAnsiTheme="majorBidi" w:cstheme="majorBidi"/>
          <w:sz w:val="26"/>
          <w:szCs w:val="26"/>
        </w:rPr>
        <w:t xml:space="preserve">and </w:t>
      </w:r>
      <w:r w:rsidR="00895303">
        <w:rPr>
          <w:rFonts w:asciiTheme="majorBidi" w:hAnsiTheme="majorBidi" w:cstheme="majorBidi"/>
          <w:sz w:val="26"/>
          <w:szCs w:val="26"/>
        </w:rPr>
        <w:t xml:space="preserve">has </w:t>
      </w:r>
      <w:r w:rsidR="005263A4" w:rsidRPr="00A632CA">
        <w:rPr>
          <w:rFonts w:asciiTheme="majorBidi" w:hAnsiTheme="majorBidi" w:cstheme="majorBidi"/>
          <w:sz w:val="26"/>
          <w:szCs w:val="26"/>
        </w:rPr>
        <w:t xml:space="preserve">significance. </w:t>
      </w:r>
      <w:r w:rsidR="00282580">
        <w:rPr>
          <w:rFonts w:asciiTheme="majorBidi" w:hAnsiTheme="majorBidi" w:cstheme="majorBidi"/>
          <w:sz w:val="26"/>
          <w:szCs w:val="26"/>
        </w:rPr>
        <w:br/>
        <w:t xml:space="preserve"> </w:t>
      </w:r>
      <w:r w:rsidR="00282580">
        <w:rPr>
          <w:rFonts w:asciiTheme="majorBidi" w:hAnsiTheme="majorBidi" w:cstheme="majorBidi"/>
          <w:sz w:val="26"/>
          <w:szCs w:val="26"/>
        </w:rPr>
        <w:tab/>
      </w:r>
      <w:r w:rsidR="005263A4" w:rsidRPr="00A632CA">
        <w:rPr>
          <w:rFonts w:asciiTheme="majorBidi" w:hAnsiTheme="majorBidi" w:cstheme="majorBidi"/>
          <w:sz w:val="26"/>
          <w:szCs w:val="26"/>
        </w:rPr>
        <w:t>Thirdly, it’s of interest from the viewpoint of the general history of religions, where you can compare the worship of Israel with that of other ancient people</w:t>
      </w:r>
      <w:r w:rsidR="00895303">
        <w:rPr>
          <w:rFonts w:asciiTheme="majorBidi" w:hAnsiTheme="majorBidi" w:cstheme="majorBidi"/>
          <w:sz w:val="26"/>
          <w:szCs w:val="26"/>
        </w:rPr>
        <w:t>s. T</w:t>
      </w:r>
      <w:r w:rsidR="002679B5" w:rsidRPr="00A632CA">
        <w:rPr>
          <w:rFonts w:asciiTheme="majorBidi" w:hAnsiTheme="majorBidi" w:cstheme="majorBidi"/>
          <w:sz w:val="26"/>
          <w:szCs w:val="26"/>
        </w:rPr>
        <w:t xml:space="preserve">hat’s more of </w:t>
      </w:r>
      <w:r w:rsidR="00282580">
        <w:rPr>
          <w:rFonts w:asciiTheme="majorBidi" w:hAnsiTheme="majorBidi" w:cstheme="majorBidi"/>
          <w:sz w:val="26"/>
          <w:szCs w:val="26"/>
        </w:rPr>
        <w:t xml:space="preserve">a </w:t>
      </w:r>
      <w:r w:rsidR="002679B5" w:rsidRPr="00A632CA">
        <w:rPr>
          <w:rFonts w:asciiTheme="majorBidi" w:hAnsiTheme="majorBidi" w:cstheme="majorBidi"/>
          <w:sz w:val="26"/>
          <w:szCs w:val="26"/>
        </w:rPr>
        <w:t xml:space="preserve">historical thing </w:t>
      </w:r>
      <w:r w:rsidR="00282580">
        <w:rPr>
          <w:rFonts w:asciiTheme="majorBidi" w:hAnsiTheme="majorBidi" w:cstheme="majorBidi"/>
          <w:sz w:val="26"/>
          <w:szCs w:val="26"/>
        </w:rPr>
        <w:t>than</w:t>
      </w:r>
      <w:r w:rsidR="002679B5" w:rsidRPr="00A632CA">
        <w:rPr>
          <w:rFonts w:asciiTheme="majorBidi" w:hAnsiTheme="majorBidi" w:cstheme="majorBidi"/>
          <w:sz w:val="26"/>
          <w:szCs w:val="26"/>
        </w:rPr>
        <w:t xml:space="preserve"> theological</w:t>
      </w:r>
      <w:r w:rsidR="00282580">
        <w:rPr>
          <w:rFonts w:asciiTheme="majorBidi" w:hAnsiTheme="majorBidi" w:cstheme="majorBidi"/>
          <w:sz w:val="26"/>
          <w:szCs w:val="26"/>
        </w:rPr>
        <w:t>. H</w:t>
      </w:r>
      <w:r w:rsidR="002679B5" w:rsidRPr="00A632CA">
        <w:rPr>
          <w:rFonts w:asciiTheme="majorBidi" w:hAnsiTheme="majorBidi" w:cstheme="majorBidi"/>
          <w:sz w:val="26"/>
          <w:szCs w:val="26"/>
        </w:rPr>
        <w:t>ow did Israel worship</w:t>
      </w:r>
      <w:r w:rsidR="00282580">
        <w:rPr>
          <w:rFonts w:asciiTheme="majorBidi" w:hAnsiTheme="majorBidi" w:cstheme="majorBidi"/>
          <w:sz w:val="26"/>
          <w:szCs w:val="26"/>
        </w:rPr>
        <w:t>?</w:t>
      </w:r>
      <w:r w:rsidR="002679B5" w:rsidRPr="00A632CA">
        <w:rPr>
          <w:rFonts w:asciiTheme="majorBidi" w:hAnsiTheme="majorBidi" w:cstheme="majorBidi"/>
          <w:sz w:val="26"/>
          <w:szCs w:val="26"/>
        </w:rPr>
        <w:t xml:space="preserve"> </w:t>
      </w:r>
      <w:r w:rsidR="00282580">
        <w:rPr>
          <w:rFonts w:asciiTheme="majorBidi" w:hAnsiTheme="majorBidi" w:cstheme="majorBidi"/>
          <w:sz w:val="26"/>
          <w:szCs w:val="26"/>
        </w:rPr>
        <w:t>H</w:t>
      </w:r>
      <w:r w:rsidR="002679B5" w:rsidRPr="00A632CA">
        <w:rPr>
          <w:rFonts w:asciiTheme="majorBidi" w:hAnsiTheme="majorBidi" w:cstheme="majorBidi"/>
          <w:sz w:val="26"/>
          <w:szCs w:val="26"/>
        </w:rPr>
        <w:t>ow did Canaanites worship</w:t>
      </w:r>
      <w:r w:rsidR="00282580">
        <w:rPr>
          <w:rFonts w:asciiTheme="majorBidi" w:hAnsiTheme="majorBidi" w:cstheme="majorBidi"/>
          <w:sz w:val="26"/>
          <w:szCs w:val="26"/>
        </w:rPr>
        <w:t>?</w:t>
      </w:r>
      <w:r w:rsidR="002679B5" w:rsidRPr="00A632CA">
        <w:rPr>
          <w:rFonts w:asciiTheme="majorBidi" w:hAnsiTheme="majorBidi" w:cstheme="majorBidi"/>
          <w:sz w:val="26"/>
          <w:szCs w:val="26"/>
        </w:rPr>
        <w:t xml:space="preserve"> </w:t>
      </w:r>
      <w:r w:rsidR="00282580">
        <w:rPr>
          <w:rFonts w:asciiTheme="majorBidi" w:hAnsiTheme="majorBidi" w:cstheme="majorBidi"/>
          <w:sz w:val="26"/>
          <w:szCs w:val="26"/>
        </w:rPr>
        <w:t xml:space="preserve">That’s </w:t>
      </w:r>
      <w:r w:rsidR="002679B5" w:rsidRPr="00A632CA">
        <w:rPr>
          <w:rFonts w:asciiTheme="majorBidi" w:hAnsiTheme="majorBidi" w:cstheme="majorBidi"/>
          <w:sz w:val="26"/>
          <w:szCs w:val="26"/>
        </w:rPr>
        <w:t>look</w:t>
      </w:r>
      <w:r w:rsidR="00282580">
        <w:rPr>
          <w:rFonts w:asciiTheme="majorBidi" w:hAnsiTheme="majorBidi" w:cstheme="majorBidi"/>
          <w:sz w:val="26"/>
          <w:szCs w:val="26"/>
        </w:rPr>
        <w:t>ing</w:t>
      </w:r>
      <w:r w:rsidR="002679B5" w:rsidRPr="00A632CA">
        <w:rPr>
          <w:rFonts w:asciiTheme="majorBidi" w:hAnsiTheme="majorBidi" w:cstheme="majorBidi"/>
          <w:sz w:val="26"/>
          <w:szCs w:val="26"/>
        </w:rPr>
        <w:t xml:space="preserve"> at it from the history of religion </w:t>
      </w:r>
      <w:r w:rsidR="00373FE6" w:rsidRPr="00A632CA">
        <w:rPr>
          <w:rFonts w:asciiTheme="majorBidi" w:hAnsiTheme="majorBidi" w:cstheme="majorBidi"/>
          <w:sz w:val="26"/>
          <w:szCs w:val="26"/>
        </w:rPr>
        <w:t xml:space="preserve">standpoint. </w:t>
      </w:r>
      <w:r w:rsidR="00282580">
        <w:rPr>
          <w:rFonts w:asciiTheme="majorBidi" w:hAnsiTheme="majorBidi" w:cstheme="majorBidi"/>
          <w:sz w:val="26"/>
          <w:szCs w:val="26"/>
        </w:rPr>
        <w:t>Leviticus gives</w:t>
      </w:r>
      <w:r w:rsidR="00373FE6" w:rsidRPr="00A632CA">
        <w:rPr>
          <w:rFonts w:asciiTheme="majorBidi" w:hAnsiTheme="majorBidi" w:cstheme="majorBidi"/>
          <w:sz w:val="26"/>
          <w:szCs w:val="26"/>
        </w:rPr>
        <w:t xml:space="preserve"> much of the information about how the Israel worshipped in the Old Testament period. </w:t>
      </w:r>
      <w:r w:rsidR="00895303">
        <w:rPr>
          <w:rFonts w:asciiTheme="majorBidi" w:hAnsiTheme="majorBidi" w:cstheme="majorBidi"/>
          <w:sz w:val="26"/>
          <w:szCs w:val="26"/>
        </w:rPr>
        <w:br/>
        <w:t xml:space="preserve"> </w:t>
      </w:r>
      <w:r w:rsidR="00895303">
        <w:rPr>
          <w:rFonts w:asciiTheme="majorBidi" w:hAnsiTheme="majorBidi" w:cstheme="majorBidi"/>
          <w:sz w:val="26"/>
          <w:szCs w:val="26"/>
        </w:rPr>
        <w:tab/>
      </w:r>
      <w:r w:rsidR="00373FE6" w:rsidRPr="00A632CA">
        <w:rPr>
          <w:rFonts w:asciiTheme="majorBidi" w:hAnsiTheme="majorBidi" w:cstheme="majorBidi"/>
          <w:sz w:val="26"/>
          <w:szCs w:val="26"/>
        </w:rPr>
        <w:t xml:space="preserve">Lastly, as far as </w:t>
      </w:r>
      <w:r w:rsidR="00895303">
        <w:rPr>
          <w:rFonts w:asciiTheme="majorBidi" w:hAnsiTheme="majorBidi" w:cstheme="majorBidi"/>
          <w:sz w:val="26"/>
          <w:szCs w:val="26"/>
        </w:rPr>
        <w:t>orthodox Jews</w:t>
      </w:r>
      <w:r w:rsidR="00373FE6" w:rsidRPr="00A632CA">
        <w:rPr>
          <w:rFonts w:asciiTheme="majorBidi" w:hAnsiTheme="majorBidi" w:cstheme="majorBidi"/>
          <w:sz w:val="26"/>
          <w:szCs w:val="26"/>
        </w:rPr>
        <w:t xml:space="preserve"> are concerned</w:t>
      </w:r>
      <w:r w:rsidR="00895303">
        <w:rPr>
          <w:rFonts w:asciiTheme="majorBidi" w:hAnsiTheme="majorBidi" w:cstheme="majorBidi"/>
          <w:sz w:val="26"/>
          <w:szCs w:val="26"/>
        </w:rPr>
        <w:t>,</w:t>
      </w:r>
      <w:r w:rsidR="00373FE6" w:rsidRPr="00A632CA">
        <w:rPr>
          <w:rFonts w:asciiTheme="majorBidi" w:hAnsiTheme="majorBidi" w:cstheme="majorBidi"/>
          <w:sz w:val="26"/>
          <w:szCs w:val="26"/>
        </w:rPr>
        <w:t xml:space="preserve"> there you have a meaning </w:t>
      </w:r>
      <w:r w:rsidR="00373FE6" w:rsidRPr="00A632CA">
        <w:rPr>
          <w:rFonts w:asciiTheme="majorBidi" w:hAnsiTheme="majorBidi" w:cstheme="majorBidi"/>
          <w:sz w:val="26"/>
          <w:szCs w:val="26"/>
        </w:rPr>
        <w:lastRenderedPageBreak/>
        <w:t>somewhat similar to what it was in the Old Test</w:t>
      </w:r>
      <w:r w:rsidR="00895303">
        <w:rPr>
          <w:rFonts w:asciiTheme="majorBidi" w:hAnsiTheme="majorBidi" w:cstheme="majorBidi"/>
          <w:sz w:val="26"/>
          <w:szCs w:val="26"/>
        </w:rPr>
        <w:t>a</w:t>
      </w:r>
      <w:r w:rsidR="00373FE6" w:rsidRPr="00A632CA">
        <w:rPr>
          <w:rFonts w:asciiTheme="majorBidi" w:hAnsiTheme="majorBidi" w:cstheme="majorBidi"/>
          <w:sz w:val="26"/>
          <w:szCs w:val="26"/>
        </w:rPr>
        <w:t>ment, whether it was temple</w:t>
      </w:r>
      <w:r w:rsidR="00282580">
        <w:rPr>
          <w:rFonts w:asciiTheme="majorBidi" w:hAnsiTheme="majorBidi" w:cstheme="majorBidi"/>
          <w:sz w:val="26"/>
          <w:szCs w:val="26"/>
        </w:rPr>
        <w:t xml:space="preserve"> daily </w:t>
      </w:r>
      <w:r w:rsidR="00373FE6" w:rsidRPr="00A632CA">
        <w:rPr>
          <w:rFonts w:asciiTheme="majorBidi" w:hAnsiTheme="majorBidi" w:cstheme="majorBidi"/>
          <w:sz w:val="26"/>
          <w:szCs w:val="26"/>
        </w:rPr>
        <w:t>sacrifices, much of it is</w:t>
      </w:r>
      <w:r w:rsidR="00282580">
        <w:rPr>
          <w:rFonts w:asciiTheme="majorBidi" w:hAnsiTheme="majorBidi" w:cstheme="majorBidi"/>
          <w:sz w:val="26"/>
          <w:szCs w:val="26"/>
        </w:rPr>
        <w:t xml:space="preserve"> concerned with</w:t>
      </w:r>
      <w:r w:rsidR="00373FE6" w:rsidRPr="00A632CA">
        <w:rPr>
          <w:rFonts w:asciiTheme="majorBidi" w:hAnsiTheme="majorBidi" w:cstheme="majorBidi"/>
          <w:sz w:val="26"/>
          <w:szCs w:val="26"/>
        </w:rPr>
        <w:t xml:space="preserve"> dietary laws</w:t>
      </w:r>
      <w:r w:rsidR="00BC6D7B">
        <w:rPr>
          <w:rFonts w:asciiTheme="majorBidi" w:hAnsiTheme="majorBidi" w:cstheme="majorBidi"/>
          <w:sz w:val="26"/>
          <w:szCs w:val="26"/>
        </w:rPr>
        <w:t xml:space="preserve"> and</w:t>
      </w:r>
      <w:r w:rsidR="00373FE6" w:rsidRPr="00A632CA">
        <w:rPr>
          <w:rFonts w:asciiTheme="majorBidi" w:hAnsiTheme="majorBidi" w:cstheme="majorBidi"/>
          <w:sz w:val="26"/>
          <w:szCs w:val="26"/>
        </w:rPr>
        <w:t xml:space="preserve"> the Sabbath</w:t>
      </w:r>
      <w:r w:rsidR="00895303">
        <w:rPr>
          <w:rFonts w:asciiTheme="majorBidi" w:hAnsiTheme="majorBidi" w:cstheme="majorBidi"/>
          <w:sz w:val="26"/>
          <w:szCs w:val="26"/>
        </w:rPr>
        <w:t xml:space="preserve">. </w:t>
      </w:r>
      <w:r w:rsidR="00282580">
        <w:rPr>
          <w:rFonts w:asciiTheme="majorBidi" w:hAnsiTheme="majorBidi" w:cstheme="majorBidi"/>
          <w:sz w:val="26"/>
          <w:szCs w:val="26"/>
        </w:rPr>
        <w:t xml:space="preserve">One </w:t>
      </w:r>
      <w:r w:rsidR="00895303">
        <w:rPr>
          <w:rFonts w:asciiTheme="majorBidi" w:hAnsiTheme="majorBidi" w:cstheme="majorBidi"/>
          <w:sz w:val="26"/>
          <w:szCs w:val="26"/>
        </w:rPr>
        <w:t xml:space="preserve">commentator </w:t>
      </w:r>
      <w:r w:rsidR="00173AC7">
        <w:rPr>
          <w:rFonts w:asciiTheme="majorBidi" w:hAnsiTheme="majorBidi" w:cstheme="majorBidi"/>
          <w:sz w:val="26"/>
          <w:szCs w:val="26"/>
        </w:rPr>
        <w:t xml:space="preserve">noted, when asked </w:t>
      </w:r>
      <w:r w:rsidR="00895303">
        <w:rPr>
          <w:rFonts w:asciiTheme="majorBidi" w:hAnsiTheme="majorBidi" w:cstheme="majorBidi"/>
          <w:sz w:val="26"/>
          <w:szCs w:val="26"/>
        </w:rPr>
        <w:t xml:space="preserve">what book </w:t>
      </w:r>
      <w:r w:rsidR="00BC6D7B">
        <w:rPr>
          <w:rFonts w:asciiTheme="majorBidi" w:hAnsiTheme="majorBidi" w:cstheme="majorBidi"/>
          <w:sz w:val="26"/>
          <w:szCs w:val="26"/>
        </w:rPr>
        <w:t xml:space="preserve">in the Pentateuch </w:t>
      </w:r>
      <w:r w:rsidR="00373FE6" w:rsidRPr="00A632CA">
        <w:rPr>
          <w:rFonts w:asciiTheme="majorBidi" w:hAnsiTheme="majorBidi" w:cstheme="majorBidi"/>
          <w:sz w:val="26"/>
          <w:szCs w:val="26"/>
        </w:rPr>
        <w:t>they like to study most</w:t>
      </w:r>
      <w:r w:rsidR="00173AC7">
        <w:rPr>
          <w:rFonts w:asciiTheme="majorBidi" w:hAnsiTheme="majorBidi" w:cstheme="majorBidi"/>
          <w:sz w:val="26"/>
          <w:szCs w:val="26"/>
        </w:rPr>
        <w:t>,</w:t>
      </w:r>
      <w:r w:rsidR="00BC6D7B">
        <w:rPr>
          <w:rFonts w:asciiTheme="majorBidi" w:hAnsiTheme="majorBidi" w:cstheme="majorBidi"/>
          <w:sz w:val="26"/>
          <w:szCs w:val="26"/>
        </w:rPr>
        <w:t xml:space="preserve"> people of </w:t>
      </w:r>
      <w:r w:rsidR="00373FE6" w:rsidRPr="00A632CA">
        <w:rPr>
          <w:rFonts w:asciiTheme="majorBidi" w:hAnsiTheme="majorBidi" w:cstheme="majorBidi"/>
          <w:sz w:val="26"/>
          <w:szCs w:val="26"/>
        </w:rPr>
        <w:t xml:space="preserve">non-Jewish background </w:t>
      </w:r>
      <w:r w:rsidR="00282580">
        <w:rPr>
          <w:rFonts w:asciiTheme="majorBidi" w:hAnsiTheme="majorBidi" w:cstheme="majorBidi"/>
          <w:sz w:val="26"/>
          <w:szCs w:val="26"/>
        </w:rPr>
        <w:t xml:space="preserve">would pick </w:t>
      </w:r>
      <w:r w:rsidR="00BC6D7B">
        <w:rPr>
          <w:rFonts w:asciiTheme="majorBidi" w:hAnsiTheme="majorBidi" w:cstheme="majorBidi"/>
          <w:sz w:val="26"/>
          <w:szCs w:val="26"/>
        </w:rPr>
        <w:t>Genesis; w</w:t>
      </w:r>
      <w:r w:rsidR="00373FE6" w:rsidRPr="00A632CA">
        <w:rPr>
          <w:rFonts w:asciiTheme="majorBidi" w:hAnsiTheme="majorBidi" w:cstheme="majorBidi"/>
          <w:sz w:val="26"/>
          <w:szCs w:val="26"/>
        </w:rPr>
        <w:t xml:space="preserve">hereas </w:t>
      </w:r>
      <w:r w:rsidR="00282580">
        <w:rPr>
          <w:rFonts w:asciiTheme="majorBidi" w:hAnsiTheme="majorBidi" w:cstheme="majorBidi"/>
          <w:sz w:val="26"/>
          <w:szCs w:val="26"/>
        </w:rPr>
        <w:t>most</w:t>
      </w:r>
      <w:r w:rsidR="00E44857">
        <w:rPr>
          <w:rFonts w:asciiTheme="majorBidi" w:hAnsiTheme="majorBidi" w:cstheme="majorBidi"/>
          <w:sz w:val="26"/>
          <w:szCs w:val="26"/>
        </w:rPr>
        <w:t xml:space="preserve"> </w:t>
      </w:r>
      <w:r w:rsidR="00373FE6" w:rsidRPr="00A632CA">
        <w:rPr>
          <w:rFonts w:asciiTheme="majorBidi" w:hAnsiTheme="majorBidi" w:cstheme="majorBidi"/>
          <w:sz w:val="26"/>
          <w:szCs w:val="26"/>
        </w:rPr>
        <w:t>Orthodox Jew</w:t>
      </w:r>
      <w:r w:rsidR="00282580">
        <w:rPr>
          <w:rFonts w:asciiTheme="majorBidi" w:hAnsiTheme="majorBidi" w:cstheme="majorBidi"/>
          <w:sz w:val="26"/>
          <w:szCs w:val="26"/>
        </w:rPr>
        <w:t>s</w:t>
      </w:r>
      <w:r w:rsidR="00373FE6" w:rsidRPr="00A632CA">
        <w:rPr>
          <w:rFonts w:asciiTheme="majorBidi" w:hAnsiTheme="majorBidi" w:cstheme="majorBidi"/>
          <w:sz w:val="26"/>
          <w:szCs w:val="26"/>
        </w:rPr>
        <w:t xml:space="preserve"> would probably say Leviticus, because in Leviticus there’s always material that governs </w:t>
      </w:r>
      <w:r w:rsidR="00BC6D7B">
        <w:rPr>
          <w:rFonts w:asciiTheme="majorBidi" w:hAnsiTheme="majorBidi" w:cstheme="majorBidi"/>
          <w:sz w:val="26"/>
          <w:szCs w:val="26"/>
        </w:rPr>
        <w:t xml:space="preserve">their </w:t>
      </w:r>
      <w:r w:rsidR="00373FE6" w:rsidRPr="00A632CA">
        <w:rPr>
          <w:rFonts w:asciiTheme="majorBidi" w:hAnsiTheme="majorBidi" w:cstheme="majorBidi"/>
          <w:sz w:val="26"/>
          <w:szCs w:val="26"/>
        </w:rPr>
        <w:t xml:space="preserve">life still today. </w:t>
      </w:r>
      <w:r w:rsidR="0018029C">
        <w:rPr>
          <w:rFonts w:asciiTheme="majorBidi" w:hAnsiTheme="majorBidi" w:cstheme="majorBidi"/>
          <w:sz w:val="26"/>
          <w:szCs w:val="26"/>
        </w:rPr>
        <w:br/>
      </w:r>
      <w:r w:rsidR="0018029C">
        <w:rPr>
          <w:rFonts w:asciiTheme="majorBidi" w:hAnsiTheme="majorBidi" w:cstheme="majorBidi"/>
          <w:sz w:val="26"/>
          <w:szCs w:val="26"/>
        </w:rPr>
        <w:br/>
        <w:t xml:space="preserve">8.  Laws Regarding Sacrifice – Leviticus 1-7 </w:t>
      </w:r>
    </w:p>
    <w:p w:rsidR="004D4154" w:rsidRPr="00A632CA" w:rsidRDefault="0018029C"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9.  Consecration of Priests – Leviticus 8-9 </w:t>
      </w:r>
      <w:r>
        <w:rPr>
          <w:rFonts w:asciiTheme="majorBidi" w:hAnsiTheme="majorBidi" w:cstheme="majorBidi"/>
          <w:sz w:val="26"/>
          <w:szCs w:val="26"/>
        </w:rPr>
        <w:br/>
        <w:t xml:space="preserve">10.  The Rebellion of Nadab and Abihu – Leviticus 10 </w:t>
      </w:r>
      <w:r w:rsidR="00BC6D7B">
        <w:rPr>
          <w:rFonts w:asciiTheme="majorBidi" w:hAnsiTheme="majorBidi" w:cstheme="majorBidi"/>
          <w:sz w:val="26"/>
          <w:szCs w:val="26"/>
        </w:rPr>
        <w:br/>
        <w:t xml:space="preserve"> </w:t>
      </w:r>
      <w:r w:rsidR="00BC6D7B">
        <w:rPr>
          <w:rFonts w:asciiTheme="majorBidi" w:hAnsiTheme="majorBidi" w:cstheme="majorBidi"/>
          <w:sz w:val="26"/>
          <w:szCs w:val="26"/>
        </w:rPr>
        <w:tab/>
      </w:r>
      <w:r w:rsidR="00373FE6" w:rsidRPr="00A632CA">
        <w:rPr>
          <w:rFonts w:asciiTheme="majorBidi" w:hAnsiTheme="majorBidi" w:cstheme="majorBidi"/>
          <w:sz w:val="26"/>
          <w:szCs w:val="26"/>
        </w:rPr>
        <w:t xml:space="preserve">Other than those general comments, </w:t>
      </w:r>
      <w:r w:rsidR="00BC6D7B">
        <w:rPr>
          <w:rFonts w:asciiTheme="majorBidi" w:hAnsiTheme="majorBidi" w:cstheme="majorBidi"/>
          <w:sz w:val="26"/>
          <w:szCs w:val="26"/>
        </w:rPr>
        <w:t>notice on your</w:t>
      </w:r>
      <w:r w:rsidR="00173AC7">
        <w:rPr>
          <w:rFonts w:asciiTheme="majorBidi" w:hAnsiTheme="majorBidi" w:cstheme="majorBidi"/>
          <w:sz w:val="26"/>
          <w:szCs w:val="26"/>
        </w:rPr>
        <w:t xml:space="preserve"> outline number 8,</w:t>
      </w:r>
      <w:r w:rsidR="00EE1F11" w:rsidRPr="00A632CA">
        <w:rPr>
          <w:rFonts w:asciiTheme="majorBidi" w:hAnsiTheme="majorBidi" w:cstheme="majorBidi"/>
          <w:sz w:val="26"/>
          <w:szCs w:val="26"/>
        </w:rPr>
        <w:t xml:space="preserve"> </w:t>
      </w:r>
      <w:r w:rsidR="00BC6D7B">
        <w:rPr>
          <w:rFonts w:asciiTheme="majorBidi" w:hAnsiTheme="majorBidi" w:cstheme="majorBidi"/>
          <w:sz w:val="26"/>
          <w:szCs w:val="26"/>
        </w:rPr>
        <w:t>“</w:t>
      </w:r>
      <w:r w:rsidR="00173AC7">
        <w:rPr>
          <w:rFonts w:asciiTheme="majorBidi" w:hAnsiTheme="majorBidi" w:cstheme="majorBidi"/>
          <w:sz w:val="26"/>
          <w:szCs w:val="26"/>
        </w:rPr>
        <w:t xml:space="preserve">Laws regarding sacrifice – </w:t>
      </w:r>
      <w:r w:rsidR="00EE1F11" w:rsidRPr="00A632CA">
        <w:rPr>
          <w:rFonts w:asciiTheme="majorBidi" w:hAnsiTheme="majorBidi" w:cstheme="majorBidi"/>
          <w:sz w:val="26"/>
          <w:szCs w:val="26"/>
        </w:rPr>
        <w:t>Leviticus 1</w:t>
      </w:r>
      <w:r w:rsidR="00173AC7">
        <w:rPr>
          <w:rFonts w:asciiTheme="majorBidi" w:hAnsiTheme="majorBidi" w:cstheme="majorBidi"/>
          <w:sz w:val="26"/>
          <w:szCs w:val="26"/>
        </w:rPr>
        <w:t>-</w:t>
      </w:r>
      <w:r w:rsidR="00EE1F11" w:rsidRPr="00A632CA">
        <w:rPr>
          <w:rFonts w:asciiTheme="majorBidi" w:hAnsiTheme="majorBidi" w:cstheme="majorBidi"/>
          <w:sz w:val="26"/>
          <w:szCs w:val="26"/>
        </w:rPr>
        <w:t>7,</w:t>
      </w:r>
      <w:r w:rsidR="00BC6D7B">
        <w:rPr>
          <w:rFonts w:asciiTheme="majorBidi" w:hAnsiTheme="majorBidi" w:cstheme="majorBidi"/>
          <w:sz w:val="26"/>
          <w:szCs w:val="26"/>
        </w:rPr>
        <w:t>”</w:t>
      </w:r>
      <w:r w:rsidR="00EE1F11" w:rsidRPr="00A632CA">
        <w:rPr>
          <w:rFonts w:asciiTheme="majorBidi" w:hAnsiTheme="majorBidi" w:cstheme="majorBidi"/>
          <w:sz w:val="26"/>
          <w:szCs w:val="26"/>
        </w:rPr>
        <w:t xml:space="preserve"> I’m </w:t>
      </w:r>
      <w:r w:rsidR="00282580">
        <w:rPr>
          <w:rFonts w:asciiTheme="majorBidi" w:hAnsiTheme="majorBidi" w:cstheme="majorBidi"/>
          <w:sz w:val="26"/>
          <w:szCs w:val="26"/>
        </w:rPr>
        <w:t xml:space="preserve">not </w:t>
      </w:r>
      <w:r w:rsidR="00EE1F11" w:rsidRPr="00A632CA">
        <w:rPr>
          <w:rFonts w:asciiTheme="majorBidi" w:hAnsiTheme="majorBidi" w:cstheme="majorBidi"/>
          <w:sz w:val="26"/>
          <w:szCs w:val="26"/>
        </w:rPr>
        <w:t xml:space="preserve">going to look at that material, but that’s where you get more information on sacrifice. Number 9, </w:t>
      </w:r>
      <w:r w:rsidR="00BC6D7B">
        <w:rPr>
          <w:rFonts w:asciiTheme="majorBidi" w:hAnsiTheme="majorBidi" w:cstheme="majorBidi"/>
          <w:sz w:val="26"/>
          <w:szCs w:val="26"/>
        </w:rPr>
        <w:t>“</w:t>
      </w:r>
      <w:r w:rsidR="00EE1F11" w:rsidRPr="00A632CA">
        <w:rPr>
          <w:rFonts w:asciiTheme="majorBidi" w:hAnsiTheme="majorBidi" w:cstheme="majorBidi"/>
          <w:sz w:val="26"/>
          <w:szCs w:val="26"/>
        </w:rPr>
        <w:t>Consecration of Priests</w:t>
      </w:r>
      <w:r w:rsidR="00173AC7">
        <w:rPr>
          <w:rFonts w:asciiTheme="majorBidi" w:hAnsiTheme="majorBidi" w:cstheme="majorBidi"/>
          <w:sz w:val="26"/>
          <w:szCs w:val="26"/>
        </w:rPr>
        <w:t xml:space="preserve"> – Leviticus 8-9.</w:t>
      </w:r>
      <w:r w:rsidR="00BC6D7B">
        <w:rPr>
          <w:rFonts w:asciiTheme="majorBidi" w:hAnsiTheme="majorBidi" w:cstheme="majorBidi"/>
          <w:sz w:val="26"/>
          <w:szCs w:val="26"/>
        </w:rPr>
        <w:t>”</w:t>
      </w:r>
      <w:r w:rsidR="00EE1F11" w:rsidRPr="00A632CA">
        <w:rPr>
          <w:rFonts w:asciiTheme="majorBidi" w:hAnsiTheme="majorBidi" w:cstheme="majorBidi"/>
          <w:sz w:val="26"/>
          <w:szCs w:val="26"/>
        </w:rPr>
        <w:t xml:space="preserve"> I’m not going to </w:t>
      </w:r>
      <w:r w:rsidR="00D90F55" w:rsidRPr="00A632CA">
        <w:rPr>
          <w:rFonts w:asciiTheme="majorBidi" w:hAnsiTheme="majorBidi" w:cstheme="majorBidi"/>
          <w:sz w:val="26"/>
          <w:szCs w:val="26"/>
        </w:rPr>
        <w:t>comment on that either. But 10</w:t>
      </w:r>
      <w:r w:rsidR="00173AC7">
        <w:rPr>
          <w:rFonts w:asciiTheme="majorBidi" w:hAnsiTheme="majorBidi" w:cstheme="majorBidi"/>
          <w:sz w:val="26"/>
          <w:szCs w:val="26"/>
        </w:rPr>
        <w:t>,</w:t>
      </w:r>
      <w:r w:rsidR="00D90F55" w:rsidRPr="00A632CA">
        <w:rPr>
          <w:rFonts w:asciiTheme="majorBidi" w:hAnsiTheme="majorBidi" w:cstheme="majorBidi"/>
          <w:sz w:val="26"/>
          <w:szCs w:val="26"/>
        </w:rPr>
        <w:t xml:space="preserve"> </w:t>
      </w:r>
      <w:r w:rsidR="00173AC7">
        <w:rPr>
          <w:rFonts w:asciiTheme="majorBidi" w:hAnsiTheme="majorBidi" w:cstheme="majorBidi"/>
          <w:sz w:val="26"/>
          <w:szCs w:val="26"/>
        </w:rPr>
        <w:t xml:space="preserve">“The rebellion of Nadab and Abihu – Leviticus 10,” </w:t>
      </w:r>
      <w:r w:rsidR="00D90F55" w:rsidRPr="00A632CA">
        <w:rPr>
          <w:rFonts w:asciiTheme="majorBidi" w:hAnsiTheme="majorBidi" w:cstheme="majorBidi"/>
          <w:sz w:val="26"/>
          <w:szCs w:val="26"/>
        </w:rPr>
        <w:t xml:space="preserve">I do want to make a couple comments. </w:t>
      </w:r>
      <w:r w:rsidR="00282580">
        <w:rPr>
          <w:rFonts w:asciiTheme="majorBidi" w:hAnsiTheme="majorBidi" w:cstheme="majorBidi"/>
          <w:sz w:val="26"/>
          <w:szCs w:val="26"/>
        </w:rPr>
        <w:t xml:space="preserve">Leviticus </w:t>
      </w:r>
      <w:r w:rsidR="00D90F55" w:rsidRPr="00A632CA">
        <w:rPr>
          <w:rFonts w:asciiTheme="majorBidi" w:hAnsiTheme="majorBidi" w:cstheme="majorBidi"/>
          <w:sz w:val="26"/>
          <w:szCs w:val="26"/>
        </w:rPr>
        <w:t xml:space="preserve">10 is historical. It’s the rebellion of Nadab and Abihu, and the way which the </w:t>
      </w:r>
      <w:r w:rsidR="00690376">
        <w:rPr>
          <w:rFonts w:asciiTheme="majorBidi" w:hAnsiTheme="majorBidi" w:cstheme="majorBidi"/>
          <w:sz w:val="26"/>
          <w:szCs w:val="26"/>
        </w:rPr>
        <w:t>Lord</w:t>
      </w:r>
      <w:r w:rsidR="00D90F55" w:rsidRPr="00A632CA">
        <w:rPr>
          <w:rFonts w:asciiTheme="majorBidi" w:hAnsiTheme="majorBidi" w:cstheme="majorBidi"/>
          <w:sz w:val="26"/>
          <w:szCs w:val="26"/>
        </w:rPr>
        <w:t xml:space="preserve"> deals with that. This is one of the few narrative sections in the book. And you read in the first verse, “Aaron</w:t>
      </w:r>
      <w:r w:rsidR="00282580">
        <w:rPr>
          <w:rFonts w:asciiTheme="majorBidi" w:hAnsiTheme="majorBidi" w:cstheme="majorBidi"/>
          <w:sz w:val="26"/>
          <w:szCs w:val="26"/>
        </w:rPr>
        <w:t>’s</w:t>
      </w:r>
      <w:r w:rsidR="00D90F55" w:rsidRPr="00A632CA">
        <w:rPr>
          <w:rFonts w:asciiTheme="majorBidi" w:hAnsiTheme="majorBidi" w:cstheme="majorBidi"/>
          <w:sz w:val="26"/>
          <w:szCs w:val="26"/>
        </w:rPr>
        <w:t>, sons of Nadab and Abihu took their cens</w:t>
      </w:r>
      <w:r w:rsidR="009844D6">
        <w:rPr>
          <w:rFonts w:asciiTheme="majorBidi" w:hAnsiTheme="majorBidi" w:cstheme="majorBidi"/>
          <w:sz w:val="26"/>
          <w:szCs w:val="26"/>
        </w:rPr>
        <w:t>e</w:t>
      </w:r>
      <w:r w:rsidR="00BC6D7B">
        <w:rPr>
          <w:rFonts w:asciiTheme="majorBidi" w:hAnsiTheme="majorBidi" w:cstheme="majorBidi"/>
          <w:sz w:val="26"/>
          <w:szCs w:val="26"/>
        </w:rPr>
        <w:t>rs</w:t>
      </w:r>
      <w:r w:rsidR="009844D6">
        <w:rPr>
          <w:rFonts w:asciiTheme="majorBidi" w:hAnsiTheme="majorBidi" w:cstheme="majorBidi"/>
          <w:sz w:val="26"/>
          <w:szCs w:val="26"/>
        </w:rPr>
        <w:t>,</w:t>
      </w:r>
      <w:r w:rsidR="00D90F55" w:rsidRPr="00A632CA">
        <w:rPr>
          <w:rFonts w:asciiTheme="majorBidi" w:hAnsiTheme="majorBidi" w:cstheme="majorBidi"/>
          <w:sz w:val="26"/>
          <w:szCs w:val="26"/>
        </w:rPr>
        <w:t xml:space="preserve"> put fire in them and added incense</w:t>
      </w:r>
      <w:r w:rsidR="009844D6">
        <w:rPr>
          <w:rFonts w:asciiTheme="majorBidi" w:hAnsiTheme="majorBidi" w:cstheme="majorBidi"/>
          <w:sz w:val="26"/>
          <w:szCs w:val="26"/>
        </w:rPr>
        <w:t>;</w:t>
      </w:r>
      <w:r w:rsidR="00D90F55" w:rsidRPr="00A632CA">
        <w:rPr>
          <w:rFonts w:asciiTheme="majorBidi" w:hAnsiTheme="majorBidi" w:cstheme="majorBidi"/>
          <w:sz w:val="26"/>
          <w:szCs w:val="26"/>
        </w:rPr>
        <w:t xml:space="preserve"> and they offered </w:t>
      </w:r>
      <w:r w:rsidR="00A23DBA">
        <w:rPr>
          <w:rFonts w:asciiTheme="majorBidi" w:hAnsiTheme="majorBidi" w:cstheme="majorBidi"/>
          <w:sz w:val="26"/>
          <w:szCs w:val="26"/>
        </w:rPr>
        <w:t xml:space="preserve">an </w:t>
      </w:r>
      <w:r w:rsidR="00D90F55" w:rsidRPr="00A632CA">
        <w:rPr>
          <w:rFonts w:asciiTheme="majorBidi" w:hAnsiTheme="majorBidi" w:cstheme="majorBidi"/>
          <w:sz w:val="26"/>
          <w:szCs w:val="26"/>
        </w:rPr>
        <w:t xml:space="preserve">unauthorized fire before the </w:t>
      </w:r>
      <w:r w:rsidR="00690376">
        <w:rPr>
          <w:rFonts w:asciiTheme="majorBidi" w:hAnsiTheme="majorBidi" w:cstheme="majorBidi"/>
          <w:sz w:val="26"/>
          <w:szCs w:val="26"/>
        </w:rPr>
        <w:t>Lord</w:t>
      </w:r>
      <w:r w:rsidR="009844D6">
        <w:rPr>
          <w:rFonts w:asciiTheme="majorBidi" w:hAnsiTheme="majorBidi" w:cstheme="majorBidi"/>
          <w:sz w:val="26"/>
          <w:szCs w:val="26"/>
        </w:rPr>
        <w:t>,</w:t>
      </w:r>
      <w:r w:rsidR="00D90F55" w:rsidRPr="00A632CA">
        <w:rPr>
          <w:rFonts w:asciiTheme="majorBidi" w:hAnsiTheme="majorBidi" w:cstheme="majorBidi"/>
          <w:sz w:val="26"/>
          <w:szCs w:val="26"/>
        </w:rPr>
        <w:t xml:space="preserve"> contrary to </w:t>
      </w:r>
      <w:r w:rsidR="00BC6D7B">
        <w:rPr>
          <w:rFonts w:asciiTheme="majorBidi" w:hAnsiTheme="majorBidi" w:cstheme="majorBidi"/>
          <w:sz w:val="26"/>
          <w:szCs w:val="26"/>
        </w:rPr>
        <w:t>his</w:t>
      </w:r>
      <w:r w:rsidR="00D90F55" w:rsidRPr="00A632CA">
        <w:rPr>
          <w:rFonts w:asciiTheme="majorBidi" w:hAnsiTheme="majorBidi" w:cstheme="majorBidi"/>
          <w:sz w:val="26"/>
          <w:szCs w:val="26"/>
        </w:rPr>
        <w:t xml:space="preserve"> command. So fire came out from the presence of the </w:t>
      </w:r>
      <w:r w:rsidR="00690376">
        <w:rPr>
          <w:rFonts w:asciiTheme="majorBidi" w:hAnsiTheme="majorBidi" w:cstheme="majorBidi"/>
          <w:sz w:val="26"/>
          <w:szCs w:val="26"/>
        </w:rPr>
        <w:t>Lord</w:t>
      </w:r>
      <w:r w:rsidR="00D90F55" w:rsidRPr="00A632CA">
        <w:rPr>
          <w:rFonts w:asciiTheme="majorBidi" w:hAnsiTheme="majorBidi" w:cstheme="majorBidi"/>
          <w:sz w:val="26"/>
          <w:szCs w:val="26"/>
        </w:rPr>
        <w:t xml:space="preserve"> and consumed them</w:t>
      </w:r>
      <w:r w:rsidR="009844D6">
        <w:rPr>
          <w:rFonts w:asciiTheme="majorBidi" w:hAnsiTheme="majorBidi" w:cstheme="majorBidi"/>
          <w:sz w:val="26"/>
          <w:szCs w:val="26"/>
        </w:rPr>
        <w:t>,</w:t>
      </w:r>
      <w:r w:rsidR="00D90F55" w:rsidRPr="00A632CA">
        <w:rPr>
          <w:rFonts w:asciiTheme="majorBidi" w:hAnsiTheme="majorBidi" w:cstheme="majorBidi"/>
          <w:sz w:val="26"/>
          <w:szCs w:val="26"/>
        </w:rPr>
        <w:t xml:space="preserve"> </w:t>
      </w:r>
      <w:r w:rsidR="009844D6">
        <w:rPr>
          <w:rFonts w:asciiTheme="majorBidi" w:hAnsiTheme="majorBidi" w:cstheme="majorBidi"/>
          <w:sz w:val="26"/>
          <w:szCs w:val="26"/>
        </w:rPr>
        <w:t>a</w:t>
      </w:r>
      <w:r w:rsidR="00D90F55" w:rsidRPr="00A632CA">
        <w:rPr>
          <w:rFonts w:asciiTheme="majorBidi" w:hAnsiTheme="majorBidi" w:cstheme="majorBidi"/>
          <w:sz w:val="26"/>
          <w:szCs w:val="26"/>
        </w:rPr>
        <w:t xml:space="preserve">nd they died before the </w:t>
      </w:r>
      <w:r w:rsidR="00690376">
        <w:rPr>
          <w:rFonts w:asciiTheme="majorBidi" w:hAnsiTheme="majorBidi" w:cstheme="majorBidi"/>
          <w:sz w:val="26"/>
          <w:szCs w:val="26"/>
        </w:rPr>
        <w:t>Lord</w:t>
      </w:r>
      <w:r w:rsidR="00D90F55" w:rsidRPr="00A632CA">
        <w:rPr>
          <w:rFonts w:asciiTheme="majorBidi" w:hAnsiTheme="majorBidi" w:cstheme="majorBidi"/>
          <w:sz w:val="26"/>
          <w:szCs w:val="26"/>
        </w:rPr>
        <w:t>. Moses then said to Aaron</w:t>
      </w:r>
      <w:r w:rsidR="009844D6">
        <w:rPr>
          <w:rFonts w:asciiTheme="majorBidi" w:hAnsiTheme="majorBidi" w:cstheme="majorBidi"/>
          <w:sz w:val="26"/>
          <w:szCs w:val="26"/>
        </w:rPr>
        <w:t>,</w:t>
      </w:r>
      <w:r w:rsidR="00682BAC" w:rsidRPr="00A632CA">
        <w:rPr>
          <w:rFonts w:asciiTheme="majorBidi" w:hAnsiTheme="majorBidi" w:cstheme="majorBidi"/>
          <w:sz w:val="26"/>
          <w:szCs w:val="26"/>
        </w:rPr>
        <w:t xml:space="preserve"> </w:t>
      </w:r>
      <w:r w:rsidR="00BC6D7B">
        <w:rPr>
          <w:rFonts w:asciiTheme="majorBidi" w:hAnsiTheme="majorBidi" w:cstheme="majorBidi"/>
          <w:sz w:val="26"/>
          <w:szCs w:val="26"/>
        </w:rPr>
        <w:t>‘</w:t>
      </w:r>
      <w:r w:rsidR="009844D6">
        <w:rPr>
          <w:rFonts w:asciiTheme="majorBidi" w:hAnsiTheme="majorBidi" w:cstheme="majorBidi"/>
          <w:sz w:val="26"/>
          <w:szCs w:val="26"/>
        </w:rPr>
        <w:t>T</w:t>
      </w:r>
      <w:r w:rsidR="00682BAC" w:rsidRPr="00A632CA">
        <w:rPr>
          <w:rFonts w:asciiTheme="majorBidi" w:hAnsiTheme="majorBidi" w:cstheme="majorBidi"/>
          <w:sz w:val="26"/>
          <w:szCs w:val="26"/>
        </w:rPr>
        <w:t xml:space="preserve">his is what the </w:t>
      </w:r>
      <w:r w:rsidR="00690376">
        <w:rPr>
          <w:rFonts w:asciiTheme="majorBidi" w:hAnsiTheme="majorBidi" w:cstheme="majorBidi"/>
          <w:sz w:val="26"/>
          <w:szCs w:val="26"/>
        </w:rPr>
        <w:t>Lord</w:t>
      </w:r>
      <w:r w:rsidR="00682BAC" w:rsidRPr="00A632CA">
        <w:rPr>
          <w:rFonts w:asciiTheme="majorBidi" w:hAnsiTheme="majorBidi" w:cstheme="majorBidi"/>
          <w:sz w:val="26"/>
          <w:szCs w:val="26"/>
        </w:rPr>
        <w:t xml:space="preserve"> spoke of</w:t>
      </w:r>
      <w:r w:rsidR="00282580">
        <w:rPr>
          <w:rFonts w:asciiTheme="majorBidi" w:hAnsiTheme="majorBidi" w:cstheme="majorBidi"/>
          <w:sz w:val="26"/>
          <w:szCs w:val="26"/>
        </w:rPr>
        <w:t xml:space="preserve"> when</w:t>
      </w:r>
      <w:r w:rsidR="00682BAC" w:rsidRPr="00A632CA">
        <w:rPr>
          <w:rFonts w:asciiTheme="majorBidi" w:hAnsiTheme="majorBidi" w:cstheme="majorBidi"/>
          <w:sz w:val="26"/>
          <w:szCs w:val="26"/>
        </w:rPr>
        <w:t xml:space="preserve"> </w:t>
      </w:r>
      <w:r w:rsidR="00282580">
        <w:rPr>
          <w:rFonts w:asciiTheme="majorBidi" w:hAnsiTheme="majorBidi" w:cstheme="majorBidi"/>
          <w:sz w:val="26"/>
          <w:szCs w:val="26"/>
        </w:rPr>
        <w:t>h</w:t>
      </w:r>
      <w:r w:rsidR="00682BAC" w:rsidRPr="00A632CA">
        <w:rPr>
          <w:rFonts w:asciiTheme="majorBidi" w:hAnsiTheme="majorBidi" w:cstheme="majorBidi"/>
          <w:sz w:val="26"/>
          <w:szCs w:val="26"/>
        </w:rPr>
        <w:t>e said</w:t>
      </w:r>
      <w:r w:rsidR="009844D6">
        <w:rPr>
          <w:rFonts w:asciiTheme="majorBidi" w:hAnsiTheme="majorBidi" w:cstheme="majorBidi"/>
          <w:sz w:val="26"/>
          <w:szCs w:val="26"/>
        </w:rPr>
        <w:t>:</w:t>
      </w:r>
      <w:r w:rsidR="00682BAC" w:rsidRPr="00A632CA">
        <w:rPr>
          <w:rFonts w:asciiTheme="majorBidi" w:hAnsiTheme="majorBidi" w:cstheme="majorBidi"/>
          <w:sz w:val="26"/>
          <w:szCs w:val="26"/>
        </w:rPr>
        <w:t xml:space="preserve"> </w:t>
      </w:r>
      <w:r w:rsidR="00BC6D7B">
        <w:rPr>
          <w:rFonts w:asciiTheme="majorBidi" w:hAnsiTheme="majorBidi" w:cstheme="majorBidi"/>
          <w:sz w:val="26"/>
          <w:szCs w:val="26"/>
        </w:rPr>
        <w:t>“</w:t>
      </w:r>
      <w:r w:rsidR="00682BAC" w:rsidRPr="00A632CA">
        <w:rPr>
          <w:rFonts w:asciiTheme="majorBidi" w:hAnsiTheme="majorBidi" w:cstheme="majorBidi"/>
          <w:sz w:val="26"/>
          <w:szCs w:val="26"/>
        </w:rPr>
        <w:t>Among those who approach me I will show myself holy, in the sight of all people I will be honored.</w:t>
      </w:r>
      <w:r w:rsidR="00282580">
        <w:rPr>
          <w:rFonts w:asciiTheme="majorBidi" w:hAnsiTheme="majorBidi" w:cstheme="majorBidi"/>
          <w:sz w:val="26"/>
          <w:szCs w:val="26"/>
        </w:rPr>
        <w:t>”</w:t>
      </w:r>
      <w:r w:rsidR="00BC6D7B">
        <w:rPr>
          <w:rFonts w:asciiTheme="majorBidi" w:hAnsiTheme="majorBidi" w:cstheme="majorBidi"/>
          <w:sz w:val="26"/>
          <w:szCs w:val="26"/>
        </w:rPr>
        <w:t>”</w:t>
      </w:r>
      <w:r w:rsidR="00682BAC" w:rsidRPr="00A632CA">
        <w:rPr>
          <w:rFonts w:asciiTheme="majorBidi" w:hAnsiTheme="majorBidi" w:cstheme="majorBidi"/>
          <w:sz w:val="26"/>
          <w:szCs w:val="26"/>
        </w:rPr>
        <w:t xml:space="preserve">’ Aaron remained silent. Moses summoned </w:t>
      </w:r>
      <w:proofErr w:type="spellStart"/>
      <w:r w:rsidR="009844D6">
        <w:rPr>
          <w:rFonts w:asciiTheme="majorBidi" w:hAnsiTheme="majorBidi" w:cstheme="majorBidi"/>
          <w:sz w:val="26"/>
          <w:szCs w:val="26"/>
        </w:rPr>
        <w:t>Mishael</w:t>
      </w:r>
      <w:proofErr w:type="spellEnd"/>
      <w:r w:rsidR="009844D6">
        <w:rPr>
          <w:rFonts w:asciiTheme="majorBidi" w:hAnsiTheme="majorBidi" w:cstheme="majorBidi"/>
          <w:sz w:val="26"/>
          <w:szCs w:val="26"/>
        </w:rPr>
        <w:t xml:space="preserve"> and </w:t>
      </w:r>
      <w:proofErr w:type="spellStart"/>
      <w:r w:rsidR="009844D6">
        <w:rPr>
          <w:rFonts w:asciiTheme="majorBidi" w:hAnsiTheme="majorBidi" w:cstheme="majorBidi"/>
          <w:sz w:val="26"/>
          <w:szCs w:val="26"/>
        </w:rPr>
        <w:t>Elzaphan</w:t>
      </w:r>
      <w:proofErr w:type="spellEnd"/>
      <w:r w:rsidR="009844D6">
        <w:rPr>
          <w:rFonts w:asciiTheme="majorBidi" w:hAnsiTheme="majorBidi" w:cstheme="majorBidi"/>
          <w:sz w:val="26"/>
          <w:szCs w:val="26"/>
        </w:rPr>
        <w:t xml:space="preserve">, sons of Aaron’s uncle </w:t>
      </w:r>
      <w:proofErr w:type="spellStart"/>
      <w:r w:rsidR="009844D6">
        <w:rPr>
          <w:rFonts w:asciiTheme="majorBidi" w:hAnsiTheme="majorBidi" w:cstheme="majorBidi"/>
          <w:sz w:val="26"/>
          <w:szCs w:val="26"/>
        </w:rPr>
        <w:t>Uzziel</w:t>
      </w:r>
      <w:proofErr w:type="spellEnd"/>
      <w:r w:rsidR="009844D6">
        <w:rPr>
          <w:rFonts w:asciiTheme="majorBidi" w:hAnsiTheme="majorBidi" w:cstheme="majorBidi"/>
          <w:sz w:val="26"/>
          <w:szCs w:val="26"/>
        </w:rPr>
        <w:t xml:space="preserve">, and said to them, ‘Come here; </w:t>
      </w:r>
      <w:r w:rsidR="00682BAC" w:rsidRPr="00A632CA">
        <w:rPr>
          <w:rFonts w:asciiTheme="majorBidi" w:hAnsiTheme="majorBidi" w:cstheme="majorBidi"/>
          <w:sz w:val="26"/>
          <w:szCs w:val="26"/>
        </w:rPr>
        <w:t>carry your cousins outside the camp</w:t>
      </w:r>
      <w:r w:rsidR="009844D6">
        <w:rPr>
          <w:rFonts w:asciiTheme="majorBidi" w:hAnsiTheme="majorBidi" w:cstheme="majorBidi"/>
          <w:sz w:val="26"/>
          <w:szCs w:val="26"/>
        </w:rPr>
        <w:t>, away</w:t>
      </w:r>
      <w:r w:rsidR="00682BAC" w:rsidRPr="00A632CA">
        <w:rPr>
          <w:rFonts w:asciiTheme="majorBidi" w:hAnsiTheme="majorBidi" w:cstheme="majorBidi"/>
          <w:sz w:val="26"/>
          <w:szCs w:val="26"/>
        </w:rPr>
        <w:t xml:space="preserve"> from </w:t>
      </w:r>
      <w:r w:rsidR="009844D6">
        <w:rPr>
          <w:rFonts w:asciiTheme="majorBidi" w:hAnsiTheme="majorBidi" w:cstheme="majorBidi"/>
          <w:sz w:val="26"/>
          <w:szCs w:val="26"/>
        </w:rPr>
        <w:t>the</w:t>
      </w:r>
      <w:r w:rsidR="00682BAC" w:rsidRPr="00A632CA">
        <w:rPr>
          <w:rFonts w:asciiTheme="majorBidi" w:hAnsiTheme="majorBidi" w:cstheme="majorBidi"/>
          <w:sz w:val="26"/>
          <w:szCs w:val="26"/>
        </w:rPr>
        <w:t xml:space="preserve"> front of the sanctuary.</w:t>
      </w:r>
      <w:r w:rsidR="009844D6">
        <w:rPr>
          <w:rFonts w:asciiTheme="majorBidi" w:hAnsiTheme="majorBidi" w:cstheme="majorBidi"/>
          <w:sz w:val="26"/>
          <w:szCs w:val="26"/>
        </w:rPr>
        <w:t xml:space="preserve">’ So they came and carried them, still in their tunics, </w:t>
      </w:r>
      <w:r w:rsidR="00682BAC" w:rsidRPr="00A632CA">
        <w:rPr>
          <w:rFonts w:asciiTheme="majorBidi" w:hAnsiTheme="majorBidi" w:cstheme="majorBidi"/>
          <w:sz w:val="26"/>
          <w:szCs w:val="26"/>
        </w:rPr>
        <w:t>outside the camp</w:t>
      </w:r>
      <w:r w:rsidR="009844D6">
        <w:rPr>
          <w:rFonts w:asciiTheme="majorBidi" w:hAnsiTheme="majorBidi" w:cstheme="majorBidi"/>
          <w:sz w:val="26"/>
          <w:szCs w:val="26"/>
        </w:rPr>
        <w:t xml:space="preserve"> as Moses ordered</w:t>
      </w:r>
      <w:r w:rsidR="00682BAC" w:rsidRPr="00A632CA">
        <w:rPr>
          <w:rFonts w:asciiTheme="majorBidi" w:hAnsiTheme="majorBidi" w:cstheme="majorBidi"/>
          <w:sz w:val="26"/>
          <w:szCs w:val="26"/>
        </w:rPr>
        <w:t>. Then Moses said to Aaron and his sons El</w:t>
      </w:r>
      <w:r w:rsidR="00282580">
        <w:rPr>
          <w:rFonts w:asciiTheme="majorBidi" w:hAnsiTheme="majorBidi" w:cstheme="majorBidi"/>
          <w:sz w:val="26"/>
          <w:szCs w:val="26"/>
        </w:rPr>
        <w:t>ea</w:t>
      </w:r>
      <w:r w:rsidR="00682BAC" w:rsidRPr="00A632CA">
        <w:rPr>
          <w:rFonts w:asciiTheme="majorBidi" w:hAnsiTheme="majorBidi" w:cstheme="majorBidi"/>
          <w:sz w:val="26"/>
          <w:szCs w:val="26"/>
        </w:rPr>
        <w:t xml:space="preserve">zar and </w:t>
      </w:r>
      <w:proofErr w:type="spellStart"/>
      <w:r w:rsidR="00D626AA">
        <w:rPr>
          <w:rFonts w:asciiTheme="majorBidi" w:hAnsiTheme="majorBidi" w:cstheme="majorBidi"/>
          <w:sz w:val="26"/>
          <w:szCs w:val="26"/>
        </w:rPr>
        <w:t>It</w:t>
      </w:r>
      <w:r w:rsidR="00BC6D7B">
        <w:rPr>
          <w:rFonts w:asciiTheme="majorBidi" w:hAnsiTheme="majorBidi" w:cstheme="majorBidi"/>
          <w:sz w:val="26"/>
          <w:szCs w:val="26"/>
        </w:rPr>
        <w:t>ha</w:t>
      </w:r>
      <w:r w:rsidR="00682BAC" w:rsidRPr="00A632CA">
        <w:rPr>
          <w:rFonts w:asciiTheme="majorBidi" w:hAnsiTheme="majorBidi" w:cstheme="majorBidi"/>
          <w:sz w:val="26"/>
          <w:szCs w:val="26"/>
        </w:rPr>
        <w:t>mar</w:t>
      </w:r>
      <w:proofErr w:type="spellEnd"/>
      <w:r w:rsidR="00682BAC" w:rsidRPr="00A632CA">
        <w:rPr>
          <w:rFonts w:asciiTheme="majorBidi" w:hAnsiTheme="majorBidi" w:cstheme="majorBidi"/>
          <w:sz w:val="26"/>
          <w:szCs w:val="26"/>
        </w:rPr>
        <w:t xml:space="preserve">, </w:t>
      </w:r>
      <w:r w:rsidR="00BC6D7B">
        <w:rPr>
          <w:rFonts w:asciiTheme="majorBidi" w:hAnsiTheme="majorBidi" w:cstheme="majorBidi"/>
          <w:sz w:val="26"/>
          <w:szCs w:val="26"/>
        </w:rPr>
        <w:t>‘</w:t>
      </w:r>
      <w:r w:rsidR="009844D6">
        <w:rPr>
          <w:rFonts w:asciiTheme="majorBidi" w:hAnsiTheme="majorBidi" w:cstheme="majorBidi"/>
          <w:sz w:val="26"/>
          <w:szCs w:val="26"/>
        </w:rPr>
        <w:t>D</w:t>
      </w:r>
      <w:r w:rsidR="00682BAC" w:rsidRPr="00A632CA">
        <w:rPr>
          <w:rFonts w:asciiTheme="majorBidi" w:hAnsiTheme="majorBidi" w:cstheme="majorBidi"/>
          <w:sz w:val="26"/>
          <w:szCs w:val="26"/>
        </w:rPr>
        <w:t xml:space="preserve">o not let your hair </w:t>
      </w:r>
      <w:r w:rsidR="009844D6">
        <w:rPr>
          <w:rFonts w:asciiTheme="majorBidi" w:hAnsiTheme="majorBidi" w:cstheme="majorBidi"/>
          <w:sz w:val="26"/>
          <w:szCs w:val="26"/>
        </w:rPr>
        <w:t>be</w:t>
      </w:r>
      <w:r w:rsidR="00682BAC" w:rsidRPr="00A632CA">
        <w:rPr>
          <w:rFonts w:asciiTheme="majorBidi" w:hAnsiTheme="majorBidi" w:cstheme="majorBidi"/>
          <w:sz w:val="26"/>
          <w:szCs w:val="26"/>
        </w:rPr>
        <w:t>come un</w:t>
      </w:r>
      <w:r w:rsidR="009844D6">
        <w:rPr>
          <w:rFonts w:asciiTheme="majorBidi" w:hAnsiTheme="majorBidi" w:cstheme="majorBidi"/>
          <w:sz w:val="26"/>
          <w:szCs w:val="26"/>
        </w:rPr>
        <w:t xml:space="preserve">kempt, and do not tear your clothes or you will die and the </w:t>
      </w:r>
      <w:r w:rsidR="00690376">
        <w:rPr>
          <w:rFonts w:asciiTheme="majorBidi" w:hAnsiTheme="majorBidi" w:cstheme="majorBidi"/>
          <w:sz w:val="26"/>
          <w:szCs w:val="26"/>
        </w:rPr>
        <w:t>Lord</w:t>
      </w:r>
      <w:r w:rsidR="009844D6">
        <w:rPr>
          <w:rFonts w:asciiTheme="majorBidi" w:hAnsiTheme="majorBidi" w:cstheme="majorBidi"/>
          <w:sz w:val="26"/>
          <w:szCs w:val="26"/>
        </w:rPr>
        <w:t xml:space="preserve"> will be angry with the </w:t>
      </w:r>
      <w:r w:rsidR="00682BAC" w:rsidRPr="00A632CA">
        <w:rPr>
          <w:rFonts w:asciiTheme="majorBidi" w:hAnsiTheme="majorBidi" w:cstheme="majorBidi"/>
          <w:sz w:val="26"/>
          <w:szCs w:val="26"/>
        </w:rPr>
        <w:t xml:space="preserve">whole </w:t>
      </w:r>
      <w:r w:rsidR="00682BAC" w:rsidRPr="00A632CA">
        <w:rPr>
          <w:rFonts w:asciiTheme="majorBidi" w:hAnsiTheme="majorBidi" w:cstheme="majorBidi"/>
          <w:sz w:val="26"/>
          <w:szCs w:val="26"/>
        </w:rPr>
        <w:lastRenderedPageBreak/>
        <w:t>community.</w:t>
      </w:r>
      <w:r w:rsidR="00173AC7">
        <w:rPr>
          <w:rFonts w:asciiTheme="majorBidi" w:hAnsiTheme="majorBidi" w:cstheme="majorBidi"/>
          <w:sz w:val="26"/>
          <w:szCs w:val="26"/>
        </w:rPr>
        <w:t>’</w:t>
      </w:r>
      <w:r w:rsidR="00682BAC" w:rsidRPr="00A632CA">
        <w:rPr>
          <w:rFonts w:asciiTheme="majorBidi" w:hAnsiTheme="majorBidi" w:cstheme="majorBidi"/>
          <w:sz w:val="26"/>
          <w:szCs w:val="26"/>
        </w:rPr>
        <w:t>” Down in verse 8, “</w:t>
      </w:r>
      <w:r w:rsidR="009844D6">
        <w:rPr>
          <w:rFonts w:asciiTheme="majorBidi" w:hAnsiTheme="majorBidi" w:cstheme="majorBidi"/>
          <w:sz w:val="26"/>
          <w:szCs w:val="26"/>
        </w:rPr>
        <w:t>T</w:t>
      </w:r>
      <w:r w:rsidR="00682BAC" w:rsidRPr="00A632CA">
        <w:rPr>
          <w:rFonts w:asciiTheme="majorBidi" w:hAnsiTheme="majorBidi" w:cstheme="majorBidi"/>
          <w:sz w:val="26"/>
          <w:szCs w:val="26"/>
        </w:rPr>
        <w:t xml:space="preserve">hen the </w:t>
      </w:r>
      <w:r w:rsidR="00690376">
        <w:rPr>
          <w:rFonts w:asciiTheme="majorBidi" w:hAnsiTheme="majorBidi" w:cstheme="majorBidi"/>
          <w:sz w:val="26"/>
          <w:szCs w:val="26"/>
        </w:rPr>
        <w:t>Lord</w:t>
      </w:r>
      <w:r w:rsidR="00682BAC" w:rsidRPr="00A632CA">
        <w:rPr>
          <w:rFonts w:asciiTheme="majorBidi" w:hAnsiTheme="majorBidi" w:cstheme="majorBidi"/>
          <w:sz w:val="26"/>
          <w:szCs w:val="26"/>
        </w:rPr>
        <w:t xml:space="preserve"> said to Aaron, </w:t>
      </w:r>
      <w:r w:rsidR="009844D6">
        <w:rPr>
          <w:rFonts w:asciiTheme="majorBidi" w:hAnsiTheme="majorBidi" w:cstheme="majorBidi"/>
          <w:sz w:val="26"/>
          <w:szCs w:val="26"/>
        </w:rPr>
        <w:t>‘Y</w:t>
      </w:r>
      <w:r w:rsidR="00682BAC" w:rsidRPr="00A632CA">
        <w:rPr>
          <w:rFonts w:asciiTheme="majorBidi" w:hAnsiTheme="majorBidi" w:cstheme="majorBidi"/>
          <w:sz w:val="26"/>
          <w:szCs w:val="26"/>
        </w:rPr>
        <w:t xml:space="preserve">ou and your sons are not to drink wine or </w:t>
      </w:r>
      <w:r w:rsidR="009844D6">
        <w:rPr>
          <w:rFonts w:asciiTheme="majorBidi" w:hAnsiTheme="majorBidi" w:cstheme="majorBidi"/>
          <w:sz w:val="26"/>
          <w:szCs w:val="26"/>
        </w:rPr>
        <w:t xml:space="preserve">other </w:t>
      </w:r>
      <w:r w:rsidR="00682BAC" w:rsidRPr="00A632CA">
        <w:rPr>
          <w:rFonts w:asciiTheme="majorBidi" w:hAnsiTheme="majorBidi" w:cstheme="majorBidi"/>
          <w:sz w:val="26"/>
          <w:szCs w:val="26"/>
        </w:rPr>
        <w:t>fermented drink whenever you go into the Tent of Meeting, or you will die. This is a lasting ordinance for the generation</w:t>
      </w:r>
      <w:r w:rsidR="009844D6">
        <w:rPr>
          <w:rFonts w:asciiTheme="majorBidi" w:hAnsiTheme="majorBidi" w:cstheme="majorBidi"/>
          <w:sz w:val="26"/>
          <w:szCs w:val="26"/>
        </w:rPr>
        <w:t>s</w:t>
      </w:r>
      <w:r w:rsidR="00682BAC" w:rsidRPr="00A632CA">
        <w:rPr>
          <w:rFonts w:asciiTheme="majorBidi" w:hAnsiTheme="majorBidi" w:cstheme="majorBidi"/>
          <w:sz w:val="26"/>
          <w:szCs w:val="26"/>
        </w:rPr>
        <w:t xml:space="preserve"> to come.</w:t>
      </w:r>
      <w:r w:rsidR="00CC0DD6" w:rsidRPr="00A632CA">
        <w:rPr>
          <w:rFonts w:asciiTheme="majorBidi" w:hAnsiTheme="majorBidi" w:cstheme="majorBidi"/>
          <w:sz w:val="26"/>
          <w:szCs w:val="26"/>
        </w:rPr>
        <w:t xml:space="preserve">” </w:t>
      </w:r>
      <w:r w:rsidR="00D626AA">
        <w:rPr>
          <w:rFonts w:asciiTheme="majorBidi" w:hAnsiTheme="majorBidi" w:cstheme="majorBidi"/>
          <w:sz w:val="26"/>
          <w:szCs w:val="26"/>
        </w:rPr>
        <w:br/>
        <w:t xml:space="preserve"> </w:t>
      </w:r>
      <w:r w:rsidR="00D626AA">
        <w:rPr>
          <w:rFonts w:asciiTheme="majorBidi" w:hAnsiTheme="majorBidi" w:cstheme="majorBidi"/>
          <w:sz w:val="26"/>
          <w:szCs w:val="26"/>
        </w:rPr>
        <w:tab/>
      </w:r>
      <w:r w:rsidR="00CC0DD6" w:rsidRPr="00A632CA">
        <w:rPr>
          <w:rFonts w:asciiTheme="majorBidi" w:hAnsiTheme="majorBidi" w:cstheme="majorBidi"/>
          <w:sz w:val="26"/>
          <w:szCs w:val="26"/>
        </w:rPr>
        <w:t xml:space="preserve">So here is the story of Nadab and Abihu who offered what is described here as unauthorized fire before the </w:t>
      </w:r>
      <w:r w:rsidR="00690376">
        <w:rPr>
          <w:rFonts w:asciiTheme="majorBidi" w:hAnsiTheme="majorBidi" w:cstheme="majorBidi"/>
          <w:sz w:val="26"/>
          <w:szCs w:val="26"/>
        </w:rPr>
        <w:t>Lord</w:t>
      </w:r>
      <w:r w:rsidR="00CC0DD6" w:rsidRPr="00A632CA">
        <w:rPr>
          <w:rFonts w:asciiTheme="majorBidi" w:hAnsiTheme="majorBidi" w:cstheme="majorBidi"/>
          <w:sz w:val="26"/>
          <w:szCs w:val="26"/>
        </w:rPr>
        <w:t>. Exactly what that is, is not further described</w:t>
      </w:r>
      <w:r w:rsidR="00282580">
        <w:rPr>
          <w:rFonts w:asciiTheme="majorBidi" w:hAnsiTheme="majorBidi" w:cstheme="majorBidi"/>
          <w:sz w:val="26"/>
          <w:szCs w:val="26"/>
        </w:rPr>
        <w:t>. I</w:t>
      </w:r>
      <w:r w:rsidR="00D626AA">
        <w:rPr>
          <w:rFonts w:asciiTheme="majorBidi" w:hAnsiTheme="majorBidi" w:cstheme="majorBidi"/>
          <w:sz w:val="26"/>
          <w:szCs w:val="26"/>
        </w:rPr>
        <w:t xml:space="preserve">t is difficult </w:t>
      </w:r>
      <w:r w:rsidR="00CC0DD6" w:rsidRPr="00A632CA">
        <w:rPr>
          <w:rFonts w:asciiTheme="majorBidi" w:hAnsiTheme="majorBidi" w:cstheme="majorBidi"/>
          <w:sz w:val="26"/>
          <w:szCs w:val="26"/>
        </w:rPr>
        <w:t>to know exactly what the offense</w:t>
      </w:r>
      <w:r w:rsidR="004046A8" w:rsidRPr="00A632CA">
        <w:rPr>
          <w:rFonts w:asciiTheme="majorBidi" w:hAnsiTheme="majorBidi" w:cstheme="majorBidi"/>
          <w:sz w:val="26"/>
          <w:szCs w:val="26"/>
        </w:rPr>
        <w:t xml:space="preserve"> was. Some suggest that the coal</w:t>
      </w:r>
      <w:r w:rsidR="00CC0DD6" w:rsidRPr="00A632CA">
        <w:rPr>
          <w:rFonts w:asciiTheme="majorBidi" w:hAnsiTheme="majorBidi" w:cstheme="majorBidi"/>
          <w:sz w:val="26"/>
          <w:szCs w:val="26"/>
        </w:rPr>
        <w:t>s that were put in their cens</w:t>
      </w:r>
      <w:r w:rsidR="00D626AA">
        <w:rPr>
          <w:rFonts w:asciiTheme="majorBidi" w:hAnsiTheme="majorBidi" w:cstheme="majorBidi"/>
          <w:sz w:val="26"/>
          <w:szCs w:val="26"/>
        </w:rPr>
        <w:t>er</w:t>
      </w:r>
      <w:r w:rsidR="00CC0DD6" w:rsidRPr="00A632CA">
        <w:rPr>
          <w:rFonts w:asciiTheme="majorBidi" w:hAnsiTheme="majorBidi" w:cstheme="majorBidi"/>
          <w:sz w:val="26"/>
          <w:szCs w:val="26"/>
        </w:rPr>
        <w:t xml:space="preserve">s </w:t>
      </w:r>
      <w:r w:rsidR="004046A8" w:rsidRPr="00A632CA">
        <w:rPr>
          <w:rFonts w:asciiTheme="majorBidi" w:hAnsiTheme="majorBidi" w:cstheme="majorBidi"/>
          <w:sz w:val="26"/>
          <w:szCs w:val="26"/>
        </w:rPr>
        <w:t xml:space="preserve">were not taken from the altar of Burnt Offering. </w:t>
      </w:r>
      <w:r w:rsidR="00282580">
        <w:rPr>
          <w:rFonts w:asciiTheme="majorBidi" w:hAnsiTheme="majorBidi" w:cstheme="majorBidi"/>
          <w:sz w:val="26"/>
          <w:szCs w:val="26"/>
        </w:rPr>
        <w:t>I</w:t>
      </w:r>
      <w:r w:rsidR="004046A8" w:rsidRPr="00A632CA">
        <w:rPr>
          <w:rFonts w:asciiTheme="majorBidi" w:hAnsiTheme="majorBidi" w:cstheme="majorBidi"/>
          <w:sz w:val="26"/>
          <w:szCs w:val="26"/>
        </w:rPr>
        <w:t xml:space="preserve">f you go up to the last verses of chapter 9, you read in connection with the setting </w:t>
      </w:r>
      <w:proofErr w:type="spellStart"/>
      <w:r w:rsidR="004046A8" w:rsidRPr="00A632CA">
        <w:rPr>
          <w:rFonts w:asciiTheme="majorBidi" w:hAnsiTheme="majorBidi" w:cstheme="majorBidi"/>
          <w:sz w:val="26"/>
          <w:szCs w:val="26"/>
        </w:rPr>
        <w:t>apart</w:t>
      </w:r>
      <w:proofErr w:type="spellEnd"/>
      <w:r w:rsidR="004046A8" w:rsidRPr="00A632CA">
        <w:rPr>
          <w:rFonts w:asciiTheme="majorBidi" w:hAnsiTheme="majorBidi" w:cstheme="majorBidi"/>
          <w:sz w:val="26"/>
          <w:szCs w:val="26"/>
        </w:rPr>
        <w:t xml:space="preserve"> of the priests </w:t>
      </w:r>
      <w:r w:rsidR="00282580">
        <w:rPr>
          <w:rFonts w:asciiTheme="majorBidi" w:hAnsiTheme="majorBidi" w:cstheme="majorBidi"/>
          <w:sz w:val="26"/>
          <w:szCs w:val="26"/>
        </w:rPr>
        <w:t xml:space="preserve">by </w:t>
      </w:r>
      <w:r w:rsidR="004046A8" w:rsidRPr="00A632CA">
        <w:rPr>
          <w:rFonts w:asciiTheme="majorBidi" w:hAnsiTheme="majorBidi" w:cstheme="majorBidi"/>
          <w:sz w:val="26"/>
          <w:szCs w:val="26"/>
        </w:rPr>
        <w:t xml:space="preserve">Moses and Aaron, in verse 24, </w:t>
      </w:r>
      <w:r w:rsidR="00D626AA">
        <w:rPr>
          <w:rFonts w:asciiTheme="majorBidi" w:hAnsiTheme="majorBidi" w:cstheme="majorBidi"/>
          <w:sz w:val="26"/>
          <w:szCs w:val="26"/>
        </w:rPr>
        <w:t>“T</w:t>
      </w:r>
      <w:r w:rsidR="004046A8" w:rsidRPr="00A632CA">
        <w:rPr>
          <w:rFonts w:asciiTheme="majorBidi" w:hAnsiTheme="majorBidi" w:cstheme="majorBidi"/>
          <w:sz w:val="26"/>
          <w:szCs w:val="26"/>
        </w:rPr>
        <w:t xml:space="preserve">he </w:t>
      </w:r>
      <w:r w:rsidR="00690376">
        <w:rPr>
          <w:rFonts w:asciiTheme="majorBidi" w:hAnsiTheme="majorBidi" w:cstheme="majorBidi"/>
          <w:sz w:val="26"/>
          <w:szCs w:val="26"/>
        </w:rPr>
        <w:t>Lord</w:t>
      </w:r>
      <w:r w:rsidR="004046A8" w:rsidRPr="00A632CA">
        <w:rPr>
          <w:rFonts w:asciiTheme="majorBidi" w:hAnsiTheme="majorBidi" w:cstheme="majorBidi"/>
          <w:sz w:val="26"/>
          <w:szCs w:val="26"/>
        </w:rPr>
        <w:t xml:space="preserve"> appeared to all the people; fire came out from the presence of the </w:t>
      </w:r>
      <w:r w:rsidR="00690376">
        <w:rPr>
          <w:rFonts w:asciiTheme="majorBidi" w:hAnsiTheme="majorBidi" w:cstheme="majorBidi"/>
          <w:sz w:val="26"/>
          <w:szCs w:val="26"/>
        </w:rPr>
        <w:t>Lord</w:t>
      </w:r>
      <w:r w:rsidR="004046A8" w:rsidRPr="00A632CA">
        <w:rPr>
          <w:rFonts w:asciiTheme="majorBidi" w:hAnsiTheme="majorBidi" w:cstheme="majorBidi"/>
          <w:sz w:val="26"/>
          <w:szCs w:val="26"/>
        </w:rPr>
        <w:t xml:space="preserve"> and consumed the burnt offering and the fat portion</w:t>
      </w:r>
      <w:r w:rsidR="00D626AA">
        <w:rPr>
          <w:rFonts w:asciiTheme="majorBidi" w:hAnsiTheme="majorBidi" w:cstheme="majorBidi"/>
          <w:sz w:val="26"/>
          <w:szCs w:val="26"/>
        </w:rPr>
        <w:t>s</w:t>
      </w:r>
      <w:r w:rsidR="004046A8" w:rsidRPr="00A632CA">
        <w:rPr>
          <w:rFonts w:asciiTheme="majorBidi" w:hAnsiTheme="majorBidi" w:cstheme="majorBidi"/>
          <w:sz w:val="26"/>
          <w:szCs w:val="26"/>
        </w:rPr>
        <w:t xml:space="preserve"> o</w:t>
      </w:r>
      <w:r w:rsidR="00D626AA">
        <w:rPr>
          <w:rFonts w:asciiTheme="majorBidi" w:hAnsiTheme="majorBidi" w:cstheme="majorBidi"/>
          <w:sz w:val="26"/>
          <w:szCs w:val="26"/>
        </w:rPr>
        <w:t>f</w:t>
      </w:r>
      <w:r w:rsidR="004046A8" w:rsidRPr="00A632CA">
        <w:rPr>
          <w:rFonts w:asciiTheme="majorBidi" w:hAnsiTheme="majorBidi" w:cstheme="majorBidi"/>
          <w:sz w:val="26"/>
          <w:szCs w:val="26"/>
        </w:rPr>
        <w:t xml:space="preserve"> the altar.</w:t>
      </w:r>
      <w:r w:rsidR="00D626AA">
        <w:rPr>
          <w:rFonts w:asciiTheme="majorBidi" w:hAnsiTheme="majorBidi" w:cstheme="majorBidi"/>
          <w:sz w:val="26"/>
          <w:szCs w:val="26"/>
        </w:rPr>
        <w:t>”</w:t>
      </w:r>
      <w:r w:rsidR="004046A8" w:rsidRPr="00A632CA">
        <w:rPr>
          <w:rFonts w:asciiTheme="majorBidi" w:hAnsiTheme="majorBidi" w:cstheme="majorBidi"/>
          <w:sz w:val="26"/>
          <w:szCs w:val="26"/>
        </w:rPr>
        <w:t xml:space="preserve"> In other words, that altar, at the end of the preceding chapter, had been lit by the divine fire, so to speak, that came from the </w:t>
      </w:r>
      <w:r w:rsidR="00690376">
        <w:rPr>
          <w:rFonts w:asciiTheme="majorBidi" w:hAnsiTheme="majorBidi" w:cstheme="majorBidi"/>
          <w:sz w:val="26"/>
          <w:szCs w:val="26"/>
        </w:rPr>
        <w:t>Lord</w:t>
      </w:r>
      <w:r w:rsidR="004046A8" w:rsidRPr="00A632CA">
        <w:rPr>
          <w:rFonts w:asciiTheme="majorBidi" w:hAnsiTheme="majorBidi" w:cstheme="majorBidi"/>
          <w:sz w:val="26"/>
          <w:szCs w:val="26"/>
        </w:rPr>
        <w:t xml:space="preserve">. </w:t>
      </w:r>
      <w:r w:rsidR="00D626AA">
        <w:rPr>
          <w:rFonts w:asciiTheme="majorBidi" w:hAnsiTheme="majorBidi" w:cstheme="majorBidi"/>
          <w:sz w:val="26"/>
          <w:szCs w:val="26"/>
        </w:rPr>
        <w:t>Did</w:t>
      </w:r>
      <w:r w:rsidR="004046A8" w:rsidRPr="00A632CA">
        <w:rPr>
          <w:rFonts w:asciiTheme="majorBidi" w:hAnsiTheme="majorBidi" w:cstheme="majorBidi"/>
          <w:sz w:val="26"/>
          <w:szCs w:val="26"/>
        </w:rPr>
        <w:t xml:space="preserve"> Nadab and Abihu take some other source of coals rather than from the altar of burnt offering</w:t>
      </w:r>
      <w:r w:rsidR="00D626AA">
        <w:rPr>
          <w:rFonts w:asciiTheme="majorBidi" w:hAnsiTheme="majorBidi" w:cstheme="majorBidi"/>
          <w:sz w:val="26"/>
          <w:szCs w:val="26"/>
        </w:rPr>
        <w:t>?</w:t>
      </w:r>
      <w:r w:rsidR="004046A8" w:rsidRPr="00A632CA">
        <w:rPr>
          <w:rFonts w:asciiTheme="majorBidi" w:hAnsiTheme="majorBidi" w:cstheme="majorBidi"/>
          <w:sz w:val="26"/>
          <w:szCs w:val="26"/>
        </w:rPr>
        <w:t xml:space="preserve"> If you go to Leviticus 16, where you have the discussion of the Day of Atonement, and look at verse 12, it says there</w:t>
      </w:r>
      <w:r w:rsidR="00D626AA">
        <w:rPr>
          <w:rFonts w:asciiTheme="majorBidi" w:hAnsiTheme="majorBidi" w:cstheme="majorBidi"/>
          <w:sz w:val="26"/>
          <w:szCs w:val="26"/>
        </w:rPr>
        <w:t>, “</w:t>
      </w:r>
      <w:r w:rsidR="004046A8" w:rsidRPr="00A632CA">
        <w:rPr>
          <w:rFonts w:asciiTheme="majorBidi" w:hAnsiTheme="majorBidi" w:cstheme="majorBidi"/>
          <w:sz w:val="26"/>
          <w:szCs w:val="26"/>
        </w:rPr>
        <w:t xml:space="preserve">Aaron is to take the sense of burning coals from the altar from before the </w:t>
      </w:r>
      <w:r w:rsidR="00690376">
        <w:rPr>
          <w:rFonts w:asciiTheme="majorBidi" w:hAnsiTheme="majorBidi" w:cstheme="majorBidi"/>
          <w:sz w:val="26"/>
          <w:szCs w:val="26"/>
        </w:rPr>
        <w:t>Lord</w:t>
      </w:r>
      <w:r w:rsidR="004046A8" w:rsidRPr="00A632CA">
        <w:rPr>
          <w:rFonts w:asciiTheme="majorBidi" w:hAnsiTheme="majorBidi" w:cstheme="majorBidi"/>
          <w:sz w:val="26"/>
          <w:szCs w:val="26"/>
        </w:rPr>
        <w:t xml:space="preserve"> and two handfuls of finely </w:t>
      </w:r>
      <w:r w:rsidR="00D626AA">
        <w:rPr>
          <w:rFonts w:asciiTheme="majorBidi" w:hAnsiTheme="majorBidi" w:cstheme="majorBidi"/>
          <w:sz w:val="26"/>
          <w:szCs w:val="26"/>
        </w:rPr>
        <w:t xml:space="preserve">ground </w:t>
      </w:r>
      <w:r w:rsidR="004046A8" w:rsidRPr="00A632CA">
        <w:rPr>
          <w:rFonts w:asciiTheme="majorBidi" w:hAnsiTheme="majorBidi" w:cstheme="majorBidi"/>
          <w:sz w:val="26"/>
          <w:szCs w:val="26"/>
        </w:rPr>
        <w:t>incense.</w:t>
      </w:r>
      <w:r w:rsidR="00D626AA">
        <w:rPr>
          <w:rFonts w:asciiTheme="majorBidi" w:hAnsiTheme="majorBidi" w:cstheme="majorBidi"/>
          <w:sz w:val="26"/>
          <w:szCs w:val="26"/>
        </w:rPr>
        <w:t>”</w:t>
      </w:r>
      <w:r w:rsidR="004046A8" w:rsidRPr="00A632CA">
        <w:rPr>
          <w:rFonts w:asciiTheme="majorBidi" w:hAnsiTheme="majorBidi" w:cstheme="majorBidi"/>
          <w:sz w:val="26"/>
          <w:szCs w:val="26"/>
        </w:rPr>
        <w:t xml:space="preserve"> So </w:t>
      </w:r>
      <w:r w:rsidR="000223B2" w:rsidRPr="00A632CA">
        <w:rPr>
          <w:rFonts w:asciiTheme="majorBidi" w:hAnsiTheme="majorBidi" w:cstheme="majorBidi"/>
          <w:sz w:val="26"/>
          <w:szCs w:val="26"/>
        </w:rPr>
        <w:t xml:space="preserve">it may have been the source of the fire. </w:t>
      </w:r>
      <w:r w:rsidR="009D4E62">
        <w:rPr>
          <w:rFonts w:asciiTheme="majorBidi" w:hAnsiTheme="majorBidi" w:cstheme="majorBidi"/>
          <w:sz w:val="26"/>
          <w:szCs w:val="26"/>
        </w:rPr>
        <w:br/>
        <w:t xml:space="preserve"> </w:t>
      </w:r>
      <w:r w:rsidR="009D4E62">
        <w:rPr>
          <w:rFonts w:asciiTheme="majorBidi" w:hAnsiTheme="majorBidi" w:cstheme="majorBidi"/>
          <w:sz w:val="26"/>
          <w:szCs w:val="26"/>
        </w:rPr>
        <w:tab/>
      </w:r>
      <w:r w:rsidR="000223B2" w:rsidRPr="00A632CA">
        <w:rPr>
          <w:rFonts w:asciiTheme="majorBidi" w:hAnsiTheme="majorBidi" w:cstheme="majorBidi"/>
          <w:sz w:val="26"/>
          <w:szCs w:val="26"/>
        </w:rPr>
        <w:t>Others thin</w:t>
      </w:r>
      <w:r w:rsidR="00A60796">
        <w:rPr>
          <w:rFonts w:asciiTheme="majorBidi" w:hAnsiTheme="majorBidi" w:cstheme="majorBidi"/>
          <w:sz w:val="26"/>
          <w:szCs w:val="26"/>
        </w:rPr>
        <w:t>k it has to do with the incense.</w:t>
      </w:r>
      <w:r w:rsidR="000223B2" w:rsidRPr="00A632CA">
        <w:rPr>
          <w:rFonts w:asciiTheme="majorBidi" w:hAnsiTheme="majorBidi" w:cstheme="majorBidi"/>
          <w:sz w:val="26"/>
          <w:szCs w:val="26"/>
        </w:rPr>
        <w:t xml:space="preserve"> </w:t>
      </w:r>
      <w:r w:rsidR="00A60796">
        <w:rPr>
          <w:rFonts w:asciiTheme="majorBidi" w:hAnsiTheme="majorBidi" w:cstheme="majorBidi"/>
          <w:sz w:val="26"/>
          <w:szCs w:val="26"/>
        </w:rPr>
        <w:t>I</w:t>
      </w:r>
      <w:r w:rsidR="00D626AA">
        <w:rPr>
          <w:rFonts w:asciiTheme="majorBidi" w:hAnsiTheme="majorBidi" w:cstheme="majorBidi"/>
          <w:sz w:val="26"/>
          <w:szCs w:val="26"/>
        </w:rPr>
        <w:t>t says</w:t>
      </w:r>
      <w:r w:rsidR="000223B2" w:rsidRPr="00A632CA">
        <w:rPr>
          <w:rFonts w:asciiTheme="majorBidi" w:hAnsiTheme="majorBidi" w:cstheme="majorBidi"/>
          <w:sz w:val="26"/>
          <w:szCs w:val="26"/>
        </w:rPr>
        <w:t xml:space="preserve"> they added incense, and then </w:t>
      </w:r>
      <w:r w:rsidR="00D626AA">
        <w:rPr>
          <w:rFonts w:asciiTheme="majorBidi" w:hAnsiTheme="majorBidi" w:cstheme="majorBidi"/>
          <w:sz w:val="26"/>
          <w:szCs w:val="26"/>
        </w:rPr>
        <w:t xml:space="preserve">go </w:t>
      </w:r>
      <w:r w:rsidR="000223B2" w:rsidRPr="00A632CA">
        <w:rPr>
          <w:rFonts w:asciiTheme="majorBidi" w:hAnsiTheme="majorBidi" w:cstheme="majorBidi"/>
          <w:sz w:val="26"/>
          <w:szCs w:val="26"/>
        </w:rPr>
        <w:t xml:space="preserve">back to </w:t>
      </w:r>
      <w:r w:rsidR="00282580">
        <w:rPr>
          <w:rFonts w:asciiTheme="majorBidi" w:hAnsiTheme="majorBidi" w:cstheme="majorBidi"/>
          <w:sz w:val="26"/>
          <w:szCs w:val="26"/>
        </w:rPr>
        <w:t>E</w:t>
      </w:r>
      <w:r w:rsidR="000223B2" w:rsidRPr="00A632CA">
        <w:rPr>
          <w:rFonts w:asciiTheme="majorBidi" w:hAnsiTheme="majorBidi" w:cstheme="majorBidi"/>
          <w:sz w:val="26"/>
          <w:szCs w:val="26"/>
        </w:rPr>
        <w:t xml:space="preserve">xodus 30:34-38, the </w:t>
      </w:r>
      <w:r w:rsidR="00D626AA">
        <w:rPr>
          <w:rFonts w:asciiTheme="majorBidi" w:hAnsiTheme="majorBidi" w:cstheme="majorBidi"/>
          <w:sz w:val="26"/>
          <w:szCs w:val="26"/>
        </w:rPr>
        <w:t>instructions for the making of the incense</w:t>
      </w:r>
      <w:r w:rsidR="00282580">
        <w:rPr>
          <w:rFonts w:asciiTheme="majorBidi" w:hAnsiTheme="majorBidi" w:cstheme="majorBidi"/>
          <w:sz w:val="26"/>
          <w:szCs w:val="26"/>
        </w:rPr>
        <w:t>. S</w:t>
      </w:r>
      <w:r w:rsidR="00D626AA">
        <w:rPr>
          <w:rFonts w:asciiTheme="majorBidi" w:hAnsiTheme="majorBidi" w:cstheme="majorBidi"/>
          <w:sz w:val="26"/>
          <w:szCs w:val="26"/>
        </w:rPr>
        <w:t xml:space="preserve">o </w:t>
      </w:r>
      <w:r w:rsidR="00282580">
        <w:rPr>
          <w:rFonts w:asciiTheme="majorBidi" w:hAnsiTheme="majorBidi" w:cstheme="majorBidi"/>
          <w:sz w:val="26"/>
          <w:szCs w:val="26"/>
        </w:rPr>
        <w:t xml:space="preserve">perhaps </w:t>
      </w:r>
      <w:r w:rsidR="00D626AA">
        <w:rPr>
          <w:rFonts w:asciiTheme="majorBidi" w:hAnsiTheme="majorBidi" w:cstheme="majorBidi"/>
          <w:sz w:val="26"/>
          <w:szCs w:val="26"/>
        </w:rPr>
        <w:t xml:space="preserve">they didn’t follow the instructions for that. </w:t>
      </w:r>
      <w:r w:rsidR="00D17583" w:rsidRPr="00A632CA">
        <w:rPr>
          <w:rFonts w:asciiTheme="majorBidi" w:hAnsiTheme="majorBidi" w:cstheme="majorBidi"/>
          <w:sz w:val="26"/>
          <w:szCs w:val="26"/>
        </w:rPr>
        <w:t>But whatever it was, there was some either careless or deliberate breaking of prescribed regulations</w:t>
      </w:r>
      <w:r w:rsidR="00A60796">
        <w:rPr>
          <w:rFonts w:asciiTheme="majorBidi" w:hAnsiTheme="majorBidi" w:cstheme="majorBidi"/>
          <w:sz w:val="26"/>
          <w:szCs w:val="26"/>
        </w:rPr>
        <w:t>,</w:t>
      </w:r>
      <w:r w:rsidR="00D17583" w:rsidRPr="00A632CA">
        <w:rPr>
          <w:rFonts w:asciiTheme="majorBidi" w:hAnsiTheme="majorBidi" w:cstheme="majorBidi"/>
          <w:sz w:val="26"/>
          <w:szCs w:val="26"/>
        </w:rPr>
        <w:t xml:space="preserve"> and because of that Nadab and Abihu were stri</w:t>
      </w:r>
      <w:r w:rsidR="00A60796">
        <w:rPr>
          <w:rFonts w:asciiTheme="majorBidi" w:hAnsiTheme="majorBidi" w:cstheme="majorBidi"/>
          <w:sz w:val="26"/>
          <w:szCs w:val="26"/>
        </w:rPr>
        <w:t>c</w:t>
      </w:r>
      <w:r w:rsidR="00D17583" w:rsidRPr="00A632CA">
        <w:rPr>
          <w:rFonts w:asciiTheme="majorBidi" w:hAnsiTheme="majorBidi" w:cstheme="majorBidi"/>
          <w:sz w:val="26"/>
          <w:szCs w:val="26"/>
        </w:rPr>
        <w:t xml:space="preserve">ken by the fire. </w:t>
      </w:r>
      <w:r w:rsidR="009D4E62">
        <w:rPr>
          <w:rFonts w:asciiTheme="majorBidi" w:hAnsiTheme="majorBidi" w:cstheme="majorBidi"/>
          <w:sz w:val="26"/>
          <w:szCs w:val="26"/>
        </w:rPr>
        <w:br/>
        <w:t xml:space="preserve"> </w:t>
      </w:r>
      <w:r w:rsidR="009D4E62">
        <w:rPr>
          <w:rFonts w:asciiTheme="majorBidi" w:hAnsiTheme="majorBidi" w:cstheme="majorBidi"/>
          <w:sz w:val="26"/>
          <w:szCs w:val="26"/>
        </w:rPr>
        <w:tab/>
      </w:r>
      <w:r w:rsidR="00D17583" w:rsidRPr="00A632CA">
        <w:rPr>
          <w:rFonts w:asciiTheme="majorBidi" w:hAnsiTheme="majorBidi" w:cstheme="majorBidi"/>
          <w:sz w:val="26"/>
          <w:szCs w:val="26"/>
        </w:rPr>
        <w:t xml:space="preserve">Some </w:t>
      </w:r>
      <w:r w:rsidR="00AE05B4" w:rsidRPr="00A632CA">
        <w:rPr>
          <w:rFonts w:asciiTheme="majorBidi" w:hAnsiTheme="majorBidi" w:cstheme="majorBidi"/>
          <w:sz w:val="26"/>
          <w:szCs w:val="26"/>
        </w:rPr>
        <w:t>also suggest there may have been drunkenness involve</w:t>
      </w:r>
      <w:r w:rsidR="00A23DBA">
        <w:rPr>
          <w:rFonts w:asciiTheme="majorBidi" w:hAnsiTheme="majorBidi" w:cstheme="majorBidi"/>
          <w:sz w:val="26"/>
          <w:szCs w:val="26"/>
        </w:rPr>
        <w:t xml:space="preserve">d, because of that statement </w:t>
      </w:r>
      <w:r w:rsidR="00AE05B4" w:rsidRPr="00A632CA">
        <w:rPr>
          <w:rFonts w:asciiTheme="majorBidi" w:hAnsiTheme="majorBidi" w:cstheme="majorBidi"/>
          <w:sz w:val="26"/>
          <w:szCs w:val="26"/>
        </w:rPr>
        <w:t xml:space="preserve">down </w:t>
      </w:r>
      <w:r w:rsidR="00A23DBA">
        <w:rPr>
          <w:rFonts w:asciiTheme="majorBidi" w:hAnsiTheme="majorBidi" w:cstheme="majorBidi"/>
          <w:sz w:val="26"/>
          <w:szCs w:val="26"/>
        </w:rPr>
        <w:t xml:space="preserve">in </w:t>
      </w:r>
      <w:r w:rsidR="00AE05B4" w:rsidRPr="00A632CA">
        <w:rPr>
          <w:rFonts w:asciiTheme="majorBidi" w:hAnsiTheme="majorBidi" w:cstheme="majorBidi"/>
          <w:sz w:val="26"/>
          <w:szCs w:val="26"/>
        </w:rPr>
        <w:t>verse</w:t>
      </w:r>
      <w:r w:rsidR="00565104">
        <w:rPr>
          <w:rFonts w:asciiTheme="majorBidi" w:hAnsiTheme="majorBidi" w:cstheme="majorBidi"/>
          <w:sz w:val="26"/>
          <w:szCs w:val="26"/>
        </w:rPr>
        <w:t>s</w:t>
      </w:r>
      <w:r w:rsidR="00AE05B4" w:rsidRPr="00A632CA">
        <w:rPr>
          <w:rFonts w:asciiTheme="majorBidi" w:hAnsiTheme="majorBidi" w:cstheme="majorBidi"/>
          <w:sz w:val="26"/>
          <w:szCs w:val="26"/>
        </w:rPr>
        <w:t xml:space="preserve"> 8 and 9, “You and your sons are not to drink wine or other fermented drink whenever you go into the Tent of Meeting or you will die.” </w:t>
      </w:r>
      <w:r w:rsidR="00565104">
        <w:rPr>
          <w:rFonts w:asciiTheme="majorBidi" w:hAnsiTheme="majorBidi" w:cstheme="majorBidi"/>
          <w:sz w:val="26"/>
          <w:szCs w:val="26"/>
        </w:rPr>
        <w:t>Were</w:t>
      </w:r>
      <w:r w:rsidR="00AE05B4" w:rsidRPr="00A632CA">
        <w:rPr>
          <w:rFonts w:asciiTheme="majorBidi" w:hAnsiTheme="majorBidi" w:cstheme="majorBidi"/>
          <w:sz w:val="26"/>
          <w:szCs w:val="26"/>
        </w:rPr>
        <w:t xml:space="preserve"> Nadab and Abihu intoxicated</w:t>
      </w:r>
      <w:r w:rsidR="00282580">
        <w:rPr>
          <w:rFonts w:asciiTheme="majorBidi" w:hAnsiTheme="majorBidi" w:cstheme="majorBidi"/>
          <w:sz w:val="26"/>
          <w:szCs w:val="26"/>
        </w:rPr>
        <w:t xml:space="preserve">? Was </w:t>
      </w:r>
      <w:r w:rsidR="00AE05B4" w:rsidRPr="00A632CA">
        <w:rPr>
          <w:rFonts w:asciiTheme="majorBidi" w:hAnsiTheme="majorBidi" w:cstheme="majorBidi"/>
          <w:sz w:val="26"/>
          <w:szCs w:val="26"/>
        </w:rPr>
        <w:t>getting drunk</w:t>
      </w:r>
      <w:r w:rsidR="00282580">
        <w:rPr>
          <w:rFonts w:asciiTheme="majorBidi" w:hAnsiTheme="majorBidi" w:cstheme="majorBidi"/>
          <w:sz w:val="26"/>
          <w:szCs w:val="26"/>
        </w:rPr>
        <w:t xml:space="preserve"> the issue</w:t>
      </w:r>
      <w:r w:rsidR="00565104">
        <w:rPr>
          <w:rFonts w:asciiTheme="majorBidi" w:hAnsiTheme="majorBidi" w:cstheme="majorBidi"/>
          <w:sz w:val="26"/>
          <w:szCs w:val="26"/>
        </w:rPr>
        <w:t>?</w:t>
      </w:r>
      <w:r w:rsidR="00AE05B4" w:rsidRPr="00A632CA">
        <w:rPr>
          <w:rFonts w:asciiTheme="majorBidi" w:hAnsiTheme="majorBidi" w:cstheme="majorBidi"/>
          <w:sz w:val="26"/>
          <w:szCs w:val="26"/>
        </w:rPr>
        <w:t xml:space="preserve"> But whatever it was, </w:t>
      </w:r>
      <w:r w:rsidR="00565104">
        <w:rPr>
          <w:rFonts w:asciiTheme="majorBidi" w:hAnsiTheme="majorBidi" w:cstheme="majorBidi"/>
          <w:sz w:val="26"/>
          <w:szCs w:val="26"/>
        </w:rPr>
        <w:t xml:space="preserve">it was a </w:t>
      </w:r>
      <w:r w:rsidR="00AE05B4" w:rsidRPr="00A632CA">
        <w:rPr>
          <w:rFonts w:asciiTheme="majorBidi" w:hAnsiTheme="majorBidi" w:cstheme="majorBidi"/>
          <w:sz w:val="26"/>
          <w:szCs w:val="26"/>
        </w:rPr>
        <w:t xml:space="preserve">severe penalty. </w:t>
      </w:r>
      <w:r w:rsidR="00282580">
        <w:rPr>
          <w:rFonts w:asciiTheme="majorBidi" w:hAnsiTheme="majorBidi" w:cstheme="majorBidi"/>
          <w:sz w:val="26"/>
          <w:szCs w:val="26"/>
        </w:rPr>
        <w:br/>
        <w:t xml:space="preserve"> </w:t>
      </w:r>
      <w:r w:rsidR="00282580">
        <w:rPr>
          <w:rFonts w:asciiTheme="majorBidi" w:hAnsiTheme="majorBidi" w:cstheme="majorBidi"/>
          <w:sz w:val="26"/>
          <w:szCs w:val="26"/>
        </w:rPr>
        <w:tab/>
        <w:t>T</w:t>
      </w:r>
      <w:r w:rsidR="00AE05B4" w:rsidRPr="00A632CA">
        <w:rPr>
          <w:rFonts w:asciiTheme="majorBidi" w:hAnsiTheme="majorBidi" w:cstheme="majorBidi"/>
          <w:sz w:val="26"/>
          <w:szCs w:val="26"/>
        </w:rPr>
        <w:t xml:space="preserve">his may be making an example out of Nadab and Abihu in the beginning of the ritual of </w:t>
      </w:r>
      <w:r w:rsidR="00565104">
        <w:rPr>
          <w:rFonts w:asciiTheme="majorBidi" w:hAnsiTheme="majorBidi" w:cstheme="majorBidi"/>
          <w:sz w:val="26"/>
          <w:szCs w:val="26"/>
        </w:rPr>
        <w:t>observance</w:t>
      </w:r>
      <w:r w:rsidR="00AE05B4" w:rsidRPr="00A632CA">
        <w:rPr>
          <w:rFonts w:asciiTheme="majorBidi" w:hAnsiTheme="majorBidi" w:cstheme="majorBidi"/>
          <w:sz w:val="26"/>
          <w:szCs w:val="26"/>
        </w:rPr>
        <w:t xml:space="preserve"> of Israel. That beginning is important </w:t>
      </w:r>
      <w:r w:rsidR="00282580">
        <w:rPr>
          <w:rFonts w:asciiTheme="majorBidi" w:hAnsiTheme="majorBidi" w:cstheme="majorBidi"/>
          <w:sz w:val="26"/>
          <w:szCs w:val="26"/>
        </w:rPr>
        <w:t xml:space="preserve">so </w:t>
      </w:r>
      <w:r w:rsidR="00565104">
        <w:rPr>
          <w:rFonts w:asciiTheme="majorBidi" w:hAnsiTheme="majorBidi" w:cstheme="majorBidi"/>
          <w:sz w:val="26"/>
          <w:szCs w:val="26"/>
        </w:rPr>
        <w:t xml:space="preserve">that the </w:t>
      </w:r>
      <w:r w:rsidR="00565104">
        <w:rPr>
          <w:rFonts w:asciiTheme="majorBidi" w:hAnsiTheme="majorBidi" w:cstheme="majorBidi"/>
          <w:sz w:val="26"/>
          <w:szCs w:val="26"/>
        </w:rPr>
        <w:lastRenderedPageBreak/>
        <w:t xml:space="preserve">worship was </w:t>
      </w:r>
      <w:r w:rsidR="00AE05B4" w:rsidRPr="00A632CA">
        <w:rPr>
          <w:rFonts w:asciiTheme="majorBidi" w:hAnsiTheme="majorBidi" w:cstheme="majorBidi"/>
          <w:sz w:val="26"/>
          <w:szCs w:val="26"/>
        </w:rPr>
        <w:t>establish</w:t>
      </w:r>
      <w:r w:rsidR="00565104">
        <w:rPr>
          <w:rFonts w:asciiTheme="majorBidi" w:hAnsiTheme="majorBidi" w:cstheme="majorBidi"/>
          <w:sz w:val="26"/>
          <w:szCs w:val="26"/>
        </w:rPr>
        <w:t>ed</w:t>
      </w:r>
      <w:r w:rsidR="00AE05B4" w:rsidRPr="00A632CA">
        <w:rPr>
          <w:rFonts w:asciiTheme="majorBidi" w:hAnsiTheme="majorBidi" w:cstheme="majorBidi"/>
          <w:sz w:val="26"/>
          <w:szCs w:val="26"/>
        </w:rPr>
        <w:t xml:space="preserve"> on a proper foundation</w:t>
      </w:r>
      <w:r w:rsidR="00282580">
        <w:rPr>
          <w:rFonts w:asciiTheme="majorBidi" w:hAnsiTheme="majorBidi" w:cstheme="majorBidi"/>
          <w:sz w:val="26"/>
          <w:szCs w:val="26"/>
        </w:rPr>
        <w:t>,</w:t>
      </w:r>
      <w:r w:rsidR="00AE05B4" w:rsidRPr="00A632CA">
        <w:rPr>
          <w:rFonts w:asciiTheme="majorBidi" w:hAnsiTheme="majorBidi" w:cstheme="majorBidi"/>
          <w:sz w:val="26"/>
          <w:szCs w:val="26"/>
        </w:rPr>
        <w:t xml:space="preserve"> </w:t>
      </w:r>
      <w:r w:rsidR="00282580">
        <w:rPr>
          <w:rFonts w:asciiTheme="majorBidi" w:hAnsiTheme="majorBidi" w:cstheme="majorBidi"/>
          <w:sz w:val="26"/>
          <w:szCs w:val="26"/>
        </w:rPr>
        <w:t>a</w:t>
      </w:r>
      <w:r w:rsidR="00AE05B4" w:rsidRPr="00A632CA">
        <w:rPr>
          <w:rFonts w:asciiTheme="majorBidi" w:hAnsiTheme="majorBidi" w:cstheme="majorBidi"/>
          <w:sz w:val="26"/>
          <w:szCs w:val="26"/>
        </w:rPr>
        <w:t xml:space="preserve">nd an example made </w:t>
      </w:r>
      <w:r w:rsidR="00282580">
        <w:rPr>
          <w:rFonts w:asciiTheme="majorBidi" w:hAnsiTheme="majorBidi" w:cstheme="majorBidi"/>
          <w:sz w:val="26"/>
          <w:szCs w:val="26"/>
        </w:rPr>
        <w:t xml:space="preserve">so that the </w:t>
      </w:r>
      <w:r w:rsidR="00AE05B4" w:rsidRPr="00A632CA">
        <w:rPr>
          <w:rFonts w:asciiTheme="majorBidi" w:hAnsiTheme="majorBidi" w:cstheme="majorBidi"/>
          <w:sz w:val="26"/>
          <w:szCs w:val="26"/>
        </w:rPr>
        <w:t xml:space="preserve">regulations </w:t>
      </w:r>
      <w:r w:rsidR="00282580">
        <w:rPr>
          <w:rFonts w:asciiTheme="majorBidi" w:hAnsiTheme="majorBidi" w:cstheme="majorBidi"/>
          <w:sz w:val="26"/>
          <w:szCs w:val="26"/>
        </w:rPr>
        <w:t>would be</w:t>
      </w:r>
      <w:r w:rsidR="00AE05B4" w:rsidRPr="00A632CA">
        <w:rPr>
          <w:rFonts w:asciiTheme="majorBidi" w:hAnsiTheme="majorBidi" w:cstheme="majorBidi"/>
          <w:sz w:val="26"/>
          <w:szCs w:val="26"/>
        </w:rPr>
        <w:t xml:space="preserve"> followed. I think there is some parallel here in what happens to Nadab and Abihu with what happens to </w:t>
      </w:r>
      <w:r w:rsidR="007152A4">
        <w:rPr>
          <w:rFonts w:asciiTheme="majorBidi" w:hAnsiTheme="majorBidi" w:cstheme="majorBidi"/>
          <w:sz w:val="26"/>
          <w:szCs w:val="26"/>
        </w:rPr>
        <w:t xml:space="preserve">Ananias </w:t>
      </w:r>
      <w:r w:rsidR="00AE05B4" w:rsidRPr="00A632CA">
        <w:rPr>
          <w:rFonts w:asciiTheme="majorBidi" w:hAnsiTheme="majorBidi" w:cstheme="majorBidi"/>
          <w:sz w:val="26"/>
          <w:szCs w:val="26"/>
        </w:rPr>
        <w:t>and Sa</w:t>
      </w:r>
      <w:r w:rsidR="007152A4">
        <w:rPr>
          <w:rFonts w:asciiTheme="majorBidi" w:hAnsiTheme="majorBidi" w:cstheme="majorBidi"/>
          <w:sz w:val="26"/>
          <w:szCs w:val="26"/>
        </w:rPr>
        <w:t>phira</w:t>
      </w:r>
      <w:r w:rsidR="00AE05B4" w:rsidRPr="00A632CA">
        <w:rPr>
          <w:rFonts w:asciiTheme="majorBidi" w:hAnsiTheme="majorBidi" w:cstheme="majorBidi"/>
          <w:sz w:val="26"/>
          <w:szCs w:val="26"/>
        </w:rPr>
        <w:t xml:space="preserve"> in Acts chapter 5</w:t>
      </w:r>
      <w:r w:rsidR="00282580">
        <w:rPr>
          <w:rFonts w:asciiTheme="majorBidi" w:hAnsiTheme="majorBidi" w:cstheme="majorBidi"/>
          <w:sz w:val="26"/>
          <w:szCs w:val="26"/>
        </w:rPr>
        <w:t>. T</w:t>
      </w:r>
      <w:r w:rsidR="00AE05B4" w:rsidRPr="00A632CA">
        <w:rPr>
          <w:rFonts w:asciiTheme="majorBidi" w:hAnsiTheme="majorBidi" w:cstheme="majorBidi"/>
          <w:sz w:val="26"/>
          <w:szCs w:val="26"/>
        </w:rPr>
        <w:t xml:space="preserve">hey misrepresented </w:t>
      </w:r>
      <w:r w:rsidR="007152A4">
        <w:rPr>
          <w:rFonts w:asciiTheme="majorBidi" w:hAnsiTheme="majorBidi" w:cstheme="majorBidi"/>
          <w:sz w:val="26"/>
          <w:szCs w:val="26"/>
        </w:rPr>
        <w:t xml:space="preserve">the offering they brought </w:t>
      </w:r>
      <w:r w:rsidR="00AE05B4" w:rsidRPr="00A632CA">
        <w:rPr>
          <w:rFonts w:asciiTheme="majorBidi" w:hAnsiTheme="majorBidi" w:cstheme="majorBidi"/>
          <w:sz w:val="26"/>
          <w:szCs w:val="26"/>
        </w:rPr>
        <w:t xml:space="preserve">and they were stricken and carried out. Certainly other people subsequent </w:t>
      </w:r>
      <w:r w:rsidR="007152A4">
        <w:rPr>
          <w:rFonts w:asciiTheme="majorBidi" w:hAnsiTheme="majorBidi" w:cstheme="majorBidi"/>
          <w:sz w:val="26"/>
          <w:szCs w:val="26"/>
        </w:rPr>
        <w:t xml:space="preserve">did things as bad or </w:t>
      </w:r>
      <w:r w:rsidR="00AE05B4" w:rsidRPr="00A632CA">
        <w:rPr>
          <w:rFonts w:asciiTheme="majorBidi" w:hAnsiTheme="majorBidi" w:cstheme="majorBidi"/>
          <w:sz w:val="26"/>
          <w:szCs w:val="26"/>
        </w:rPr>
        <w:t xml:space="preserve">worse </w:t>
      </w:r>
      <w:r w:rsidR="00D850C3" w:rsidRPr="00A632CA">
        <w:rPr>
          <w:rFonts w:asciiTheme="majorBidi" w:hAnsiTheme="majorBidi" w:cstheme="majorBidi"/>
          <w:sz w:val="26"/>
          <w:szCs w:val="26"/>
        </w:rPr>
        <w:t xml:space="preserve">than either </w:t>
      </w:r>
      <w:r w:rsidR="007152A4">
        <w:rPr>
          <w:rFonts w:asciiTheme="majorBidi" w:hAnsiTheme="majorBidi" w:cstheme="majorBidi"/>
          <w:sz w:val="26"/>
          <w:szCs w:val="26"/>
        </w:rPr>
        <w:t>Ananias</w:t>
      </w:r>
      <w:r w:rsidR="00D850C3" w:rsidRPr="00A632CA">
        <w:rPr>
          <w:rFonts w:asciiTheme="majorBidi" w:hAnsiTheme="majorBidi" w:cstheme="majorBidi"/>
          <w:sz w:val="26"/>
          <w:szCs w:val="26"/>
        </w:rPr>
        <w:t xml:space="preserve"> and Sa</w:t>
      </w:r>
      <w:r w:rsidR="007152A4">
        <w:rPr>
          <w:rFonts w:asciiTheme="majorBidi" w:hAnsiTheme="majorBidi" w:cstheme="majorBidi"/>
          <w:sz w:val="26"/>
          <w:szCs w:val="26"/>
        </w:rPr>
        <w:t>phira</w:t>
      </w:r>
      <w:r w:rsidR="00D850C3" w:rsidRPr="00A632CA">
        <w:rPr>
          <w:rFonts w:asciiTheme="majorBidi" w:hAnsiTheme="majorBidi" w:cstheme="majorBidi"/>
          <w:sz w:val="26"/>
          <w:szCs w:val="26"/>
        </w:rPr>
        <w:t xml:space="preserve"> or Nadab and Abihu</w:t>
      </w:r>
      <w:r w:rsidR="00A60796">
        <w:rPr>
          <w:rFonts w:asciiTheme="majorBidi" w:hAnsiTheme="majorBidi" w:cstheme="majorBidi"/>
          <w:sz w:val="26"/>
          <w:szCs w:val="26"/>
        </w:rPr>
        <w:t>,</w:t>
      </w:r>
      <w:r w:rsidR="004D4154" w:rsidRPr="00A632CA">
        <w:rPr>
          <w:rFonts w:asciiTheme="majorBidi" w:hAnsiTheme="majorBidi" w:cstheme="majorBidi"/>
          <w:sz w:val="26"/>
          <w:szCs w:val="26"/>
        </w:rPr>
        <w:t xml:space="preserve"> and </w:t>
      </w:r>
      <w:r w:rsidR="00282580">
        <w:rPr>
          <w:rFonts w:asciiTheme="majorBidi" w:hAnsiTheme="majorBidi" w:cstheme="majorBidi"/>
          <w:sz w:val="26"/>
          <w:szCs w:val="26"/>
        </w:rPr>
        <w:t xml:space="preserve">yet they did not </w:t>
      </w:r>
      <w:r w:rsidR="007152A4">
        <w:rPr>
          <w:rFonts w:asciiTheme="majorBidi" w:hAnsiTheme="majorBidi" w:cstheme="majorBidi"/>
          <w:sz w:val="26"/>
          <w:szCs w:val="26"/>
        </w:rPr>
        <w:t>pay for that with</w:t>
      </w:r>
      <w:r w:rsidR="004D4154" w:rsidRPr="00A632CA">
        <w:rPr>
          <w:rFonts w:asciiTheme="majorBidi" w:hAnsiTheme="majorBidi" w:cstheme="majorBidi"/>
          <w:sz w:val="26"/>
          <w:szCs w:val="26"/>
        </w:rPr>
        <w:t xml:space="preserve"> their lives</w:t>
      </w:r>
      <w:r w:rsidR="007152A4">
        <w:rPr>
          <w:rFonts w:asciiTheme="majorBidi" w:hAnsiTheme="majorBidi" w:cstheme="majorBidi"/>
          <w:sz w:val="26"/>
          <w:szCs w:val="26"/>
        </w:rPr>
        <w:t xml:space="preserve"> as these people </w:t>
      </w:r>
      <w:r w:rsidR="004D4154" w:rsidRPr="00A632CA">
        <w:rPr>
          <w:rFonts w:asciiTheme="majorBidi" w:hAnsiTheme="majorBidi" w:cstheme="majorBidi"/>
          <w:sz w:val="26"/>
          <w:szCs w:val="26"/>
        </w:rPr>
        <w:t xml:space="preserve">did. But the </w:t>
      </w:r>
      <w:r w:rsidR="007152A4">
        <w:rPr>
          <w:rFonts w:asciiTheme="majorBidi" w:hAnsiTheme="majorBidi" w:cstheme="majorBidi"/>
          <w:sz w:val="26"/>
          <w:szCs w:val="26"/>
        </w:rPr>
        <w:t>Lord is again underlining in a clear and forceful manner</w:t>
      </w:r>
      <w:r w:rsidR="004D4154" w:rsidRPr="00A632CA">
        <w:rPr>
          <w:rFonts w:asciiTheme="majorBidi" w:hAnsiTheme="majorBidi" w:cstheme="majorBidi"/>
          <w:sz w:val="26"/>
          <w:szCs w:val="26"/>
        </w:rPr>
        <w:t xml:space="preserve"> the importan</w:t>
      </w:r>
      <w:r w:rsidR="00A60796">
        <w:rPr>
          <w:rFonts w:asciiTheme="majorBidi" w:hAnsiTheme="majorBidi" w:cstheme="majorBidi"/>
          <w:sz w:val="26"/>
          <w:szCs w:val="26"/>
        </w:rPr>
        <w:t>ce of following the regulations;</w:t>
      </w:r>
      <w:r w:rsidR="004D4154" w:rsidRPr="00A632CA">
        <w:rPr>
          <w:rFonts w:asciiTheme="majorBidi" w:hAnsiTheme="majorBidi" w:cstheme="majorBidi"/>
          <w:sz w:val="26"/>
          <w:szCs w:val="26"/>
        </w:rPr>
        <w:t xml:space="preserve"> </w:t>
      </w:r>
      <w:r w:rsidR="007152A4">
        <w:rPr>
          <w:rFonts w:asciiTheme="majorBidi" w:hAnsiTheme="majorBidi" w:cstheme="majorBidi"/>
          <w:sz w:val="26"/>
          <w:szCs w:val="26"/>
        </w:rPr>
        <w:t xml:space="preserve">Israel is </w:t>
      </w:r>
      <w:r w:rsidR="004D4154" w:rsidRPr="00A632CA">
        <w:rPr>
          <w:rFonts w:asciiTheme="majorBidi" w:hAnsiTheme="majorBidi" w:cstheme="majorBidi"/>
          <w:sz w:val="26"/>
          <w:szCs w:val="26"/>
        </w:rPr>
        <w:t xml:space="preserve">beginning </w:t>
      </w:r>
      <w:r w:rsidR="007152A4">
        <w:rPr>
          <w:rFonts w:asciiTheme="majorBidi" w:hAnsiTheme="majorBidi" w:cstheme="majorBidi"/>
          <w:sz w:val="26"/>
          <w:szCs w:val="26"/>
        </w:rPr>
        <w:t>her</w:t>
      </w:r>
      <w:r w:rsidR="004D4154" w:rsidRPr="00A632CA">
        <w:rPr>
          <w:rFonts w:asciiTheme="majorBidi" w:hAnsiTheme="majorBidi" w:cstheme="majorBidi"/>
          <w:sz w:val="26"/>
          <w:szCs w:val="26"/>
        </w:rPr>
        <w:t xml:space="preserve"> existence </w:t>
      </w:r>
      <w:r w:rsidR="00282580">
        <w:rPr>
          <w:rFonts w:asciiTheme="majorBidi" w:hAnsiTheme="majorBidi" w:cstheme="majorBidi"/>
          <w:sz w:val="26"/>
          <w:szCs w:val="26"/>
        </w:rPr>
        <w:t>as</w:t>
      </w:r>
      <w:r w:rsidR="004D4154" w:rsidRPr="00A632CA">
        <w:rPr>
          <w:rFonts w:asciiTheme="majorBidi" w:hAnsiTheme="majorBidi" w:cstheme="majorBidi"/>
          <w:sz w:val="26"/>
          <w:szCs w:val="26"/>
        </w:rPr>
        <w:t xml:space="preserve"> God’s </w:t>
      </w:r>
      <w:r w:rsidR="007152A4">
        <w:rPr>
          <w:rFonts w:asciiTheme="majorBidi" w:hAnsiTheme="majorBidi" w:cstheme="majorBidi"/>
          <w:sz w:val="26"/>
          <w:szCs w:val="26"/>
        </w:rPr>
        <w:t xml:space="preserve">covenant people. </w:t>
      </w:r>
      <w:r w:rsidR="004D4154" w:rsidRPr="00A632CA">
        <w:rPr>
          <w:rFonts w:asciiTheme="majorBidi" w:hAnsiTheme="majorBidi" w:cstheme="majorBidi"/>
          <w:sz w:val="26"/>
          <w:szCs w:val="26"/>
        </w:rPr>
        <w:t xml:space="preserve">So that’s a few comments on 10, </w:t>
      </w:r>
      <w:r w:rsidR="009D4E62">
        <w:rPr>
          <w:rFonts w:asciiTheme="majorBidi" w:hAnsiTheme="majorBidi" w:cstheme="majorBidi"/>
          <w:sz w:val="26"/>
          <w:szCs w:val="26"/>
        </w:rPr>
        <w:t>“T</w:t>
      </w:r>
      <w:r w:rsidR="00A60796">
        <w:rPr>
          <w:rFonts w:asciiTheme="majorBidi" w:hAnsiTheme="majorBidi" w:cstheme="majorBidi"/>
          <w:sz w:val="26"/>
          <w:szCs w:val="26"/>
        </w:rPr>
        <w:t xml:space="preserve">he </w:t>
      </w:r>
      <w:r w:rsidR="009D4E62">
        <w:rPr>
          <w:rFonts w:asciiTheme="majorBidi" w:hAnsiTheme="majorBidi" w:cstheme="majorBidi"/>
          <w:sz w:val="26"/>
          <w:szCs w:val="26"/>
        </w:rPr>
        <w:t>Rebellion of Nadab and Abihu.”</w:t>
      </w:r>
      <w:r>
        <w:rPr>
          <w:rFonts w:asciiTheme="majorBidi" w:hAnsiTheme="majorBidi" w:cstheme="majorBidi"/>
          <w:sz w:val="26"/>
          <w:szCs w:val="26"/>
        </w:rPr>
        <w:br/>
      </w:r>
      <w:r>
        <w:rPr>
          <w:rFonts w:asciiTheme="majorBidi" w:hAnsiTheme="majorBidi" w:cstheme="majorBidi"/>
          <w:sz w:val="26"/>
          <w:szCs w:val="26"/>
        </w:rPr>
        <w:br/>
        <w:t xml:space="preserve">11.  Other Laws – Leviticus 11-27 </w:t>
      </w:r>
    </w:p>
    <w:p w:rsidR="00C26522" w:rsidRDefault="007152A4" w:rsidP="00CD51A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282580">
        <w:rPr>
          <w:rFonts w:asciiTheme="majorBidi" w:hAnsiTheme="majorBidi" w:cstheme="majorBidi"/>
          <w:sz w:val="26"/>
          <w:szCs w:val="26"/>
        </w:rPr>
        <w:t>Number</w:t>
      </w:r>
      <w:r>
        <w:rPr>
          <w:rFonts w:asciiTheme="majorBidi" w:hAnsiTheme="majorBidi" w:cstheme="majorBidi"/>
          <w:sz w:val="26"/>
          <w:szCs w:val="26"/>
        </w:rPr>
        <w:t xml:space="preserve"> </w:t>
      </w:r>
      <w:r w:rsidR="004D4154" w:rsidRPr="00A632CA">
        <w:rPr>
          <w:rFonts w:asciiTheme="majorBidi" w:hAnsiTheme="majorBidi" w:cstheme="majorBidi"/>
          <w:sz w:val="26"/>
          <w:szCs w:val="26"/>
        </w:rPr>
        <w:t>11 is sort of just a ca</w:t>
      </w:r>
      <w:r w:rsidR="00E44857">
        <w:rPr>
          <w:rFonts w:asciiTheme="majorBidi" w:hAnsiTheme="majorBidi" w:cstheme="majorBidi"/>
          <w:sz w:val="26"/>
          <w:szCs w:val="26"/>
        </w:rPr>
        <w:t>tch-</w:t>
      </w:r>
      <w:r>
        <w:rPr>
          <w:rFonts w:asciiTheme="majorBidi" w:hAnsiTheme="majorBidi" w:cstheme="majorBidi"/>
          <w:sz w:val="26"/>
          <w:szCs w:val="26"/>
        </w:rPr>
        <w:t>all</w:t>
      </w:r>
      <w:r w:rsidR="00A60796">
        <w:rPr>
          <w:rFonts w:asciiTheme="majorBidi" w:hAnsiTheme="majorBidi" w:cstheme="majorBidi"/>
          <w:sz w:val="26"/>
          <w:szCs w:val="26"/>
        </w:rPr>
        <w:t>,</w:t>
      </w:r>
      <w:r w:rsidR="004D4154" w:rsidRPr="00A632CA">
        <w:rPr>
          <w:rFonts w:asciiTheme="majorBidi" w:hAnsiTheme="majorBidi" w:cstheme="majorBidi"/>
          <w:sz w:val="26"/>
          <w:szCs w:val="26"/>
        </w:rPr>
        <w:t xml:space="preserve"> </w:t>
      </w:r>
      <w:r>
        <w:rPr>
          <w:rFonts w:asciiTheme="majorBidi" w:hAnsiTheme="majorBidi" w:cstheme="majorBidi"/>
          <w:sz w:val="26"/>
          <w:szCs w:val="26"/>
        </w:rPr>
        <w:t>“O</w:t>
      </w:r>
      <w:r w:rsidR="004D4154" w:rsidRPr="00A632CA">
        <w:rPr>
          <w:rFonts w:asciiTheme="majorBidi" w:hAnsiTheme="majorBidi" w:cstheme="majorBidi"/>
          <w:sz w:val="26"/>
          <w:szCs w:val="26"/>
        </w:rPr>
        <w:t xml:space="preserve">ther laws </w:t>
      </w:r>
      <w:r w:rsidR="00A60796">
        <w:rPr>
          <w:rFonts w:asciiTheme="majorBidi" w:hAnsiTheme="majorBidi" w:cstheme="majorBidi"/>
          <w:sz w:val="26"/>
          <w:szCs w:val="26"/>
        </w:rPr>
        <w:t xml:space="preserve">– </w:t>
      </w:r>
      <w:r w:rsidR="004D4154" w:rsidRPr="00A632CA">
        <w:rPr>
          <w:rFonts w:asciiTheme="majorBidi" w:hAnsiTheme="majorBidi" w:cstheme="majorBidi"/>
          <w:sz w:val="26"/>
          <w:szCs w:val="26"/>
        </w:rPr>
        <w:t>L</w:t>
      </w:r>
      <w:r w:rsidR="00A60796">
        <w:rPr>
          <w:rFonts w:asciiTheme="majorBidi" w:hAnsiTheme="majorBidi" w:cstheme="majorBidi"/>
          <w:sz w:val="26"/>
          <w:szCs w:val="26"/>
        </w:rPr>
        <w:t>eviticus 11-</w:t>
      </w:r>
      <w:r w:rsidR="004D4154" w:rsidRPr="00A632CA">
        <w:rPr>
          <w:rFonts w:asciiTheme="majorBidi" w:hAnsiTheme="majorBidi" w:cstheme="majorBidi"/>
          <w:sz w:val="26"/>
          <w:szCs w:val="26"/>
        </w:rPr>
        <w:t>27.</w:t>
      </w:r>
      <w:r>
        <w:rPr>
          <w:rFonts w:asciiTheme="majorBidi" w:hAnsiTheme="majorBidi" w:cstheme="majorBidi"/>
          <w:sz w:val="26"/>
          <w:szCs w:val="26"/>
        </w:rPr>
        <w:t>”</w:t>
      </w:r>
      <w:r w:rsidR="004D4154" w:rsidRPr="00A632CA">
        <w:rPr>
          <w:rFonts w:asciiTheme="majorBidi" w:hAnsiTheme="majorBidi" w:cstheme="majorBidi"/>
          <w:sz w:val="26"/>
          <w:szCs w:val="26"/>
        </w:rPr>
        <w:t xml:space="preserve"> </w:t>
      </w:r>
      <w:r>
        <w:rPr>
          <w:rFonts w:asciiTheme="majorBidi" w:hAnsiTheme="majorBidi" w:cstheme="majorBidi"/>
          <w:sz w:val="26"/>
          <w:szCs w:val="26"/>
        </w:rPr>
        <w:t>Y</w:t>
      </w:r>
      <w:r w:rsidR="00F77447">
        <w:rPr>
          <w:rFonts w:asciiTheme="majorBidi" w:hAnsiTheme="majorBidi" w:cstheme="majorBidi"/>
          <w:sz w:val="26"/>
          <w:szCs w:val="26"/>
        </w:rPr>
        <w:t>ou notice the</w:t>
      </w:r>
      <w:r w:rsidR="004D4154" w:rsidRPr="00A632CA">
        <w:rPr>
          <w:rFonts w:asciiTheme="majorBidi" w:hAnsiTheme="majorBidi" w:cstheme="majorBidi"/>
          <w:sz w:val="26"/>
          <w:szCs w:val="26"/>
        </w:rPr>
        <w:t xml:space="preserve"> </w:t>
      </w:r>
      <w:r>
        <w:rPr>
          <w:rFonts w:asciiTheme="majorBidi" w:hAnsiTheme="majorBidi" w:cstheme="majorBidi"/>
          <w:sz w:val="26"/>
          <w:szCs w:val="26"/>
        </w:rPr>
        <w:t>festivals</w:t>
      </w:r>
      <w:r w:rsidR="00F77447">
        <w:rPr>
          <w:rFonts w:asciiTheme="majorBidi" w:hAnsiTheme="majorBidi" w:cstheme="majorBidi"/>
          <w:sz w:val="26"/>
          <w:szCs w:val="26"/>
        </w:rPr>
        <w:t>,</w:t>
      </w:r>
      <w:r w:rsidR="004D4154" w:rsidRPr="00A632CA">
        <w:rPr>
          <w:rFonts w:asciiTheme="majorBidi" w:hAnsiTheme="majorBidi" w:cstheme="majorBidi"/>
          <w:sz w:val="26"/>
          <w:szCs w:val="26"/>
        </w:rPr>
        <w:t xml:space="preserve"> including the Da</w:t>
      </w:r>
      <w:r w:rsidR="00386A4A" w:rsidRPr="00A632CA">
        <w:rPr>
          <w:rFonts w:asciiTheme="majorBidi" w:hAnsiTheme="majorBidi" w:cstheme="majorBidi"/>
          <w:sz w:val="26"/>
          <w:szCs w:val="26"/>
        </w:rPr>
        <w:t xml:space="preserve">y of Atonement in Leviticus 16; and all that legal material, certainly chapter 16 is an important chapter, where annually you have this observance of the Day of Atonement. And on that day the high priest made atonement for himself, and his household, and for the whole community of Israel. And it was </w:t>
      </w:r>
      <w:r w:rsidR="00282580">
        <w:rPr>
          <w:rFonts w:asciiTheme="majorBidi" w:hAnsiTheme="majorBidi" w:cstheme="majorBidi"/>
          <w:sz w:val="26"/>
          <w:szCs w:val="26"/>
        </w:rPr>
        <w:t xml:space="preserve">an </w:t>
      </w:r>
      <w:r w:rsidR="00386A4A" w:rsidRPr="00A632CA">
        <w:rPr>
          <w:rFonts w:asciiTheme="majorBidi" w:hAnsiTheme="majorBidi" w:cstheme="majorBidi"/>
          <w:sz w:val="26"/>
          <w:szCs w:val="26"/>
        </w:rPr>
        <w:t>important day on the annual calendar</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386A4A" w:rsidRPr="00A632CA">
        <w:rPr>
          <w:rFonts w:asciiTheme="majorBidi" w:hAnsiTheme="majorBidi" w:cstheme="majorBidi"/>
          <w:sz w:val="26"/>
          <w:szCs w:val="26"/>
        </w:rPr>
        <w:t xml:space="preserve">Besides </w:t>
      </w:r>
      <w:r w:rsidR="00282580">
        <w:rPr>
          <w:rFonts w:asciiTheme="majorBidi" w:hAnsiTheme="majorBidi" w:cstheme="majorBidi"/>
          <w:sz w:val="26"/>
          <w:szCs w:val="26"/>
        </w:rPr>
        <w:t xml:space="preserve">chapter </w:t>
      </w:r>
      <w:r w:rsidR="00386A4A" w:rsidRPr="00A632CA">
        <w:rPr>
          <w:rFonts w:asciiTheme="majorBidi" w:hAnsiTheme="majorBidi" w:cstheme="majorBidi"/>
          <w:sz w:val="26"/>
          <w:szCs w:val="26"/>
        </w:rPr>
        <w:t>16, you might add there chapter 23, because in</w:t>
      </w:r>
      <w:r w:rsidR="00F77447">
        <w:rPr>
          <w:rFonts w:asciiTheme="majorBidi" w:hAnsiTheme="majorBidi" w:cstheme="majorBidi"/>
          <w:sz w:val="26"/>
          <w:szCs w:val="26"/>
        </w:rPr>
        <w:t xml:space="preserve"> 23, you have reference to the three</w:t>
      </w:r>
      <w:r w:rsidR="00386A4A" w:rsidRPr="00A632CA">
        <w:rPr>
          <w:rFonts w:asciiTheme="majorBidi" w:hAnsiTheme="majorBidi" w:cstheme="majorBidi"/>
          <w:sz w:val="26"/>
          <w:szCs w:val="26"/>
        </w:rPr>
        <w:t xml:space="preserve"> major annual festivals that were </w:t>
      </w:r>
      <w:r>
        <w:rPr>
          <w:rFonts w:asciiTheme="majorBidi" w:hAnsiTheme="majorBidi" w:cstheme="majorBidi"/>
          <w:sz w:val="26"/>
          <w:szCs w:val="26"/>
        </w:rPr>
        <w:t xml:space="preserve">to be </w:t>
      </w:r>
      <w:r w:rsidR="00386A4A" w:rsidRPr="00A632CA">
        <w:rPr>
          <w:rFonts w:asciiTheme="majorBidi" w:hAnsiTheme="majorBidi" w:cstheme="majorBidi"/>
          <w:sz w:val="26"/>
          <w:szCs w:val="26"/>
        </w:rPr>
        <w:t xml:space="preserve">observed. You notice in </w:t>
      </w:r>
      <w:r>
        <w:rPr>
          <w:rFonts w:asciiTheme="majorBidi" w:hAnsiTheme="majorBidi" w:cstheme="majorBidi"/>
          <w:sz w:val="26"/>
          <w:szCs w:val="26"/>
        </w:rPr>
        <w:t xml:space="preserve">Leviticus </w:t>
      </w:r>
      <w:r w:rsidR="00F77447">
        <w:rPr>
          <w:rFonts w:asciiTheme="majorBidi" w:hAnsiTheme="majorBidi" w:cstheme="majorBidi"/>
          <w:sz w:val="26"/>
          <w:szCs w:val="26"/>
        </w:rPr>
        <w:t>23:4-</w:t>
      </w:r>
      <w:r w:rsidR="00386A4A" w:rsidRPr="00A632CA">
        <w:rPr>
          <w:rFonts w:asciiTheme="majorBidi" w:hAnsiTheme="majorBidi" w:cstheme="majorBidi"/>
          <w:sz w:val="26"/>
          <w:szCs w:val="26"/>
        </w:rPr>
        <w:t xml:space="preserve">8, there’s discussion of Passover and Unleavened Bread. Verse 6, </w:t>
      </w:r>
      <w:r>
        <w:rPr>
          <w:rFonts w:asciiTheme="majorBidi" w:hAnsiTheme="majorBidi" w:cstheme="majorBidi"/>
          <w:sz w:val="26"/>
          <w:szCs w:val="26"/>
        </w:rPr>
        <w:t>“O</w:t>
      </w:r>
      <w:r w:rsidR="00386A4A" w:rsidRPr="00A632CA">
        <w:rPr>
          <w:rFonts w:asciiTheme="majorBidi" w:hAnsiTheme="majorBidi" w:cstheme="majorBidi"/>
          <w:sz w:val="26"/>
          <w:szCs w:val="26"/>
        </w:rPr>
        <w:t xml:space="preserve">n the </w:t>
      </w:r>
      <w:r w:rsidR="00F77447">
        <w:rPr>
          <w:rFonts w:asciiTheme="majorBidi" w:hAnsiTheme="majorBidi" w:cstheme="majorBidi"/>
          <w:sz w:val="26"/>
          <w:szCs w:val="26"/>
        </w:rPr>
        <w:t>fifteenth</w:t>
      </w:r>
      <w:r w:rsidR="00386A4A" w:rsidRPr="00A632CA">
        <w:rPr>
          <w:rFonts w:asciiTheme="majorBidi" w:hAnsiTheme="majorBidi" w:cstheme="majorBidi"/>
          <w:sz w:val="26"/>
          <w:szCs w:val="26"/>
        </w:rPr>
        <w:t xml:space="preserve"> day of the month, the </w:t>
      </w:r>
      <w:r w:rsidR="00690376">
        <w:rPr>
          <w:rFonts w:asciiTheme="majorBidi" w:hAnsiTheme="majorBidi" w:cstheme="majorBidi"/>
          <w:sz w:val="26"/>
          <w:szCs w:val="26"/>
        </w:rPr>
        <w:t>Lord</w:t>
      </w:r>
      <w:r w:rsidR="00386A4A" w:rsidRPr="00A632CA">
        <w:rPr>
          <w:rFonts w:asciiTheme="majorBidi" w:hAnsiTheme="majorBidi" w:cstheme="majorBidi"/>
          <w:sz w:val="26"/>
          <w:szCs w:val="26"/>
        </w:rPr>
        <w:t xml:space="preserve">’s </w:t>
      </w:r>
      <w:r w:rsidR="00282580">
        <w:rPr>
          <w:rFonts w:asciiTheme="majorBidi" w:hAnsiTheme="majorBidi" w:cstheme="majorBidi"/>
          <w:sz w:val="26"/>
          <w:szCs w:val="26"/>
        </w:rPr>
        <w:t>F</w:t>
      </w:r>
      <w:r w:rsidR="00386A4A" w:rsidRPr="00A632CA">
        <w:rPr>
          <w:rFonts w:asciiTheme="majorBidi" w:hAnsiTheme="majorBidi" w:cstheme="majorBidi"/>
          <w:sz w:val="26"/>
          <w:szCs w:val="26"/>
        </w:rPr>
        <w:t>east of Unleavened Bread begins.</w:t>
      </w:r>
      <w:r>
        <w:rPr>
          <w:rFonts w:asciiTheme="majorBidi" w:hAnsiTheme="majorBidi" w:cstheme="majorBidi"/>
          <w:sz w:val="26"/>
          <w:szCs w:val="26"/>
        </w:rPr>
        <w:t>”</w:t>
      </w:r>
      <w:r w:rsidR="00386A4A" w:rsidRPr="00A632CA">
        <w:rPr>
          <w:rFonts w:asciiTheme="majorBidi" w:hAnsiTheme="majorBidi" w:cstheme="majorBidi"/>
          <w:sz w:val="26"/>
          <w:szCs w:val="26"/>
        </w:rPr>
        <w:t xml:space="preserve"> Verse </w:t>
      </w:r>
      <w:r w:rsidR="00F737ED" w:rsidRPr="00A632CA">
        <w:rPr>
          <w:rFonts w:asciiTheme="majorBidi" w:hAnsiTheme="majorBidi" w:cstheme="majorBidi"/>
          <w:sz w:val="26"/>
          <w:szCs w:val="26"/>
        </w:rPr>
        <w:t xml:space="preserve">7, </w:t>
      </w:r>
      <w:r w:rsidR="00282580">
        <w:rPr>
          <w:rFonts w:asciiTheme="majorBidi" w:hAnsiTheme="majorBidi" w:cstheme="majorBidi"/>
          <w:sz w:val="26"/>
          <w:szCs w:val="26"/>
        </w:rPr>
        <w:t>the first day was a solemn assembly</w:t>
      </w:r>
      <w:r w:rsidR="00F77447">
        <w:rPr>
          <w:rFonts w:asciiTheme="majorBidi" w:hAnsiTheme="majorBidi" w:cstheme="majorBidi"/>
          <w:sz w:val="26"/>
          <w:szCs w:val="26"/>
        </w:rPr>
        <w:t>,</w:t>
      </w:r>
      <w:r w:rsidR="00F737ED" w:rsidRPr="00A632CA">
        <w:rPr>
          <w:rFonts w:asciiTheme="majorBidi" w:hAnsiTheme="majorBidi" w:cstheme="majorBidi"/>
          <w:sz w:val="26"/>
          <w:szCs w:val="26"/>
        </w:rPr>
        <w:t xml:space="preserve"> and verse 5, the Lord’s Passover begins at twilight</w:t>
      </w:r>
      <w:r>
        <w:rPr>
          <w:rFonts w:asciiTheme="majorBidi" w:hAnsiTheme="majorBidi" w:cstheme="majorBidi"/>
          <w:sz w:val="26"/>
          <w:szCs w:val="26"/>
        </w:rPr>
        <w:t xml:space="preserve"> on the </w:t>
      </w:r>
      <w:r w:rsidR="00F77447">
        <w:rPr>
          <w:rFonts w:asciiTheme="majorBidi" w:hAnsiTheme="majorBidi" w:cstheme="majorBidi"/>
          <w:sz w:val="26"/>
          <w:szCs w:val="26"/>
        </w:rPr>
        <w:t>fourteenth</w:t>
      </w:r>
      <w:r>
        <w:rPr>
          <w:rFonts w:asciiTheme="majorBidi" w:hAnsiTheme="majorBidi" w:cstheme="majorBidi"/>
          <w:sz w:val="26"/>
          <w:szCs w:val="26"/>
        </w:rPr>
        <w:t xml:space="preserve"> day </w:t>
      </w:r>
      <w:r w:rsidR="00F77447">
        <w:rPr>
          <w:rFonts w:asciiTheme="majorBidi" w:hAnsiTheme="majorBidi" w:cstheme="majorBidi"/>
          <w:sz w:val="26"/>
          <w:szCs w:val="26"/>
        </w:rPr>
        <w:t>of</w:t>
      </w:r>
      <w:r w:rsidR="00F737ED" w:rsidRPr="00A632CA">
        <w:rPr>
          <w:rFonts w:asciiTheme="majorBidi" w:hAnsiTheme="majorBidi" w:cstheme="majorBidi"/>
          <w:sz w:val="26"/>
          <w:szCs w:val="26"/>
        </w:rPr>
        <w:t xml:space="preserve"> the month </w:t>
      </w:r>
      <w:r w:rsidR="00F77447">
        <w:rPr>
          <w:rFonts w:asciiTheme="majorBidi" w:hAnsiTheme="majorBidi" w:cstheme="majorBidi"/>
          <w:sz w:val="26"/>
          <w:szCs w:val="26"/>
        </w:rPr>
        <w:t xml:space="preserve">and </w:t>
      </w:r>
      <w:r w:rsidR="00F737ED" w:rsidRPr="00A632CA">
        <w:rPr>
          <w:rFonts w:asciiTheme="majorBidi" w:hAnsiTheme="majorBidi" w:cstheme="majorBidi"/>
          <w:sz w:val="26"/>
          <w:szCs w:val="26"/>
        </w:rPr>
        <w:t xml:space="preserve">the </w:t>
      </w:r>
      <w:r w:rsidR="00F77447">
        <w:rPr>
          <w:rFonts w:asciiTheme="majorBidi" w:hAnsiTheme="majorBidi" w:cstheme="majorBidi"/>
          <w:sz w:val="26"/>
          <w:szCs w:val="26"/>
        </w:rPr>
        <w:t xml:space="preserve">fifteenth day of the month is </w:t>
      </w:r>
      <w:r w:rsidR="00F737ED" w:rsidRPr="00A632CA">
        <w:rPr>
          <w:rFonts w:asciiTheme="majorBidi" w:hAnsiTheme="majorBidi" w:cstheme="majorBidi"/>
          <w:sz w:val="26"/>
          <w:szCs w:val="26"/>
        </w:rPr>
        <w:t xml:space="preserve">the feast of Unleavened Bread. So the Passover and </w:t>
      </w:r>
      <w:r w:rsidR="00F77447">
        <w:rPr>
          <w:rFonts w:asciiTheme="majorBidi" w:hAnsiTheme="majorBidi" w:cstheme="majorBidi"/>
          <w:sz w:val="26"/>
          <w:szCs w:val="26"/>
        </w:rPr>
        <w:t xml:space="preserve">the feast of </w:t>
      </w:r>
      <w:r w:rsidR="00F737ED" w:rsidRPr="00A632CA">
        <w:rPr>
          <w:rFonts w:asciiTheme="majorBidi" w:hAnsiTheme="majorBidi" w:cstheme="majorBidi"/>
          <w:sz w:val="26"/>
          <w:szCs w:val="26"/>
        </w:rPr>
        <w:t xml:space="preserve">Unleavened Bread </w:t>
      </w:r>
      <w:r w:rsidR="00F77447">
        <w:rPr>
          <w:rFonts w:asciiTheme="majorBidi" w:hAnsiTheme="majorBidi" w:cstheme="majorBidi"/>
          <w:sz w:val="26"/>
          <w:szCs w:val="26"/>
        </w:rPr>
        <w:t xml:space="preserve">are </w:t>
      </w:r>
      <w:r w:rsidR="00F737ED" w:rsidRPr="00A632CA">
        <w:rPr>
          <w:rFonts w:asciiTheme="majorBidi" w:hAnsiTheme="majorBidi" w:cstheme="majorBidi"/>
          <w:sz w:val="26"/>
          <w:szCs w:val="26"/>
        </w:rPr>
        <w:t xml:space="preserve">in verses 4 to 8. </w:t>
      </w:r>
      <w:r>
        <w:rPr>
          <w:rFonts w:asciiTheme="majorBidi" w:hAnsiTheme="majorBidi" w:cstheme="majorBidi"/>
          <w:sz w:val="26"/>
          <w:szCs w:val="26"/>
        </w:rPr>
        <w:br/>
        <w:t xml:space="preserve"> </w:t>
      </w:r>
      <w:r>
        <w:rPr>
          <w:rFonts w:asciiTheme="majorBidi" w:hAnsiTheme="majorBidi" w:cstheme="majorBidi"/>
          <w:sz w:val="26"/>
          <w:szCs w:val="26"/>
        </w:rPr>
        <w:tab/>
      </w:r>
      <w:r w:rsidR="00F737ED" w:rsidRPr="00A632CA">
        <w:rPr>
          <w:rFonts w:asciiTheme="majorBidi" w:hAnsiTheme="majorBidi" w:cstheme="majorBidi"/>
          <w:sz w:val="26"/>
          <w:szCs w:val="26"/>
        </w:rPr>
        <w:t xml:space="preserve">Then in </w:t>
      </w:r>
      <w:r w:rsidR="00F77447">
        <w:rPr>
          <w:rFonts w:asciiTheme="majorBidi" w:hAnsiTheme="majorBidi" w:cstheme="majorBidi"/>
          <w:sz w:val="26"/>
          <w:szCs w:val="26"/>
        </w:rPr>
        <w:t>Leviticus 23:15-</w:t>
      </w:r>
      <w:r w:rsidR="00F737ED" w:rsidRPr="00A632CA">
        <w:rPr>
          <w:rFonts w:asciiTheme="majorBidi" w:hAnsiTheme="majorBidi" w:cstheme="majorBidi"/>
          <w:sz w:val="26"/>
          <w:szCs w:val="26"/>
        </w:rPr>
        <w:t xml:space="preserve">22 </w:t>
      </w:r>
      <w:r w:rsidR="00F77447">
        <w:rPr>
          <w:rFonts w:asciiTheme="majorBidi" w:hAnsiTheme="majorBidi" w:cstheme="majorBidi"/>
          <w:sz w:val="26"/>
          <w:szCs w:val="26"/>
        </w:rPr>
        <w:t xml:space="preserve">is </w:t>
      </w:r>
      <w:r w:rsidR="00F737ED" w:rsidRPr="00A632CA">
        <w:rPr>
          <w:rFonts w:asciiTheme="majorBidi" w:hAnsiTheme="majorBidi" w:cstheme="majorBidi"/>
          <w:sz w:val="26"/>
          <w:szCs w:val="26"/>
        </w:rPr>
        <w:t xml:space="preserve">the Feast of Weeks. </w:t>
      </w:r>
      <w:r w:rsidR="00F77447">
        <w:rPr>
          <w:rFonts w:asciiTheme="majorBidi" w:hAnsiTheme="majorBidi" w:cstheme="majorBidi"/>
          <w:sz w:val="26"/>
          <w:szCs w:val="26"/>
        </w:rPr>
        <w:t>I</w:t>
      </w:r>
      <w:r w:rsidR="00CD51A1">
        <w:rPr>
          <w:rFonts w:asciiTheme="majorBidi" w:hAnsiTheme="majorBidi" w:cstheme="majorBidi"/>
          <w:sz w:val="26"/>
          <w:szCs w:val="26"/>
        </w:rPr>
        <w:t xml:space="preserve">n </w:t>
      </w:r>
      <w:r w:rsidR="00F737ED" w:rsidRPr="00A632CA">
        <w:rPr>
          <w:rFonts w:asciiTheme="majorBidi" w:hAnsiTheme="majorBidi" w:cstheme="majorBidi"/>
          <w:sz w:val="26"/>
          <w:szCs w:val="26"/>
        </w:rPr>
        <w:t>th</w:t>
      </w:r>
      <w:r w:rsidR="00F77447">
        <w:rPr>
          <w:rFonts w:asciiTheme="majorBidi" w:hAnsiTheme="majorBidi" w:cstheme="majorBidi"/>
          <w:sz w:val="26"/>
          <w:szCs w:val="26"/>
        </w:rPr>
        <w:t>e New Testament</w:t>
      </w:r>
      <w:r w:rsidR="00F737ED" w:rsidRPr="00A632CA">
        <w:rPr>
          <w:rFonts w:asciiTheme="majorBidi" w:hAnsiTheme="majorBidi" w:cstheme="majorBidi"/>
          <w:sz w:val="26"/>
          <w:szCs w:val="26"/>
        </w:rPr>
        <w:t xml:space="preserve"> </w:t>
      </w:r>
      <w:r w:rsidR="00F77447">
        <w:rPr>
          <w:rFonts w:asciiTheme="majorBidi" w:hAnsiTheme="majorBidi" w:cstheme="majorBidi"/>
          <w:sz w:val="26"/>
          <w:szCs w:val="26"/>
        </w:rPr>
        <w:t>t</w:t>
      </w:r>
      <w:r w:rsidR="00F77447" w:rsidRPr="00A632CA">
        <w:rPr>
          <w:rFonts w:asciiTheme="majorBidi" w:hAnsiTheme="majorBidi" w:cstheme="majorBidi"/>
          <w:sz w:val="26"/>
          <w:szCs w:val="26"/>
        </w:rPr>
        <w:t xml:space="preserve">hat is </w:t>
      </w:r>
      <w:r w:rsidR="00F737ED" w:rsidRPr="00A632CA">
        <w:rPr>
          <w:rFonts w:asciiTheme="majorBidi" w:hAnsiTheme="majorBidi" w:cstheme="majorBidi"/>
          <w:sz w:val="26"/>
          <w:szCs w:val="26"/>
        </w:rPr>
        <w:t xml:space="preserve">referred to </w:t>
      </w:r>
      <w:r w:rsidR="00CD51A1">
        <w:rPr>
          <w:rFonts w:asciiTheme="majorBidi" w:hAnsiTheme="majorBidi" w:cstheme="majorBidi"/>
          <w:sz w:val="26"/>
          <w:szCs w:val="26"/>
        </w:rPr>
        <w:t xml:space="preserve">as </w:t>
      </w:r>
      <w:r w:rsidR="00F737ED" w:rsidRPr="00A632CA">
        <w:rPr>
          <w:rFonts w:asciiTheme="majorBidi" w:hAnsiTheme="majorBidi" w:cstheme="majorBidi"/>
          <w:sz w:val="26"/>
          <w:szCs w:val="26"/>
        </w:rPr>
        <w:t>Pentecost. So</w:t>
      </w:r>
      <w:r>
        <w:rPr>
          <w:rFonts w:asciiTheme="majorBidi" w:hAnsiTheme="majorBidi" w:cstheme="majorBidi"/>
          <w:sz w:val="26"/>
          <w:szCs w:val="26"/>
        </w:rPr>
        <w:t>,</w:t>
      </w:r>
      <w:r w:rsidR="00F737ED" w:rsidRPr="00A632CA">
        <w:rPr>
          <w:rFonts w:asciiTheme="majorBidi" w:hAnsiTheme="majorBidi" w:cstheme="majorBidi"/>
          <w:sz w:val="26"/>
          <w:szCs w:val="26"/>
        </w:rPr>
        <w:t xml:space="preserve"> </w:t>
      </w:r>
      <w:r>
        <w:rPr>
          <w:rFonts w:asciiTheme="majorBidi" w:hAnsiTheme="majorBidi" w:cstheme="majorBidi"/>
          <w:sz w:val="26"/>
          <w:szCs w:val="26"/>
        </w:rPr>
        <w:t>“F</w:t>
      </w:r>
      <w:r w:rsidR="00F737ED" w:rsidRPr="00A632CA">
        <w:rPr>
          <w:rFonts w:asciiTheme="majorBidi" w:hAnsiTheme="majorBidi" w:cstheme="majorBidi"/>
          <w:sz w:val="26"/>
          <w:szCs w:val="26"/>
        </w:rPr>
        <w:t>rom the day after the Sabbath</w:t>
      </w:r>
      <w:r>
        <w:rPr>
          <w:rFonts w:asciiTheme="majorBidi" w:hAnsiTheme="majorBidi" w:cstheme="majorBidi"/>
          <w:sz w:val="26"/>
          <w:szCs w:val="26"/>
        </w:rPr>
        <w:t>,</w:t>
      </w:r>
      <w:r w:rsidR="00F737ED" w:rsidRPr="00A632CA">
        <w:rPr>
          <w:rFonts w:asciiTheme="majorBidi" w:hAnsiTheme="majorBidi" w:cstheme="majorBidi"/>
          <w:sz w:val="26"/>
          <w:szCs w:val="26"/>
        </w:rPr>
        <w:t xml:space="preserve"> the day you </w:t>
      </w:r>
      <w:r>
        <w:rPr>
          <w:rFonts w:asciiTheme="majorBidi" w:hAnsiTheme="majorBidi" w:cstheme="majorBidi"/>
          <w:sz w:val="26"/>
          <w:szCs w:val="26"/>
        </w:rPr>
        <w:t xml:space="preserve">brought the sheaf of the wave offering, count off seven full weeks. Count off fifty </w:t>
      </w:r>
      <w:r>
        <w:rPr>
          <w:rFonts w:asciiTheme="majorBidi" w:hAnsiTheme="majorBidi" w:cstheme="majorBidi"/>
          <w:sz w:val="26"/>
          <w:szCs w:val="26"/>
        </w:rPr>
        <w:lastRenderedPageBreak/>
        <w:t>days [</w:t>
      </w:r>
      <w:r w:rsidR="00C26522" w:rsidRPr="00A632CA">
        <w:rPr>
          <w:rFonts w:asciiTheme="majorBidi" w:hAnsiTheme="majorBidi" w:cstheme="majorBidi"/>
          <w:sz w:val="26"/>
          <w:szCs w:val="26"/>
        </w:rPr>
        <w:t xml:space="preserve">that’s </w:t>
      </w:r>
      <w:r w:rsidR="00B349D5">
        <w:rPr>
          <w:rFonts w:asciiTheme="majorBidi" w:hAnsiTheme="majorBidi" w:cstheme="majorBidi"/>
          <w:sz w:val="26"/>
          <w:szCs w:val="26"/>
        </w:rPr>
        <w:t xml:space="preserve">where </w:t>
      </w:r>
      <w:r w:rsidR="00C26522" w:rsidRPr="00A632CA">
        <w:rPr>
          <w:rFonts w:asciiTheme="majorBidi" w:hAnsiTheme="majorBidi" w:cstheme="majorBidi"/>
          <w:sz w:val="26"/>
          <w:szCs w:val="26"/>
        </w:rPr>
        <w:t xml:space="preserve">you get the </w:t>
      </w:r>
      <w:r w:rsidR="00CD51A1">
        <w:rPr>
          <w:rFonts w:asciiTheme="majorBidi" w:hAnsiTheme="majorBidi" w:cstheme="majorBidi"/>
          <w:sz w:val="26"/>
          <w:szCs w:val="26"/>
        </w:rPr>
        <w:t>title “</w:t>
      </w:r>
      <w:r w:rsidR="00C26522" w:rsidRPr="00A632CA">
        <w:rPr>
          <w:rFonts w:asciiTheme="majorBidi" w:hAnsiTheme="majorBidi" w:cstheme="majorBidi"/>
          <w:sz w:val="26"/>
          <w:szCs w:val="26"/>
        </w:rPr>
        <w:t>Pentecost</w:t>
      </w:r>
      <w:r w:rsidR="00CD51A1">
        <w:rPr>
          <w:rFonts w:asciiTheme="majorBidi" w:hAnsiTheme="majorBidi" w:cstheme="majorBidi"/>
          <w:sz w:val="26"/>
          <w:szCs w:val="26"/>
        </w:rPr>
        <w:t>” or 50</w:t>
      </w:r>
      <w:r>
        <w:rPr>
          <w:rFonts w:asciiTheme="majorBidi" w:hAnsiTheme="majorBidi" w:cstheme="majorBidi"/>
          <w:sz w:val="26"/>
          <w:szCs w:val="26"/>
        </w:rPr>
        <w:t>]</w:t>
      </w:r>
      <w:r w:rsidR="00B349D5">
        <w:rPr>
          <w:rFonts w:asciiTheme="majorBidi" w:hAnsiTheme="majorBidi" w:cstheme="majorBidi"/>
          <w:sz w:val="26"/>
          <w:szCs w:val="26"/>
        </w:rPr>
        <w:t xml:space="preserve"> up to the day after </w:t>
      </w:r>
      <w:r w:rsidR="00C26522" w:rsidRPr="00A632CA">
        <w:rPr>
          <w:rFonts w:asciiTheme="majorBidi" w:hAnsiTheme="majorBidi" w:cstheme="majorBidi"/>
          <w:sz w:val="26"/>
          <w:szCs w:val="26"/>
        </w:rPr>
        <w:t xml:space="preserve">the </w:t>
      </w:r>
      <w:r w:rsidR="00F77447">
        <w:rPr>
          <w:rFonts w:asciiTheme="majorBidi" w:hAnsiTheme="majorBidi" w:cstheme="majorBidi"/>
          <w:sz w:val="26"/>
          <w:szCs w:val="26"/>
        </w:rPr>
        <w:t>seventh</w:t>
      </w:r>
      <w:r w:rsidR="00C26522" w:rsidRPr="00A632CA">
        <w:rPr>
          <w:rFonts w:asciiTheme="majorBidi" w:hAnsiTheme="majorBidi" w:cstheme="majorBidi"/>
          <w:sz w:val="26"/>
          <w:szCs w:val="26"/>
        </w:rPr>
        <w:t xml:space="preserve"> Sabbath,</w:t>
      </w:r>
      <w:r w:rsidR="00B349D5">
        <w:rPr>
          <w:rFonts w:asciiTheme="majorBidi" w:hAnsiTheme="majorBidi" w:cstheme="majorBidi"/>
          <w:sz w:val="26"/>
          <w:szCs w:val="26"/>
        </w:rPr>
        <w:t>”</w:t>
      </w:r>
      <w:r w:rsidR="00C26522" w:rsidRPr="00A632CA">
        <w:rPr>
          <w:rFonts w:asciiTheme="majorBidi" w:hAnsiTheme="majorBidi" w:cstheme="majorBidi"/>
          <w:sz w:val="26"/>
          <w:szCs w:val="26"/>
        </w:rPr>
        <w:t xml:space="preserve"> and the description of that </w:t>
      </w:r>
      <w:r w:rsidR="00B349D5">
        <w:rPr>
          <w:rFonts w:asciiTheme="majorBidi" w:hAnsiTheme="majorBidi" w:cstheme="majorBidi"/>
          <w:sz w:val="26"/>
          <w:szCs w:val="26"/>
        </w:rPr>
        <w:t>F</w:t>
      </w:r>
      <w:r w:rsidR="00C26522" w:rsidRPr="00A632CA">
        <w:rPr>
          <w:rFonts w:asciiTheme="majorBidi" w:hAnsiTheme="majorBidi" w:cstheme="majorBidi"/>
          <w:sz w:val="26"/>
          <w:szCs w:val="26"/>
        </w:rPr>
        <w:t xml:space="preserve">east of </w:t>
      </w:r>
      <w:r w:rsidR="00B349D5">
        <w:rPr>
          <w:rFonts w:asciiTheme="majorBidi" w:hAnsiTheme="majorBidi" w:cstheme="majorBidi"/>
          <w:sz w:val="26"/>
          <w:szCs w:val="26"/>
        </w:rPr>
        <w:t>W</w:t>
      </w:r>
      <w:r w:rsidR="00C26522" w:rsidRPr="00A632CA">
        <w:rPr>
          <w:rFonts w:asciiTheme="majorBidi" w:hAnsiTheme="majorBidi" w:cstheme="majorBidi"/>
          <w:sz w:val="26"/>
          <w:szCs w:val="26"/>
        </w:rPr>
        <w:t xml:space="preserve">eeks. </w:t>
      </w:r>
      <w:r w:rsidR="00CD51A1">
        <w:rPr>
          <w:rFonts w:asciiTheme="majorBidi" w:hAnsiTheme="majorBidi" w:cstheme="majorBidi"/>
          <w:sz w:val="26"/>
          <w:szCs w:val="26"/>
        </w:rPr>
        <w:t>T</w:t>
      </w:r>
      <w:r w:rsidR="00C26522" w:rsidRPr="00A632CA">
        <w:rPr>
          <w:rFonts w:asciiTheme="majorBidi" w:hAnsiTheme="majorBidi" w:cstheme="majorBidi"/>
          <w:sz w:val="26"/>
          <w:szCs w:val="26"/>
        </w:rPr>
        <w:t xml:space="preserve">hen in </w:t>
      </w:r>
      <w:r w:rsidR="00B349D5">
        <w:rPr>
          <w:rFonts w:asciiTheme="majorBidi" w:hAnsiTheme="majorBidi" w:cstheme="majorBidi"/>
          <w:sz w:val="26"/>
          <w:szCs w:val="26"/>
        </w:rPr>
        <w:t>Leviticus 23:</w:t>
      </w:r>
      <w:r w:rsidR="00C26522" w:rsidRPr="00A632CA">
        <w:rPr>
          <w:rFonts w:asciiTheme="majorBidi" w:hAnsiTheme="majorBidi" w:cstheme="majorBidi"/>
          <w:sz w:val="26"/>
          <w:szCs w:val="26"/>
        </w:rPr>
        <w:t>33</w:t>
      </w:r>
      <w:r w:rsidR="00B349D5">
        <w:rPr>
          <w:rFonts w:asciiTheme="majorBidi" w:hAnsiTheme="majorBidi" w:cstheme="majorBidi"/>
          <w:sz w:val="26"/>
          <w:szCs w:val="26"/>
        </w:rPr>
        <w:t>-</w:t>
      </w:r>
      <w:r w:rsidR="00F77447">
        <w:rPr>
          <w:rFonts w:asciiTheme="majorBidi" w:hAnsiTheme="majorBidi" w:cstheme="majorBidi"/>
          <w:sz w:val="26"/>
          <w:szCs w:val="26"/>
        </w:rPr>
        <w:t>43 is</w:t>
      </w:r>
      <w:r w:rsidR="00C26522" w:rsidRPr="00A632CA">
        <w:rPr>
          <w:rFonts w:asciiTheme="majorBidi" w:hAnsiTheme="majorBidi" w:cstheme="majorBidi"/>
          <w:sz w:val="26"/>
          <w:szCs w:val="26"/>
        </w:rPr>
        <w:t xml:space="preserve"> the </w:t>
      </w:r>
      <w:r w:rsidR="00B349D5">
        <w:rPr>
          <w:rFonts w:asciiTheme="majorBidi" w:hAnsiTheme="majorBidi" w:cstheme="majorBidi"/>
          <w:sz w:val="26"/>
          <w:szCs w:val="26"/>
        </w:rPr>
        <w:t>F</w:t>
      </w:r>
      <w:r w:rsidR="00C26522" w:rsidRPr="00A632CA">
        <w:rPr>
          <w:rFonts w:asciiTheme="majorBidi" w:hAnsiTheme="majorBidi" w:cstheme="majorBidi"/>
          <w:sz w:val="26"/>
          <w:szCs w:val="26"/>
        </w:rPr>
        <w:t>east of Tabernacle</w:t>
      </w:r>
      <w:r w:rsidR="00B349D5">
        <w:rPr>
          <w:rFonts w:asciiTheme="majorBidi" w:hAnsiTheme="majorBidi" w:cstheme="majorBidi"/>
          <w:sz w:val="26"/>
          <w:szCs w:val="26"/>
        </w:rPr>
        <w:t>s</w:t>
      </w:r>
      <w:r w:rsidR="00C26522" w:rsidRPr="00A632CA">
        <w:rPr>
          <w:rFonts w:asciiTheme="majorBidi" w:hAnsiTheme="majorBidi" w:cstheme="majorBidi"/>
          <w:sz w:val="26"/>
          <w:szCs w:val="26"/>
        </w:rPr>
        <w:t xml:space="preserve">. </w:t>
      </w:r>
      <w:r w:rsidR="00B349D5">
        <w:rPr>
          <w:rFonts w:asciiTheme="majorBidi" w:hAnsiTheme="majorBidi" w:cstheme="majorBidi"/>
          <w:sz w:val="26"/>
          <w:szCs w:val="26"/>
        </w:rPr>
        <w:t>I</w:t>
      </w:r>
      <w:r w:rsidR="00C26522" w:rsidRPr="00A632CA">
        <w:rPr>
          <w:rFonts w:asciiTheme="majorBidi" w:hAnsiTheme="majorBidi" w:cstheme="majorBidi"/>
          <w:sz w:val="26"/>
          <w:szCs w:val="26"/>
        </w:rPr>
        <w:t>t comes right after the Day of Atonement.</w:t>
      </w:r>
      <w:r w:rsidR="00CD51A1">
        <w:rPr>
          <w:rFonts w:asciiTheme="majorBidi" w:hAnsiTheme="majorBidi" w:cstheme="majorBidi"/>
          <w:sz w:val="26"/>
          <w:szCs w:val="26"/>
        </w:rPr>
        <w:t xml:space="preserve"> </w:t>
      </w:r>
      <w:r w:rsidR="00C26522" w:rsidRPr="00A632CA">
        <w:rPr>
          <w:rFonts w:asciiTheme="majorBidi" w:hAnsiTheme="majorBidi" w:cstheme="majorBidi"/>
          <w:sz w:val="26"/>
          <w:szCs w:val="26"/>
        </w:rPr>
        <w:t xml:space="preserve">So those three festivals, the Passover, the Feast of Weeks, </w:t>
      </w:r>
      <w:r w:rsidR="00F77447">
        <w:rPr>
          <w:rFonts w:asciiTheme="majorBidi" w:hAnsiTheme="majorBidi" w:cstheme="majorBidi"/>
          <w:sz w:val="26"/>
          <w:szCs w:val="26"/>
        </w:rPr>
        <w:t xml:space="preserve">and </w:t>
      </w:r>
      <w:r w:rsidR="00C26522" w:rsidRPr="00A632CA">
        <w:rPr>
          <w:rFonts w:asciiTheme="majorBidi" w:hAnsiTheme="majorBidi" w:cstheme="majorBidi"/>
          <w:sz w:val="26"/>
          <w:szCs w:val="26"/>
        </w:rPr>
        <w:t>the Feast of Tabernacle</w:t>
      </w:r>
      <w:r w:rsidR="00CD51A1">
        <w:rPr>
          <w:rFonts w:asciiTheme="majorBidi" w:hAnsiTheme="majorBidi" w:cstheme="majorBidi"/>
          <w:sz w:val="26"/>
          <w:szCs w:val="26"/>
        </w:rPr>
        <w:t>s</w:t>
      </w:r>
      <w:r w:rsidR="00C26522" w:rsidRPr="00A632CA">
        <w:rPr>
          <w:rFonts w:asciiTheme="majorBidi" w:hAnsiTheme="majorBidi" w:cstheme="majorBidi"/>
          <w:sz w:val="26"/>
          <w:szCs w:val="26"/>
        </w:rPr>
        <w:t xml:space="preserve"> were annual festivals</w:t>
      </w:r>
      <w:r w:rsidR="00B349D5">
        <w:rPr>
          <w:rFonts w:asciiTheme="majorBidi" w:hAnsiTheme="majorBidi" w:cstheme="majorBidi"/>
          <w:sz w:val="26"/>
          <w:szCs w:val="26"/>
        </w:rPr>
        <w:t xml:space="preserve"> which became very important in the life of Israel.</w:t>
      </w:r>
      <w:r w:rsidR="00C26522" w:rsidRPr="00A632CA">
        <w:rPr>
          <w:rFonts w:asciiTheme="majorBidi" w:hAnsiTheme="majorBidi" w:cstheme="majorBidi"/>
          <w:sz w:val="26"/>
          <w:szCs w:val="26"/>
        </w:rPr>
        <w:t xml:space="preserve"> </w:t>
      </w:r>
      <w:r w:rsidR="0018029C">
        <w:rPr>
          <w:rFonts w:asciiTheme="majorBidi" w:hAnsiTheme="majorBidi" w:cstheme="majorBidi"/>
          <w:sz w:val="26"/>
          <w:szCs w:val="26"/>
        </w:rPr>
        <w:br/>
      </w:r>
      <w:r w:rsidR="0018029C">
        <w:rPr>
          <w:rFonts w:asciiTheme="majorBidi" w:hAnsiTheme="majorBidi" w:cstheme="majorBidi"/>
          <w:sz w:val="26"/>
          <w:szCs w:val="26"/>
        </w:rPr>
        <w:br/>
        <w:t>12.  Preparation for Leaving Sinai – Number 1:1-10:10</w:t>
      </w:r>
      <w:r w:rsidR="0018029C">
        <w:rPr>
          <w:rFonts w:asciiTheme="majorBidi" w:hAnsiTheme="majorBidi" w:cstheme="majorBidi"/>
          <w:sz w:val="26"/>
          <w:szCs w:val="26"/>
        </w:rPr>
        <w:br/>
        <w:t xml:space="preserve">   a.  The Book of Numbers</w:t>
      </w:r>
    </w:p>
    <w:p w:rsidR="0018029C" w:rsidRPr="00A632CA" w:rsidRDefault="0018029C" w:rsidP="00CD51A1">
      <w:pPr>
        <w:spacing w:line="360" w:lineRule="auto"/>
        <w:rPr>
          <w:rFonts w:asciiTheme="majorBidi" w:hAnsiTheme="majorBidi" w:cstheme="majorBidi"/>
          <w:sz w:val="26"/>
          <w:szCs w:val="26"/>
        </w:rPr>
      </w:pPr>
      <w:r>
        <w:rPr>
          <w:rFonts w:asciiTheme="majorBidi" w:hAnsiTheme="majorBidi" w:cstheme="majorBidi"/>
          <w:sz w:val="26"/>
          <w:szCs w:val="26"/>
        </w:rPr>
        <w:t xml:space="preserve">      1) Name </w:t>
      </w:r>
    </w:p>
    <w:p w:rsidR="005E38E8" w:rsidRPr="00A632CA" w:rsidRDefault="00B349D5" w:rsidP="00CD51A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T</w:t>
      </w:r>
      <w:r w:rsidR="00C26522" w:rsidRPr="00A632CA">
        <w:rPr>
          <w:rFonts w:asciiTheme="majorBidi" w:hAnsiTheme="majorBidi" w:cstheme="majorBidi"/>
          <w:sz w:val="26"/>
          <w:szCs w:val="26"/>
        </w:rPr>
        <w:t>hat brings us to 12</w:t>
      </w:r>
      <w:r w:rsidR="00F77447">
        <w:rPr>
          <w:rFonts w:asciiTheme="majorBidi" w:hAnsiTheme="majorBidi" w:cstheme="majorBidi"/>
          <w:sz w:val="26"/>
          <w:szCs w:val="26"/>
        </w:rPr>
        <w:t>,</w:t>
      </w:r>
      <w:r>
        <w:rPr>
          <w:rFonts w:asciiTheme="majorBidi" w:hAnsiTheme="majorBidi" w:cstheme="majorBidi"/>
          <w:sz w:val="26"/>
          <w:szCs w:val="26"/>
        </w:rPr>
        <w:t xml:space="preserve"> “</w:t>
      </w:r>
      <w:r w:rsidR="00C26522" w:rsidRPr="00A632CA">
        <w:rPr>
          <w:rFonts w:asciiTheme="majorBidi" w:hAnsiTheme="majorBidi" w:cstheme="majorBidi"/>
          <w:sz w:val="26"/>
          <w:szCs w:val="26"/>
        </w:rPr>
        <w:t xml:space="preserve">Preparation for Leaving Sinai </w:t>
      </w:r>
      <w:r w:rsidR="00F77447">
        <w:rPr>
          <w:rFonts w:asciiTheme="majorBidi" w:hAnsiTheme="majorBidi" w:cstheme="majorBidi"/>
          <w:sz w:val="26"/>
          <w:szCs w:val="26"/>
        </w:rPr>
        <w:t>– Numbers 1:1-</w:t>
      </w:r>
      <w:r w:rsidR="00C26522" w:rsidRPr="00A632CA">
        <w:rPr>
          <w:rFonts w:asciiTheme="majorBidi" w:hAnsiTheme="majorBidi" w:cstheme="majorBidi"/>
          <w:sz w:val="26"/>
          <w:szCs w:val="26"/>
        </w:rPr>
        <w:t>10:10.</w:t>
      </w:r>
      <w:r>
        <w:rPr>
          <w:rFonts w:asciiTheme="majorBidi" w:hAnsiTheme="majorBidi" w:cstheme="majorBidi"/>
          <w:sz w:val="26"/>
          <w:szCs w:val="26"/>
        </w:rPr>
        <w:t>”</w:t>
      </w:r>
      <w:r w:rsidR="00C26522" w:rsidRPr="00A632CA">
        <w:rPr>
          <w:rFonts w:asciiTheme="majorBidi" w:hAnsiTheme="majorBidi" w:cstheme="majorBidi"/>
          <w:sz w:val="26"/>
          <w:szCs w:val="26"/>
        </w:rPr>
        <w:t xml:space="preserve"> </w:t>
      </w:r>
      <w:r w:rsidR="00F77447">
        <w:rPr>
          <w:rFonts w:asciiTheme="majorBidi" w:hAnsiTheme="majorBidi" w:cstheme="majorBidi"/>
          <w:sz w:val="26"/>
          <w:szCs w:val="26"/>
        </w:rPr>
        <w:t>Letter a is,</w:t>
      </w:r>
      <w:r>
        <w:rPr>
          <w:rFonts w:asciiTheme="majorBidi" w:hAnsiTheme="majorBidi" w:cstheme="majorBidi"/>
          <w:sz w:val="26"/>
          <w:szCs w:val="26"/>
        </w:rPr>
        <w:t xml:space="preserve"> “T</w:t>
      </w:r>
      <w:r w:rsidR="00C26522" w:rsidRPr="00A632CA">
        <w:rPr>
          <w:rFonts w:asciiTheme="majorBidi" w:hAnsiTheme="majorBidi" w:cstheme="majorBidi"/>
          <w:sz w:val="26"/>
          <w:szCs w:val="26"/>
        </w:rPr>
        <w:t>he book of Numbers.</w:t>
      </w:r>
      <w:r>
        <w:rPr>
          <w:rFonts w:asciiTheme="majorBidi" w:hAnsiTheme="majorBidi" w:cstheme="majorBidi"/>
          <w:sz w:val="26"/>
          <w:szCs w:val="26"/>
        </w:rPr>
        <w:t>”</w:t>
      </w:r>
      <w:r w:rsidR="00C26522" w:rsidRPr="00A632CA">
        <w:rPr>
          <w:rFonts w:asciiTheme="majorBidi" w:hAnsiTheme="majorBidi" w:cstheme="majorBidi"/>
          <w:sz w:val="26"/>
          <w:szCs w:val="26"/>
        </w:rPr>
        <w:t xml:space="preserve"> And again, under </w:t>
      </w:r>
      <w:r w:rsidR="00F77447">
        <w:rPr>
          <w:rFonts w:asciiTheme="majorBidi" w:hAnsiTheme="majorBidi" w:cstheme="majorBidi"/>
          <w:sz w:val="26"/>
          <w:szCs w:val="26"/>
        </w:rPr>
        <w:t>that</w:t>
      </w:r>
      <w:r w:rsidR="00C26522" w:rsidRPr="00A632CA">
        <w:rPr>
          <w:rFonts w:asciiTheme="majorBidi" w:hAnsiTheme="majorBidi" w:cstheme="majorBidi"/>
          <w:sz w:val="26"/>
          <w:szCs w:val="26"/>
        </w:rPr>
        <w:t xml:space="preserve"> there are two sub</w:t>
      </w:r>
      <w:r w:rsidR="00CD51A1">
        <w:rPr>
          <w:rFonts w:asciiTheme="majorBidi" w:hAnsiTheme="majorBidi" w:cstheme="majorBidi"/>
          <w:sz w:val="26"/>
          <w:szCs w:val="26"/>
        </w:rPr>
        <w:t>-</w:t>
      </w:r>
      <w:r w:rsidR="00F77447">
        <w:rPr>
          <w:rFonts w:asciiTheme="majorBidi" w:hAnsiTheme="majorBidi" w:cstheme="majorBidi"/>
          <w:sz w:val="26"/>
          <w:szCs w:val="26"/>
        </w:rPr>
        <w:t>points,</w:t>
      </w:r>
      <w:r w:rsidR="00C26522" w:rsidRPr="00A632CA">
        <w:rPr>
          <w:rFonts w:asciiTheme="majorBidi" w:hAnsiTheme="majorBidi" w:cstheme="majorBidi"/>
          <w:sz w:val="26"/>
          <w:szCs w:val="26"/>
        </w:rPr>
        <w:t xml:space="preserve"> </w:t>
      </w:r>
      <w:r w:rsidR="00F77447">
        <w:rPr>
          <w:rFonts w:asciiTheme="majorBidi" w:hAnsiTheme="majorBidi" w:cstheme="majorBidi"/>
          <w:sz w:val="26"/>
          <w:szCs w:val="26"/>
        </w:rPr>
        <w:t>1),</w:t>
      </w:r>
      <w:r w:rsidR="00C26522" w:rsidRPr="00A632CA">
        <w:rPr>
          <w:rFonts w:asciiTheme="majorBidi" w:hAnsiTheme="majorBidi" w:cstheme="majorBidi"/>
          <w:sz w:val="26"/>
          <w:szCs w:val="26"/>
        </w:rPr>
        <w:t xml:space="preserve"> </w:t>
      </w:r>
      <w:r w:rsidR="00CD51A1">
        <w:rPr>
          <w:rFonts w:asciiTheme="majorBidi" w:hAnsiTheme="majorBidi" w:cstheme="majorBidi"/>
          <w:sz w:val="26"/>
          <w:szCs w:val="26"/>
        </w:rPr>
        <w:t>“N</w:t>
      </w:r>
      <w:r w:rsidR="00C26522" w:rsidRPr="00A632CA">
        <w:rPr>
          <w:rFonts w:asciiTheme="majorBidi" w:hAnsiTheme="majorBidi" w:cstheme="majorBidi"/>
          <w:sz w:val="26"/>
          <w:szCs w:val="26"/>
        </w:rPr>
        <w:t>ame,</w:t>
      </w:r>
      <w:r w:rsidR="00CD51A1">
        <w:rPr>
          <w:rFonts w:asciiTheme="majorBidi" w:hAnsiTheme="majorBidi" w:cstheme="majorBidi"/>
          <w:sz w:val="26"/>
          <w:szCs w:val="26"/>
        </w:rPr>
        <w:t>”</w:t>
      </w:r>
      <w:r w:rsidR="00C26522" w:rsidRPr="00A632CA">
        <w:rPr>
          <w:rFonts w:asciiTheme="majorBidi" w:hAnsiTheme="majorBidi" w:cstheme="majorBidi"/>
          <w:sz w:val="26"/>
          <w:szCs w:val="26"/>
        </w:rPr>
        <w:t xml:space="preserve"> </w:t>
      </w:r>
      <w:r w:rsidR="00F77447">
        <w:rPr>
          <w:rFonts w:asciiTheme="majorBidi" w:hAnsiTheme="majorBidi" w:cstheme="majorBidi"/>
          <w:sz w:val="26"/>
          <w:szCs w:val="26"/>
        </w:rPr>
        <w:t>and 2)</w:t>
      </w:r>
      <w:r w:rsidR="00CD51A1">
        <w:rPr>
          <w:rFonts w:asciiTheme="majorBidi" w:hAnsiTheme="majorBidi" w:cstheme="majorBidi"/>
          <w:sz w:val="26"/>
          <w:szCs w:val="26"/>
        </w:rPr>
        <w:t>,</w:t>
      </w:r>
      <w:r w:rsidR="00C26522" w:rsidRPr="00A632CA">
        <w:rPr>
          <w:rFonts w:asciiTheme="majorBidi" w:hAnsiTheme="majorBidi" w:cstheme="majorBidi"/>
          <w:sz w:val="26"/>
          <w:szCs w:val="26"/>
        </w:rPr>
        <w:t xml:space="preserve"> </w:t>
      </w:r>
      <w:r w:rsidR="00CD51A1">
        <w:rPr>
          <w:rFonts w:asciiTheme="majorBidi" w:hAnsiTheme="majorBidi" w:cstheme="majorBidi"/>
          <w:sz w:val="26"/>
          <w:szCs w:val="26"/>
        </w:rPr>
        <w:t>“C</w:t>
      </w:r>
      <w:r w:rsidR="00C26522" w:rsidRPr="00A632CA">
        <w:rPr>
          <w:rFonts w:asciiTheme="majorBidi" w:hAnsiTheme="majorBidi" w:cstheme="majorBidi"/>
          <w:sz w:val="26"/>
          <w:szCs w:val="26"/>
        </w:rPr>
        <w:t>ontent</w:t>
      </w:r>
      <w:r>
        <w:rPr>
          <w:rFonts w:asciiTheme="majorBidi" w:hAnsiTheme="majorBidi" w:cstheme="majorBidi"/>
          <w:sz w:val="26"/>
          <w:szCs w:val="26"/>
        </w:rPr>
        <w:t>.</w:t>
      </w:r>
      <w:r w:rsidR="00CD51A1">
        <w:rPr>
          <w:rFonts w:asciiTheme="majorBidi" w:hAnsiTheme="majorBidi" w:cstheme="majorBidi"/>
          <w:sz w:val="26"/>
          <w:szCs w:val="26"/>
        </w:rPr>
        <w:t>”</w:t>
      </w:r>
      <w:r>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t>F</w:t>
      </w:r>
      <w:r w:rsidR="00C26522" w:rsidRPr="00A632CA">
        <w:rPr>
          <w:rFonts w:asciiTheme="majorBidi" w:hAnsiTheme="majorBidi" w:cstheme="majorBidi"/>
          <w:sz w:val="26"/>
          <w:szCs w:val="26"/>
        </w:rPr>
        <w:t xml:space="preserve">irst, </w:t>
      </w:r>
      <w:r>
        <w:rPr>
          <w:rFonts w:asciiTheme="majorBidi" w:hAnsiTheme="majorBidi" w:cstheme="majorBidi"/>
          <w:sz w:val="26"/>
          <w:szCs w:val="26"/>
        </w:rPr>
        <w:t xml:space="preserve">as far as </w:t>
      </w:r>
      <w:r w:rsidR="00F77447">
        <w:rPr>
          <w:rFonts w:asciiTheme="majorBidi" w:hAnsiTheme="majorBidi" w:cstheme="majorBidi"/>
          <w:sz w:val="26"/>
          <w:szCs w:val="26"/>
        </w:rPr>
        <w:t>the name is concerned,</w:t>
      </w:r>
      <w:r w:rsidR="00C26522" w:rsidRPr="00A632CA">
        <w:rPr>
          <w:rFonts w:asciiTheme="majorBidi" w:hAnsiTheme="majorBidi" w:cstheme="majorBidi"/>
          <w:sz w:val="26"/>
          <w:szCs w:val="26"/>
        </w:rPr>
        <w:t xml:space="preserve"> </w:t>
      </w:r>
      <w:r w:rsidR="00F77447">
        <w:rPr>
          <w:rFonts w:asciiTheme="majorBidi" w:hAnsiTheme="majorBidi" w:cstheme="majorBidi"/>
          <w:sz w:val="26"/>
          <w:szCs w:val="26"/>
        </w:rPr>
        <w:t>i</w:t>
      </w:r>
      <w:r w:rsidR="00B55F6B" w:rsidRPr="00A632CA">
        <w:rPr>
          <w:rFonts w:asciiTheme="majorBidi" w:hAnsiTheme="majorBidi" w:cstheme="majorBidi"/>
          <w:sz w:val="26"/>
          <w:szCs w:val="26"/>
        </w:rPr>
        <w:t xml:space="preserve">n Hebrew tradition, the name is </w:t>
      </w:r>
      <w:proofErr w:type="spellStart"/>
      <w:r w:rsidRPr="00F77447">
        <w:rPr>
          <w:rFonts w:asciiTheme="majorBidi" w:hAnsiTheme="majorBidi" w:cstheme="majorBidi"/>
          <w:i/>
          <w:sz w:val="26"/>
          <w:szCs w:val="26"/>
        </w:rPr>
        <w:t>be</w:t>
      </w:r>
      <w:r w:rsidR="00B55F6B" w:rsidRPr="00F77447">
        <w:rPr>
          <w:rFonts w:asciiTheme="majorBidi" w:hAnsiTheme="majorBidi" w:cstheme="majorBidi"/>
          <w:i/>
          <w:sz w:val="26"/>
          <w:szCs w:val="26"/>
        </w:rPr>
        <w:t>mi</w:t>
      </w:r>
      <w:r w:rsidRPr="00F77447">
        <w:rPr>
          <w:rFonts w:asciiTheme="majorBidi" w:hAnsiTheme="majorBidi" w:cstheme="majorBidi"/>
          <w:i/>
          <w:sz w:val="26"/>
          <w:szCs w:val="26"/>
        </w:rPr>
        <w:t>db</w:t>
      </w:r>
      <w:r w:rsidR="00B55F6B" w:rsidRPr="00F77447">
        <w:rPr>
          <w:rFonts w:asciiTheme="majorBidi" w:hAnsiTheme="majorBidi" w:cstheme="majorBidi"/>
          <w:i/>
          <w:sz w:val="26"/>
          <w:szCs w:val="26"/>
        </w:rPr>
        <w:t>ar</w:t>
      </w:r>
      <w:proofErr w:type="spellEnd"/>
      <w:r w:rsidR="00F77447">
        <w:rPr>
          <w:rFonts w:asciiTheme="majorBidi" w:hAnsiTheme="majorBidi" w:cstheme="majorBidi"/>
          <w:sz w:val="26"/>
          <w:szCs w:val="26"/>
        </w:rPr>
        <w:t>,</w:t>
      </w:r>
      <w:r w:rsidR="00B55F6B" w:rsidRPr="00A632CA">
        <w:rPr>
          <w:rFonts w:asciiTheme="majorBidi" w:hAnsiTheme="majorBidi" w:cstheme="majorBidi"/>
          <w:sz w:val="26"/>
          <w:szCs w:val="26"/>
        </w:rPr>
        <w:t xml:space="preserve"> </w:t>
      </w:r>
      <w:r w:rsidR="00CD51A1">
        <w:rPr>
          <w:rFonts w:asciiTheme="majorBidi" w:hAnsiTheme="majorBidi" w:cstheme="majorBidi"/>
          <w:sz w:val="26"/>
          <w:szCs w:val="26"/>
        </w:rPr>
        <w:t xml:space="preserve">which means </w:t>
      </w:r>
      <w:r w:rsidR="00B55F6B" w:rsidRPr="00A632CA">
        <w:rPr>
          <w:rFonts w:asciiTheme="majorBidi" w:hAnsiTheme="majorBidi" w:cstheme="majorBidi"/>
          <w:sz w:val="26"/>
          <w:szCs w:val="26"/>
        </w:rPr>
        <w:t xml:space="preserve">“in the wilderness.” It comes from the first verse, “The </w:t>
      </w:r>
      <w:r w:rsidR="00690376">
        <w:rPr>
          <w:rFonts w:asciiTheme="majorBidi" w:hAnsiTheme="majorBidi" w:cstheme="majorBidi"/>
          <w:sz w:val="26"/>
          <w:szCs w:val="26"/>
        </w:rPr>
        <w:t>Lord</w:t>
      </w:r>
      <w:r w:rsidR="00B55F6B" w:rsidRPr="00A632CA">
        <w:rPr>
          <w:rFonts w:asciiTheme="majorBidi" w:hAnsiTheme="majorBidi" w:cstheme="majorBidi"/>
          <w:sz w:val="26"/>
          <w:szCs w:val="26"/>
        </w:rPr>
        <w:t xml:space="preserve"> spoke to Moses in the desert of Sinai.” In the desert, </w:t>
      </w:r>
      <w:r w:rsidR="00CD51A1">
        <w:rPr>
          <w:rFonts w:asciiTheme="majorBidi" w:hAnsiTheme="majorBidi" w:cstheme="majorBidi"/>
          <w:sz w:val="26"/>
          <w:szCs w:val="26"/>
        </w:rPr>
        <w:t xml:space="preserve">is </w:t>
      </w:r>
      <w:proofErr w:type="spellStart"/>
      <w:r w:rsidRPr="00F77447">
        <w:rPr>
          <w:rFonts w:asciiTheme="majorBidi" w:hAnsiTheme="majorBidi" w:cstheme="majorBidi"/>
          <w:i/>
          <w:sz w:val="26"/>
          <w:szCs w:val="26"/>
        </w:rPr>
        <w:t>bemidbar</w:t>
      </w:r>
      <w:proofErr w:type="spellEnd"/>
      <w:r w:rsidR="00B55F6B" w:rsidRPr="00A632CA">
        <w:rPr>
          <w:rFonts w:asciiTheme="majorBidi" w:hAnsiTheme="majorBidi" w:cstheme="majorBidi"/>
          <w:sz w:val="26"/>
          <w:szCs w:val="26"/>
        </w:rPr>
        <w:t xml:space="preserve">. It’s the fifth word, in this case, </w:t>
      </w:r>
      <w:r w:rsidR="00CD51A1">
        <w:rPr>
          <w:rFonts w:asciiTheme="majorBidi" w:hAnsiTheme="majorBidi" w:cstheme="majorBidi"/>
          <w:sz w:val="26"/>
          <w:szCs w:val="26"/>
        </w:rPr>
        <w:t xml:space="preserve">in </w:t>
      </w:r>
      <w:r w:rsidR="00B55F6B" w:rsidRPr="00A632CA">
        <w:rPr>
          <w:rFonts w:asciiTheme="majorBidi" w:hAnsiTheme="majorBidi" w:cstheme="majorBidi"/>
          <w:sz w:val="26"/>
          <w:szCs w:val="26"/>
        </w:rPr>
        <w:t xml:space="preserve">the Hebrew text. The English name, </w:t>
      </w:r>
      <w:r w:rsidR="00CD51A1">
        <w:rPr>
          <w:rFonts w:asciiTheme="majorBidi" w:hAnsiTheme="majorBidi" w:cstheme="majorBidi"/>
          <w:sz w:val="26"/>
          <w:szCs w:val="26"/>
        </w:rPr>
        <w:t>“</w:t>
      </w:r>
      <w:r w:rsidR="00B55F6B" w:rsidRPr="00A632CA">
        <w:rPr>
          <w:rFonts w:asciiTheme="majorBidi" w:hAnsiTheme="majorBidi" w:cstheme="majorBidi"/>
          <w:sz w:val="26"/>
          <w:szCs w:val="26"/>
        </w:rPr>
        <w:t>Numbers,</w:t>
      </w:r>
      <w:r w:rsidR="00CD51A1">
        <w:rPr>
          <w:rFonts w:asciiTheme="majorBidi" w:hAnsiTheme="majorBidi" w:cstheme="majorBidi"/>
          <w:sz w:val="26"/>
          <w:szCs w:val="26"/>
        </w:rPr>
        <w:t>”</w:t>
      </w:r>
      <w:r w:rsidR="00B55F6B" w:rsidRPr="00A632CA">
        <w:rPr>
          <w:rFonts w:asciiTheme="majorBidi" w:hAnsiTheme="majorBidi" w:cstheme="majorBidi"/>
          <w:sz w:val="26"/>
          <w:szCs w:val="26"/>
        </w:rPr>
        <w:t xml:space="preserve"> comes from </w:t>
      </w:r>
      <w:r w:rsidR="00ED1D43">
        <w:rPr>
          <w:rFonts w:asciiTheme="majorBidi" w:hAnsiTheme="majorBidi" w:cstheme="majorBidi"/>
          <w:sz w:val="26"/>
          <w:szCs w:val="26"/>
        </w:rPr>
        <w:t xml:space="preserve">the </w:t>
      </w:r>
      <w:r>
        <w:rPr>
          <w:rFonts w:asciiTheme="majorBidi" w:hAnsiTheme="majorBidi" w:cstheme="majorBidi"/>
          <w:sz w:val="26"/>
          <w:szCs w:val="26"/>
        </w:rPr>
        <w:t>Septuagint</w:t>
      </w:r>
      <w:r w:rsidR="00B55F6B" w:rsidRPr="00A632CA">
        <w:rPr>
          <w:rFonts w:asciiTheme="majorBidi" w:hAnsiTheme="majorBidi" w:cstheme="majorBidi"/>
          <w:sz w:val="26"/>
          <w:szCs w:val="26"/>
        </w:rPr>
        <w:t xml:space="preserve">, the Greek </w:t>
      </w:r>
      <w:proofErr w:type="spellStart"/>
      <w:r w:rsidR="00B55F6B" w:rsidRPr="00B349D5">
        <w:rPr>
          <w:rFonts w:asciiTheme="majorBidi" w:hAnsiTheme="majorBidi" w:cstheme="majorBidi"/>
          <w:i/>
          <w:iCs/>
          <w:sz w:val="26"/>
          <w:szCs w:val="26"/>
        </w:rPr>
        <w:t>Arithmoi</w:t>
      </w:r>
      <w:proofErr w:type="spellEnd"/>
      <w:r w:rsidR="00B55F6B" w:rsidRPr="00A632CA">
        <w:rPr>
          <w:rFonts w:asciiTheme="majorBidi" w:hAnsiTheme="majorBidi" w:cstheme="majorBidi"/>
          <w:sz w:val="26"/>
          <w:szCs w:val="26"/>
        </w:rPr>
        <w:t xml:space="preserve">, and then </w:t>
      </w:r>
      <w:r w:rsidR="00CD51A1">
        <w:rPr>
          <w:rFonts w:asciiTheme="majorBidi" w:hAnsiTheme="majorBidi" w:cstheme="majorBidi"/>
          <w:sz w:val="26"/>
          <w:szCs w:val="26"/>
        </w:rPr>
        <w:t xml:space="preserve">is passed </w:t>
      </w:r>
      <w:r w:rsidR="00B55F6B" w:rsidRPr="00A632CA">
        <w:rPr>
          <w:rFonts w:asciiTheme="majorBidi" w:hAnsiTheme="majorBidi" w:cstheme="majorBidi"/>
          <w:sz w:val="26"/>
          <w:szCs w:val="26"/>
        </w:rPr>
        <w:t>down into our English tradition</w:t>
      </w:r>
      <w:r w:rsidR="00CD51A1">
        <w:rPr>
          <w:rFonts w:asciiTheme="majorBidi" w:hAnsiTheme="majorBidi" w:cstheme="majorBidi"/>
          <w:sz w:val="26"/>
          <w:szCs w:val="26"/>
        </w:rPr>
        <w:t>. T</w:t>
      </w:r>
      <w:r w:rsidR="00B55F6B" w:rsidRPr="00A632CA">
        <w:rPr>
          <w:rFonts w:asciiTheme="majorBidi" w:hAnsiTheme="majorBidi" w:cstheme="majorBidi"/>
          <w:sz w:val="26"/>
          <w:szCs w:val="26"/>
        </w:rPr>
        <w:t xml:space="preserve">he translation </w:t>
      </w:r>
      <w:r w:rsidR="00CD51A1">
        <w:rPr>
          <w:rFonts w:asciiTheme="majorBidi" w:hAnsiTheme="majorBidi" w:cstheme="majorBidi"/>
          <w:sz w:val="26"/>
          <w:szCs w:val="26"/>
        </w:rPr>
        <w:t xml:space="preserve">for </w:t>
      </w:r>
      <w:proofErr w:type="spellStart"/>
      <w:r w:rsidR="00B55F6B" w:rsidRPr="00B349D5">
        <w:rPr>
          <w:rFonts w:asciiTheme="majorBidi" w:hAnsiTheme="majorBidi" w:cstheme="majorBidi"/>
          <w:i/>
          <w:iCs/>
          <w:sz w:val="26"/>
          <w:szCs w:val="26"/>
        </w:rPr>
        <w:t>Arithmoi</w:t>
      </w:r>
      <w:proofErr w:type="spellEnd"/>
      <w:r>
        <w:rPr>
          <w:rFonts w:asciiTheme="majorBidi" w:hAnsiTheme="majorBidi" w:cstheme="majorBidi"/>
          <w:sz w:val="26"/>
          <w:szCs w:val="26"/>
        </w:rPr>
        <w:t xml:space="preserve"> is</w:t>
      </w:r>
      <w:r w:rsidR="00B55F6B" w:rsidRPr="00A632CA">
        <w:rPr>
          <w:rFonts w:asciiTheme="majorBidi" w:hAnsiTheme="majorBidi" w:cstheme="majorBidi"/>
          <w:sz w:val="26"/>
          <w:szCs w:val="26"/>
        </w:rPr>
        <w:t xml:space="preserve"> </w:t>
      </w:r>
      <w:r w:rsidR="00CD51A1">
        <w:rPr>
          <w:rFonts w:asciiTheme="majorBidi" w:hAnsiTheme="majorBidi" w:cstheme="majorBidi"/>
          <w:sz w:val="26"/>
          <w:szCs w:val="26"/>
        </w:rPr>
        <w:t>“</w:t>
      </w:r>
      <w:r w:rsidR="00B55F6B" w:rsidRPr="00A632CA">
        <w:rPr>
          <w:rFonts w:asciiTheme="majorBidi" w:hAnsiTheme="majorBidi" w:cstheme="majorBidi"/>
          <w:sz w:val="26"/>
          <w:szCs w:val="26"/>
        </w:rPr>
        <w:t>Numbers.</w:t>
      </w:r>
      <w:r w:rsidR="00CD51A1">
        <w:rPr>
          <w:rFonts w:asciiTheme="majorBidi" w:hAnsiTheme="majorBidi" w:cstheme="majorBidi"/>
          <w:sz w:val="26"/>
          <w:szCs w:val="26"/>
        </w:rPr>
        <w:t>"</w:t>
      </w:r>
      <w:r w:rsidR="00E44857">
        <w:rPr>
          <w:rFonts w:asciiTheme="majorBidi" w:hAnsiTheme="majorBidi" w:cstheme="majorBidi"/>
          <w:sz w:val="26"/>
          <w:szCs w:val="26"/>
        </w:rPr>
        <w:t xml:space="preserve"> </w:t>
      </w:r>
      <w:r w:rsidR="00B55F6B" w:rsidRPr="00A632CA">
        <w:rPr>
          <w:rFonts w:asciiTheme="majorBidi" w:hAnsiTheme="majorBidi" w:cstheme="majorBidi"/>
          <w:sz w:val="26"/>
          <w:szCs w:val="26"/>
        </w:rPr>
        <w:t xml:space="preserve">Now, in this case, I think it’s unfortunate that the title of the </w:t>
      </w:r>
      <w:r>
        <w:rPr>
          <w:rFonts w:asciiTheme="majorBidi" w:hAnsiTheme="majorBidi" w:cstheme="majorBidi"/>
          <w:sz w:val="26"/>
          <w:szCs w:val="26"/>
        </w:rPr>
        <w:t>b</w:t>
      </w:r>
      <w:r w:rsidR="00B55F6B" w:rsidRPr="00A632CA">
        <w:rPr>
          <w:rFonts w:asciiTheme="majorBidi" w:hAnsiTheme="majorBidi" w:cstheme="majorBidi"/>
          <w:sz w:val="26"/>
          <w:szCs w:val="26"/>
        </w:rPr>
        <w:t>ook’s not from the Hebrew tradition, “in the</w:t>
      </w:r>
      <w:r w:rsidR="00031A8A" w:rsidRPr="00A632CA">
        <w:rPr>
          <w:rFonts w:asciiTheme="majorBidi" w:hAnsiTheme="majorBidi" w:cstheme="majorBidi"/>
          <w:sz w:val="26"/>
          <w:szCs w:val="26"/>
        </w:rPr>
        <w:t xml:space="preserve"> wilderness,” because “in the wilderness” </w:t>
      </w:r>
      <w:r w:rsidR="00CD51A1">
        <w:rPr>
          <w:rFonts w:asciiTheme="majorBidi" w:hAnsiTheme="majorBidi" w:cstheme="majorBidi"/>
          <w:sz w:val="26"/>
          <w:szCs w:val="26"/>
        </w:rPr>
        <w:t>describes</w:t>
      </w:r>
      <w:r w:rsidR="00031A8A" w:rsidRPr="00A632CA">
        <w:rPr>
          <w:rFonts w:asciiTheme="majorBidi" w:hAnsiTheme="majorBidi" w:cstheme="majorBidi"/>
          <w:sz w:val="26"/>
          <w:szCs w:val="26"/>
        </w:rPr>
        <w:t xml:space="preserve"> more about the content of the book tha</w:t>
      </w:r>
      <w:r w:rsidR="00ED1D43">
        <w:rPr>
          <w:rFonts w:asciiTheme="majorBidi" w:hAnsiTheme="majorBidi" w:cstheme="majorBidi"/>
          <w:sz w:val="26"/>
          <w:szCs w:val="26"/>
        </w:rPr>
        <w:t xml:space="preserve">n does the title, “Numbers.” When </w:t>
      </w:r>
      <w:r w:rsidR="00031A8A" w:rsidRPr="00A632CA">
        <w:rPr>
          <w:rFonts w:asciiTheme="majorBidi" w:hAnsiTheme="majorBidi" w:cstheme="majorBidi"/>
          <w:sz w:val="26"/>
          <w:szCs w:val="26"/>
        </w:rPr>
        <w:t>you read the title “Numbers,” and then you start the first chapter, and you have all these census</w:t>
      </w:r>
      <w:r w:rsidR="00F77447">
        <w:rPr>
          <w:rFonts w:asciiTheme="majorBidi" w:hAnsiTheme="majorBidi" w:cstheme="majorBidi"/>
          <w:sz w:val="26"/>
          <w:szCs w:val="26"/>
        </w:rPr>
        <w:t xml:space="preserve">es </w:t>
      </w:r>
      <w:r w:rsidR="00031A8A" w:rsidRPr="00A632CA">
        <w:rPr>
          <w:rFonts w:asciiTheme="majorBidi" w:hAnsiTheme="majorBidi" w:cstheme="majorBidi"/>
          <w:sz w:val="26"/>
          <w:szCs w:val="26"/>
        </w:rPr>
        <w:t>to the fourth chapte</w:t>
      </w:r>
      <w:r w:rsidR="00CD51A1">
        <w:rPr>
          <w:rFonts w:asciiTheme="majorBidi" w:hAnsiTheme="majorBidi" w:cstheme="majorBidi"/>
          <w:sz w:val="26"/>
          <w:szCs w:val="26"/>
        </w:rPr>
        <w:t>r. Th</w:t>
      </w:r>
      <w:r w:rsidR="00031A8A" w:rsidRPr="00A632CA">
        <w:rPr>
          <w:rFonts w:asciiTheme="majorBidi" w:hAnsiTheme="majorBidi" w:cstheme="majorBidi"/>
          <w:sz w:val="26"/>
          <w:szCs w:val="26"/>
        </w:rPr>
        <w:t xml:space="preserve">en </w:t>
      </w:r>
      <w:r w:rsidR="00CD51A1">
        <w:rPr>
          <w:rFonts w:asciiTheme="majorBidi" w:hAnsiTheme="majorBidi" w:cstheme="majorBidi"/>
          <w:sz w:val="26"/>
          <w:szCs w:val="26"/>
        </w:rPr>
        <w:t xml:space="preserve">in </w:t>
      </w:r>
      <w:r w:rsidR="00031A8A" w:rsidRPr="00A632CA">
        <w:rPr>
          <w:rFonts w:asciiTheme="majorBidi" w:hAnsiTheme="majorBidi" w:cstheme="majorBidi"/>
          <w:sz w:val="26"/>
          <w:szCs w:val="26"/>
        </w:rPr>
        <w:t xml:space="preserve">chapter 26, at the end of the book, you have another chapter of census taking. But that’s only five chapters. As far as percent of the book, 90 percent of the book has nothing to do with </w:t>
      </w:r>
      <w:r>
        <w:rPr>
          <w:rFonts w:asciiTheme="majorBidi" w:hAnsiTheme="majorBidi" w:cstheme="majorBidi"/>
          <w:sz w:val="26"/>
          <w:szCs w:val="26"/>
        </w:rPr>
        <w:t>n</w:t>
      </w:r>
      <w:r w:rsidR="00031A8A" w:rsidRPr="00A632CA">
        <w:rPr>
          <w:rFonts w:asciiTheme="majorBidi" w:hAnsiTheme="majorBidi" w:cstheme="majorBidi"/>
          <w:sz w:val="26"/>
          <w:szCs w:val="26"/>
        </w:rPr>
        <w:t>umbers</w:t>
      </w:r>
      <w:r>
        <w:rPr>
          <w:rFonts w:asciiTheme="majorBidi" w:hAnsiTheme="majorBidi" w:cstheme="majorBidi"/>
          <w:sz w:val="26"/>
          <w:szCs w:val="26"/>
        </w:rPr>
        <w:t xml:space="preserve"> or the census</w:t>
      </w:r>
      <w:r w:rsidR="00031A8A" w:rsidRPr="00A632CA">
        <w:rPr>
          <w:rFonts w:asciiTheme="majorBidi" w:hAnsiTheme="majorBidi" w:cstheme="majorBidi"/>
          <w:sz w:val="26"/>
          <w:szCs w:val="26"/>
        </w:rPr>
        <w:t xml:space="preserve">. So I think that the title “in the wilderness” would probably help people, encouraging them to read the book, much more than the title that we’re familiar with. </w:t>
      </w:r>
      <w:r w:rsidR="0018029C">
        <w:rPr>
          <w:rFonts w:asciiTheme="majorBidi" w:hAnsiTheme="majorBidi" w:cstheme="majorBidi"/>
          <w:sz w:val="26"/>
          <w:szCs w:val="26"/>
        </w:rPr>
        <w:br/>
      </w:r>
      <w:r w:rsidR="0018029C">
        <w:rPr>
          <w:rFonts w:asciiTheme="majorBidi" w:hAnsiTheme="majorBidi" w:cstheme="majorBidi"/>
          <w:sz w:val="26"/>
          <w:szCs w:val="26"/>
        </w:rPr>
        <w:br/>
      </w:r>
      <w:r w:rsidR="0018029C">
        <w:rPr>
          <w:rFonts w:asciiTheme="majorBidi" w:hAnsiTheme="majorBidi" w:cstheme="majorBidi"/>
          <w:sz w:val="26"/>
          <w:szCs w:val="26"/>
        </w:rPr>
        <w:lastRenderedPageBreak/>
        <w:t>2)  Content of Numbers</w:t>
      </w:r>
      <w:r w:rsidR="0018029C">
        <w:rPr>
          <w:rFonts w:asciiTheme="majorBidi" w:hAnsiTheme="majorBidi" w:cstheme="majorBidi"/>
          <w:sz w:val="26"/>
          <w:szCs w:val="26"/>
        </w:rPr>
        <w:br/>
        <w:t xml:space="preserve">    a) Chronology </w:t>
      </w:r>
      <w:r>
        <w:rPr>
          <w:rFonts w:asciiTheme="majorBidi" w:hAnsiTheme="majorBidi" w:cstheme="majorBidi"/>
          <w:sz w:val="26"/>
          <w:szCs w:val="26"/>
        </w:rPr>
        <w:br/>
        <w:t xml:space="preserve"> </w:t>
      </w:r>
      <w:r>
        <w:rPr>
          <w:rFonts w:asciiTheme="majorBidi" w:hAnsiTheme="majorBidi" w:cstheme="majorBidi"/>
          <w:sz w:val="26"/>
          <w:szCs w:val="26"/>
        </w:rPr>
        <w:tab/>
      </w:r>
      <w:r w:rsidR="00031A8A" w:rsidRPr="00A632CA">
        <w:rPr>
          <w:rFonts w:asciiTheme="majorBidi" w:hAnsiTheme="majorBidi" w:cstheme="majorBidi"/>
          <w:sz w:val="26"/>
          <w:szCs w:val="26"/>
        </w:rPr>
        <w:t>As far as the content is concerned, I think the way</w:t>
      </w:r>
      <w:r w:rsidR="00431D46">
        <w:rPr>
          <w:rFonts w:asciiTheme="majorBidi" w:hAnsiTheme="majorBidi" w:cstheme="majorBidi"/>
          <w:sz w:val="26"/>
          <w:szCs w:val="26"/>
        </w:rPr>
        <w:t xml:space="preserve"> to get a handle on the content</w:t>
      </w:r>
      <w:r w:rsidR="00031A8A" w:rsidRPr="00A632CA">
        <w:rPr>
          <w:rFonts w:asciiTheme="majorBidi" w:hAnsiTheme="majorBidi" w:cstheme="majorBidi"/>
          <w:sz w:val="26"/>
          <w:szCs w:val="26"/>
        </w:rPr>
        <w:t xml:space="preserve"> is to look at the chronological structure of the book. </w:t>
      </w:r>
      <w:r w:rsidR="00F27B38" w:rsidRPr="00A632CA">
        <w:rPr>
          <w:rFonts w:asciiTheme="majorBidi" w:hAnsiTheme="majorBidi" w:cstheme="majorBidi"/>
          <w:sz w:val="26"/>
          <w:szCs w:val="26"/>
        </w:rPr>
        <w:t xml:space="preserve">The book covers a </w:t>
      </w:r>
      <w:r w:rsidR="003A29F6">
        <w:rPr>
          <w:rFonts w:asciiTheme="majorBidi" w:hAnsiTheme="majorBidi" w:cstheme="majorBidi"/>
          <w:sz w:val="26"/>
          <w:szCs w:val="26"/>
        </w:rPr>
        <w:t>period of 38 years. Israel was two</w:t>
      </w:r>
      <w:r w:rsidR="00F27B38" w:rsidRPr="00A632CA">
        <w:rPr>
          <w:rFonts w:asciiTheme="majorBidi" w:hAnsiTheme="majorBidi" w:cstheme="majorBidi"/>
          <w:sz w:val="26"/>
          <w:szCs w:val="26"/>
        </w:rPr>
        <w:t xml:space="preserve"> years at </w:t>
      </w:r>
      <w:r>
        <w:rPr>
          <w:rFonts w:asciiTheme="majorBidi" w:hAnsiTheme="majorBidi" w:cstheme="majorBidi"/>
          <w:sz w:val="26"/>
          <w:szCs w:val="26"/>
        </w:rPr>
        <w:t>Sinai</w:t>
      </w:r>
      <w:r w:rsidR="00F27B38" w:rsidRPr="00A632CA">
        <w:rPr>
          <w:rFonts w:asciiTheme="majorBidi" w:hAnsiTheme="majorBidi" w:cstheme="majorBidi"/>
          <w:sz w:val="26"/>
          <w:szCs w:val="26"/>
        </w:rPr>
        <w:t xml:space="preserve">, and then 38 years in the wilderness. We find that from comparing Numbers 1:1 with Deuteronomy 1:3. You look at Numbers 1:1, </w:t>
      </w:r>
      <w:r w:rsidR="00CD51A1">
        <w:rPr>
          <w:rFonts w:asciiTheme="majorBidi" w:hAnsiTheme="majorBidi" w:cstheme="majorBidi"/>
          <w:sz w:val="26"/>
          <w:szCs w:val="26"/>
        </w:rPr>
        <w:t xml:space="preserve">where it says, </w:t>
      </w:r>
      <w:r w:rsidR="003A29F6">
        <w:rPr>
          <w:rFonts w:asciiTheme="majorBidi" w:hAnsiTheme="majorBidi" w:cstheme="majorBidi"/>
          <w:sz w:val="26"/>
          <w:szCs w:val="26"/>
        </w:rPr>
        <w:t>“T</w:t>
      </w:r>
      <w:r w:rsidR="00F27B38" w:rsidRPr="00A632CA">
        <w:rPr>
          <w:rFonts w:asciiTheme="majorBidi" w:hAnsiTheme="majorBidi" w:cstheme="majorBidi"/>
          <w:sz w:val="26"/>
          <w:szCs w:val="26"/>
        </w:rPr>
        <w:t xml:space="preserve">he </w:t>
      </w:r>
      <w:r w:rsidR="00690376">
        <w:rPr>
          <w:rFonts w:asciiTheme="majorBidi" w:hAnsiTheme="majorBidi" w:cstheme="majorBidi"/>
          <w:sz w:val="26"/>
          <w:szCs w:val="26"/>
        </w:rPr>
        <w:t>Lord</w:t>
      </w:r>
      <w:r w:rsidR="00F27B38" w:rsidRPr="00A632CA">
        <w:rPr>
          <w:rFonts w:asciiTheme="majorBidi" w:hAnsiTheme="majorBidi" w:cstheme="majorBidi"/>
          <w:sz w:val="26"/>
          <w:szCs w:val="26"/>
        </w:rPr>
        <w:t xml:space="preserve"> spoke to Moses in the </w:t>
      </w:r>
      <w:r>
        <w:rPr>
          <w:rFonts w:asciiTheme="majorBidi" w:hAnsiTheme="majorBidi" w:cstheme="majorBidi"/>
          <w:sz w:val="26"/>
          <w:szCs w:val="26"/>
        </w:rPr>
        <w:t xml:space="preserve">tent of meeting in </w:t>
      </w:r>
      <w:r w:rsidR="00F27B38" w:rsidRPr="00A632CA">
        <w:rPr>
          <w:rFonts w:asciiTheme="majorBidi" w:hAnsiTheme="majorBidi" w:cstheme="majorBidi"/>
          <w:sz w:val="26"/>
          <w:szCs w:val="26"/>
        </w:rPr>
        <w:t>desert of Sinai on the first day of the second month of the second year after the Israelites came out of Egypt.” First day, second month, second year</w:t>
      </w:r>
      <w:r w:rsidR="00CD51A1">
        <w:rPr>
          <w:rFonts w:asciiTheme="majorBidi" w:hAnsiTheme="majorBidi" w:cstheme="majorBidi"/>
          <w:sz w:val="26"/>
          <w:szCs w:val="26"/>
        </w:rPr>
        <w:t>.</w:t>
      </w:r>
      <w:r w:rsidR="00F27B38" w:rsidRPr="00A632CA">
        <w:rPr>
          <w:rFonts w:asciiTheme="majorBidi" w:hAnsiTheme="majorBidi" w:cstheme="majorBidi"/>
          <w:sz w:val="26"/>
          <w:szCs w:val="26"/>
        </w:rPr>
        <w:t xml:space="preserve"> And you look at Deuteronomy 1:3 and you read, “In the fortieth year, on the first day of the eleventh month, Moses proclaimed </w:t>
      </w:r>
      <w:r w:rsidR="00CD51A1">
        <w:rPr>
          <w:rFonts w:asciiTheme="majorBidi" w:hAnsiTheme="majorBidi" w:cstheme="majorBidi"/>
          <w:sz w:val="26"/>
          <w:szCs w:val="26"/>
        </w:rPr>
        <w:t xml:space="preserve">to </w:t>
      </w:r>
      <w:r w:rsidR="00F27B38" w:rsidRPr="00A632CA">
        <w:rPr>
          <w:rFonts w:asciiTheme="majorBidi" w:hAnsiTheme="majorBidi" w:cstheme="majorBidi"/>
          <w:sz w:val="26"/>
          <w:szCs w:val="26"/>
        </w:rPr>
        <w:t>the Isra</w:t>
      </w:r>
      <w:r>
        <w:rPr>
          <w:rFonts w:asciiTheme="majorBidi" w:hAnsiTheme="majorBidi" w:cstheme="majorBidi"/>
          <w:sz w:val="26"/>
          <w:szCs w:val="26"/>
        </w:rPr>
        <w:t>e</w:t>
      </w:r>
      <w:r w:rsidR="00F27B38" w:rsidRPr="00A632CA">
        <w:rPr>
          <w:rFonts w:asciiTheme="majorBidi" w:hAnsiTheme="majorBidi" w:cstheme="majorBidi"/>
          <w:sz w:val="26"/>
          <w:szCs w:val="26"/>
        </w:rPr>
        <w:t xml:space="preserve">lites </w:t>
      </w:r>
      <w:r>
        <w:rPr>
          <w:rFonts w:asciiTheme="majorBidi" w:hAnsiTheme="majorBidi" w:cstheme="majorBidi"/>
          <w:sz w:val="26"/>
          <w:szCs w:val="26"/>
        </w:rPr>
        <w:t xml:space="preserve">all the </w:t>
      </w:r>
      <w:r w:rsidR="00690376">
        <w:rPr>
          <w:rFonts w:asciiTheme="majorBidi" w:hAnsiTheme="majorBidi" w:cstheme="majorBidi"/>
          <w:sz w:val="26"/>
          <w:szCs w:val="26"/>
        </w:rPr>
        <w:t>Lord</w:t>
      </w:r>
      <w:r w:rsidR="00F27B38" w:rsidRPr="00A632CA">
        <w:rPr>
          <w:rFonts w:asciiTheme="majorBidi" w:hAnsiTheme="majorBidi" w:cstheme="majorBidi"/>
          <w:sz w:val="26"/>
          <w:szCs w:val="26"/>
        </w:rPr>
        <w:t xml:space="preserve"> </w:t>
      </w:r>
      <w:r>
        <w:rPr>
          <w:rFonts w:asciiTheme="majorBidi" w:hAnsiTheme="majorBidi" w:cstheme="majorBidi"/>
          <w:sz w:val="26"/>
          <w:szCs w:val="26"/>
        </w:rPr>
        <w:t xml:space="preserve">had commanded him.” </w:t>
      </w:r>
      <w:r w:rsidR="00F27B38" w:rsidRPr="00A632CA">
        <w:rPr>
          <w:rFonts w:asciiTheme="majorBidi" w:hAnsiTheme="majorBidi" w:cstheme="majorBidi"/>
          <w:sz w:val="26"/>
          <w:szCs w:val="26"/>
        </w:rPr>
        <w:t xml:space="preserve">So the book of Numbers is </w:t>
      </w:r>
      <w:r w:rsidR="00CD51A1">
        <w:rPr>
          <w:rFonts w:asciiTheme="majorBidi" w:hAnsiTheme="majorBidi" w:cstheme="majorBidi"/>
          <w:sz w:val="26"/>
          <w:szCs w:val="26"/>
        </w:rPr>
        <w:t>a</w:t>
      </w:r>
      <w:r w:rsidR="003A29F6">
        <w:rPr>
          <w:rFonts w:asciiTheme="majorBidi" w:hAnsiTheme="majorBidi" w:cstheme="majorBidi"/>
          <w:sz w:val="26"/>
          <w:szCs w:val="26"/>
        </w:rPr>
        <w:t xml:space="preserve"> 38-</w:t>
      </w:r>
      <w:r w:rsidR="00F27B38" w:rsidRPr="00A632CA">
        <w:rPr>
          <w:rFonts w:asciiTheme="majorBidi" w:hAnsiTheme="majorBidi" w:cstheme="majorBidi"/>
          <w:sz w:val="26"/>
          <w:szCs w:val="26"/>
        </w:rPr>
        <w:t xml:space="preserve">year period. </w:t>
      </w:r>
      <w:r>
        <w:rPr>
          <w:rFonts w:asciiTheme="majorBidi" w:hAnsiTheme="majorBidi" w:cstheme="majorBidi"/>
          <w:sz w:val="26"/>
          <w:szCs w:val="26"/>
        </w:rPr>
        <w:br/>
        <w:t xml:space="preserve"> </w:t>
      </w:r>
      <w:r>
        <w:rPr>
          <w:rFonts w:asciiTheme="majorBidi" w:hAnsiTheme="majorBidi" w:cstheme="majorBidi"/>
          <w:sz w:val="26"/>
          <w:szCs w:val="26"/>
        </w:rPr>
        <w:tab/>
      </w:r>
      <w:r w:rsidR="00F27B38" w:rsidRPr="00A632CA">
        <w:rPr>
          <w:rFonts w:asciiTheme="majorBidi" w:hAnsiTheme="majorBidi" w:cstheme="majorBidi"/>
          <w:sz w:val="26"/>
          <w:szCs w:val="26"/>
        </w:rPr>
        <w:t xml:space="preserve">The Israelites were in the camp </w:t>
      </w:r>
      <w:r w:rsidR="00CD51A1">
        <w:rPr>
          <w:rFonts w:asciiTheme="majorBidi" w:hAnsiTheme="majorBidi" w:cstheme="majorBidi"/>
          <w:sz w:val="26"/>
          <w:szCs w:val="26"/>
        </w:rPr>
        <w:t>at Mount</w:t>
      </w:r>
      <w:r w:rsidR="00F27B38" w:rsidRPr="00A632CA">
        <w:rPr>
          <w:rFonts w:asciiTheme="majorBidi" w:hAnsiTheme="majorBidi" w:cstheme="majorBidi"/>
          <w:sz w:val="26"/>
          <w:szCs w:val="26"/>
        </w:rPr>
        <w:t xml:space="preserve"> Sinai for about 2 years. You get that from Exodus 19:1</w:t>
      </w:r>
      <w:r w:rsidR="003A29F6">
        <w:rPr>
          <w:rFonts w:asciiTheme="majorBidi" w:hAnsiTheme="majorBidi" w:cstheme="majorBidi"/>
          <w:sz w:val="26"/>
          <w:szCs w:val="26"/>
        </w:rPr>
        <w:t xml:space="preserve"> that says, “I</w:t>
      </w:r>
      <w:r w:rsidR="000D56A3" w:rsidRPr="00A632CA">
        <w:rPr>
          <w:rFonts w:asciiTheme="majorBidi" w:hAnsiTheme="majorBidi" w:cstheme="majorBidi"/>
          <w:sz w:val="26"/>
          <w:szCs w:val="26"/>
        </w:rPr>
        <w:t xml:space="preserve">n the third month after Israel left Egypt, they arrived at Sinai.” </w:t>
      </w:r>
      <w:r w:rsidR="00CD51A1">
        <w:rPr>
          <w:rFonts w:asciiTheme="majorBidi" w:hAnsiTheme="majorBidi" w:cstheme="majorBidi"/>
          <w:sz w:val="26"/>
          <w:szCs w:val="26"/>
        </w:rPr>
        <w:t>Then</w:t>
      </w:r>
      <w:r w:rsidR="000D56A3" w:rsidRPr="00A632CA">
        <w:rPr>
          <w:rFonts w:asciiTheme="majorBidi" w:hAnsiTheme="majorBidi" w:cstheme="majorBidi"/>
          <w:sz w:val="26"/>
          <w:szCs w:val="26"/>
        </w:rPr>
        <w:t xml:space="preserve"> Numbers 10</w:t>
      </w:r>
      <w:r w:rsidR="00CD51A1">
        <w:rPr>
          <w:rFonts w:asciiTheme="majorBidi" w:hAnsiTheme="majorBidi" w:cstheme="majorBidi"/>
          <w:sz w:val="26"/>
          <w:szCs w:val="26"/>
        </w:rPr>
        <w:t>:</w:t>
      </w:r>
      <w:r w:rsidR="000D56A3" w:rsidRPr="00A632CA">
        <w:rPr>
          <w:rFonts w:asciiTheme="majorBidi" w:hAnsiTheme="majorBidi" w:cstheme="majorBidi"/>
          <w:sz w:val="26"/>
          <w:szCs w:val="26"/>
        </w:rPr>
        <w:t>11, “</w:t>
      </w:r>
      <w:r w:rsidR="00CD51A1">
        <w:rPr>
          <w:rFonts w:asciiTheme="majorBidi" w:hAnsiTheme="majorBidi" w:cstheme="majorBidi"/>
          <w:sz w:val="26"/>
          <w:szCs w:val="26"/>
        </w:rPr>
        <w:t>O</w:t>
      </w:r>
      <w:r w:rsidR="000D56A3" w:rsidRPr="00A632CA">
        <w:rPr>
          <w:rFonts w:asciiTheme="majorBidi" w:hAnsiTheme="majorBidi" w:cstheme="majorBidi"/>
          <w:sz w:val="26"/>
          <w:szCs w:val="26"/>
        </w:rPr>
        <w:t>n the twentieth day of the second month of the second year</w:t>
      </w:r>
      <w:r w:rsidR="00666B2B" w:rsidRPr="00A632CA">
        <w:rPr>
          <w:rFonts w:asciiTheme="majorBidi" w:hAnsiTheme="majorBidi" w:cstheme="majorBidi"/>
          <w:sz w:val="26"/>
          <w:szCs w:val="26"/>
        </w:rPr>
        <w:t xml:space="preserve">, the cloud lifted </w:t>
      </w:r>
      <w:r>
        <w:rPr>
          <w:rFonts w:asciiTheme="majorBidi" w:hAnsiTheme="majorBidi" w:cstheme="majorBidi"/>
          <w:sz w:val="26"/>
          <w:szCs w:val="26"/>
        </w:rPr>
        <w:t xml:space="preserve">from above </w:t>
      </w:r>
      <w:r w:rsidR="00666B2B" w:rsidRPr="00A632CA">
        <w:rPr>
          <w:rFonts w:asciiTheme="majorBidi" w:hAnsiTheme="majorBidi" w:cstheme="majorBidi"/>
          <w:sz w:val="26"/>
          <w:szCs w:val="26"/>
        </w:rPr>
        <w:t xml:space="preserve">the tabernacle of the testimony,” and that’s where Israel sets out leaving Mount Sinai. So they were at Sinai </w:t>
      </w:r>
      <w:r w:rsidR="003A29F6">
        <w:rPr>
          <w:rFonts w:asciiTheme="majorBidi" w:hAnsiTheme="majorBidi" w:cstheme="majorBidi"/>
          <w:sz w:val="26"/>
          <w:szCs w:val="26"/>
        </w:rPr>
        <w:t>from the third month after the E</w:t>
      </w:r>
      <w:r w:rsidR="00666B2B" w:rsidRPr="00A632CA">
        <w:rPr>
          <w:rFonts w:asciiTheme="majorBidi" w:hAnsiTheme="majorBidi" w:cstheme="majorBidi"/>
          <w:sz w:val="26"/>
          <w:szCs w:val="26"/>
        </w:rPr>
        <w:t xml:space="preserve">xodus, to the twentieth day of the second month, </w:t>
      </w:r>
      <w:r w:rsidR="00CD51A1">
        <w:rPr>
          <w:rFonts w:asciiTheme="majorBidi" w:hAnsiTheme="majorBidi" w:cstheme="majorBidi"/>
          <w:sz w:val="26"/>
          <w:szCs w:val="26"/>
        </w:rPr>
        <w:t xml:space="preserve">the </w:t>
      </w:r>
      <w:r w:rsidR="00666B2B" w:rsidRPr="00A632CA">
        <w:rPr>
          <w:rFonts w:asciiTheme="majorBidi" w:hAnsiTheme="majorBidi" w:cstheme="majorBidi"/>
          <w:sz w:val="26"/>
          <w:szCs w:val="26"/>
        </w:rPr>
        <w:t>second year after the exodus. So you see what that means is</w:t>
      </w:r>
      <w:r>
        <w:rPr>
          <w:rFonts w:asciiTheme="majorBidi" w:hAnsiTheme="majorBidi" w:cstheme="majorBidi"/>
          <w:sz w:val="26"/>
          <w:szCs w:val="26"/>
        </w:rPr>
        <w:t xml:space="preserve"> </w:t>
      </w:r>
      <w:r w:rsidR="00666B2B" w:rsidRPr="00A632CA">
        <w:rPr>
          <w:rFonts w:asciiTheme="majorBidi" w:hAnsiTheme="majorBidi" w:cstheme="majorBidi"/>
          <w:sz w:val="26"/>
          <w:szCs w:val="26"/>
        </w:rPr>
        <w:t>Numbers 1:1 to 10:10 covers a period of 19 days</w:t>
      </w:r>
      <w:r>
        <w:rPr>
          <w:rFonts w:asciiTheme="majorBidi" w:hAnsiTheme="majorBidi" w:cstheme="majorBidi"/>
          <w:sz w:val="26"/>
          <w:szCs w:val="26"/>
        </w:rPr>
        <w:t>. I</w:t>
      </w:r>
      <w:r w:rsidR="00666B2B" w:rsidRPr="00A632CA">
        <w:rPr>
          <w:rFonts w:asciiTheme="majorBidi" w:hAnsiTheme="majorBidi" w:cstheme="majorBidi"/>
          <w:sz w:val="26"/>
          <w:szCs w:val="26"/>
        </w:rPr>
        <w:t xml:space="preserve">n other words, Numbers 1:1, if you go back to that preceding text </w:t>
      </w:r>
      <w:r>
        <w:rPr>
          <w:rFonts w:asciiTheme="majorBidi" w:hAnsiTheme="majorBidi" w:cstheme="majorBidi"/>
          <w:sz w:val="26"/>
          <w:szCs w:val="26"/>
        </w:rPr>
        <w:t xml:space="preserve">there </w:t>
      </w:r>
      <w:r w:rsidR="00666B2B" w:rsidRPr="00A632CA">
        <w:rPr>
          <w:rFonts w:asciiTheme="majorBidi" w:hAnsiTheme="majorBidi" w:cstheme="majorBidi"/>
          <w:sz w:val="26"/>
          <w:szCs w:val="26"/>
        </w:rPr>
        <w:t xml:space="preserve">in 1:1, </w:t>
      </w:r>
      <w:r w:rsidR="00CD51A1">
        <w:rPr>
          <w:rFonts w:asciiTheme="majorBidi" w:hAnsiTheme="majorBidi" w:cstheme="majorBidi"/>
          <w:sz w:val="26"/>
          <w:szCs w:val="26"/>
        </w:rPr>
        <w:t xml:space="preserve">the </w:t>
      </w:r>
      <w:r w:rsidR="00666B2B" w:rsidRPr="00A632CA">
        <w:rPr>
          <w:rFonts w:asciiTheme="majorBidi" w:hAnsiTheme="majorBidi" w:cstheme="majorBidi"/>
          <w:sz w:val="26"/>
          <w:szCs w:val="26"/>
        </w:rPr>
        <w:t xml:space="preserve">first day of </w:t>
      </w:r>
      <w:r w:rsidR="00ED1D43">
        <w:rPr>
          <w:rFonts w:asciiTheme="majorBidi" w:hAnsiTheme="majorBidi" w:cstheme="majorBidi"/>
          <w:sz w:val="26"/>
          <w:szCs w:val="26"/>
        </w:rPr>
        <w:t xml:space="preserve">the </w:t>
      </w:r>
      <w:r w:rsidR="00666B2B" w:rsidRPr="00A632CA">
        <w:rPr>
          <w:rFonts w:asciiTheme="majorBidi" w:hAnsiTheme="majorBidi" w:cstheme="majorBidi"/>
          <w:sz w:val="26"/>
          <w:szCs w:val="26"/>
        </w:rPr>
        <w:t xml:space="preserve">second month of </w:t>
      </w:r>
      <w:r w:rsidR="00ED1D43">
        <w:rPr>
          <w:rFonts w:asciiTheme="majorBidi" w:hAnsiTheme="majorBidi" w:cstheme="majorBidi"/>
          <w:sz w:val="26"/>
          <w:szCs w:val="26"/>
        </w:rPr>
        <w:t xml:space="preserve">the </w:t>
      </w:r>
      <w:r w:rsidR="00666B2B" w:rsidRPr="00A632CA">
        <w:rPr>
          <w:rFonts w:asciiTheme="majorBidi" w:hAnsiTheme="majorBidi" w:cstheme="majorBidi"/>
          <w:sz w:val="26"/>
          <w:szCs w:val="26"/>
        </w:rPr>
        <w:t>second year; Numbers 10:1</w:t>
      </w:r>
      <w:r>
        <w:rPr>
          <w:rFonts w:asciiTheme="majorBidi" w:hAnsiTheme="majorBidi" w:cstheme="majorBidi"/>
          <w:sz w:val="26"/>
          <w:szCs w:val="26"/>
        </w:rPr>
        <w:t>1:</w:t>
      </w:r>
      <w:r w:rsidR="00666B2B" w:rsidRPr="00A632CA">
        <w:rPr>
          <w:rFonts w:asciiTheme="majorBidi" w:hAnsiTheme="majorBidi" w:cstheme="majorBidi"/>
          <w:sz w:val="26"/>
          <w:szCs w:val="26"/>
        </w:rPr>
        <w:t xml:space="preserve"> twentieth day of </w:t>
      </w:r>
      <w:r w:rsidR="00ED1D43">
        <w:rPr>
          <w:rFonts w:asciiTheme="majorBidi" w:hAnsiTheme="majorBidi" w:cstheme="majorBidi"/>
          <w:sz w:val="26"/>
          <w:szCs w:val="26"/>
        </w:rPr>
        <w:t xml:space="preserve">the </w:t>
      </w:r>
      <w:r w:rsidR="00666B2B" w:rsidRPr="00A632CA">
        <w:rPr>
          <w:rFonts w:asciiTheme="majorBidi" w:hAnsiTheme="majorBidi" w:cstheme="majorBidi"/>
          <w:sz w:val="26"/>
          <w:szCs w:val="26"/>
        </w:rPr>
        <w:t xml:space="preserve">second month of </w:t>
      </w:r>
      <w:r w:rsidR="00ED1D43">
        <w:rPr>
          <w:rFonts w:asciiTheme="majorBidi" w:hAnsiTheme="majorBidi" w:cstheme="majorBidi"/>
          <w:sz w:val="26"/>
          <w:szCs w:val="26"/>
        </w:rPr>
        <w:t xml:space="preserve">the </w:t>
      </w:r>
      <w:r w:rsidR="00666B2B" w:rsidRPr="00A632CA">
        <w:rPr>
          <w:rFonts w:asciiTheme="majorBidi" w:hAnsiTheme="majorBidi" w:cstheme="majorBidi"/>
          <w:sz w:val="26"/>
          <w:szCs w:val="26"/>
        </w:rPr>
        <w:t xml:space="preserve">second year. Numbers 1:1 to 10:11 </w:t>
      </w:r>
      <w:r>
        <w:rPr>
          <w:rFonts w:asciiTheme="majorBidi" w:hAnsiTheme="majorBidi" w:cstheme="majorBidi"/>
          <w:sz w:val="26"/>
          <w:szCs w:val="26"/>
        </w:rPr>
        <w:t>wa</w:t>
      </w:r>
      <w:r w:rsidR="00666B2B" w:rsidRPr="00A632CA">
        <w:rPr>
          <w:rFonts w:asciiTheme="majorBidi" w:hAnsiTheme="majorBidi" w:cstheme="majorBidi"/>
          <w:sz w:val="26"/>
          <w:szCs w:val="26"/>
        </w:rPr>
        <w:t xml:space="preserve">s those last 19 days </w:t>
      </w:r>
      <w:r>
        <w:rPr>
          <w:rFonts w:asciiTheme="majorBidi" w:hAnsiTheme="majorBidi" w:cstheme="majorBidi"/>
          <w:sz w:val="26"/>
          <w:szCs w:val="26"/>
        </w:rPr>
        <w:t xml:space="preserve">that </w:t>
      </w:r>
      <w:r w:rsidR="00666B2B" w:rsidRPr="00A632CA">
        <w:rPr>
          <w:rFonts w:asciiTheme="majorBidi" w:hAnsiTheme="majorBidi" w:cstheme="majorBidi"/>
          <w:sz w:val="26"/>
          <w:szCs w:val="26"/>
        </w:rPr>
        <w:t>Israel</w:t>
      </w:r>
      <w:r>
        <w:rPr>
          <w:rFonts w:asciiTheme="majorBidi" w:hAnsiTheme="majorBidi" w:cstheme="majorBidi"/>
          <w:sz w:val="26"/>
          <w:szCs w:val="26"/>
        </w:rPr>
        <w:t xml:space="preserve"> </w:t>
      </w:r>
      <w:r w:rsidR="00CD51A1">
        <w:rPr>
          <w:rFonts w:asciiTheme="majorBidi" w:hAnsiTheme="majorBidi" w:cstheme="majorBidi"/>
          <w:sz w:val="26"/>
          <w:szCs w:val="26"/>
        </w:rPr>
        <w:t>remained</w:t>
      </w:r>
      <w:r w:rsidR="00666B2B" w:rsidRPr="00A632CA">
        <w:rPr>
          <w:rFonts w:asciiTheme="majorBidi" w:hAnsiTheme="majorBidi" w:cstheme="majorBidi"/>
          <w:sz w:val="26"/>
          <w:szCs w:val="26"/>
        </w:rPr>
        <w:t xml:space="preserve"> </w:t>
      </w:r>
      <w:r>
        <w:rPr>
          <w:rFonts w:asciiTheme="majorBidi" w:hAnsiTheme="majorBidi" w:cstheme="majorBidi"/>
          <w:sz w:val="26"/>
          <w:szCs w:val="26"/>
        </w:rPr>
        <w:t>at</w:t>
      </w:r>
      <w:r w:rsidR="00666B2B" w:rsidRPr="00A632CA">
        <w:rPr>
          <w:rFonts w:asciiTheme="majorBidi" w:hAnsiTheme="majorBidi" w:cstheme="majorBidi"/>
          <w:sz w:val="26"/>
          <w:szCs w:val="26"/>
        </w:rPr>
        <w:t xml:space="preserve"> </w:t>
      </w:r>
      <w:r>
        <w:rPr>
          <w:rFonts w:asciiTheme="majorBidi" w:hAnsiTheme="majorBidi" w:cstheme="majorBidi"/>
          <w:sz w:val="26"/>
          <w:szCs w:val="26"/>
        </w:rPr>
        <w:t xml:space="preserve">Mount </w:t>
      </w:r>
      <w:r w:rsidR="00666B2B" w:rsidRPr="00A632CA">
        <w:rPr>
          <w:rFonts w:asciiTheme="majorBidi" w:hAnsiTheme="majorBidi" w:cstheme="majorBidi"/>
          <w:sz w:val="26"/>
          <w:szCs w:val="26"/>
        </w:rPr>
        <w:t>Sinai. That’s basically</w:t>
      </w:r>
      <w:r>
        <w:rPr>
          <w:rFonts w:asciiTheme="majorBidi" w:hAnsiTheme="majorBidi" w:cstheme="majorBidi"/>
          <w:sz w:val="26"/>
          <w:szCs w:val="26"/>
        </w:rPr>
        <w:t xml:space="preserve"> the first ten chapters, </w:t>
      </w:r>
      <w:r w:rsidR="00666B2B" w:rsidRPr="00A632CA">
        <w:rPr>
          <w:rFonts w:asciiTheme="majorBidi" w:hAnsiTheme="majorBidi" w:cstheme="majorBidi"/>
          <w:sz w:val="26"/>
          <w:szCs w:val="26"/>
        </w:rPr>
        <w:t xml:space="preserve">the census, and </w:t>
      </w:r>
      <w:r w:rsidR="00CD51A1">
        <w:rPr>
          <w:rFonts w:asciiTheme="majorBidi" w:hAnsiTheme="majorBidi" w:cstheme="majorBidi"/>
          <w:sz w:val="26"/>
          <w:szCs w:val="26"/>
        </w:rPr>
        <w:t xml:space="preserve">for </w:t>
      </w:r>
      <w:r w:rsidR="00ED1D43">
        <w:rPr>
          <w:rFonts w:asciiTheme="majorBidi" w:hAnsiTheme="majorBidi" w:cstheme="majorBidi"/>
          <w:sz w:val="26"/>
          <w:szCs w:val="26"/>
        </w:rPr>
        <w:t>part of that they</w:t>
      </w:r>
      <w:r w:rsidR="00666B2B" w:rsidRPr="00A632CA">
        <w:rPr>
          <w:rFonts w:asciiTheme="majorBidi" w:hAnsiTheme="majorBidi" w:cstheme="majorBidi"/>
          <w:sz w:val="26"/>
          <w:szCs w:val="26"/>
        </w:rPr>
        <w:t xml:space="preserve"> were organizing themselves to leave Sinai</w:t>
      </w:r>
      <w:r>
        <w:rPr>
          <w:rFonts w:asciiTheme="majorBidi" w:hAnsiTheme="majorBidi" w:cstheme="majorBidi"/>
          <w:sz w:val="26"/>
          <w:szCs w:val="26"/>
        </w:rPr>
        <w:t>.</w:t>
      </w:r>
      <w:r>
        <w:rPr>
          <w:rFonts w:asciiTheme="majorBidi" w:hAnsiTheme="majorBidi" w:cstheme="majorBidi"/>
          <w:sz w:val="26"/>
          <w:szCs w:val="26"/>
        </w:rPr>
        <w:br/>
        <w:t xml:space="preserve"> </w:t>
      </w:r>
      <w:r>
        <w:rPr>
          <w:rFonts w:asciiTheme="majorBidi" w:hAnsiTheme="majorBidi" w:cstheme="majorBidi"/>
          <w:sz w:val="26"/>
          <w:szCs w:val="26"/>
        </w:rPr>
        <w:tab/>
      </w:r>
      <w:r w:rsidR="00666B2B" w:rsidRPr="00A632CA">
        <w:rPr>
          <w:rFonts w:asciiTheme="majorBidi" w:hAnsiTheme="majorBidi" w:cstheme="majorBidi"/>
          <w:sz w:val="26"/>
          <w:szCs w:val="26"/>
        </w:rPr>
        <w:t xml:space="preserve">They leave Sinai, the next significant event is described in </w:t>
      </w:r>
      <w:r>
        <w:rPr>
          <w:rFonts w:asciiTheme="majorBidi" w:hAnsiTheme="majorBidi" w:cstheme="majorBidi"/>
          <w:sz w:val="26"/>
          <w:szCs w:val="26"/>
        </w:rPr>
        <w:t xml:space="preserve">Numbers </w:t>
      </w:r>
      <w:r w:rsidR="00666B2B" w:rsidRPr="00A632CA">
        <w:rPr>
          <w:rFonts w:asciiTheme="majorBidi" w:hAnsiTheme="majorBidi" w:cstheme="majorBidi"/>
          <w:sz w:val="26"/>
          <w:szCs w:val="26"/>
        </w:rPr>
        <w:t>13:14, where they arrive at Kadesh Barn</w:t>
      </w:r>
      <w:r>
        <w:rPr>
          <w:rFonts w:asciiTheme="majorBidi" w:hAnsiTheme="majorBidi" w:cstheme="majorBidi"/>
          <w:sz w:val="26"/>
          <w:szCs w:val="26"/>
        </w:rPr>
        <w:t>e</w:t>
      </w:r>
      <w:r w:rsidR="00666B2B" w:rsidRPr="00A632CA">
        <w:rPr>
          <w:rFonts w:asciiTheme="majorBidi" w:hAnsiTheme="majorBidi" w:cstheme="majorBidi"/>
          <w:sz w:val="26"/>
          <w:szCs w:val="26"/>
        </w:rPr>
        <w:t xml:space="preserve">a, which is the very southern entrance, you might say, </w:t>
      </w:r>
      <w:r>
        <w:rPr>
          <w:rFonts w:asciiTheme="majorBidi" w:hAnsiTheme="majorBidi" w:cstheme="majorBidi"/>
          <w:sz w:val="26"/>
          <w:szCs w:val="26"/>
        </w:rPr>
        <w:t xml:space="preserve">into the land of </w:t>
      </w:r>
      <w:r w:rsidR="00666B2B" w:rsidRPr="00A632CA">
        <w:rPr>
          <w:rFonts w:asciiTheme="majorBidi" w:hAnsiTheme="majorBidi" w:cstheme="majorBidi"/>
          <w:sz w:val="26"/>
          <w:szCs w:val="26"/>
        </w:rPr>
        <w:t xml:space="preserve">Canaan. </w:t>
      </w:r>
      <w:r w:rsidR="00CD51A1">
        <w:rPr>
          <w:rFonts w:asciiTheme="majorBidi" w:hAnsiTheme="majorBidi" w:cstheme="majorBidi"/>
          <w:sz w:val="26"/>
          <w:szCs w:val="26"/>
        </w:rPr>
        <w:t>There</w:t>
      </w:r>
      <w:r w:rsidR="00666B2B" w:rsidRPr="00A632CA">
        <w:rPr>
          <w:rFonts w:asciiTheme="majorBidi" w:hAnsiTheme="majorBidi" w:cstheme="majorBidi"/>
          <w:sz w:val="26"/>
          <w:szCs w:val="26"/>
        </w:rPr>
        <w:t xml:space="preserve"> they send spies out into the land of Canaan, from Kadesh Barnea. </w:t>
      </w:r>
      <w:r w:rsidR="00CD51A1">
        <w:rPr>
          <w:rFonts w:asciiTheme="majorBidi" w:hAnsiTheme="majorBidi" w:cstheme="majorBidi"/>
          <w:sz w:val="26"/>
          <w:szCs w:val="26"/>
        </w:rPr>
        <w:t>T</w:t>
      </w:r>
      <w:r w:rsidR="00666B2B" w:rsidRPr="00A632CA">
        <w:rPr>
          <w:rFonts w:asciiTheme="majorBidi" w:hAnsiTheme="majorBidi" w:cstheme="majorBidi"/>
          <w:sz w:val="26"/>
          <w:szCs w:val="26"/>
        </w:rPr>
        <w:t xml:space="preserve">he spies come back </w:t>
      </w:r>
      <w:r>
        <w:rPr>
          <w:rFonts w:asciiTheme="majorBidi" w:hAnsiTheme="majorBidi" w:cstheme="majorBidi"/>
          <w:sz w:val="26"/>
          <w:szCs w:val="26"/>
        </w:rPr>
        <w:t>and the majority of them</w:t>
      </w:r>
      <w:r w:rsidR="003A29F6">
        <w:rPr>
          <w:rFonts w:asciiTheme="majorBidi" w:hAnsiTheme="majorBidi" w:cstheme="majorBidi"/>
          <w:sz w:val="26"/>
          <w:szCs w:val="26"/>
        </w:rPr>
        <w:t>,</w:t>
      </w:r>
      <w:r>
        <w:rPr>
          <w:rFonts w:asciiTheme="majorBidi" w:hAnsiTheme="majorBidi" w:cstheme="majorBidi"/>
          <w:sz w:val="26"/>
          <w:szCs w:val="26"/>
        </w:rPr>
        <w:t xml:space="preserve"> </w:t>
      </w:r>
      <w:r w:rsidR="00666B2B" w:rsidRPr="00A632CA">
        <w:rPr>
          <w:rFonts w:asciiTheme="majorBidi" w:hAnsiTheme="majorBidi" w:cstheme="majorBidi"/>
          <w:sz w:val="26"/>
          <w:szCs w:val="26"/>
        </w:rPr>
        <w:lastRenderedPageBreak/>
        <w:t>except Caleb and Joshua, sa</w:t>
      </w:r>
      <w:r w:rsidR="00CD51A1">
        <w:rPr>
          <w:rFonts w:asciiTheme="majorBidi" w:hAnsiTheme="majorBidi" w:cstheme="majorBidi"/>
          <w:sz w:val="26"/>
          <w:szCs w:val="26"/>
        </w:rPr>
        <w:t>id,</w:t>
      </w:r>
      <w:r w:rsidR="003A29F6">
        <w:rPr>
          <w:rFonts w:asciiTheme="majorBidi" w:hAnsiTheme="majorBidi" w:cstheme="majorBidi"/>
          <w:sz w:val="26"/>
          <w:szCs w:val="26"/>
        </w:rPr>
        <w:t xml:space="preserve"> “There’s no way we</w:t>
      </w:r>
      <w:r w:rsidR="00666B2B" w:rsidRPr="00A632CA">
        <w:rPr>
          <w:rFonts w:asciiTheme="majorBidi" w:hAnsiTheme="majorBidi" w:cstheme="majorBidi"/>
          <w:sz w:val="26"/>
          <w:szCs w:val="26"/>
        </w:rPr>
        <w:t xml:space="preserve"> can do </w:t>
      </w:r>
      <w:r w:rsidR="00CD51A1">
        <w:rPr>
          <w:rFonts w:asciiTheme="majorBidi" w:hAnsiTheme="majorBidi" w:cstheme="majorBidi"/>
          <w:sz w:val="26"/>
          <w:szCs w:val="26"/>
        </w:rPr>
        <w:t>it</w:t>
      </w:r>
      <w:r w:rsidR="00666B2B" w:rsidRPr="00A632CA">
        <w:rPr>
          <w:rFonts w:asciiTheme="majorBidi" w:hAnsiTheme="majorBidi" w:cstheme="majorBidi"/>
          <w:sz w:val="26"/>
          <w:szCs w:val="26"/>
        </w:rPr>
        <w:t>. These people</w:t>
      </w:r>
      <w:r>
        <w:rPr>
          <w:rFonts w:asciiTheme="majorBidi" w:hAnsiTheme="majorBidi" w:cstheme="majorBidi"/>
          <w:sz w:val="26"/>
          <w:szCs w:val="26"/>
        </w:rPr>
        <w:t xml:space="preserve"> are too powerful for us.</w:t>
      </w:r>
      <w:r w:rsidR="00666B2B" w:rsidRPr="00A632CA">
        <w:rPr>
          <w:rFonts w:asciiTheme="majorBidi" w:hAnsiTheme="majorBidi" w:cstheme="majorBidi"/>
          <w:sz w:val="26"/>
          <w:szCs w:val="26"/>
        </w:rPr>
        <w:t xml:space="preserve">” And the </w:t>
      </w:r>
      <w:r w:rsidR="00690376">
        <w:rPr>
          <w:rFonts w:asciiTheme="majorBidi" w:hAnsiTheme="majorBidi" w:cstheme="majorBidi"/>
          <w:sz w:val="26"/>
          <w:szCs w:val="26"/>
        </w:rPr>
        <w:t>Lord</w:t>
      </w:r>
      <w:r w:rsidR="00666B2B" w:rsidRPr="00A632CA">
        <w:rPr>
          <w:rFonts w:asciiTheme="majorBidi" w:hAnsiTheme="majorBidi" w:cstheme="majorBidi"/>
          <w:sz w:val="26"/>
          <w:szCs w:val="26"/>
        </w:rPr>
        <w:t xml:space="preserve"> was angry with them and therefore </w:t>
      </w:r>
      <w:r w:rsidR="00CD51A1">
        <w:rPr>
          <w:rFonts w:asciiTheme="majorBidi" w:hAnsiTheme="majorBidi" w:cstheme="majorBidi"/>
          <w:sz w:val="26"/>
          <w:szCs w:val="26"/>
        </w:rPr>
        <w:t>h</w:t>
      </w:r>
      <w:r w:rsidR="00666B2B" w:rsidRPr="00A632CA">
        <w:rPr>
          <w:rFonts w:asciiTheme="majorBidi" w:hAnsiTheme="majorBidi" w:cstheme="majorBidi"/>
          <w:sz w:val="26"/>
          <w:szCs w:val="26"/>
        </w:rPr>
        <w:t xml:space="preserve">e said, “This generation who does not have faith and does not trust me to bring </w:t>
      </w:r>
      <w:r w:rsidR="005E38E8" w:rsidRPr="00A632CA">
        <w:rPr>
          <w:rFonts w:asciiTheme="majorBidi" w:hAnsiTheme="majorBidi" w:cstheme="majorBidi"/>
          <w:sz w:val="26"/>
          <w:szCs w:val="26"/>
        </w:rPr>
        <w:t>you</w:t>
      </w:r>
      <w:r w:rsidR="00666B2B" w:rsidRPr="00A632CA">
        <w:rPr>
          <w:rFonts w:asciiTheme="majorBidi" w:hAnsiTheme="majorBidi" w:cstheme="majorBidi"/>
          <w:sz w:val="26"/>
          <w:szCs w:val="26"/>
        </w:rPr>
        <w:t xml:space="preserve"> into the land of Canaan</w:t>
      </w:r>
      <w:r w:rsidR="005E38E8" w:rsidRPr="00A632CA">
        <w:rPr>
          <w:rFonts w:asciiTheme="majorBidi" w:hAnsiTheme="majorBidi" w:cstheme="majorBidi"/>
          <w:sz w:val="26"/>
          <w:szCs w:val="26"/>
        </w:rPr>
        <w:t xml:space="preserve"> will die in the wilderness.” </w:t>
      </w:r>
      <w:r w:rsidR="00CD51A1">
        <w:rPr>
          <w:rFonts w:asciiTheme="majorBidi" w:hAnsiTheme="majorBidi" w:cstheme="majorBidi"/>
          <w:sz w:val="26"/>
          <w:szCs w:val="26"/>
        </w:rPr>
        <w:t>T</w:t>
      </w:r>
      <w:r w:rsidR="008E19A3">
        <w:rPr>
          <w:rFonts w:asciiTheme="majorBidi" w:hAnsiTheme="majorBidi" w:cstheme="majorBidi"/>
          <w:sz w:val="26"/>
          <w:szCs w:val="26"/>
        </w:rPr>
        <w:t>he</w:t>
      </w:r>
      <w:r w:rsidR="005E38E8" w:rsidRPr="00A632CA">
        <w:rPr>
          <w:rFonts w:asciiTheme="majorBidi" w:hAnsiTheme="majorBidi" w:cstheme="majorBidi"/>
          <w:sz w:val="26"/>
          <w:szCs w:val="26"/>
        </w:rPr>
        <w:t xml:space="preserve"> generation under 20 years of age, </w:t>
      </w:r>
      <w:r w:rsidR="00CD51A1">
        <w:rPr>
          <w:rFonts w:asciiTheme="majorBidi" w:hAnsiTheme="majorBidi" w:cstheme="majorBidi"/>
          <w:sz w:val="26"/>
          <w:szCs w:val="26"/>
        </w:rPr>
        <w:t>will</w:t>
      </w:r>
      <w:r w:rsidR="005E38E8" w:rsidRPr="00A632CA">
        <w:rPr>
          <w:rFonts w:asciiTheme="majorBidi" w:hAnsiTheme="majorBidi" w:cstheme="majorBidi"/>
          <w:sz w:val="26"/>
          <w:szCs w:val="26"/>
        </w:rPr>
        <w:t xml:space="preserve"> grow up</w:t>
      </w:r>
      <w:r w:rsidR="00CD51A1">
        <w:rPr>
          <w:rFonts w:asciiTheme="majorBidi" w:hAnsiTheme="majorBidi" w:cstheme="majorBidi"/>
          <w:sz w:val="26"/>
          <w:szCs w:val="26"/>
        </w:rPr>
        <w:t xml:space="preserve"> and</w:t>
      </w:r>
      <w:r>
        <w:rPr>
          <w:rFonts w:asciiTheme="majorBidi" w:hAnsiTheme="majorBidi" w:cstheme="majorBidi"/>
          <w:sz w:val="26"/>
          <w:szCs w:val="26"/>
        </w:rPr>
        <w:t xml:space="preserve"> they will </w:t>
      </w:r>
      <w:r w:rsidR="008E19A3">
        <w:rPr>
          <w:rFonts w:asciiTheme="majorBidi" w:hAnsiTheme="majorBidi" w:cstheme="majorBidi"/>
          <w:sz w:val="26"/>
          <w:szCs w:val="26"/>
        </w:rPr>
        <w:t xml:space="preserve">ultimately be the ones who enter </w:t>
      </w:r>
      <w:r w:rsidR="005E38E8" w:rsidRPr="00A632CA">
        <w:rPr>
          <w:rFonts w:asciiTheme="majorBidi" w:hAnsiTheme="majorBidi" w:cstheme="majorBidi"/>
          <w:sz w:val="26"/>
          <w:szCs w:val="26"/>
        </w:rPr>
        <w:t xml:space="preserve">the land of Canaan. </w:t>
      </w:r>
    </w:p>
    <w:p w:rsidR="00F73451" w:rsidRPr="00A632CA" w:rsidRDefault="008E19A3"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E38E8" w:rsidRPr="00A632CA">
        <w:rPr>
          <w:rFonts w:asciiTheme="majorBidi" w:hAnsiTheme="majorBidi" w:cstheme="majorBidi"/>
          <w:sz w:val="26"/>
          <w:szCs w:val="26"/>
        </w:rPr>
        <w:t>So Numbers 13 and 14 are the next significant events, until you get to Numbers 15 to 20, which is the 38 years of wandering. In other words, only six ch</w:t>
      </w:r>
      <w:r w:rsidR="003A29F6">
        <w:rPr>
          <w:rFonts w:asciiTheme="majorBidi" w:hAnsiTheme="majorBidi" w:cstheme="majorBidi"/>
          <w:sz w:val="26"/>
          <w:szCs w:val="26"/>
        </w:rPr>
        <w:t>apters of it tell about that 38-</w:t>
      </w:r>
      <w:r w:rsidR="005E38E8" w:rsidRPr="00A632CA">
        <w:rPr>
          <w:rFonts w:asciiTheme="majorBidi" w:hAnsiTheme="majorBidi" w:cstheme="majorBidi"/>
          <w:sz w:val="26"/>
          <w:szCs w:val="26"/>
        </w:rPr>
        <w:t xml:space="preserve">year period. </w:t>
      </w:r>
      <w:r w:rsidR="00CD51A1">
        <w:rPr>
          <w:rFonts w:asciiTheme="majorBidi" w:hAnsiTheme="majorBidi" w:cstheme="majorBidi"/>
          <w:sz w:val="26"/>
          <w:szCs w:val="26"/>
        </w:rPr>
        <w:t>T</w:t>
      </w:r>
      <w:r w:rsidR="005E38E8" w:rsidRPr="00A632CA">
        <w:rPr>
          <w:rFonts w:asciiTheme="majorBidi" w:hAnsiTheme="majorBidi" w:cstheme="majorBidi"/>
          <w:sz w:val="26"/>
          <w:szCs w:val="26"/>
        </w:rPr>
        <w:t xml:space="preserve">his is a pretty condensed description of that long period of time. How do we know that </w:t>
      </w:r>
      <w:r>
        <w:rPr>
          <w:rFonts w:asciiTheme="majorBidi" w:hAnsiTheme="majorBidi" w:cstheme="majorBidi"/>
          <w:sz w:val="26"/>
          <w:szCs w:val="26"/>
        </w:rPr>
        <w:t xml:space="preserve">chapter </w:t>
      </w:r>
      <w:r w:rsidR="005E38E8" w:rsidRPr="00A632CA">
        <w:rPr>
          <w:rFonts w:asciiTheme="majorBidi" w:hAnsiTheme="majorBidi" w:cstheme="majorBidi"/>
          <w:sz w:val="26"/>
          <w:szCs w:val="26"/>
        </w:rPr>
        <w:t xml:space="preserve">20 is the end of that period of wandering? Because it appears that </w:t>
      </w:r>
      <w:r>
        <w:rPr>
          <w:rFonts w:asciiTheme="majorBidi" w:hAnsiTheme="majorBidi" w:cstheme="majorBidi"/>
          <w:sz w:val="26"/>
          <w:szCs w:val="26"/>
        </w:rPr>
        <w:t xml:space="preserve">Numbers </w:t>
      </w:r>
      <w:r w:rsidR="005E38E8" w:rsidRPr="00A632CA">
        <w:rPr>
          <w:rFonts w:asciiTheme="majorBidi" w:hAnsiTheme="majorBidi" w:cstheme="majorBidi"/>
          <w:sz w:val="26"/>
          <w:szCs w:val="26"/>
        </w:rPr>
        <w:t xml:space="preserve">20:1 through 36:13 is the last year before the </w:t>
      </w:r>
      <w:r w:rsidR="003A29F6">
        <w:rPr>
          <w:rFonts w:asciiTheme="majorBidi" w:hAnsiTheme="majorBidi" w:cstheme="majorBidi"/>
          <w:sz w:val="26"/>
          <w:szCs w:val="26"/>
        </w:rPr>
        <w:t>fortieth</w:t>
      </w:r>
      <w:r>
        <w:rPr>
          <w:rFonts w:asciiTheme="majorBidi" w:hAnsiTheme="majorBidi" w:cstheme="majorBidi"/>
          <w:sz w:val="26"/>
          <w:szCs w:val="26"/>
        </w:rPr>
        <w:t xml:space="preserve"> year </w:t>
      </w:r>
      <w:r w:rsidR="003A29F6">
        <w:rPr>
          <w:rFonts w:asciiTheme="majorBidi" w:hAnsiTheme="majorBidi" w:cstheme="majorBidi"/>
          <w:sz w:val="26"/>
          <w:szCs w:val="26"/>
        </w:rPr>
        <w:t>after the E</w:t>
      </w:r>
      <w:r w:rsidR="005E38E8" w:rsidRPr="00A632CA">
        <w:rPr>
          <w:rFonts w:asciiTheme="majorBidi" w:hAnsiTheme="majorBidi" w:cstheme="majorBidi"/>
          <w:sz w:val="26"/>
          <w:szCs w:val="26"/>
        </w:rPr>
        <w:t>xodus. What’s the basis for that? Look at Numbers 20:1. We read, “</w:t>
      </w:r>
      <w:r>
        <w:rPr>
          <w:rFonts w:asciiTheme="majorBidi" w:hAnsiTheme="majorBidi" w:cstheme="majorBidi"/>
          <w:sz w:val="26"/>
          <w:szCs w:val="26"/>
        </w:rPr>
        <w:t>I</w:t>
      </w:r>
      <w:r w:rsidR="005E38E8" w:rsidRPr="00A632CA">
        <w:rPr>
          <w:rFonts w:asciiTheme="majorBidi" w:hAnsiTheme="majorBidi" w:cstheme="majorBidi"/>
          <w:sz w:val="26"/>
          <w:szCs w:val="26"/>
        </w:rPr>
        <w:t xml:space="preserve">n the first month, the whole </w:t>
      </w:r>
      <w:r w:rsidR="003A29F6">
        <w:rPr>
          <w:rFonts w:asciiTheme="majorBidi" w:hAnsiTheme="majorBidi" w:cstheme="majorBidi"/>
          <w:sz w:val="26"/>
          <w:szCs w:val="26"/>
        </w:rPr>
        <w:t>Israelite</w:t>
      </w:r>
      <w:r>
        <w:rPr>
          <w:rFonts w:asciiTheme="majorBidi" w:hAnsiTheme="majorBidi" w:cstheme="majorBidi"/>
          <w:sz w:val="26"/>
          <w:szCs w:val="26"/>
        </w:rPr>
        <w:t xml:space="preserve"> </w:t>
      </w:r>
      <w:r w:rsidR="005E38E8" w:rsidRPr="00A632CA">
        <w:rPr>
          <w:rFonts w:asciiTheme="majorBidi" w:hAnsiTheme="majorBidi" w:cstheme="majorBidi"/>
          <w:sz w:val="26"/>
          <w:szCs w:val="26"/>
        </w:rPr>
        <w:t>community arrived at the desert of Zi</w:t>
      </w:r>
      <w:r>
        <w:rPr>
          <w:rFonts w:asciiTheme="majorBidi" w:hAnsiTheme="majorBidi" w:cstheme="majorBidi"/>
          <w:sz w:val="26"/>
          <w:szCs w:val="26"/>
        </w:rPr>
        <w:t>n</w:t>
      </w:r>
      <w:r w:rsidR="005E38E8" w:rsidRPr="00A632CA">
        <w:rPr>
          <w:rFonts w:asciiTheme="majorBidi" w:hAnsiTheme="majorBidi" w:cstheme="majorBidi"/>
          <w:sz w:val="26"/>
          <w:szCs w:val="26"/>
        </w:rPr>
        <w:t xml:space="preserve">, and they stayed at Kadesh. There Miriam died and was buried.” Now, the problem with </w:t>
      </w:r>
      <w:r>
        <w:rPr>
          <w:rFonts w:asciiTheme="majorBidi" w:hAnsiTheme="majorBidi" w:cstheme="majorBidi"/>
          <w:sz w:val="26"/>
          <w:szCs w:val="26"/>
        </w:rPr>
        <w:t xml:space="preserve">Numbers </w:t>
      </w:r>
      <w:r w:rsidR="005E38E8" w:rsidRPr="00A632CA">
        <w:rPr>
          <w:rFonts w:asciiTheme="majorBidi" w:hAnsiTheme="majorBidi" w:cstheme="majorBidi"/>
          <w:sz w:val="26"/>
          <w:szCs w:val="26"/>
        </w:rPr>
        <w:t xml:space="preserve">20:1 is, it says “in the first month,” but doesn’t say what year. We’re going to come back to that in a minute. </w:t>
      </w:r>
      <w:r w:rsidR="00752E8C" w:rsidRPr="00A632CA">
        <w:rPr>
          <w:rFonts w:asciiTheme="majorBidi" w:hAnsiTheme="majorBidi" w:cstheme="majorBidi"/>
          <w:sz w:val="26"/>
          <w:szCs w:val="26"/>
        </w:rPr>
        <w:t>In the first month, they arrived at the desert of Zin and stayed at Kadesh, Miriam dies and is buried. If you go down further in chapter 20, you read in verse 22 and follow</w:t>
      </w:r>
      <w:r>
        <w:rPr>
          <w:rFonts w:asciiTheme="majorBidi" w:hAnsiTheme="majorBidi" w:cstheme="majorBidi"/>
          <w:sz w:val="26"/>
          <w:szCs w:val="26"/>
        </w:rPr>
        <w:t>ing</w:t>
      </w:r>
      <w:r w:rsidR="00752E8C" w:rsidRPr="00A632CA">
        <w:rPr>
          <w:rFonts w:asciiTheme="majorBidi" w:hAnsiTheme="majorBidi" w:cstheme="majorBidi"/>
          <w:sz w:val="26"/>
          <w:szCs w:val="26"/>
        </w:rPr>
        <w:t xml:space="preserve"> about the death of Aaron. You see, they arrive, they stayed at Kadesh, </w:t>
      </w:r>
      <w:r w:rsidR="00CD51A1">
        <w:rPr>
          <w:rFonts w:asciiTheme="majorBidi" w:hAnsiTheme="majorBidi" w:cstheme="majorBidi"/>
          <w:sz w:val="26"/>
          <w:szCs w:val="26"/>
        </w:rPr>
        <w:t xml:space="preserve">verse </w:t>
      </w:r>
      <w:r w:rsidR="00752E8C" w:rsidRPr="00A632CA">
        <w:rPr>
          <w:rFonts w:asciiTheme="majorBidi" w:hAnsiTheme="majorBidi" w:cstheme="majorBidi"/>
          <w:sz w:val="26"/>
          <w:szCs w:val="26"/>
        </w:rPr>
        <w:t xml:space="preserve">22 says, </w:t>
      </w:r>
      <w:r>
        <w:rPr>
          <w:rFonts w:asciiTheme="majorBidi" w:hAnsiTheme="majorBidi" w:cstheme="majorBidi"/>
          <w:sz w:val="26"/>
          <w:szCs w:val="26"/>
        </w:rPr>
        <w:t>“</w:t>
      </w:r>
      <w:r w:rsidR="003A29F6">
        <w:rPr>
          <w:rFonts w:asciiTheme="majorBidi" w:hAnsiTheme="majorBidi" w:cstheme="majorBidi"/>
          <w:sz w:val="26"/>
          <w:szCs w:val="26"/>
        </w:rPr>
        <w:t>T</w:t>
      </w:r>
      <w:r w:rsidR="00752E8C" w:rsidRPr="00A632CA">
        <w:rPr>
          <w:rFonts w:asciiTheme="majorBidi" w:hAnsiTheme="majorBidi" w:cstheme="majorBidi"/>
          <w:sz w:val="26"/>
          <w:szCs w:val="26"/>
        </w:rPr>
        <w:t>he whole Israelite</w:t>
      </w:r>
      <w:r w:rsidR="003A29F6">
        <w:rPr>
          <w:rFonts w:asciiTheme="majorBidi" w:hAnsiTheme="majorBidi" w:cstheme="majorBidi"/>
          <w:sz w:val="26"/>
          <w:szCs w:val="26"/>
        </w:rPr>
        <w:t xml:space="preserve"> community set out from Kadesh and </w:t>
      </w:r>
      <w:r>
        <w:rPr>
          <w:rFonts w:asciiTheme="majorBidi" w:hAnsiTheme="majorBidi" w:cstheme="majorBidi"/>
          <w:sz w:val="26"/>
          <w:szCs w:val="26"/>
        </w:rPr>
        <w:t>came to Mount Hor</w:t>
      </w:r>
      <w:r w:rsidR="003A29F6">
        <w:rPr>
          <w:rFonts w:asciiTheme="majorBidi" w:hAnsiTheme="majorBidi" w:cstheme="majorBidi"/>
          <w:sz w:val="26"/>
          <w:szCs w:val="26"/>
        </w:rPr>
        <w:t>. A</w:t>
      </w:r>
      <w:r w:rsidR="00752E8C" w:rsidRPr="00A632CA">
        <w:rPr>
          <w:rFonts w:asciiTheme="majorBidi" w:hAnsiTheme="majorBidi" w:cstheme="majorBidi"/>
          <w:sz w:val="26"/>
          <w:szCs w:val="26"/>
        </w:rPr>
        <w:t xml:space="preserve">t Mount </w:t>
      </w:r>
      <w:proofErr w:type="spellStart"/>
      <w:r w:rsidR="00752E8C" w:rsidRPr="00A632CA">
        <w:rPr>
          <w:rFonts w:asciiTheme="majorBidi" w:hAnsiTheme="majorBidi" w:cstheme="majorBidi"/>
          <w:sz w:val="26"/>
          <w:szCs w:val="26"/>
        </w:rPr>
        <w:t>Hor</w:t>
      </w:r>
      <w:proofErr w:type="spellEnd"/>
      <w:r w:rsidR="00752E8C" w:rsidRPr="00A632CA">
        <w:rPr>
          <w:rFonts w:asciiTheme="majorBidi" w:hAnsiTheme="majorBidi" w:cstheme="majorBidi"/>
          <w:sz w:val="26"/>
          <w:szCs w:val="26"/>
        </w:rPr>
        <w:t xml:space="preserve"> near the border of Edo</w:t>
      </w:r>
      <w:r>
        <w:rPr>
          <w:rFonts w:asciiTheme="majorBidi" w:hAnsiTheme="majorBidi" w:cstheme="majorBidi"/>
          <w:sz w:val="26"/>
          <w:szCs w:val="26"/>
        </w:rPr>
        <w:t>m</w:t>
      </w:r>
      <w:r w:rsidR="00752E8C" w:rsidRPr="00A632CA">
        <w:rPr>
          <w:rFonts w:asciiTheme="majorBidi" w:hAnsiTheme="majorBidi" w:cstheme="majorBidi"/>
          <w:sz w:val="26"/>
          <w:szCs w:val="26"/>
        </w:rPr>
        <w:t xml:space="preserve">, the </w:t>
      </w:r>
      <w:r w:rsidR="00690376">
        <w:rPr>
          <w:rFonts w:asciiTheme="majorBidi" w:hAnsiTheme="majorBidi" w:cstheme="majorBidi"/>
          <w:sz w:val="26"/>
          <w:szCs w:val="26"/>
        </w:rPr>
        <w:t>Lord</w:t>
      </w:r>
      <w:r w:rsidR="00752E8C" w:rsidRPr="00A632CA">
        <w:rPr>
          <w:rFonts w:asciiTheme="majorBidi" w:hAnsiTheme="majorBidi" w:cstheme="majorBidi"/>
          <w:sz w:val="26"/>
          <w:szCs w:val="26"/>
        </w:rPr>
        <w:t xml:space="preserve"> says </w:t>
      </w:r>
      <w:r>
        <w:rPr>
          <w:rFonts w:asciiTheme="majorBidi" w:hAnsiTheme="majorBidi" w:cstheme="majorBidi"/>
          <w:sz w:val="26"/>
          <w:szCs w:val="26"/>
        </w:rPr>
        <w:t xml:space="preserve">to </w:t>
      </w:r>
      <w:r w:rsidR="00752E8C" w:rsidRPr="00A632CA">
        <w:rPr>
          <w:rFonts w:asciiTheme="majorBidi" w:hAnsiTheme="majorBidi" w:cstheme="majorBidi"/>
          <w:sz w:val="26"/>
          <w:szCs w:val="26"/>
        </w:rPr>
        <w:t>Moses</w:t>
      </w:r>
      <w:r>
        <w:rPr>
          <w:rFonts w:asciiTheme="majorBidi" w:hAnsiTheme="majorBidi" w:cstheme="majorBidi"/>
          <w:sz w:val="26"/>
          <w:szCs w:val="26"/>
        </w:rPr>
        <w:t xml:space="preserve"> and Aaron</w:t>
      </w:r>
      <w:r w:rsidR="00752E8C" w:rsidRPr="00A632CA">
        <w:rPr>
          <w:rFonts w:asciiTheme="majorBidi" w:hAnsiTheme="majorBidi" w:cstheme="majorBidi"/>
          <w:sz w:val="26"/>
          <w:szCs w:val="26"/>
        </w:rPr>
        <w:t xml:space="preserve">, </w:t>
      </w:r>
      <w:r>
        <w:rPr>
          <w:rFonts w:asciiTheme="majorBidi" w:hAnsiTheme="majorBidi" w:cstheme="majorBidi"/>
          <w:sz w:val="26"/>
          <w:szCs w:val="26"/>
        </w:rPr>
        <w:t>‘</w:t>
      </w:r>
      <w:r w:rsidR="00752E8C" w:rsidRPr="00A632CA">
        <w:rPr>
          <w:rFonts w:asciiTheme="majorBidi" w:hAnsiTheme="majorBidi" w:cstheme="majorBidi"/>
          <w:sz w:val="26"/>
          <w:szCs w:val="26"/>
        </w:rPr>
        <w:t xml:space="preserve">Aaron will be gathered to his </w:t>
      </w:r>
      <w:r>
        <w:rPr>
          <w:rFonts w:asciiTheme="majorBidi" w:hAnsiTheme="majorBidi" w:cstheme="majorBidi"/>
          <w:sz w:val="26"/>
          <w:szCs w:val="26"/>
        </w:rPr>
        <w:t>people</w:t>
      </w:r>
      <w:r w:rsidR="00752E8C" w:rsidRPr="00A632CA">
        <w:rPr>
          <w:rFonts w:asciiTheme="majorBidi" w:hAnsiTheme="majorBidi" w:cstheme="majorBidi"/>
          <w:sz w:val="26"/>
          <w:szCs w:val="26"/>
        </w:rPr>
        <w:t xml:space="preserve">, </w:t>
      </w:r>
      <w:r>
        <w:rPr>
          <w:rFonts w:asciiTheme="majorBidi" w:hAnsiTheme="majorBidi" w:cstheme="majorBidi"/>
          <w:sz w:val="26"/>
          <w:szCs w:val="26"/>
        </w:rPr>
        <w:t xml:space="preserve">he will not enter </w:t>
      </w:r>
      <w:r w:rsidR="00752E8C" w:rsidRPr="00A632CA">
        <w:rPr>
          <w:rFonts w:asciiTheme="majorBidi" w:hAnsiTheme="majorBidi" w:cstheme="majorBidi"/>
          <w:sz w:val="26"/>
          <w:szCs w:val="26"/>
        </w:rPr>
        <w:t xml:space="preserve">the land I’ll give to the Israelites, because both of you rebelled against my command at the waters of </w:t>
      </w:r>
      <w:proofErr w:type="spellStart"/>
      <w:r w:rsidR="00752E8C" w:rsidRPr="00A632CA">
        <w:rPr>
          <w:rFonts w:asciiTheme="majorBidi" w:hAnsiTheme="majorBidi" w:cstheme="majorBidi"/>
          <w:sz w:val="26"/>
          <w:szCs w:val="26"/>
        </w:rPr>
        <w:t>Meriba</w:t>
      </w:r>
      <w:proofErr w:type="spellEnd"/>
      <w:r w:rsidR="00752E8C" w:rsidRPr="00A632CA">
        <w:rPr>
          <w:rFonts w:asciiTheme="majorBidi" w:hAnsiTheme="majorBidi" w:cstheme="majorBidi"/>
          <w:sz w:val="26"/>
          <w:szCs w:val="26"/>
        </w:rPr>
        <w:t>.</w:t>
      </w:r>
      <w:r w:rsidR="003A29F6">
        <w:rPr>
          <w:rFonts w:asciiTheme="majorBidi" w:hAnsiTheme="majorBidi" w:cstheme="majorBidi"/>
          <w:sz w:val="26"/>
          <w:szCs w:val="26"/>
        </w:rPr>
        <w:t>’</w:t>
      </w:r>
      <w:r w:rsidR="00752E8C" w:rsidRPr="00A632CA">
        <w:rPr>
          <w:rFonts w:asciiTheme="majorBidi" w:hAnsiTheme="majorBidi" w:cstheme="majorBidi"/>
          <w:sz w:val="26"/>
          <w:szCs w:val="26"/>
        </w:rPr>
        <w:t xml:space="preserve">” You read in verse 28, </w:t>
      </w:r>
      <w:r>
        <w:rPr>
          <w:rFonts w:asciiTheme="majorBidi" w:hAnsiTheme="majorBidi" w:cstheme="majorBidi"/>
          <w:sz w:val="26"/>
          <w:szCs w:val="26"/>
        </w:rPr>
        <w:t>“</w:t>
      </w:r>
      <w:r w:rsidR="007957ED" w:rsidRPr="00A632CA">
        <w:rPr>
          <w:rFonts w:asciiTheme="majorBidi" w:hAnsiTheme="majorBidi" w:cstheme="majorBidi"/>
          <w:sz w:val="26"/>
          <w:szCs w:val="26"/>
        </w:rPr>
        <w:t xml:space="preserve">Aaron died there, on the top of the mountain. </w:t>
      </w:r>
      <w:r w:rsidR="0018029C">
        <w:rPr>
          <w:rFonts w:asciiTheme="majorBidi" w:hAnsiTheme="majorBidi" w:cstheme="majorBidi"/>
          <w:sz w:val="26"/>
          <w:szCs w:val="26"/>
        </w:rPr>
        <w:br/>
        <w:t xml:space="preserve"> </w:t>
      </w:r>
      <w:r w:rsidR="0018029C">
        <w:rPr>
          <w:rFonts w:asciiTheme="majorBidi" w:hAnsiTheme="majorBidi" w:cstheme="majorBidi"/>
          <w:sz w:val="26"/>
          <w:szCs w:val="26"/>
        </w:rPr>
        <w:tab/>
      </w:r>
      <w:r w:rsidR="007957ED" w:rsidRPr="00A632CA">
        <w:rPr>
          <w:rFonts w:asciiTheme="majorBidi" w:hAnsiTheme="majorBidi" w:cstheme="majorBidi"/>
          <w:sz w:val="26"/>
          <w:szCs w:val="26"/>
        </w:rPr>
        <w:t>Then Moses and El</w:t>
      </w:r>
      <w:r w:rsidR="00CD51A1">
        <w:rPr>
          <w:rFonts w:asciiTheme="majorBidi" w:hAnsiTheme="majorBidi" w:cstheme="majorBidi"/>
          <w:sz w:val="26"/>
          <w:szCs w:val="26"/>
        </w:rPr>
        <w:t>ea</w:t>
      </w:r>
      <w:r w:rsidR="007957ED" w:rsidRPr="00A632CA">
        <w:rPr>
          <w:rFonts w:asciiTheme="majorBidi" w:hAnsiTheme="majorBidi" w:cstheme="majorBidi"/>
          <w:sz w:val="26"/>
          <w:szCs w:val="26"/>
        </w:rPr>
        <w:t>z</w:t>
      </w:r>
      <w:r w:rsidR="00CD51A1">
        <w:rPr>
          <w:rFonts w:asciiTheme="majorBidi" w:hAnsiTheme="majorBidi" w:cstheme="majorBidi"/>
          <w:sz w:val="26"/>
          <w:szCs w:val="26"/>
        </w:rPr>
        <w:t>a</w:t>
      </w:r>
      <w:r w:rsidR="007957ED" w:rsidRPr="00A632CA">
        <w:rPr>
          <w:rFonts w:asciiTheme="majorBidi" w:hAnsiTheme="majorBidi" w:cstheme="majorBidi"/>
          <w:sz w:val="26"/>
          <w:szCs w:val="26"/>
        </w:rPr>
        <w:t xml:space="preserve">r came down from the mountain and when the whole community </w:t>
      </w:r>
      <w:r>
        <w:rPr>
          <w:rFonts w:asciiTheme="majorBidi" w:hAnsiTheme="majorBidi" w:cstheme="majorBidi"/>
          <w:sz w:val="26"/>
          <w:szCs w:val="26"/>
        </w:rPr>
        <w:t xml:space="preserve">learned </w:t>
      </w:r>
      <w:r w:rsidR="007957ED" w:rsidRPr="00A632CA">
        <w:rPr>
          <w:rFonts w:asciiTheme="majorBidi" w:hAnsiTheme="majorBidi" w:cstheme="majorBidi"/>
          <w:sz w:val="26"/>
          <w:szCs w:val="26"/>
        </w:rPr>
        <w:t xml:space="preserve">that Aaron </w:t>
      </w:r>
      <w:r>
        <w:rPr>
          <w:rFonts w:asciiTheme="majorBidi" w:hAnsiTheme="majorBidi" w:cstheme="majorBidi"/>
          <w:sz w:val="26"/>
          <w:szCs w:val="26"/>
        </w:rPr>
        <w:t xml:space="preserve">had </w:t>
      </w:r>
      <w:r w:rsidR="007957ED" w:rsidRPr="00A632CA">
        <w:rPr>
          <w:rFonts w:asciiTheme="majorBidi" w:hAnsiTheme="majorBidi" w:cstheme="majorBidi"/>
          <w:sz w:val="26"/>
          <w:szCs w:val="26"/>
        </w:rPr>
        <w:t xml:space="preserve">died </w:t>
      </w:r>
      <w:r>
        <w:rPr>
          <w:rFonts w:asciiTheme="majorBidi" w:hAnsiTheme="majorBidi" w:cstheme="majorBidi"/>
          <w:sz w:val="26"/>
          <w:szCs w:val="26"/>
        </w:rPr>
        <w:t>the entire house of Israel mo</w:t>
      </w:r>
      <w:r w:rsidR="007957ED" w:rsidRPr="00A632CA">
        <w:rPr>
          <w:rFonts w:asciiTheme="majorBidi" w:hAnsiTheme="majorBidi" w:cstheme="majorBidi"/>
          <w:sz w:val="26"/>
          <w:szCs w:val="26"/>
        </w:rPr>
        <w:t>urned</w:t>
      </w:r>
      <w:r>
        <w:rPr>
          <w:rFonts w:asciiTheme="majorBidi" w:hAnsiTheme="majorBidi" w:cstheme="majorBidi"/>
          <w:sz w:val="26"/>
          <w:szCs w:val="26"/>
        </w:rPr>
        <w:t xml:space="preserve"> for him thirty days.”</w:t>
      </w:r>
      <w:r w:rsidR="00E44857">
        <w:rPr>
          <w:rFonts w:asciiTheme="majorBidi" w:hAnsiTheme="majorBidi" w:cstheme="majorBidi"/>
          <w:sz w:val="26"/>
          <w:szCs w:val="26"/>
        </w:rPr>
        <w:t xml:space="preserve"> </w:t>
      </w:r>
      <w:r w:rsidR="007957ED" w:rsidRPr="00A632CA">
        <w:rPr>
          <w:rFonts w:asciiTheme="majorBidi" w:hAnsiTheme="majorBidi" w:cstheme="majorBidi"/>
          <w:sz w:val="26"/>
          <w:szCs w:val="26"/>
        </w:rPr>
        <w:t>So if you go from Numbers 20:</w:t>
      </w:r>
      <w:r w:rsidR="00E9255E" w:rsidRPr="00A632CA">
        <w:rPr>
          <w:rFonts w:asciiTheme="majorBidi" w:hAnsiTheme="majorBidi" w:cstheme="majorBidi"/>
          <w:sz w:val="26"/>
          <w:szCs w:val="26"/>
        </w:rPr>
        <w:t>1-29 where Aaron dies, to Numbers 33:36 and follow</w:t>
      </w:r>
      <w:r>
        <w:rPr>
          <w:rFonts w:asciiTheme="majorBidi" w:hAnsiTheme="majorBidi" w:cstheme="majorBidi"/>
          <w:sz w:val="26"/>
          <w:szCs w:val="26"/>
        </w:rPr>
        <w:t>ing</w:t>
      </w:r>
      <w:r w:rsidR="003A29F6">
        <w:rPr>
          <w:rFonts w:asciiTheme="majorBidi" w:hAnsiTheme="majorBidi" w:cstheme="majorBidi"/>
          <w:sz w:val="26"/>
          <w:szCs w:val="26"/>
        </w:rPr>
        <w:t>,</w:t>
      </w:r>
      <w:r w:rsidR="00CD51A1">
        <w:rPr>
          <w:rFonts w:asciiTheme="majorBidi" w:hAnsiTheme="majorBidi" w:cstheme="majorBidi"/>
          <w:sz w:val="26"/>
          <w:szCs w:val="26"/>
        </w:rPr>
        <w:t xml:space="preserve"> </w:t>
      </w:r>
      <w:r w:rsidR="003A29F6">
        <w:rPr>
          <w:rFonts w:asciiTheme="majorBidi" w:hAnsiTheme="majorBidi" w:cstheme="majorBidi"/>
          <w:sz w:val="26"/>
          <w:szCs w:val="26"/>
        </w:rPr>
        <w:t>N</w:t>
      </w:r>
      <w:r w:rsidR="00E9255E" w:rsidRPr="00A632CA">
        <w:rPr>
          <w:rFonts w:asciiTheme="majorBidi" w:hAnsiTheme="majorBidi" w:cstheme="majorBidi"/>
          <w:sz w:val="26"/>
          <w:szCs w:val="26"/>
        </w:rPr>
        <w:t xml:space="preserve">umbers 33 is a chapter that is a listing of all the places where Israel stopped as they wandered through the wilderness. And when you get to </w:t>
      </w:r>
      <w:r w:rsidR="00022BDA" w:rsidRPr="00A632CA">
        <w:rPr>
          <w:rFonts w:asciiTheme="majorBidi" w:hAnsiTheme="majorBidi" w:cstheme="majorBidi"/>
          <w:sz w:val="26"/>
          <w:szCs w:val="26"/>
        </w:rPr>
        <w:t>verse 36 in that list, you read, “</w:t>
      </w:r>
      <w:r>
        <w:rPr>
          <w:rFonts w:asciiTheme="majorBidi" w:hAnsiTheme="majorBidi" w:cstheme="majorBidi"/>
          <w:sz w:val="26"/>
          <w:szCs w:val="26"/>
        </w:rPr>
        <w:t>T</w:t>
      </w:r>
      <w:r w:rsidR="00022BDA" w:rsidRPr="00A632CA">
        <w:rPr>
          <w:rFonts w:asciiTheme="majorBidi" w:hAnsiTheme="majorBidi" w:cstheme="majorBidi"/>
          <w:sz w:val="26"/>
          <w:szCs w:val="26"/>
        </w:rPr>
        <w:t xml:space="preserve">hey left </w:t>
      </w:r>
      <w:proofErr w:type="spellStart"/>
      <w:r>
        <w:rPr>
          <w:rFonts w:asciiTheme="majorBidi" w:hAnsiTheme="majorBidi" w:cstheme="majorBidi"/>
          <w:sz w:val="26"/>
          <w:szCs w:val="26"/>
        </w:rPr>
        <w:t>Ezion</w:t>
      </w:r>
      <w:proofErr w:type="spellEnd"/>
      <w:r>
        <w:rPr>
          <w:rFonts w:asciiTheme="majorBidi" w:hAnsiTheme="majorBidi" w:cstheme="majorBidi"/>
          <w:sz w:val="26"/>
          <w:szCs w:val="26"/>
        </w:rPr>
        <w:t xml:space="preserve"> Geb</w:t>
      </w:r>
      <w:r w:rsidR="00022BDA" w:rsidRPr="00A632CA">
        <w:rPr>
          <w:rFonts w:asciiTheme="majorBidi" w:hAnsiTheme="majorBidi" w:cstheme="majorBidi"/>
          <w:sz w:val="26"/>
          <w:szCs w:val="26"/>
        </w:rPr>
        <w:t xml:space="preserve">er, camped at </w:t>
      </w:r>
      <w:r w:rsidR="00022BDA" w:rsidRPr="00A632CA">
        <w:rPr>
          <w:rFonts w:asciiTheme="majorBidi" w:hAnsiTheme="majorBidi" w:cstheme="majorBidi"/>
          <w:sz w:val="26"/>
          <w:szCs w:val="26"/>
        </w:rPr>
        <w:lastRenderedPageBreak/>
        <w:t>Kadesh in the desert of Zin.” Now compare</w:t>
      </w:r>
      <w:r w:rsidR="00CD51A1">
        <w:rPr>
          <w:rFonts w:asciiTheme="majorBidi" w:hAnsiTheme="majorBidi" w:cstheme="majorBidi"/>
          <w:sz w:val="26"/>
          <w:szCs w:val="26"/>
        </w:rPr>
        <w:t xml:space="preserve"> Numbers 33:</w:t>
      </w:r>
      <w:r w:rsidR="00022BDA" w:rsidRPr="00A632CA">
        <w:rPr>
          <w:rFonts w:asciiTheme="majorBidi" w:hAnsiTheme="majorBidi" w:cstheme="majorBidi"/>
          <w:sz w:val="26"/>
          <w:szCs w:val="26"/>
        </w:rPr>
        <w:t xml:space="preserve">36 with 20:1. </w:t>
      </w:r>
      <w:r>
        <w:rPr>
          <w:rFonts w:asciiTheme="majorBidi" w:hAnsiTheme="majorBidi" w:cstheme="majorBidi"/>
          <w:sz w:val="26"/>
          <w:szCs w:val="26"/>
        </w:rPr>
        <w:t>“</w:t>
      </w:r>
      <w:r w:rsidR="003A29F6">
        <w:rPr>
          <w:rFonts w:asciiTheme="majorBidi" w:hAnsiTheme="majorBidi" w:cstheme="majorBidi"/>
          <w:sz w:val="26"/>
          <w:szCs w:val="26"/>
        </w:rPr>
        <w:t>In the f</w:t>
      </w:r>
      <w:r w:rsidR="00022BDA" w:rsidRPr="00A632CA">
        <w:rPr>
          <w:rFonts w:asciiTheme="majorBidi" w:hAnsiTheme="majorBidi" w:cstheme="majorBidi"/>
          <w:sz w:val="26"/>
          <w:szCs w:val="26"/>
        </w:rPr>
        <w:t>irst month, the whole community of Israel arrived at the desert of Zin. They stayed at Kadesh.</w:t>
      </w:r>
      <w:r>
        <w:rPr>
          <w:rFonts w:asciiTheme="majorBidi" w:hAnsiTheme="majorBidi" w:cstheme="majorBidi"/>
          <w:sz w:val="26"/>
          <w:szCs w:val="26"/>
        </w:rPr>
        <w:t>”</w:t>
      </w:r>
      <w:r w:rsidR="00022BDA" w:rsidRPr="00A632CA">
        <w:rPr>
          <w:rFonts w:asciiTheme="majorBidi" w:hAnsiTheme="majorBidi" w:cstheme="majorBidi"/>
          <w:sz w:val="26"/>
          <w:szCs w:val="26"/>
        </w:rPr>
        <w:t xml:space="preserve"> See, there’s the desert of Zin and Kadesh. And then in </w:t>
      </w:r>
      <w:r w:rsidR="00CD51A1">
        <w:rPr>
          <w:rFonts w:asciiTheme="majorBidi" w:hAnsiTheme="majorBidi" w:cstheme="majorBidi"/>
          <w:sz w:val="26"/>
          <w:szCs w:val="26"/>
        </w:rPr>
        <w:t xml:space="preserve">verse </w:t>
      </w:r>
      <w:r w:rsidR="00022BDA" w:rsidRPr="00A632CA">
        <w:rPr>
          <w:rFonts w:asciiTheme="majorBidi" w:hAnsiTheme="majorBidi" w:cstheme="majorBidi"/>
          <w:sz w:val="26"/>
          <w:szCs w:val="26"/>
        </w:rPr>
        <w:t>37, you read that</w:t>
      </w:r>
      <w:r>
        <w:rPr>
          <w:rFonts w:asciiTheme="majorBidi" w:hAnsiTheme="majorBidi" w:cstheme="majorBidi"/>
          <w:sz w:val="26"/>
          <w:szCs w:val="26"/>
        </w:rPr>
        <w:t>,</w:t>
      </w:r>
      <w:r w:rsidR="00022BDA" w:rsidRPr="00A632CA">
        <w:rPr>
          <w:rFonts w:asciiTheme="majorBidi" w:hAnsiTheme="majorBidi" w:cstheme="majorBidi"/>
          <w:sz w:val="26"/>
          <w:szCs w:val="26"/>
        </w:rPr>
        <w:t xml:space="preserve"> </w:t>
      </w:r>
      <w:r>
        <w:rPr>
          <w:rFonts w:asciiTheme="majorBidi" w:hAnsiTheme="majorBidi" w:cstheme="majorBidi"/>
          <w:sz w:val="26"/>
          <w:szCs w:val="26"/>
        </w:rPr>
        <w:t>“</w:t>
      </w:r>
      <w:r w:rsidR="003A29F6">
        <w:rPr>
          <w:rFonts w:asciiTheme="majorBidi" w:hAnsiTheme="majorBidi" w:cstheme="majorBidi"/>
          <w:sz w:val="26"/>
          <w:szCs w:val="26"/>
        </w:rPr>
        <w:t>T</w:t>
      </w:r>
      <w:r w:rsidR="00022BDA" w:rsidRPr="00A632CA">
        <w:rPr>
          <w:rFonts w:asciiTheme="majorBidi" w:hAnsiTheme="majorBidi" w:cstheme="majorBidi"/>
          <w:sz w:val="26"/>
          <w:szCs w:val="26"/>
        </w:rPr>
        <w:t xml:space="preserve">hey left Kadesh, and </w:t>
      </w:r>
      <w:r w:rsidR="008C600F" w:rsidRPr="00A632CA">
        <w:rPr>
          <w:rFonts w:asciiTheme="majorBidi" w:hAnsiTheme="majorBidi" w:cstheme="majorBidi"/>
          <w:sz w:val="26"/>
          <w:szCs w:val="26"/>
        </w:rPr>
        <w:t>came to Mount Hor.</w:t>
      </w:r>
      <w:r>
        <w:rPr>
          <w:rFonts w:asciiTheme="majorBidi" w:hAnsiTheme="majorBidi" w:cstheme="majorBidi"/>
          <w:sz w:val="26"/>
          <w:szCs w:val="26"/>
        </w:rPr>
        <w:t>”</w:t>
      </w:r>
      <w:r w:rsidR="008C600F" w:rsidRPr="00A632CA">
        <w:rPr>
          <w:rFonts w:asciiTheme="majorBidi" w:hAnsiTheme="majorBidi" w:cstheme="majorBidi"/>
          <w:sz w:val="26"/>
          <w:szCs w:val="26"/>
        </w:rPr>
        <w:t xml:space="preserve"> That is the same as 20:22, </w:t>
      </w:r>
      <w:r w:rsidR="00CD51A1">
        <w:rPr>
          <w:rFonts w:asciiTheme="majorBidi" w:hAnsiTheme="majorBidi" w:cstheme="majorBidi"/>
          <w:sz w:val="26"/>
          <w:szCs w:val="26"/>
        </w:rPr>
        <w:t>“</w:t>
      </w:r>
      <w:r w:rsidR="003A29F6">
        <w:rPr>
          <w:rFonts w:asciiTheme="majorBidi" w:hAnsiTheme="majorBidi" w:cstheme="majorBidi"/>
          <w:sz w:val="26"/>
          <w:szCs w:val="26"/>
        </w:rPr>
        <w:t>T</w:t>
      </w:r>
      <w:r w:rsidR="008C600F" w:rsidRPr="00A632CA">
        <w:rPr>
          <w:rFonts w:asciiTheme="majorBidi" w:hAnsiTheme="majorBidi" w:cstheme="majorBidi"/>
          <w:sz w:val="26"/>
          <w:szCs w:val="26"/>
        </w:rPr>
        <w:t xml:space="preserve">he whole Israel community set out from Kadesh, came to </w:t>
      </w:r>
      <w:r w:rsidR="009D4E62">
        <w:rPr>
          <w:rFonts w:asciiTheme="majorBidi" w:hAnsiTheme="majorBidi" w:cstheme="majorBidi"/>
          <w:sz w:val="26"/>
          <w:szCs w:val="26"/>
        </w:rPr>
        <w:t>M</w:t>
      </w:r>
      <w:r w:rsidR="008C600F" w:rsidRPr="00A632CA">
        <w:rPr>
          <w:rFonts w:asciiTheme="majorBidi" w:hAnsiTheme="majorBidi" w:cstheme="majorBidi"/>
          <w:sz w:val="26"/>
          <w:szCs w:val="26"/>
        </w:rPr>
        <w:t xml:space="preserve">ount </w:t>
      </w:r>
      <w:proofErr w:type="spellStart"/>
      <w:r w:rsidR="008C600F" w:rsidRPr="00A632CA">
        <w:rPr>
          <w:rFonts w:asciiTheme="majorBidi" w:hAnsiTheme="majorBidi" w:cstheme="majorBidi"/>
          <w:sz w:val="26"/>
          <w:szCs w:val="26"/>
        </w:rPr>
        <w:t>Hor</w:t>
      </w:r>
      <w:proofErr w:type="spellEnd"/>
      <w:r w:rsidR="008C600F" w:rsidRPr="00A632CA">
        <w:rPr>
          <w:rFonts w:asciiTheme="majorBidi" w:hAnsiTheme="majorBidi" w:cstheme="majorBidi"/>
          <w:sz w:val="26"/>
          <w:szCs w:val="26"/>
        </w:rPr>
        <w:t>;</w:t>
      </w:r>
      <w:r w:rsidR="00CD51A1">
        <w:rPr>
          <w:rFonts w:asciiTheme="majorBidi" w:hAnsiTheme="majorBidi" w:cstheme="majorBidi"/>
          <w:sz w:val="26"/>
          <w:szCs w:val="26"/>
        </w:rPr>
        <w:t>”</w:t>
      </w:r>
      <w:r w:rsidR="008C600F" w:rsidRPr="00A632CA">
        <w:rPr>
          <w:rFonts w:asciiTheme="majorBidi" w:hAnsiTheme="majorBidi" w:cstheme="majorBidi"/>
          <w:sz w:val="26"/>
          <w:szCs w:val="26"/>
        </w:rPr>
        <w:t xml:space="preserve"> and </w:t>
      </w:r>
      <w:r>
        <w:rPr>
          <w:rFonts w:asciiTheme="majorBidi" w:hAnsiTheme="majorBidi" w:cstheme="majorBidi"/>
          <w:sz w:val="26"/>
          <w:szCs w:val="26"/>
        </w:rPr>
        <w:t>it</w:t>
      </w:r>
      <w:r w:rsidR="008C600F" w:rsidRPr="00A632CA">
        <w:rPr>
          <w:rFonts w:asciiTheme="majorBidi" w:hAnsiTheme="majorBidi" w:cstheme="majorBidi"/>
          <w:sz w:val="26"/>
          <w:szCs w:val="26"/>
        </w:rPr>
        <w:t xml:space="preserve">’s </w:t>
      </w:r>
      <w:r>
        <w:rPr>
          <w:rFonts w:asciiTheme="majorBidi" w:hAnsiTheme="majorBidi" w:cstheme="majorBidi"/>
          <w:sz w:val="26"/>
          <w:szCs w:val="26"/>
        </w:rPr>
        <w:t>at</w:t>
      </w:r>
      <w:r w:rsidR="003A29F6">
        <w:rPr>
          <w:rFonts w:asciiTheme="majorBidi" w:hAnsiTheme="majorBidi" w:cstheme="majorBidi"/>
          <w:sz w:val="26"/>
          <w:szCs w:val="26"/>
        </w:rPr>
        <w:t xml:space="preserve"> M</w:t>
      </w:r>
      <w:r w:rsidR="008C600F" w:rsidRPr="00A632CA">
        <w:rPr>
          <w:rFonts w:asciiTheme="majorBidi" w:hAnsiTheme="majorBidi" w:cstheme="majorBidi"/>
          <w:sz w:val="26"/>
          <w:szCs w:val="26"/>
        </w:rPr>
        <w:t xml:space="preserve">ount </w:t>
      </w:r>
      <w:proofErr w:type="spellStart"/>
      <w:r w:rsidR="008C600F" w:rsidRPr="00A632CA">
        <w:rPr>
          <w:rFonts w:asciiTheme="majorBidi" w:hAnsiTheme="majorBidi" w:cstheme="majorBidi"/>
          <w:sz w:val="26"/>
          <w:szCs w:val="26"/>
        </w:rPr>
        <w:t>Hor</w:t>
      </w:r>
      <w:proofErr w:type="spellEnd"/>
      <w:r w:rsidR="008C600F" w:rsidRPr="00A632CA">
        <w:rPr>
          <w:rFonts w:asciiTheme="majorBidi" w:hAnsiTheme="majorBidi" w:cstheme="majorBidi"/>
          <w:sz w:val="26"/>
          <w:szCs w:val="26"/>
        </w:rPr>
        <w:t xml:space="preserve"> where Aaron died. So you read in </w:t>
      </w:r>
      <w:r w:rsidR="00CD51A1">
        <w:rPr>
          <w:rFonts w:asciiTheme="majorBidi" w:hAnsiTheme="majorBidi" w:cstheme="majorBidi"/>
          <w:sz w:val="26"/>
          <w:szCs w:val="26"/>
        </w:rPr>
        <w:t xml:space="preserve">chapter 33 </w:t>
      </w:r>
      <w:r w:rsidR="008C600F" w:rsidRPr="00A632CA">
        <w:rPr>
          <w:rFonts w:asciiTheme="majorBidi" w:hAnsiTheme="majorBidi" w:cstheme="majorBidi"/>
          <w:sz w:val="26"/>
          <w:szCs w:val="26"/>
        </w:rPr>
        <w:t>verse</w:t>
      </w:r>
      <w:r w:rsidR="00CD51A1">
        <w:rPr>
          <w:rFonts w:asciiTheme="majorBidi" w:hAnsiTheme="majorBidi" w:cstheme="majorBidi"/>
          <w:sz w:val="26"/>
          <w:szCs w:val="26"/>
        </w:rPr>
        <w:t xml:space="preserve"> </w:t>
      </w:r>
      <w:r w:rsidR="008C600F" w:rsidRPr="00A632CA">
        <w:rPr>
          <w:rFonts w:asciiTheme="majorBidi" w:hAnsiTheme="majorBidi" w:cstheme="majorBidi"/>
          <w:sz w:val="26"/>
          <w:szCs w:val="26"/>
        </w:rPr>
        <w:t xml:space="preserve">37, </w:t>
      </w:r>
      <w:r>
        <w:rPr>
          <w:rFonts w:asciiTheme="majorBidi" w:hAnsiTheme="majorBidi" w:cstheme="majorBidi"/>
          <w:sz w:val="26"/>
          <w:szCs w:val="26"/>
        </w:rPr>
        <w:t>“T</w:t>
      </w:r>
      <w:r w:rsidR="008C600F" w:rsidRPr="00A632CA">
        <w:rPr>
          <w:rFonts w:asciiTheme="majorBidi" w:hAnsiTheme="majorBidi" w:cstheme="majorBidi"/>
          <w:sz w:val="26"/>
          <w:szCs w:val="26"/>
        </w:rPr>
        <w:t xml:space="preserve">hey left Kadesh, came to Mount </w:t>
      </w:r>
      <w:proofErr w:type="spellStart"/>
      <w:r w:rsidR="008C600F" w:rsidRPr="00A632CA">
        <w:rPr>
          <w:rFonts w:asciiTheme="majorBidi" w:hAnsiTheme="majorBidi" w:cstheme="majorBidi"/>
          <w:sz w:val="26"/>
          <w:szCs w:val="26"/>
        </w:rPr>
        <w:t>Hor</w:t>
      </w:r>
      <w:proofErr w:type="spellEnd"/>
      <w:r w:rsidR="008C600F" w:rsidRPr="00A632CA">
        <w:rPr>
          <w:rFonts w:asciiTheme="majorBidi" w:hAnsiTheme="majorBidi" w:cstheme="majorBidi"/>
          <w:sz w:val="26"/>
          <w:szCs w:val="26"/>
        </w:rPr>
        <w:t xml:space="preserve">, </w:t>
      </w:r>
      <w:r>
        <w:rPr>
          <w:rFonts w:asciiTheme="majorBidi" w:hAnsiTheme="majorBidi" w:cstheme="majorBidi"/>
          <w:sz w:val="26"/>
          <w:szCs w:val="26"/>
        </w:rPr>
        <w:t>at the border of Edom</w:t>
      </w:r>
      <w:r w:rsidR="00CD51A1">
        <w:rPr>
          <w:rFonts w:asciiTheme="majorBidi" w:hAnsiTheme="majorBidi" w:cstheme="majorBidi"/>
          <w:sz w:val="26"/>
          <w:szCs w:val="26"/>
        </w:rPr>
        <w:t xml:space="preserve">. </w:t>
      </w:r>
      <w:r w:rsidR="0018029C">
        <w:rPr>
          <w:rFonts w:asciiTheme="majorBidi" w:hAnsiTheme="majorBidi" w:cstheme="majorBidi"/>
          <w:sz w:val="26"/>
          <w:szCs w:val="26"/>
        </w:rPr>
        <w:br/>
        <w:t xml:space="preserve"> </w:t>
      </w:r>
      <w:r w:rsidR="0018029C">
        <w:rPr>
          <w:rFonts w:asciiTheme="majorBidi" w:hAnsiTheme="majorBidi" w:cstheme="majorBidi"/>
          <w:sz w:val="26"/>
          <w:szCs w:val="26"/>
        </w:rPr>
        <w:tab/>
      </w:r>
      <w:r w:rsidR="00CD51A1">
        <w:rPr>
          <w:rFonts w:asciiTheme="majorBidi" w:hAnsiTheme="majorBidi" w:cstheme="majorBidi"/>
          <w:sz w:val="26"/>
          <w:szCs w:val="26"/>
        </w:rPr>
        <w:t>A</w:t>
      </w:r>
      <w:r w:rsidR="008C600F" w:rsidRPr="00A632CA">
        <w:rPr>
          <w:rFonts w:asciiTheme="majorBidi" w:hAnsiTheme="majorBidi" w:cstheme="majorBidi"/>
          <w:sz w:val="26"/>
          <w:szCs w:val="26"/>
        </w:rPr>
        <w:t xml:space="preserve">t the </w:t>
      </w:r>
      <w:r w:rsidR="00690376">
        <w:rPr>
          <w:rFonts w:asciiTheme="majorBidi" w:hAnsiTheme="majorBidi" w:cstheme="majorBidi"/>
          <w:sz w:val="26"/>
          <w:szCs w:val="26"/>
        </w:rPr>
        <w:t>Lord</w:t>
      </w:r>
      <w:r w:rsidR="008C600F" w:rsidRPr="00A632CA">
        <w:rPr>
          <w:rFonts w:asciiTheme="majorBidi" w:hAnsiTheme="majorBidi" w:cstheme="majorBidi"/>
          <w:sz w:val="26"/>
          <w:szCs w:val="26"/>
        </w:rPr>
        <w:t>’s command, Aaron t</w:t>
      </w:r>
      <w:r w:rsidR="003A29F6">
        <w:rPr>
          <w:rFonts w:asciiTheme="majorBidi" w:hAnsiTheme="majorBidi" w:cstheme="majorBidi"/>
          <w:sz w:val="26"/>
          <w:szCs w:val="26"/>
        </w:rPr>
        <w:t xml:space="preserve">he priest went up to Mount </w:t>
      </w:r>
      <w:proofErr w:type="spellStart"/>
      <w:r w:rsidR="003A29F6">
        <w:rPr>
          <w:rFonts w:asciiTheme="majorBidi" w:hAnsiTheme="majorBidi" w:cstheme="majorBidi"/>
          <w:sz w:val="26"/>
          <w:szCs w:val="26"/>
        </w:rPr>
        <w:t>Hor</w:t>
      </w:r>
      <w:proofErr w:type="spellEnd"/>
      <w:r w:rsidR="008C600F" w:rsidRPr="00A632CA">
        <w:rPr>
          <w:rFonts w:asciiTheme="majorBidi" w:hAnsiTheme="majorBidi" w:cstheme="majorBidi"/>
          <w:sz w:val="26"/>
          <w:szCs w:val="26"/>
        </w:rPr>
        <w:t xml:space="preserve"> where he died,</w:t>
      </w:r>
      <w:r>
        <w:rPr>
          <w:rFonts w:asciiTheme="majorBidi" w:hAnsiTheme="majorBidi" w:cstheme="majorBidi"/>
          <w:sz w:val="26"/>
          <w:szCs w:val="26"/>
        </w:rPr>
        <w:t>”</w:t>
      </w:r>
      <w:r w:rsidR="008C600F" w:rsidRPr="00A632CA">
        <w:rPr>
          <w:rFonts w:asciiTheme="majorBidi" w:hAnsiTheme="majorBidi" w:cstheme="majorBidi"/>
          <w:sz w:val="26"/>
          <w:szCs w:val="26"/>
        </w:rPr>
        <w:t xml:space="preserve"> and then </w:t>
      </w:r>
      <w:r w:rsidR="003A29F6">
        <w:rPr>
          <w:rFonts w:asciiTheme="majorBidi" w:hAnsiTheme="majorBidi" w:cstheme="majorBidi"/>
          <w:sz w:val="26"/>
          <w:szCs w:val="26"/>
        </w:rPr>
        <w:t>a</w:t>
      </w:r>
      <w:r>
        <w:rPr>
          <w:rFonts w:asciiTheme="majorBidi" w:hAnsiTheme="majorBidi" w:cstheme="majorBidi"/>
          <w:sz w:val="26"/>
          <w:szCs w:val="26"/>
        </w:rPr>
        <w:t xml:space="preserve"> date,</w:t>
      </w:r>
      <w:r w:rsidR="008C600F" w:rsidRPr="00A632CA">
        <w:rPr>
          <w:rFonts w:asciiTheme="majorBidi" w:hAnsiTheme="majorBidi" w:cstheme="majorBidi"/>
          <w:sz w:val="26"/>
          <w:szCs w:val="26"/>
        </w:rPr>
        <w:t xml:space="preserve"> “</w:t>
      </w:r>
      <w:r w:rsidR="00CD51A1">
        <w:rPr>
          <w:rFonts w:asciiTheme="majorBidi" w:hAnsiTheme="majorBidi" w:cstheme="majorBidi"/>
          <w:sz w:val="26"/>
          <w:szCs w:val="26"/>
        </w:rPr>
        <w:t>o</w:t>
      </w:r>
      <w:r w:rsidR="008C600F" w:rsidRPr="00A632CA">
        <w:rPr>
          <w:rFonts w:asciiTheme="majorBidi" w:hAnsiTheme="majorBidi" w:cstheme="majorBidi"/>
          <w:sz w:val="26"/>
          <w:szCs w:val="26"/>
        </w:rPr>
        <w:t>n the first day of the fifth month of the fortieth year, after the Israelites came out of Egypt.” So that indicates that chapter 20 begins in the fortieth year. See you go back to chapter 20, verse</w:t>
      </w:r>
      <w:r w:rsidR="00F73451" w:rsidRPr="00A632CA">
        <w:rPr>
          <w:rFonts w:asciiTheme="majorBidi" w:hAnsiTheme="majorBidi" w:cstheme="majorBidi"/>
          <w:sz w:val="26"/>
          <w:szCs w:val="26"/>
        </w:rPr>
        <w:t xml:space="preserve"> 1, “In the first month, they co</w:t>
      </w:r>
      <w:r w:rsidR="008C600F" w:rsidRPr="00A632CA">
        <w:rPr>
          <w:rFonts w:asciiTheme="majorBidi" w:hAnsiTheme="majorBidi" w:cstheme="majorBidi"/>
          <w:sz w:val="26"/>
          <w:szCs w:val="26"/>
        </w:rPr>
        <w:t xml:space="preserve">me to the desert of Zin.” First month of what year? </w:t>
      </w:r>
      <w:r>
        <w:rPr>
          <w:rFonts w:asciiTheme="majorBidi" w:hAnsiTheme="majorBidi" w:cstheme="majorBidi"/>
          <w:sz w:val="26"/>
          <w:szCs w:val="26"/>
        </w:rPr>
        <w:t>W</w:t>
      </w:r>
      <w:r w:rsidR="00CD51A1">
        <w:rPr>
          <w:rFonts w:asciiTheme="majorBidi" w:hAnsiTheme="majorBidi" w:cstheme="majorBidi"/>
          <w:sz w:val="26"/>
          <w:szCs w:val="26"/>
        </w:rPr>
        <w:t>a</w:t>
      </w:r>
      <w:r>
        <w:rPr>
          <w:rFonts w:asciiTheme="majorBidi" w:hAnsiTheme="majorBidi" w:cstheme="majorBidi"/>
          <w:sz w:val="26"/>
          <w:szCs w:val="26"/>
        </w:rPr>
        <w:t xml:space="preserve">s that </w:t>
      </w:r>
      <w:r w:rsidR="00CD51A1">
        <w:rPr>
          <w:rFonts w:asciiTheme="majorBidi" w:hAnsiTheme="majorBidi" w:cstheme="majorBidi"/>
          <w:sz w:val="26"/>
          <w:szCs w:val="26"/>
        </w:rPr>
        <w:t xml:space="preserve">the </w:t>
      </w:r>
      <w:r>
        <w:rPr>
          <w:rFonts w:asciiTheme="majorBidi" w:hAnsiTheme="majorBidi" w:cstheme="majorBidi"/>
          <w:sz w:val="26"/>
          <w:szCs w:val="26"/>
        </w:rPr>
        <w:t>fortieth year?</w:t>
      </w:r>
      <w:r w:rsidR="00F73451" w:rsidRPr="00A632CA">
        <w:rPr>
          <w:rFonts w:asciiTheme="majorBidi" w:hAnsiTheme="majorBidi" w:cstheme="majorBidi"/>
          <w:sz w:val="26"/>
          <w:szCs w:val="26"/>
        </w:rPr>
        <w:t xml:space="preserve"> Because that’s where Miriam died, and where Aaron died. So it seems clear, then, that from 20:1 to 36:13 you have material pertaining to that last year; the fortieth year</w:t>
      </w:r>
      <w:r>
        <w:rPr>
          <w:rFonts w:asciiTheme="majorBidi" w:hAnsiTheme="majorBidi" w:cstheme="majorBidi"/>
          <w:sz w:val="26"/>
          <w:szCs w:val="26"/>
        </w:rPr>
        <w:t xml:space="preserve">. </w:t>
      </w:r>
      <w:r w:rsidR="00F73451" w:rsidRPr="00A632CA">
        <w:rPr>
          <w:rFonts w:asciiTheme="majorBidi" w:hAnsiTheme="majorBidi" w:cstheme="majorBidi"/>
          <w:sz w:val="26"/>
          <w:szCs w:val="26"/>
        </w:rPr>
        <w:t xml:space="preserve">So I think that helps, if you trace this chronology, it gives you a structure for the book. </w:t>
      </w:r>
      <w:r>
        <w:rPr>
          <w:rFonts w:asciiTheme="majorBidi" w:hAnsiTheme="majorBidi" w:cstheme="majorBidi"/>
          <w:sz w:val="26"/>
          <w:szCs w:val="26"/>
        </w:rPr>
        <w:t xml:space="preserve">Chapters </w:t>
      </w:r>
      <w:r w:rsidR="00F73451" w:rsidRPr="00A632CA">
        <w:rPr>
          <w:rFonts w:asciiTheme="majorBidi" w:hAnsiTheme="majorBidi" w:cstheme="majorBidi"/>
          <w:sz w:val="26"/>
          <w:szCs w:val="26"/>
        </w:rPr>
        <w:t xml:space="preserve">15 to 20 is really </w:t>
      </w:r>
      <w:r w:rsidR="003A29F6">
        <w:rPr>
          <w:rFonts w:asciiTheme="majorBidi" w:hAnsiTheme="majorBidi" w:cstheme="majorBidi"/>
          <w:sz w:val="26"/>
          <w:szCs w:val="26"/>
        </w:rPr>
        <w:t xml:space="preserve">the </w:t>
      </w:r>
      <w:r w:rsidR="00F73451" w:rsidRPr="00A632CA">
        <w:rPr>
          <w:rFonts w:asciiTheme="majorBidi" w:hAnsiTheme="majorBidi" w:cstheme="majorBidi"/>
          <w:sz w:val="26"/>
          <w:szCs w:val="26"/>
        </w:rPr>
        <w:t>b</w:t>
      </w:r>
      <w:r>
        <w:rPr>
          <w:rFonts w:asciiTheme="majorBidi" w:hAnsiTheme="majorBidi" w:cstheme="majorBidi"/>
          <w:sz w:val="26"/>
          <w:szCs w:val="26"/>
        </w:rPr>
        <w:t>ulk</w:t>
      </w:r>
      <w:r w:rsidR="00F73451" w:rsidRPr="00A632CA">
        <w:rPr>
          <w:rFonts w:asciiTheme="majorBidi" w:hAnsiTheme="majorBidi" w:cstheme="majorBidi"/>
          <w:sz w:val="26"/>
          <w:szCs w:val="26"/>
        </w:rPr>
        <w:t xml:space="preserve"> of that </w:t>
      </w:r>
      <w:r w:rsidR="003A29F6">
        <w:rPr>
          <w:rFonts w:asciiTheme="majorBidi" w:hAnsiTheme="majorBidi" w:cstheme="majorBidi"/>
          <w:sz w:val="26"/>
          <w:szCs w:val="26"/>
        </w:rPr>
        <w:t>38-</w:t>
      </w:r>
      <w:r w:rsidR="00CD51A1">
        <w:rPr>
          <w:rFonts w:asciiTheme="majorBidi" w:hAnsiTheme="majorBidi" w:cstheme="majorBidi"/>
          <w:sz w:val="26"/>
          <w:szCs w:val="26"/>
        </w:rPr>
        <w:t xml:space="preserve">year </w:t>
      </w:r>
      <w:r w:rsidR="00F73451" w:rsidRPr="00A632CA">
        <w:rPr>
          <w:rFonts w:asciiTheme="majorBidi" w:hAnsiTheme="majorBidi" w:cstheme="majorBidi"/>
          <w:sz w:val="26"/>
          <w:szCs w:val="26"/>
        </w:rPr>
        <w:t>period. First 10 chapters Israel</w:t>
      </w:r>
      <w:r w:rsidR="003A29F6">
        <w:rPr>
          <w:rFonts w:asciiTheme="majorBidi" w:hAnsiTheme="majorBidi" w:cstheme="majorBidi"/>
          <w:sz w:val="26"/>
          <w:szCs w:val="26"/>
        </w:rPr>
        <w:t xml:space="preserve"> is</w:t>
      </w:r>
      <w:r w:rsidR="006B2573">
        <w:rPr>
          <w:rFonts w:asciiTheme="majorBidi" w:hAnsiTheme="majorBidi" w:cstheme="majorBidi"/>
          <w:sz w:val="26"/>
          <w:szCs w:val="26"/>
        </w:rPr>
        <w:t xml:space="preserve"> in Sinai. And 13 to </w:t>
      </w:r>
      <w:r w:rsidR="00F73451" w:rsidRPr="00A632CA">
        <w:rPr>
          <w:rFonts w:asciiTheme="majorBidi" w:hAnsiTheme="majorBidi" w:cstheme="majorBidi"/>
          <w:sz w:val="26"/>
          <w:szCs w:val="26"/>
        </w:rPr>
        <w:t>14 they’re at Kadesh; and 15 to 20 is the wilderness wandering of 38 years</w:t>
      </w:r>
      <w:r w:rsidR="00CD51A1">
        <w:rPr>
          <w:rFonts w:asciiTheme="majorBidi" w:hAnsiTheme="majorBidi" w:cstheme="majorBidi"/>
          <w:sz w:val="26"/>
          <w:szCs w:val="26"/>
        </w:rPr>
        <w:t>, and after that, focus is on the fortieth year</w:t>
      </w:r>
      <w:r w:rsidR="00A1128B">
        <w:rPr>
          <w:rFonts w:asciiTheme="majorBidi" w:hAnsiTheme="majorBidi" w:cstheme="majorBidi"/>
          <w:sz w:val="26"/>
          <w:szCs w:val="26"/>
        </w:rPr>
        <w:t xml:space="preserve"> as they position themselves to enter the promise land</w:t>
      </w:r>
      <w:r w:rsidR="00F73451" w:rsidRPr="00A632CA">
        <w:rPr>
          <w:rFonts w:asciiTheme="majorBidi" w:hAnsiTheme="majorBidi" w:cstheme="majorBidi"/>
          <w:sz w:val="26"/>
          <w:szCs w:val="26"/>
        </w:rPr>
        <w:t>.</w:t>
      </w:r>
      <w:r w:rsidR="0018029C">
        <w:rPr>
          <w:rFonts w:asciiTheme="majorBidi" w:hAnsiTheme="majorBidi" w:cstheme="majorBidi"/>
          <w:sz w:val="26"/>
          <w:szCs w:val="26"/>
        </w:rPr>
        <w:br/>
      </w:r>
      <w:r w:rsidR="0018029C">
        <w:rPr>
          <w:rFonts w:asciiTheme="majorBidi" w:hAnsiTheme="majorBidi" w:cstheme="majorBidi"/>
          <w:sz w:val="26"/>
          <w:szCs w:val="26"/>
        </w:rPr>
        <w:br/>
        <w:t>b.  The Men of War Are Numbered and Positions Assigned – Num. 1:1 to 2:24</w:t>
      </w:r>
    </w:p>
    <w:p w:rsidR="00F26F7B" w:rsidRPr="00A632CA" w:rsidRDefault="008E19A3" w:rsidP="00A1128B">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L</w:t>
      </w:r>
      <w:r w:rsidR="005D498B">
        <w:rPr>
          <w:rFonts w:asciiTheme="majorBidi" w:hAnsiTheme="majorBidi" w:cstheme="majorBidi"/>
          <w:sz w:val="26"/>
          <w:szCs w:val="26"/>
        </w:rPr>
        <w:t>et’s go on to b,</w:t>
      </w:r>
      <w:r w:rsidR="00F73451" w:rsidRPr="00A632CA">
        <w:rPr>
          <w:rFonts w:asciiTheme="majorBidi" w:hAnsiTheme="majorBidi" w:cstheme="majorBidi"/>
          <w:sz w:val="26"/>
          <w:szCs w:val="26"/>
        </w:rPr>
        <w:t xml:space="preserve"> </w:t>
      </w:r>
      <w:r>
        <w:rPr>
          <w:rFonts w:asciiTheme="majorBidi" w:hAnsiTheme="majorBidi" w:cstheme="majorBidi"/>
          <w:sz w:val="26"/>
          <w:szCs w:val="26"/>
        </w:rPr>
        <w:t xml:space="preserve">“The men </w:t>
      </w:r>
      <w:r w:rsidR="00606FA8">
        <w:rPr>
          <w:rFonts w:asciiTheme="majorBidi" w:hAnsiTheme="majorBidi" w:cstheme="majorBidi"/>
          <w:sz w:val="26"/>
          <w:szCs w:val="26"/>
        </w:rPr>
        <w:t>of war are</w:t>
      </w:r>
      <w:r w:rsidR="00F73451" w:rsidRPr="00A632CA">
        <w:rPr>
          <w:rFonts w:asciiTheme="majorBidi" w:hAnsiTheme="majorBidi" w:cstheme="majorBidi"/>
          <w:sz w:val="26"/>
          <w:szCs w:val="26"/>
        </w:rPr>
        <w:t xml:space="preserve"> numbered</w:t>
      </w:r>
      <w:r w:rsidR="006F549C" w:rsidRPr="00A632CA">
        <w:rPr>
          <w:rFonts w:asciiTheme="majorBidi" w:hAnsiTheme="majorBidi" w:cstheme="majorBidi"/>
          <w:sz w:val="26"/>
          <w:szCs w:val="26"/>
        </w:rPr>
        <w:t xml:space="preserve"> </w:t>
      </w:r>
      <w:r w:rsidR="004B293C">
        <w:rPr>
          <w:rFonts w:asciiTheme="majorBidi" w:hAnsiTheme="majorBidi" w:cstheme="majorBidi"/>
          <w:sz w:val="26"/>
          <w:szCs w:val="26"/>
        </w:rPr>
        <w:t xml:space="preserve">and positions assigned – </w:t>
      </w:r>
      <w:r w:rsidR="006F549C" w:rsidRPr="00A632CA">
        <w:rPr>
          <w:rFonts w:asciiTheme="majorBidi" w:hAnsiTheme="majorBidi" w:cstheme="majorBidi"/>
          <w:sz w:val="26"/>
          <w:szCs w:val="26"/>
        </w:rPr>
        <w:t>1:1 to 2:24.</w:t>
      </w:r>
      <w:r w:rsidR="00606FA8">
        <w:rPr>
          <w:rFonts w:asciiTheme="majorBidi" w:hAnsiTheme="majorBidi" w:cstheme="majorBidi"/>
          <w:sz w:val="26"/>
          <w:szCs w:val="26"/>
        </w:rPr>
        <w:t>”</w:t>
      </w:r>
      <w:r w:rsidR="006F549C" w:rsidRPr="00A632CA">
        <w:rPr>
          <w:rFonts w:asciiTheme="majorBidi" w:hAnsiTheme="majorBidi" w:cstheme="majorBidi"/>
          <w:sz w:val="26"/>
          <w:szCs w:val="26"/>
        </w:rPr>
        <w:t xml:space="preserve"> The Lord told Moses to take an inventory, and that involved counting all the males 20 years </w:t>
      </w:r>
      <w:r w:rsidR="00A1128B">
        <w:rPr>
          <w:rFonts w:asciiTheme="majorBidi" w:hAnsiTheme="majorBidi" w:cstheme="majorBidi"/>
          <w:sz w:val="26"/>
          <w:szCs w:val="26"/>
        </w:rPr>
        <w:t xml:space="preserve">old </w:t>
      </w:r>
      <w:r w:rsidR="006F549C" w:rsidRPr="00A632CA">
        <w:rPr>
          <w:rFonts w:asciiTheme="majorBidi" w:hAnsiTheme="majorBidi" w:cstheme="majorBidi"/>
          <w:sz w:val="26"/>
          <w:szCs w:val="26"/>
        </w:rPr>
        <w:t>and older</w:t>
      </w:r>
      <w:r w:rsidR="00A1128B">
        <w:rPr>
          <w:rFonts w:asciiTheme="majorBidi" w:hAnsiTheme="majorBidi" w:cstheme="majorBidi"/>
          <w:sz w:val="26"/>
          <w:szCs w:val="26"/>
        </w:rPr>
        <w:t xml:space="preserve"> who were </w:t>
      </w:r>
      <w:r w:rsidR="006F549C" w:rsidRPr="00A632CA">
        <w:rPr>
          <w:rFonts w:asciiTheme="majorBidi" w:hAnsiTheme="majorBidi" w:cstheme="majorBidi"/>
          <w:sz w:val="26"/>
          <w:szCs w:val="26"/>
        </w:rPr>
        <w:t xml:space="preserve">able to go </w:t>
      </w:r>
      <w:r w:rsidR="009C2C11" w:rsidRPr="00A632CA">
        <w:rPr>
          <w:rFonts w:asciiTheme="majorBidi" w:hAnsiTheme="majorBidi" w:cstheme="majorBidi"/>
          <w:sz w:val="26"/>
          <w:szCs w:val="26"/>
        </w:rPr>
        <w:t xml:space="preserve">out and fight. </w:t>
      </w:r>
      <w:r w:rsidR="00A1128B">
        <w:rPr>
          <w:rFonts w:asciiTheme="majorBidi" w:hAnsiTheme="majorBidi" w:cstheme="majorBidi"/>
          <w:sz w:val="26"/>
          <w:szCs w:val="26"/>
        </w:rPr>
        <w:t>Y</w:t>
      </w:r>
      <w:r w:rsidR="009C2C11" w:rsidRPr="00A632CA">
        <w:rPr>
          <w:rFonts w:asciiTheme="majorBidi" w:hAnsiTheme="majorBidi" w:cstheme="majorBidi"/>
          <w:sz w:val="26"/>
          <w:szCs w:val="26"/>
        </w:rPr>
        <w:t xml:space="preserve">ou read that in </w:t>
      </w:r>
      <w:r w:rsidR="00606FA8">
        <w:rPr>
          <w:rFonts w:asciiTheme="majorBidi" w:hAnsiTheme="majorBidi" w:cstheme="majorBidi"/>
          <w:sz w:val="26"/>
          <w:szCs w:val="26"/>
        </w:rPr>
        <w:t xml:space="preserve">Numbers </w:t>
      </w:r>
      <w:r w:rsidR="004B293C">
        <w:rPr>
          <w:rFonts w:asciiTheme="majorBidi" w:hAnsiTheme="majorBidi" w:cstheme="majorBidi"/>
          <w:sz w:val="26"/>
          <w:szCs w:val="26"/>
        </w:rPr>
        <w:t xml:space="preserve">1:2 and </w:t>
      </w:r>
      <w:r w:rsidR="009C2C11" w:rsidRPr="00A632CA">
        <w:rPr>
          <w:rFonts w:asciiTheme="majorBidi" w:hAnsiTheme="majorBidi" w:cstheme="majorBidi"/>
          <w:sz w:val="26"/>
          <w:szCs w:val="26"/>
        </w:rPr>
        <w:t xml:space="preserve">3, where the </w:t>
      </w:r>
      <w:r w:rsidR="00690376">
        <w:rPr>
          <w:rFonts w:asciiTheme="majorBidi" w:hAnsiTheme="majorBidi" w:cstheme="majorBidi"/>
          <w:sz w:val="26"/>
          <w:szCs w:val="26"/>
        </w:rPr>
        <w:t>Lord</w:t>
      </w:r>
      <w:r w:rsidR="009C2C11" w:rsidRPr="00A632CA">
        <w:rPr>
          <w:rFonts w:asciiTheme="majorBidi" w:hAnsiTheme="majorBidi" w:cstheme="majorBidi"/>
          <w:sz w:val="26"/>
          <w:szCs w:val="26"/>
        </w:rPr>
        <w:t xml:space="preserve"> says, “Take a census of the whole Israel community by their clan and families, listing every man by name</w:t>
      </w:r>
      <w:r w:rsidR="00A1128B">
        <w:rPr>
          <w:rFonts w:asciiTheme="majorBidi" w:hAnsiTheme="majorBidi" w:cstheme="majorBidi"/>
          <w:sz w:val="26"/>
          <w:szCs w:val="26"/>
        </w:rPr>
        <w:t>,</w:t>
      </w:r>
      <w:r w:rsidR="009C2C11" w:rsidRPr="00A632CA">
        <w:rPr>
          <w:rFonts w:asciiTheme="majorBidi" w:hAnsiTheme="majorBidi" w:cstheme="majorBidi"/>
          <w:sz w:val="26"/>
          <w:szCs w:val="26"/>
        </w:rPr>
        <w:t xml:space="preserve"> one by one. You and Aaron are to number by their divisions, all the men in Israel </w:t>
      </w:r>
      <w:r w:rsidR="00A1128B">
        <w:rPr>
          <w:rFonts w:asciiTheme="majorBidi" w:hAnsiTheme="majorBidi" w:cstheme="majorBidi"/>
          <w:sz w:val="26"/>
          <w:szCs w:val="26"/>
        </w:rPr>
        <w:t>twenty</w:t>
      </w:r>
      <w:r w:rsidR="009C2C11" w:rsidRPr="00A632CA">
        <w:rPr>
          <w:rFonts w:asciiTheme="majorBidi" w:hAnsiTheme="majorBidi" w:cstheme="majorBidi"/>
          <w:sz w:val="26"/>
          <w:szCs w:val="26"/>
        </w:rPr>
        <w:t xml:space="preserve"> years old or more who are able to serve in the army.” </w:t>
      </w:r>
      <w:r w:rsidR="00606FA8">
        <w:rPr>
          <w:rFonts w:asciiTheme="majorBidi" w:hAnsiTheme="majorBidi" w:cstheme="majorBidi"/>
          <w:sz w:val="26"/>
          <w:szCs w:val="26"/>
        </w:rPr>
        <w:t>T</w:t>
      </w:r>
      <w:r w:rsidR="009C2C11" w:rsidRPr="00A632CA">
        <w:rPr>
          <w:rFonts w:asciiTheme="majorBidi" w:hAnsiTheme="majorBidi" w:cstheme="majorBidi"/>
          <w:sz w:val="26"/>
          <w:szCs w:val="26"/>
        </w:rPr>
        <w:t xml:space="preserve">he rest of chapter 1 describes how many such fighting men there were in each of the tribes. </w:t>
      </w:r>
      <w:r w:rsidR="00606FA8">
        <w:rPr>
          <w:rFonts w:asciiTheme="majorBidi" w:hAnsiTheme="majorBidi" w:cstheme="majorBidi"/>
          <w:sz w:val="26"/>
          <w:szCs w:val="26"/>
        </w:rPr>
        <w:br/>
      </w:r>
      <w:r w:rsidR="00606FA8">
        <w:rPr>
          <w:rFonts w:asciiTheme="majorBidi" w:hAnsiTheme="majorBidi" w:cstheme="majorBidi"/>
          <w:sz w:val="26"/>
          <w:szCs w:val="26"/>
        </w:rPr>
        <w:lastRenderedPageBreak/>
        <w:t xml:space="preserve"> </w:t>
      </w:r>
      <w:r w:rsidR="0018029C">
        <w:rPr>
          <w:rFonts w:asciiTheme="majorBidi" w:hAnsiTheme="majorBidi" w:cstheme="majorBidi"/>
          <w:sz w:val="26"/>
          <w:szCs w:val="26"/>
        </w:rPr>
        <w:br/>
        <w:t xml:space="preserve">1)  Census Numbers </w:t>
      </w:r>
      <w:r w:rsidR="0018029C">
        <w:rPr>
          <w:rFonts w:asciiTheme="majorBidi" w:hAnsiTheme="majorBidi" w:cstheme="majorBidi"/>
          <w:sz w:val="26"/>
          <w:szCs w:val="26"/>
        </w:rPr>
        <w:br/>
      </w:r>
      <w:r w:rsidR="00606FA8">
        <w:rPr>
          <w:rFonts w:asciiTheme="majorBidi" w:hAnsiTheme="majorBidi" w:cstheme="majorBidi"/>
          <w:sz w:val="26"/>
          <w:szCs w:val="26"/>
        </w:rPr>
        <w:tab/>
      </w:r>
      <w:r w:rsidR="009C2C11" w:rsidRPr="00A632CA">
        <w:rPr>
          <w:rFonts w:asciiTheme="majorBidi" w:hAnsiTheme="majorBidi" w:cstheme="majorBidi"/>
          <w:sz w:val="26"/>
          <w:szCs w:val="26"/>
        </w:rPr>
        <w:t xml:space="preserve">When you get down to </w:t>
      </w:r>
      <w:r w:rsidR="00606FA8">
        <w:rPr>
          <w:rFonts w:asciiTheme="majorBidi" w:hAnsiTheme="majorBidi" w:cstheme="majorBidi"/>
          <w:sz w:val="26"/>
          <w:szCs w:val="26"/>
        </w:rPr>
        <w:t xml:space="preserve">chapter 1 </w:t>
      </w:r>
      <w:r w:rsidR="009C2C11" w:rsidRPr="00A632CA">
        <w:rPr>
          <w:rFonts w:asciiTheme="majorBidi" w:hAnsiTheme="majorBidi" w:cstheme="majorBidi"/>
          <w:sz w:val="26"/>
          <w:szCs w:val="26"/>
        </w:rPr>
        <w:t xml:space="preserve">verse 46 you get a total, where the number from each tribe is added up, and you read that the total number was 603,550. </w:t>
      </w:r>
      <w:r w:rsidR="00606FA8">
        <w:rPr>
          <w:rFonts w:asciiTheme="majorBidi" w:hAnsiTheme="majorBidi" w:cstheme="majorBidi"/>
          <w:sz w:val="26"/>
          <w:szCs w:val="26"/>
        </w:rPr>
        <w:t>A s</w:t>
      </w:r>
      <w:r w:rsidR="009C2C11" w:rsidRPr="00A632CA">
        <w:rPr>
          <w:rFonts w:asciiTheme="majorBidi" w:hAnsiTheme="majorBidi" w:cstheme="majorBidi"/>
          <w:sz w:val="26"/>
          <w:szCs w:val="26"/>
        </w:rPr>
        <w:t xml:space="preserve">imilar census is taken at the end of the book, in chapter 26, and if you look there, at verse 51, the total number </w:t>
      </w:r>
      <w:r w:rsidR="00A1128B">
        <w:rPr>
          <w:rFonts w:asciiTheme="majorBidi" w:hAnsiTheme="majorBidi" w:cstheme="majorBidi"/>
          <w:sz w:val="26"/>
          <w:szCs w:val="26"/>
        </w:rPr>
        <w:t xml:space="preserve">there </w:t>
      </w:r>
      <w:r w:rsidR="009C2C11" w:rsidRPr="00A632CA">
        <w:rPr>
          <w:rFonts w:asciiTheme="majorBidi" w:hAnsiTheme="majorBidi" w:cstheme="majorBidi"/>
          <w:sz w:val="26"/>
          <w:szCs w:val="26"/>
        </w:rPr>
        <w:t xml:space="preserve">was 601,730. So </w:t>
      </w:r>
      <w:r w:rsidR="00A1128B">
        <w:rPr>
          <w:rFonts w:asciiTheme="majorBidi" w:hAnsiTheme="majorBidi" w:cstheme="majorBidi"/>
          <w:sz w:val="26"/>
          <w:szCs w:val="26"/>
        </w:rPr>
        <w:t xml:space="preserve">it is </w:t>
      </w:r>
      <w:r w:rsidR="009C2C11" w:rsidRPr="00A632CA">
        <w:rPr>
          <w:rFonts w:asciiTheme="majorBidi" w:hAnsiTheme="majorBidi" w:cstheme="majorBidi"/>
          <w:sz w:val="26"/>
          <w:szCs w:val="26"/>
        </w:rPr>
        <w:t>almost the same</w:t>
      </w:r>
      <w:r w:rsidR="00606FA8">
        <w:rPr>
          <w:rFonts w:asciiTheme="majorBidi" w:hAnsiTheme="majorBidi" w:cstheme="majorBidi"/>
          <w:sz w:val="26"/>
          <w:szCs w:val="26"/>
        </w:rPr>
        <w:t xml:space="preserve"> </w:t>
      </w:r>
      <w:r w:rsidR="00A1128B">
        <w:rPr>
          <w:rFonts w:asciiTheme="majorBidi" w:hAnsiTheme="majorBidi" w:cstheme="majorBidi"/>
          <w:sz w:val="26"/>
          <w:szCs w:val="26"/>
        </w:rPr>
        <w:t xml:space="preserve">but </w:t>
      </w:r>
      <w:r w:rsidR="00606FA8">
        <w:rPr>
          <w:rFonts w:asciiTheme="majorBidi" w:hAnsiTheme="majorBidi" w:cstheme="majorBidi"/>
          <w:sz w:val="26"/>
          <w:szCs w:val="26"/>
        </w:rPr>
        <w:t xml:space="preserve">a few less. </w:t>
      </w:r>
      <w:r w:rsidR="006B2573">
        <w:rPr>
          <w:rFonts w:asciiTheme="majorBidi" w:hAnsiTheme="majorBidi" w:cstheme="majorBidi"/>
          <w:sz w:val="26"/>
          <w:szCs w:val="26"/>
        </w:rPr>
        <w:t>But over that 38-</w:t>
      </w:r>
      <w:r w:rsidR="009C2C11" w:rsidRPr="00A632CA">
        <w:rPr>
          <w:rFonts w:asciiTheme="majorBidi" w:hAnsiTheme="majorBidi" w:cstheme="majorBidi"/>
          <w:sz w:val="26"/>
          <w:szCs w:val="26"/>
        </w:rPr>
        <w:t xml:space="preserve">year period, one </w:t>
      </w:r>
      <w:r w:rsidR="00A1128B">
        <w:rPr>
          <w:rFonts w:asciiTheme="majorBidi" w:hAnsiTheme="majorBidi" w:cstheme="majorBidi"/>
          <w:sz w:val="26"/>
          <w:szCs w:val="26"/>
        </w:rPr>
        <w:t xml:space="preserve">whole </w:t>
      </w:r>
      <w:r w:rsidR="009C2C11" w:rsidRPr="00A632CA">
        <w:rPr>
          <w:rFonts w:asciiTheme="majorBidi" w:hAnsiTheme="majorBidi" w:cstheme="majorBidi"/>
          <w:sz w:val="26"/>
          <w:szCs w:val="26"/>
        </w:rPr>
        <w:t>generation died, another generation ha</w:t>
      </w:r>
      <w:r w:rsidR="00A1128B">
        <w:rPr>
          <w:rFonts w:asciiTheme="majorBidi" w:hAnsiTheme="majorBidi" w:cstheme="majorBidi"/>
          <w:sz w:val="26"/>
          <w:szCs w:val="26"/>
        </w:rPr>
        <w:t>d</w:t>
      </w:r>
      <w:r w:rsidR="009C2C11" w:rsidRPr="00A632CA">
        <w:rPr>
          <w:rFonts w:asciiTheme="majorBidi" w:hAnsiTheme="majorBidi" w:cstheme="majorBidi"/>
          <w:sz w:val="26"/>
          <w:szCs w:val="26"/>
        </w:rPr>
        <w:t xml:space="preserve"> taken their place. 600,000</w:t>
      </w:r>
      <w:r w:rsidR="00A1128B">
        <w:rPr>
          <w:rFonts w:asciiTheme="majorBidi" w:hAnsiTheme="majorBidi" w:cstheme="majorBidi"/>
          <w:sz w:val="26"/>
          <w:szCs w:val="26"/>
        </w:rPr>
        <w:t xml:space="preserve"> is</w:t>
      </w:r>
      <w:r w:rsidR="009C2C11" w:rsidRPr="00A632CA">
        <w:rPr>
          <w:rFonts w:asciiTheme="majorBidi" w:hAnsiTheme="majorBidi" w:cstheme="majorBidi"/>
          <w:sz w:val="26"/>
          <w:szCs w:val="26"/>
        </w:rPr>
        <w:t xml:space="preserve"> a round number of fighting men age 20 or above. </w:t>
      </w:r>
      <w:r w:rsidR="00606FA8">
        <w:rPr>
          <w:rFonts w:asciiTheme="majorBidi" w:hAnsiTheme="majorBidi" w:cstheme="majorBidi"/>
          <w:sz w:val="26"/>
          <w:szCs w:val="26"/>
        </w:rPr>
        <w:br/>
        <w:t xml:space="preserve"> </w:t>
      </w:r>
      <w:r w:rsidR="00606FA8">
        <w:rPr>
          <w:rFonts w:asciiTheme="majorBidi" w:hAnsiTheme="majorBidi" w:cstheme="majorBidi"/>
          <w:sz w:val="26"/>
          <w:szCs w:val="26"/>
        </w:rPr>
        <w:tab/>
      </w:r>
      <w:r w:rsidR="009C2C11" w:rsidRPr="00A632CA">
        <w:rPr>
          <w:rFonts w:asciiTheme="majorBidi" w:hAnsiTheme="majorBidi" w:cstheme="majorBidi"/>
          <w:sz w:val="26"/>
          <w:szCs w:val="26"/>
        </w:rPr>
        <w:t>Now, if you extrapolate from that, if there are 600,000 men age 20 or above, you have males who are less than 20, and you also have females. So the total population of Israel</w:t>
      </w:r>
      <w:r w:rsidR="00D90356">
        <w:rPr>
          <w:rFonts w:asciiTheme="majorBidi" w:hAnsiTheme="majorBidi" w:cstheme="majorBidi"/>
          <w:sz w:val="26"/>
          <w:szCs w:val="26"/>
        </w:rPr>
        <w:t xml:space="preserve"> at the time of the E</w:t>
      </w:r>
      <w:r w:rsidR="009C2C11" w:rsidRPr="00A632CA">
        <w:rPr>
          <w:rFonts w:asciiTheme="majorBidi" w:hAnsiTheme="majorBidi" w:cstheme="majorBidi"/>
          <w:sz w:val="26"/>
          <w:szCs w:val="26"/>
        </w:rPr>
        <w:t>xodus, you would multiply that 600,000 by three, probabl</w:t>
      </w:r>
      <w:r w:rsidR="006B2573">
        <w:rPr>
          <w:rFonts w:asciiTheme="majorBidi" w:hAnsiTheme="majorBidi" w:cstheme="majorBidi"/>
          <w:sz w:val="26"/>
          <w:szCs w:val="26"/>
        </w:rPr>
        <w:t>y. So if you’re multiplying by three</w:t>
      </w:r>
      <w:r w:rsidR="009C2C11" w:rsidRPr="00A632CA">
        <w:rPr>
          <w:rFonts w:asciiTheme="majorBidi" w:hAnsiTheme="majorBidi" w:cstheme="majorBidi"/>
          <w:sz w:val="26"/>
          <w:szCs w:val="26"/>
        </w:rPr>
        <w:t xml:space="preserve">, you’re talking of </w:t>
      </w:r>
      <w:r w:rsidR="00A1128B">
        <w:rPr>
          <w:rFonts w:asciiTheme="majorBidi" w:hAnsiTheme="majorBidi" w:cstheme="majorBidi"/>
          <w:sz w:val="26"/>
          <w:szCs w:val="26"/>
        </w:rPr>
        <w:t xml:space="preserve">a total population of </w:t>
      </w:r>
      <w:r w:rsidR="009C2C11" w:rsidRPr="00A632CA">
        <w:rPr>
          <w:rFonts w:asciiTheme="majorBidi" w:hAnsiTheme="majorBidi" w:cstheme="majorBidi"/>
          <w:sz w:val="26"/>
          <w:szCs w:val="26"/>
        </w:rPr>
        <w:t xml:space="preserve">1,800,000, almost 2 million people. Usually the round numbers given for the population of Israel are 2 to 3 million people. And that high number of people has raised a lot of </w:t>
      </w:r>
      <w:r w:rsidR="003A060F" w:rsidRPr="00A632CA">
        <w:rPr>
          <w:rFonts w:asciiTheme="majorBidi" w:hAnsiTheme="majorBidi" w:cstheme="majorBidi"/>
          <w:sz w:val="26"/>
          <w:szCs w:val="26"/>
        </w:rPr>
        <w:t xml:space="preserve">questions, </w:t>
      </w:r>
      <w:r w:rsidR="009C2C11" w:rsidRPr="00A632CA">
        <w:rPr>
          <w:rFonts w:asciiTheme="majorBidi" w:hAnsiTheme="majorBidi" w:cstheme="majorBidi"/>
          <w:sz w:val="26"/>
          <w:szCs w:val="26"/>
        </w:rPr>
        <w:t xml:space="preserve">and not only by people </w:t>
      </w:r>
      <w:r w:rsidR="003A060F" w:rsidRPr="00A632CA">
        <w:rPr>
          <w:rFonts w:asciiTheme="majorBidi" w:hAnsiTheme="majorBidi" w:cstheme="majorBidi"/>
          <w:sz w:val="26"/>
          <w:szCs w:val="26"/>
        </w:rPr>
        <w:t xml:space="preserve">who </w:t>
      </w:r>
      <w:r w:rsidR="00606FA8">
        <w:rPr>
          <w:rFonts w:asciiTheme="majorBidi" w:hAnsiTheme="majorBidi" w:cstheme="majorBidi"/>
          <w:sz w:val="26"/>
          <w:szCs w:val="26"/>
        </w:rPr>
        <w:t>do n</w:t>
      </w:r>
      <w:r w:rsidR="003A060F" w:rsidRPr="00A632CA">
        <w:rPr>
          <w:rFonts w:asciiTheme="majorBidi" w:hAnsiTheme="majorBidi" w:cstheme="majorBidi"/>
          <w:sz w:val="26"/>
          <w:szCs w:val="26"/>
        </w:rPr>
        <w:t xml:space="preserve">ot </w:t>
      </w:r>
      <w:r w:rsidR="00606FA8">
        <w:rPr>
          <w:rFonts w:asciiTheme="majorBidi" w:hAnsiTheme="majorBidi" w:cstheme="majorBidi"/>
          <w:sz w:val="26"/>
          <w:szCs w:val="26"/>
        </w:rPr>
        <w:t>view</w:t>
      </w:r>
      <w:r w:rsidR="003A060F" w:rsidRPr="00A632CA">
        <w:rPr>
          <w:rFonts w:asciiTheme="majorBidi" w:hAnsiTheme="majorBidi" w:cstheme="majorBidi"/>
          <w:sz w:val="26"/>
          <w:szCs w:val="26"/>
        </w:rPr>
        <w:t xml:space="preserve"> the scripture </w:t>
      </w:r>
      <w:r w:rsidR="00606FA8">
        <w:rPr>
          <w:rFonts w:asciiTheme="majorBidi" w:hAnsiTheme="majorBidi" w:cstheme="majorBidi"/>
          <w:sz w:val="26"/>
          <w:szCs w:val="26"/>
        </w:rPr>
        <w:t xml:space="preserve">as </w:t>
      </w:r>
      <w:r w:rsidR="003A060F" w:rsidRPr="00A632CA">
        <w:rPr>
          <w:rFonts w:asciiTheme="majorBidi" w:hAnsiTheme="majorBidi" w:cstheme="majorBidi"/>
          <w:sz w:val="26"/>
          <w:szCs w:val="26"/>
        </w:rPr>
        <w:t>inspired</w:t>
      </w:r>
      <w:r w:rsidR="00606FA8">
        <w:rPr>
          <w:rFonts w:asciiTheme="majorBidi" w:hAnsiTheme="majorBidi" w:cstheme="majorBidi"/>
          <w:sz w:val="26"/>
          <w:szCs w:val="26"/>
        </w:rPr>
        <w:t xml:space="preserve"> and </w:t>
      </w:r>
      <w:r w:rsidR="006B2573">
        <w:rPr>
          <w:rFonts w:asciiTheme="majorBidi" w:hAnsiTheme="majorBidi" w:cstheme="majorBidi"/>
          <w:sz w:val="26"/>
          <w:szCs w:val="26"/>
        </w:rPr>
        <w:t xml:space="preserve">a </w:t>
      </w:r>
      <w:r w:rsidR="00606FA8">
        <w:rPr>
          <w:rFonts w:asciiTheme="majorBidi" w:hAnsiTheme="majorBidi" w:cstheme="majorBidi"/>
          <w:sz w:val="26"/>
          <w:szCs w:val="26"/>
        </w:rPr>
        <w:t xml:space="preserve">trustworthy account of this history of this time. </w:t>
      </w:r>
      <w:r w:rsidR="00A1128B">
        <w:rPr>
          <w:rFonts w:asciiTheme="majorBidi" w:hAnsiTheme="majorBidi" w:cstheme="majorBidi"/>
          <w:sz w:val="26"/>
          <w:szCs w:val="26"/>
        </w:rPr>
        <w:br/>
        <w:t xml:space="preserve"> </w:t>
      </w:r>
      <w:r w:rsidR="00A1128B">
        <w:rPr>
          <w:rFonts w:asciiTheme="majorBidi" w:hAnsiTheme="majorBidi" w:cstheme="majorBidi"/>
          <w:sz w:val="26"/>
          <w:szCs w:val="26"/>
        </w:rPr>
        <w:tab/>
      </w:r>
      <w:r w:rsidR="003A060F" w:rsidRPr="00A632CA">
        <w:rPr>
          <w:rFonts w:asciiTheme="majorBidi" w:hAnsiTheme="majorBidi" w:cstheme="majorBidi"/>
          <w:sz w:val="26"/>
          <w:szCs w:val="26"/>
        </w:rPr>
        <w:t>Some of the questions arise out of the te</w:t>
      </w:r>
      <w:r w:rsidR="00A1128B">
        <w:rPr>
          <w:rFonts w:asciiTheme="majorBidi" w:hAnsiTheme="majorBidi" w:cstheme="majorBidi"/>
          <w:sz w:val="26"/>
          <w:szCs w:val="26"/>
        </w:rPr>
        <w:t>x</w:t>
      </w:r>
      <w:r w:rsidR="003A060F" w:rsidRPr="00A632CA">
        <w:rPr>
          <w:rFonts w:asciiTheme="majorBidi" w:hAnsiTheme="majorBidi" w:cstheme="majorBidi"/>
          <w:sz w:val="26"/>
          <w:szCs w:val="26"/>
        </w:rPr>
        <w:t xml:space="preserve">t of the Old Testament itself with respect to </w:t>
      </w:r>
      <w:r w:rsidR="00606FA8">
        <w:rPr>
          <w:rFonts w:asciiTheme="majorBidi" w:hAnsiTheme="majorBidi" w:cstheme="majorBidi"/>
          <w:sz w:val="26"/>
          <w:szCs w:val="26"/>
        </w:rPr>
        <w:t xml:space="preserve">how many Israelites there were. </w:t>
      </w:r>
      <w:r w:rsidR="003A060F" w:rsidRPr="00A632CA">
        <w:rPr>
          <w:rFonts w:asciiTheme="majorBidi" w:hAnsiTheme="majorBidi" w:cstheme="majorBidi"/>
          <w:sz w:val="26"/>
          <w:szCs w:val="26"/>
        </w:rPr>
        <w:t xml:space="preserve">For example, Deuteronomy says over and over again something to this effect. Look at </w:t>
      </w:r>
      <w:r w:rsidR="00A1128B">
        <w:rPr>
          <w:rFonts w:asciiTheme="majorBidi" w:hAnsiTheme="majorBidi" w:cstheme="majorBidi"/>
          <w:sz w:val="26"/>
          <w:szCs w:val="26"/>
        </w:rPr>
        <w:t xml:space="preserve">Deuteronomy </w:t>
      </w:r>
      <w:r w:rsidR="003A060F" w:rsidRPr="00A632CA">
        <w:rPr>
          <w:rFonts w:asciiTheme="majorBidi" w:hAnsiTheme="majorBidi" w:cstheme="majorBidi"/>
          <w:sz w:val="26"/>
          <w:szCs w:val="26"/>
        </w:rPr>
        <w:t xml:space="preserve">chapter 7 </w:t>
      </w:r>
      <w:r w:rsidR="00A1128B">
        <w:rPr>
          <w:rFonts w:asciiTheme="majorBidi" w:hAnsiTheme="majorBidi" w:cstheme="majorBidi"/>
          <w:sz w:val="26"/>
          <w:szCs w:val="26"/>
        </w:rPr>
        <w:t xml:space="preserve">the </w:t>
      </w:r>
      <w:r w:rsidR="006B2573">
        <w:rPr>
          <w:rFonts w:asciiTheme="majorBidi" w:hAnsiTheme="majorBidi" w:cstheme="majorBidi"/>
          <w:sz w:val="26"/>
          <w:szCs w:val="26"/>
        </w:rPr>
        <w:t>first verse,</w:t>
      </w:r>
      <w:r w:rsidR="003A060F" w:rsidRPr="00A632CA">
        <w:rPr>
          <w:rFonts w:asciiTheme="majorBidi" w:hAnsiTheme="majorBidi" w:cstheme="majorBidi"/>
          <w:sz w:val="26"/>
          <w:szCs w:val="26"/>
        </w:rPr>
        <w:t xml:space="preserve"> “When the </w:t>
      </w:r>
      <w:r w:rsidR="00690376">
        <w:rPr>
          <w:rFonts w:asciiTheme="majorBidi" w:hAnsiTheme="majorBidi" w:cstheme="majorBidi"/>
          <w:sz w:val="26"/>
          <w:szCs w:val="26"/>
        </w:rPr>
        <w:t>Lord</w:t>
      </w:r>
      <w:r w:rsidR="003A060F" w:rsidRPr="00A632CA">
        <w:rPr>
          <w:rFonts w:asciiTheme="majorBidi" w:hAnsiTheme="majorBidi" w:cstheme="majorBidi"/>
          <w:sz w:val="26"/>
          <w:szCs w:val="26"/>
        </w:rPr>
        <w:t xml:space="preserve"> your God brings you into the land you are entering to possess, </w:t>
      </w:r>
      <w:r w:rsidR="007C6CCF">
        <w:rPr>
          <w:rFonts w:asciiTheme="majorBidi" w:hAnsiTheme="majorBidi" w:cstheme="majorBidi"/>
          <w:sz w:val="26"/>
          <w:szCs w:val="26"/>
        </w:rPr>
        <w:t>and</w:t>
      </w:r>
      <w:r w:rsidR="003A060F" w:rsidRPr="00A632CA">
        <w:rPr>
          <w:rFonts w:asciiTheme="majorBidi" w:hAnsiTheme="majorBidi" w:cstheme="majorBidi"/>
          <w:sz w:val="26"/>
          <w:szCs w:val="26"/>
        </w:rPr>
        <w:t xml:space="preserve"> drives out before you, many nation</w:t>
      </w:r>
      <w:r w:rsidR="00985B83">
        <w:rPr>
          <w:rFonts w:asciiTheme="majorBidi" w:hAnsiTheme="majorBidi" w:cstheme="majorBidi"/>
          <w:sz w:val="26"/>
          <w:szCs w:val="26"/>
        </w:rPr>
        <w:t xml:space="preserve">s: the Hittites, </w:t>
      </w:r>
      <w:proofErr w:type="spellStart"/>
      <w:r w:rsidR="00985B83">
        <w:rPr>
          <w:rFonts w:asciiTheme="majorBidi" w:hAnsiTheme="majorBidi" w:cstheme="majorBidi"/>
          <w:sz w:val="26"/>
          <w:szCs w:val="26"/>
        </w:rPr>
        <w:t>Girga</w:t>
      </w:r>
      <w:r w:rsidR="003A060F" w:rsidRPr="00A632CA">
        <w:rPr>
          <w:rFonts w:asciiTheme="majorBidi" w:hAnsiTheme="majorBidi" w:cstheme="majorBidi"/>
          <w:sz w:val="26"/>
          <w:szCs w:val="26"/>
        </w:rPr>
        <w:t>s</w:t>
      </w:r>
      <w:r w:rsidR="00985B83">
        <w:rPr>
          <w:rFonts w:asciiTheme="majorBidi" w:hAnsiTheme="majorBidi" w:cstheme="majorBidi"/>
          <w:sz w:val="26"/>
          <w:szCs w:val="26"/>
        </w:rPr>
        <w:t>h</w:t>
      </w:r>
      <w:r w:rsidR="003A060F" w:rsidRPr="00A632CA">
        <w:rPr>
          <w:rFonts w:asciiTheme="majorBidi" w:hAnsiTheme="majorBidi" w:cstheme="majorBidi"/>
          <w:sz w:val="26"/>
          <w:szCs w:val="26"/>
        </w:rPr>
        <w:t>ites</w:t>
      </w:r>
      <w:proofErr w:type="spellEnd"/>
      <w:r w:rsidR="003A060F" w:rsidRPr="00A632CA">
        <w:rPr>
          <w:rFonts w:asciiTheme="majorBidi" w:hAnsiTheme="majorBidi" w:cstheme="majorBidi"/>
          <w:sz w:val="26"/>
          <w:szCs w:val="26"/>
        </w:rPr>
        <w:t xml:space="preserve">, the Amorites, Canaanites, </w:t>
      </w:r>
      <w:r w:rsidR="00985B83">
        <w:rPr>
          <w:rFonts w:asciiTheme="majorBidi" w:hAnsiTheme="majorBidi" w:cstheme="majorBidi"/>
          <w:sz w:val="26"/>
          <w:szCs w:val="26"/>
        </w:rPr>
        <w:t>Per</w:t>
      </w:r>
      <w:r w:rsidR="00E62DAF" w:rsidRPr="00A632CA">
        <w:rPr>
          <w:rFonts w:asciiTheme="majorBidi" w:hAnsiTheme="majorBidi" w:cstheme="majorBidi"/>
          <w:sz w:val="26"/>
          <w:szCs w:val="26"/>
        </w:rPr>
        <w:t>i</w:t>
      </w:r>
      <w:r w:rsidR="00985B83">
        <w:rPr>
          <w:rFonts w:asciiTheme="majorBidi" w:hAnsiTheme="majorBidi" w:cstheme="majorBidi"/>
          <w:sz w:val="26"/>
          <w:szCs w:val="26"/>
        </w:rPr>
        <w:t>zzi</w:t>
      </w:r>
      <w:r w:rsidR="00E62DAF" w:rsidRPr="00A632CA">
        <w:rPr>
          <w:rFonts w:asciiTheme="majorBidi" w:hAnsiTheme="majorBidi" w:cstheme="majorBidi"/>
          <w:sz w:val="26"/>
          <w:szCs w:val="26"/>
        </w:rPr>
        <w:t>tes, Hi</w:t>
      </w:r>
      <w:r w:rsidR="007C6CCF">
        <w:rPr>
          <w:rFonts w:asciiTheme="majorBidi" w:hAnsiTheme="majorBidi" w:cstheme="majorBidi"/>
          <w:sz w:val="26"/>
          <w:szCs w:val="26"/>
        </w:rPr>
        <w:t>v</w:t>
      </w:r>
      <w:r w:rsidR="00985B83">
        <w:rPr>
          <w:rFonts w:asciiTheme="majorBidi" w:hAnsiTheme="majorBidi" w:cstheme="majorBidi"/>
          <w:sz w:val="26"/>
          <w:szCs w:val="26"/>
        </w:rPr>
        <w:t>ites, Jebusites,” t</w:t>
      </w:r>
      <w:r w:rsidR="00E62DAF" w:rsidRPr="00A632CA">
        <w:rPr>
          <w:rFonts w:asciiTheme="majorBidi" w:hAnsiTheme="majorBidi" w:cstheme="majorBidi"/>
          <w:sz w:val="26"/>
          <w:szCs w:val="26"/>
        </w:rPr>
        <w:t>hen in the next phrase, “</w:t>
      </w:r>
      <w:r w:rsidR="00A1128B">
        <w:rPr>
          <w:rFonts w:asciiTheme="majorBidi" w:hAnsiTheme="majorBidi" w:cstheme="majorBidi"/>
          <w:sz w:val="26"/>
          <w:szCs w:val="26"/>
        </w:rPr>
        <w:t>s</w:t>
      </w:r>
      <w:r w:rsidR="00E62DAF" w:rsidRPr="00A632CA">
        <w:rPr>
          <w:rFonts w:asciiTheme="majorBidi" w:hAnsiTheme="majorBidi" w:cstheme="majorBidi"/>
          <w:sz w:val="26"/>
          <w:szCs w:val="26"/>
        </w:rPr>
        <w:t>even nations larger and stronger than you!” Were there seven nations in Canaan larger and stronger than the Israelites, when the Israelites wer</w:t>
      </w:r>
      <w:r w:rsidR="00985B83">
        <w:rPr>
          <w:rFonts w:asciiTheme="majorBidi" w:hAnsiTheme="majorBidi" w:cstheme="majorBidi"/>
          <w:sz w:val="26"/>
          <w:szCs w:val="26"/>
        </w:rPr>
        <w:t>e 2 or 3 million people? That i</w:t>
      </w:r>
      <w:r w:rsidR="00E62DAF" w:rsidRPr="00A632CA">
        <w:rPr>
          <w:rFonts w:asciiTheme="majorBidi" w:hAnsiTheme="majorBidi" w:cstheme="majorBidi"/>
          <w:sz w:val="26"/>
          <w:szCs w:val="26"/>
        </w:rPr>
        <w:t xml:space="preserve">s repeated numerous times in Deuteronomy. Go down to </w:t>
      </w:r>
      <w:r w:rsidR="007C6CCF">
        <w:rPr>
          <w:rFonts w:asciiTheme="majorBidi" w:hAnsiTheme="majorBidi" w:cstheme="majorBidi"/>
          <w:sz w:val="26"/>
          <w:szCs w:val="26"/>
        </w:rPr>
        <w:t xml:space="preserve">chapter 7 </w:t>
      </w:r>
      <w:r w:rsidR="00985B83">
        <w:rPr>
          <w:rFonts w:asciiTheme="majorBidi" w:hAnsiTheme="majorBidi" w:cstheme="majorBidi"/>
          <w:sz w:val="26"/>
          <w:szCs w:val="26"/>
        </w:rPr>
        <w:t>verse 17,</w:t>
      </w:r>
      <w:r w:rsidR="00E62DAF" w:rsidRPr="00A632CA">
        <w:rPr>
          <w:rFonts w:asciiTheme="majorBidi" w:hAnsiTheme="majorBidi" w:cstheme="majorBidi"/>
          <w:sz w:val="26"/>
          <w:szCs w:val="26"/>
        </w:rPr>
        <w:t xml:space="preserve"> “You may say to yourselves,</w:t>
      </w:r>
      <w:r w:rsidR="007C6CCF">
        <w:rPr>
          <w:rFonts w:asciiTheme="majorBidi" w:hAnsiTheme="majorBidi" w:cstheme="majorBidi"/>
          <w:sz w:val="26"/>
          <w:szCs w:val="26"/>
        </w:rPr>
        <w:t xml:space="preserve"> </w:t>
      </w:r>
      <w:r w:rsidR="00E62DAF" w:rsidRPr="00A632CA">
        <w:rPr>
          <w:rFonts w:asciiTheme="majorBidi" w:hAnsiTheme="majorBidi" w:cstheme="majorBidi"/>
          <w:sz w:val="26"/>
          <w:szCs w:val="26"/>
        </w:rPr>
        <w:t xml:space="preserve">these nations are stronger than we are. How can we drive them out?” They have an army of 600,000 people? Go to </w:t>
      </w:r>
      <w:r w:rsidR="00A1128B">
        <w:rPr>
          <w:rFonts w:asciiTheme="majorBidi" w:hAnsiTheme="majorBidi" w:cstheme="majorBidi"/>
          <w:sz w:val="26"/>
          <w:szCs w:val="26"/>
        </w:rPr>
        <w:t xml:space="preserve">Deuteronomy </w:t>
      </w:r>
      <w:r w:rsidR="00E62DAF" w:rsidRPr="00A632CA">
        <w:rPr>
          <w:rFonts w:asciiTheme="majorBidi" w:hAnsiTheme="majorBidi" w:cstheme="majorBidi"/>
          <w:sz w:val="26"/>
          <w:szCs w:val="26"/>
        </w:rPr>
        <w:t>9:</w:t>
      </w:r>
      <w:r w:rsidR="00985B83">
        <w:rPr>
          <w:rFonts w:asciiTheme="majorBidi" w:hAnsiTheme="majorBidi" w:cstheme="majorBidi"/>
          <w:sz w:val="26"/>
          <w:szCs w:val="26"/>
        </w:rPr>
        <w:t>1,</w:t>
      </w:r>
      <w:r w:rsidR="00E62DAF" w:rsidRPr="00A632CA">
        <w:rPr>
          <w:rFonts w:asciiTheme="majorBidi" w:hAnsiTheme="majorBidi" w:cstheme="majorBidi"/>
          <w:sz w:val="26"/>
          <w:szCs w:val="26"/>
        </w:rPr>
        <w:t xml:space="preserve"> “Hear</w:t>
      </w:r>
      <w:r w:rsidR="006B2573">
        <w:rPr>
          <w:rFonts w:asciiTheme="majorBidi" w:hAnsiTheme="majorBidi" w:cstheme="majorBidi"/>
          <w:sz w:val="26"/>
          <w:szCs w:val="26"/>
        </w:rPr>
        <w:t>,</w:t>
      </w:r>
      <w:r w:rsidR="00E62DAF" w:rsidRPr="00A632CA">
        <w:rPr>
          <w:rFonts w:asciiTheme="majorBidi" w:hAnsiTheme="majorBidi" w:cstheme="majorBidi"/>
          <w:sz w:val="26"/>
          <w:szCs w:val="26"/>
        </w:rPr>
        <w:t xml:space="preserve"> O Israel</w:t>
      </w:r>
      <w:r w:rsidR="00A1128B">
        <w:rPr>
          <w:rFonts w:asciiTheme="majorBidi" w:hAnsiTheme="majorBidi" w:cstheme="majorBidi"/>
          <w:sz w:val="26"/>
          <w:szCs w:val="26"/>
        </w:rPr>
        <w:t>. Y</w:t>
      </w:r>
      <w:r w:rsidR="00E62DAF" w:rsidRPr="00A632CA">
        <w:rPr>
          <w:rFonts w:asciiTheme="majorBidi" w:hAnsiTheme="majorBidi" w:cstheme="majorBidi"/>
          <w:sz w:val="26"/>
          <w:szCs w:val="26"/>
        </w:rPr>
        <w:t xml:space="preserve">ou are now about to cross the Jordan to </w:t>
      </w:r>
      <w:r w:rsidR="00985B83">
        <w:rPr>
          <w:rFonts w:asciiTheme="majorBidi" w:hAnsiTheme="majorBidi" w:cstheme="majorBidi"/>
          <w:sz w:val="26"/>
          <w:szCs w:val="26"/>
        </w:rPr>
        <w:t>go</w:t>
      </w:r>
      <w:r w:rsidR="00A1128B">
        <w:rPr>
          <w:rFonts w:asciiTheme="majorBidi" w:hAnsiTheme="majorBidi" w:cstheme="majorBidi"/>
          <w:sz w:val="26"/>
          <w:szCs w:val="26"/>
        </w:rPr>
        <w:t xml:space="preserve"> </w:t>
      </w:r>
      <w:r w:rsidR="00E62DAF" w:rsidRPr="00A632CA">
        <w:rPr>
          <w:rFonts w:asciiTheme="majorBidi" w:hAnsiTheme="majorBidi" w:cstheme="majorBidi"/>
          <w:sz w:val="26"/>
          <w:szCs w:val="26"/>
        </w:rPr>
        <w:t xml:space="preserve">in </w:t>
      </w:r>
      <w:r w:rsidR="00A1128B">
        <w:rPr>
          <w:rFonts w:asciiTheme="majorBidi" w:hAnsiTheme="majorBidi" w:cstheme="majorBidi"/>
          <w:sz w:val="26"/>
          <w:szCs w:val="26"/>
        </w:rPr>
        <w:t>and</w:t>
      </w:r>
      <w:r w:rsidR="00E62DAF" w:rsidRPr="00A632CA">
        <w:rPr>
          <w:rFonts w:asciiTheme="majorBidi" w:hAnsiTheme="majorBidi" w:cstheme="majorBidi"/>
          <w:sz w:val="26"/>
          <w:szCs w:val="26"/>
        </w:rPr>
        <w:t xml:space="preserve"> possess nations greater and stronger than you</w:t>
      </w:r>
      <w:r w:rsidR="00A1128B">
        <w:rPr>
          <w:rFonts w:asciiTheme="majorBidi" w:hAnsiTheme="majorBidi" w:cstheme="majorBidi"/>
          <w:sz w:val="26"/>
          <w:szCs w:val="26"/>
        </w:rPr>
        <w:t>,</w:t>
      </w:r>
      <w:r w:rsidR="00E62DAF" w:rsidRPr="00A632CA">
        <w:rPr>
          <w:rFonts w:asciiTheme="majorBidi" w:hAnsiTheme="majorBidi" w:cstheme="majorBidi"/>
          <w:sz w:val="26"/>
          <w:szCs w:val="26"/>
        </w:rPr>
        <w:t xml:space="preserve"> </w:t>
      </w:r>
      <w:r w:rsidR="00A1128B">
        <w:rPr>
          <w:rFonts w:asciiTheme="majorBidi" w:hAnsiTheme="majorBidi" w:cstheme="majorBidi"/>
          <w:sz w:val="26"/>
          <w:szCs w:val="26"/>
        </w:rPr>
        <w:t>w</w:t>
      </w:r>
      <w:r w:rsidR="00E62DAF" w:rsidRPr="00A632CA">
        <w:rPr>
          <w:rFonts w:asciiTheme="majorBidi" w:hAnsiTheme="majorBidi" w:cstheme="majorBidi"/>
          <w:sz w:val="26"/>
          <w:szCs w:val="26"/>
        </w:rPr>
        <w:t xml:space="preserve">ith large cities </w:t>
      </w:r>
      <w:r w:rsidR="00A1128B">
        <w:rPr>
          <w:rFonts w:asciiTheme="majorBidi" w:hAnsiTheme="majorBidi" w:cstheme="majorBidi"/>
          <w:sz w:val="26"/>
          <w:szCs w:val="26"/>
        </w:rPr>
        <w:t xml:space="preserve">that have </w:t>
      </w:r>
      <w:r w:rsidR="007C6CCF">
        <w:rPr>
          <w:rFonts w:asciiTheme="majorBidi" w:hAnsiTheme="majorBidi" w:cstheme="majorBidi"/>
          <w:sz w:val="26"/>
          <w:szCs w:val="26"/>
        </w:rPr>
        <w:t>wa</w:t>
      </w:r>
      <w:r w:rsidR="00E62DAF" w:rsidRPr="00A632CA">
        <w:rPr>
          <w:rFonts w:asciiTheme="majorBidi" w:hAnsiTheme="majorBidi" w:cstheme="majorBidi"/>
          <w:sz w:val="26"/>
          <w:szCs w:val="26"/>
        </w:rPr>
        <w:t xml:space="preserve">lls </w:t>
      </w:r>
      <w:r w:rsidR="00E62DAF" w:rsidRPr="00A632CA">
        <w:rPr>
          <w:rFonts w:asciiTheme="majorBidi" w:hAnsiTheme="majorBidi" w:cstheme="majorBidi"/>
          <w:sz w:val="26"/>
          <w:szCs w:val="26"/>
        </w:rPr>
        <w:lastRenderedPageBreak/>
        <w:t>up to the sky</w:t>
      </w:r>
      <w:r w:rsidR="00A1128B">
        <w:rPr>
          <w:rFonts w:asciiTheme="majorBidi" w:hAnsiTheme="majorBidi" w:cstheme="majorBidi"/>
          <w:sz w:val="26"/>
          <w:szCs w:val="26"/>
        </w:rPr>
        <w:t>. The people</w:t>
      </w:r>
      <w:r w:rsidR="00E62DAF" w:rsidRPr="00A632CA">
        <w:rPr>
          <w:rFonts w:asciiTheme="majorBidi" w:hAnsiTheme="majorBidi" w:cstheme="majorBidi"/>
          <w:sz w:val="26"/>
          <w:szCs w:val="26"/>
        </w:rPr>
        <w:t xml:space="preserve"> are strong and tall.” </w:t>
      </w:r>
      <w:r w:rsidR="007C6CCF">
        <w:rPr>
          <w:rFonts w:asciiTheme="majorBidi" w:hAnsiTheme="majorBidi" w:cstheme="majorBidi"/>
          <w:sz w:val="26"/>
          <w:szCs w:val="26"/>
        </w:rPr>
        <w:t xml:space="preserve">Deuteronomy </w:t>
      </w:r>
      <w:r w:rsidR="00E62DAF" w:rsidRPr="00A632CA">
        <w:rPr>
          <w:rFonts w:asciiTheme="majorBidi" w:hAnsiTheme="majorBidi" w:cstheme="majorBidi"/>
          <w:sz w:val="26"/>
          <w:szCs w:val="26"/>
        </w:rPr>
        <w:t>11:23</w:t>
      </w:r>
      <w:r w:rsidR="00985B83">
        <w:rPr>
          <w:rFonts w:asciiTheme="majorBidi" w:hAnsiTheme="majorBidi" w:cstheme="majorBidi"/>
          <w:sz w:val="26"/>
          <w:szCs w:val="26"/>
        </w:rPr>
        <w:t>,</w:t>
      </w:r>
      <w:r w:rsidR="00E62DAF" w:rsidRPr="00A632CA">
        <w:rPr>
          <w:rFonts w:asciiTheme="majorBidi" w:hAnsiTheme="majorBidi" w:cstheme="majorBidi"/>
          <w:sz w:val="26"/>
          <w:szCs w:val="26"/>
        </w:rPr>
        <w:t xml:space="preserve"> “Then the </w:t>
      </w:r>
      <w:r w:rsidR="00690376">
        <w:rPr>
          <w:rFonts w:asciiTheme="majorBidi" w:hAnsiTheme="majorBidi" w:cstheme="majorBidi"/>
          <w:sz w:val="26"/>
          <w:szCs w:val="26"/>
        </w:rPr>
        <w:t>Lord</w:t>
      </w:r>
      <w:r w:rsidR="00E62DAF" w:rsidRPr="00A632CA">
        <w:rPr>
          <w:rFonts w:asciiTheme="majorBidi" w:hAnsiTheme="majorBidi" w:cstheme="majorBidi"/>
          <w:sz w:val="26"/>
          <w:szCs w:val="26"/>
        </w:rPr>
        <w:t xml:space="preserve"> will drive out all these nations before you</w:t>
      </w:r>
      <w:r w:rsidR="00A1128B">
        <w:rPr>
          <w:rFonts w:asciiTheme="majorBidi" w:hAnsiTheme="majorBidi" w:cstheme="majorBidi"/>
          <w:sz w:val="26"/>
          <w:szCs w:val="26"/>
        </w:rPr>
        <w:t>, and</w:t>
      </w:r>
      <w:r w:rsidR="00E62DAF" w:rsidRPr="00A632CA">
        <w:rPr>
          <w:rFonts w:asciiTheme="majorBidi" w:hAnsiTheme="majorBidi" w:cstheme="majorBidi"/>
          <w:sz w:val="26"/>
          <w:szCs w:val="26"/>
        </w:rPr>
        <w:t xml:space="preserve"> you will dispossess nations larger and stronger than you.” S</w:t>
      </w:r>
      <w:r w:rsidR="007C6CCF">
        <w:rPr>
          <w:rFonts w:asciiTheme="majorBidi" w:hAnsiTheme="majorBidi" w:cstheme="majorBidi"/>
          <w:sz w:val="26"/>
          <w:szCs w:val="26"/>
        </w:rPr>
        <w:t>o you have</w:t>
      </w:r>
      <w:r w:rsidR="00E62DAF" w:rsidRPr="00A632CA">
        <w:rPr>
          <w:rFonts w:asciiTheme="majorBidi" w:hAnsiTheme="majorBidi" w:cstheme="majorBidi"/>
          <w:sz w:val="26"/>
          <w:szCs w:val="26"/>
        </w:rPr>
        <w:t xml:space="preserve"> phrase</w:t>
      </w:r>
      <w:r w:rsidR="007C6CCF">
        <w:rPr>
          <w:rFonts w:asciiTheme="majorBidi" w:hAnsiTheme="majorBidi" w:cstheme="majorBidi"/>
          <w:sz w:val="26"/>
          <w:szCs w:val="26"/>
        </w:rPr>
        <w:t>s</w:t>
      </w:r>
      <w:r w:rsidR="00E62DAF" w:rsidRPr="00A632CA">
        <w:rPr>
          <w:rFonts w:asciiTheme="majorBidi" w:hAnsiTheme="majorBidi" w:cstheme="majorBidi"/>
          <w:sz w:val="26"/>
          <w:szCs w:val="26"/>
        </w:rPr>
        <w:t xml:space="preserve"> like that</w:t>
      </w:r>
      <w:r w:rsidR="007C6CCF">
        <w:rPr>
          <w:rFonts w:asciiTheme="majorBidi" w:hAnsiTheme="majorBidi" w:cstheme="majorBidi"/>
          <w:sz w:val="26"/>
          <w:szCs w:val="26"/>
        </w:rPr>
        <w:t>. I</w:t>
      </w:r>
      <w:r w:rsidR="00E62DAF" w:rsidRPr="00A632CA">
        <w:rPr>
          <w:rFonts w:asciiTheme="majorBidi" w:hAnsiTheme="majorBidi" w:cstheme="majorBidi"/>
          <w:sz w:val="26"/>
          <w:szCs w:val="26"/>
        </w:rPr>
        <w:t xml:space="preserve">f you go back to Exodus 23:29, you have another interesting </w:t>
      </w:r>
      <w:r w:rsidR="007C6CCF">
        <w:rPr>
          <w:rFonts w:asciiTheme="majorBidi" w:hAnsiTheme="majorBidi" w:cstheme="majorBidi"/>
          <w:sz w:val="26"/>
          <w:szCs w:val="26"/>
        </w:rPr>
        <w:t xml:space="preserve">statement. </w:t>
      </w:r>
      <w:r w:rsidR="00E62DAF" w:rsidRPr="00A632CA">
        <w:rPr>
          <w:rFonts w:asciiTheme="majorBidi" w:hAnsiTheme="majorBidi" w:cstheme="majorBidi"/>
          <w:sz w:val="26"/>
          <w:szCs w:val="26"/>
        </w:rPr>
        <w:t xml:space="preserve">There you read, </w:t>
      </w:r>
      <w:r w:rsidR="00A1128B">
        <w:rPr>
          <w:rFonts w:asciiTheme="majorBidi" w:hAnsiTheme="majorBidi" w:cstheme="majorBidi"/>
          <w:sz w:val="26"/>
          <w:szCs w:val="26"/>
        </w:rPr>
        <w:t>“</w:t>
      </w:r>
      <w:r w:rsidR="00E62DAF" w:rsidRPr="00A632CA">
        <w:rPr>
          <w:rFonts w:asciiTheme="majorBidi" w:hAnsiTheme="majorBidi" w:cstheme="majorBidi"/>
          <w:sz w:val="26"/>
          <w:szCs w:val="26"/>
        </w:rPr>
        <w:t xml:space="preserve">The </w:t>
      </w:r>
      <w:r w:rsidR="00690376">
        <w:rPr>
          <w:rFonts w:asciiTheme="majorBidi" w:hAnsiTheme="majorBidi" w:cstheme="majorBidi"/>
          <w:sz w:val="26"/>
          <w:szCs w:val="26"/>
        </w:rPr>
        <w:t>Lord</w:t>
      </w:r>
      <w:r w:rsidR="00E62DAF" w:rsidRPr="00A632CA">
        <w:rPr>
          <w:rFonts w:asciiTheme="majorBidi" w:hAnsiTheme="majorBidi" w:cstheme="majorBidi"/>
          <w:sz w:val="26"/>
          <w:szCs w:val="26"/>
        </w:rPr>
        <w:t xml:space="preserve"> says of the Canaanites, Hittites, </w:t>
      </w:r>
      <w:r w:rsidR="007C6CCF">
        <w:rPr>
          <w:rFonts w:asciiTheme="majorBidi" w:hAnsiTheme="majorBidi" w:cstheme="majorBidi"/>
          <w:sz w:val="26"/>
          <w:szCs w:val="26"/>
        </w:rPr>
        <w:t xml:space="preserve">and </w:t>
      </w:r>
      <w:r w:rsidR="00E62DAF" w:rsidRPr="00A632CA">
        <w:rPr>
          <w:rFonts w:asciiTheme="majorBidi" w:hAnsiTheme="majorBidi" w:cstheme="majorBidi"/>
          <w:sz w:val="26"/>
          <w:szCs w:val="26"/>
        </w:rPr>
        <w:t>Hi</w:t>
      </w:r>
      <w:r w:rsidR="007C6CCF">
        <w:rPr>
          <w:rFonts w:asciiTheme="majorBidi" w:hAnsiTheme="majorBidi" w:cstheme="majorBidi"/>
          <w:sz w:val="26"/>
          <w:szCs w:val="26"/>
        </w:rPr>
        <w:t>v</w:t>
      </w:r>
      <w:r w:rsidR="00E62DAF" w:rsidRPr="00A632CA">
        <w:rPr>
          <w:rFonts w:asciiTheme="majorBidi" w:hAnsiTheme="majorBidi" w:cstheme="majorBidi"/>
          <w:sz w:val="26"/>
          <w:szCs w:val="26"/>
        </w:rPr>
        <w:t xml:space="preserve">ites, </w:t>
      </w:r>
      <w:r w:rsidR="00985B83">
        <w:rPr>
          <w:rFonts w:asciiTheme="majorBidi" w:hAnsiTheme="majorBidi" w:cstheme="majorBidi"/>
          <w:sz w:val="26"/>
          <w:szCs w:val="26"/>
        </w:rPr>
        <w:t>‘</w:t>
      </w:r>
      <w:r w:rsidR="00A1128B">
        <w:rPr>
          <w:rFonts w:asciiTheme="majorBidi" w:hAnsiTheme="majorBidi" w:cstheme="majorBidi"/>
          <w:sz w:val="26"/>
          <w:szCs w:val="26"/>
        </w:rPr>
        <w:t xml:space="preserve">But </w:t>
      </w:r>
      <w:r w:rsidR="00E62DAF" w:rsidRPr="00A632CA">
        <w:rPr>
          <w:rFonts w:asciiTheme="majorBidi" w:hAnsiTheme="majorBidi" w:cstheme="majorBidi"/>
          <w:sz w:val="26"/>
          <w:szCs w:val="26"/>
        </w:rPr>
        <w:t xml:space="preserve">I will not drive them out in a single year, because the land will become desolate and the wild animals too numerous </w:t>
      </w:r>
      <w:r w:rsidR="00F26F7B" w:rsidRPr="00A632CA">
        <w:rPr>
          <w:rFonts w:asciiTheme="majorBidi" w:hAnsiTheme="majorBidi" w:cstheme="majorBidi"/>
          <w:sz w:val="26"/>
          <w:szCs w:val="26"/>
        </w:rPr>
        <w:t>for you.</w:t>
      </w:r>
      <w:r w:rsidR="00985B83">
        <w:rPr>
          <w:rFonts w:asciiTheme="majorBidi" w:hAnsiTheme="majorBidi" w:cstheme="majorBidi"/>
          <w:sz w:val="26"/>
          <w:szCs w:val="26"/>
        </w:rPr>
        <w:t>’</w:t>
      </w:r>
      <w:r w:rsidR="00F26F7B" w:rsidRPr="00A632CA">
        <w:rPr>
          <w:rFonts w:asciiTheme="majorBidi" w:hAnsiTheme="majorBidi" w:cstheme="majorBidi"/>
          <w:sz w:val="26"/>
          <w:szCs w:val="26"/>
        </w:rPr>
        <w:t>” Sounds like Israel’s population wouldn’t be large enough to manage</w:t>
      </w:r>
      <w:r w:rsidR="007C6CCF">
        <w:rPr>
          <w:rFonts w:asciiTheme="majorBidi" w:hAnsiTheme="majorBidi" w:cstheme="majorBidi"/>
          <w:sz w:val="26"/>
          <w:szCs w:val="26"/>
        </w:rPr>
        <w:t xml:space="preserve"> the country to keep </w:t>
      </w:r>
      <w:r w:rsidR="00F26F7B" w:rsidRPr="00A632CA">
        <w:rPr>
          <w:rFonts w:asciiTheme="majorBidi" w:hAnsiTheme="majorBidi" w:cstheme="majorBidi"/>
          <w:sz w:val="26"/>
          <w:szCs w:val="26"/>
        </w:rPr>
        <w:t xml:space="preserve">the people under control. So the </w:t>
      </w:r>
      <w:r w:rsidR="00690376">
        <w:rPr>
          <w:rFonts w:asciiTheme="majorBidi" w:hAnsiTheme="majorBidi" w:cstheme="majorBidi"/>
          <w:sz w:val="26"/>
          <w:szCs w:val="26"/>
        </w:rPr>
        <w:t>Lord</w:t>
      </w:r>
      <w:r w:rsidR="00F26F7B" w:rsidRPr="00A632CA">
        <w:rPr>
          <w:rFonts w:asciiTheme="majorBidi" w:hAnsiTheme="majorBidi" w:cstheme="majorBidi"/>
          <w:sz w:val="26"/>
          <w:szCs w:val="26"/>
        </w:rPr>
        <w:t xml:space="preserve"> says</w:t>
      </w:r>
      <w:r w:rsidR="00985B83">
        <w:rPr>
          <w:rFonts w:asciiTheme="majorBidi" w:hAnsiTheme="majorBidi" w:cstheme="majorBidi"/>
          <w:sz w:val="26"/>
          <w:szCs w:val="26"/>
        </w:rPr>
        <w:t xml:space="preserve"> that he’s</w:t>
      </w:r>
      <w:r w:rsidR="00F26F7B" w:rsidRPr="00A632CA">
        <w:rPr>
          <w:rFonts w:asciiTheme="majorBidi" w:hAnsiTheme="majorBidi" w:cstheme="majorBidi"/>
          <w:sz w:val="26"/>
          <w:szCs w:val="26"/>
        </w:rPr>
        <w:t xml:space="preserve"> not going to drive them out immediately.</w:t>
      </w:r>
      <w:r w:rsidR="007C6CCF">
        <w:rPr>
          <w:rFonts w:asciiTheme="majorBidi" w:hAnsiTheme="majorBidi" w:cstheme="majorBidi"/>
          <w:sz w:val="26"/>
          <w:szCs w:val="26"/>
        </w:rPr>
        <w:t xml:space="preserve"> </w:t>
      </w:r>
      <w:r w:rsidR="00F26F7B" w:rsidRPr="00A632CA">
        <w:rPr>
          <w:rFonts w:asciiTheme="majorBidi" w:hAnsiTheme="majorBidi" w:cstheme="majorBidi"/>
          <w:sz w:val="26"/>
          <w:szCs w:val="26"/>
        </w:rPr>
        <w:t xml:space="preserve">So questions have been raised about </w:t>
      </w:r>
      <w:r w:rsidR="007C6CCF">
        <w:rPr>
          <w:rFonts w:asciiTheme="majorBidi" w:hAnsiTheme="majorBidi" w:cstheme="majorBidi"/>
          <w:sz w:val="26"/>
          <w:szCs w:val="26"/>
        </w:rPr>
        <w:t xml:space="preserve">how to understand these census figures. </w:t>
      </w:r>
      <w:r w:rsidR="0018029C">
        <w:rPr>
          <w:rFonts w:asciiTheme="majorBidi" w:hAnsiTheme="majorBidi" w:cstheme="majorBidi"/>
          <w:sz w:val="26"/>
          <w:szCs w:val="26"/>
        </w:rPr>
        <w:br/>
      </w:r>
      <w:r w:rsidR="0018029C">
        <w:rPr>
          <w:rFonts w:asciiTheme="majorBidi" w:hAnsiTheme="majorBidi" w:cstheme="majorBidi"/>
          <w:sz w:val="26"/>
          <w:szCs w:val="26"/>
        </w:rPr>
        <w:br/>
        <w:t>2)  Understanding Large Numbers in the OT: 3 Approaches</w:t>
      </w:r>
      <w:r w:rsidR="0018029C">
        <w:rPr>
          <w:rFonts w:asciiTheme="majorBidi" w:hAnsiTheme="majorBidi" w:cstheme="majorBidi"/>
          <w:sz w:val="26"/>
          <w:szCs w:val="26"/>
        </w:rPr>
        <w:br/>
        <w:t xml:space="preserve">    a) Numbers are Literal and Accurate </w:t>
      </w:r>
    </w:p>
    <w:p w:rsidR="00985B83" w:rsidRPr="00680EC3" w:rsidRDefault="007C6CCF" w:rsidP="00680EC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T</w:t>
      </w:r>
      <w:r w:rsidR="00F26F7B" w:rsidRPr="00A632CA">
        <w:rPr>
          <w:rFonts w:asciiTheme="majorBidi" w:hAnsiTheme="majorBidi" w:cstheme="majorBidi"/>
          <w:sz w:val="26"/>
          <w:szCs w:val="26"/>
        </w:rPr>
        <w:t xml:space="preserve">here are three basic approaches for the interpretation of </w:t>
      </w:r>
      <w:r>
        <w:rPr>
          <w:rFonts w:asciiTheme="majorBidi" w:hAnsiTheme="majorBidi" w:cstheme="majorBidi"/>
          <w:sz w:val="26"/>
          <w:szCs w:val="26"/>
        </w:rPr>
        <w:t>large n</w:t>
      </w:r>
      <w:r w:rsidR="00F26F7B" w:rsidRPr="00A632CA">
        <w:rPr>
          <w:rFonts w:asciiTheme="majorBidi" w:hAnsiTheme="majorBidi" w:cstheme="majorBidi"/>
          <w:sz w:val="26"/>
          <w:szCs w:val="26"/>
        </w:rPr>
        <w:t xml:space="preserve">umbers. </w:t>
      </w:r>
      <w:r>
        <w:rPr>
          <w:rFonts w:asciiTheme="majorBidi" w:hAnsiTheme="majorBidi" w:cstheme="majorBidi"/>
          <w:sz w:val="26"/>
          <w:szCs w:val="26"/>
        </w:rPr>
        <w:t>Let me m</w:t>
      </w:r>
      <w:r w:rsidR="00F26F7B" w:rsidRPr="00A632CA">
        <w:rPr>
          <w:rFonts w:asciiTheme="majorBidi" w:hAnsiTheme="majorBidi" w:cstheme="majorBidi"/>
          <w:sz w:val="26"/>
          <w:szCs w:val="26"/>
        </w:rPr>
        <w:t xml:space="preserve">ake some comments about each of them and then come back to the larger question. The first approach is those who accept the </w:t>
      </w:r>
      <w:r>
        <w:rPr>
          <w:rFonts w:asciiTheme="majorBidi" w:hAnsiTheme="majorBidi" w:cstheme="majorBidi"/>
          <w:sz w:val="26"/>
          <w:szCs w:val="26"/>
        </w:rPr>
        <w:t>census n</w:t>
      </w:r>
      <w:r w:rsidR="00F26F7B" w:rsidRPr="00A632CA">
        <w:rPr>
          <w:rFonts w:asciiTheme="majorBidi" w:hAnsiTheme="majorBidi" w:cstheme="majorBidi"/>
          <w:sz w:val="26"/>
          <w:szCs w:val="26"/>
        </w:rPr>
        <w:t xml:space="preserve">umbers as they are translated in our English Bibles on the basis that the way in which those </w:t>
      </w:r>
      <w:r>
        <w:rPr>
          <w:rFonts w:asciiTheme="majorBidi" w:hAnsiTheme="majorBidi" w:cstheme="majorBidi"/>
          <w:sz w:val="26"/>
          <w:szCs w:val="26"/>
        </w:rPr>
        <w:t>n</w:t>
      </w:r>
      <w:r w:rsidR="00F26F7B" w:rsidRPr="00A632CA">
        <w:rPr>
          <w:rFonts w:asciiTheme="majorBidi" w:hAnsiTheme="majorBidi" w:cstheme="majorBidi"/>
          <w:sz w:val="26"/>
          <w:szCs w:val="26"/>
        </w:rPr>
        <w:t>umbers are translated in our English Bibles</w:t>
      </w:r>
      <w:r w:rsidR="00A1128B">
        <w:rPr>
          <w:rFonts w:asciiTheme="majorBidi" w:hAnsiTheme="majorBidi" w:cstheme="majorBidi"/>
          <w:sz w:val="26"/>
          <w:szCs w:val="26"/>
        </w:rPr>
        <w:t>. This is</w:t>
      </w:r>
      <w:r w:rsidR="00F26F7B" w:rsidRPr="00A632CA">
        <w:rPr>
          <w:rFonts w:asciiTheme="majorBidi" w:hAnsiTheme="majorBidi" w:cstheme="majorBidi"/>
          <w:sz w:val="26"/>
          <w:szCs w:val="26"/>
        </w:rPr>
        <w:t xml:space="preserve"> the most apparent meaning of the Hebrew terms and words that are used in the </w:t>
      </w:r>
      <w:r>
        <w:rPr>
          <w:rFonts w:asciiTheme="majorBidi" w:hAnsiTheme="majorBidi" w:cstheme="majorBidi"/>
          <w:sz w:val="26"/>
          <w:szCs w:val="26"/>
        </w:rPr>
        <w:t xml:space="preserve">original text. </w:t>
      </w:r>
      <w:r w:rsidR="00F26F7B" w:rsidRPr="00A632CA">
        <w:rPr>
          <w:rFonts w:asciiTheme="majorBidi" w:hAnsiTheme="majorBidi" w:cstheme="majorBidi"/>
          <w:sz w:val="26"/>
          <w:szCs w:val="26"/>
        </w:rPr>
        <w:t xml:space="preserve">If you look at your citations page 41, I have two representatives of </w:t>
      </w:r>
      <w:r>
        <w:rPr>
          <w:rFonts w:asciiTheme="majorBidi" w:hAnsiTheme="majorBidi" w:cstheme="majorBidi"/>
          <w:sz w:val="26"/>
          <w:szCs w:val="26"/>
        </w:rPr>
        <w:t>that</w:t>
      </w:r>
      <w:r w:rsidR="00F26F7B" w:rsidRPr="00A632CA">
        <w:rPr>
          <w:rFonts w:asciiTheme="majorBidi" w:hAnsiTheme="majorBidi" w:cstheme="majorBidi"/>
          <w:sz w:val="26"/>
          <w:szCs w:val="26"/>
        </w:rPr>
        <w:t xml:space="preserve"> viewpoint. Bottom of the page</w:t>
      </w:r>
      <w:r>
        <w:rPr>
          <w:rFonts w:asciiTheme="majorBidi" w:hAnsiTheme="majorBidi" w:cstheme="majorBidi"/>
          <w:sz w:val="26"/>
          <w:szCs w:val="26"/>
        </w:rPr>
        <w:t>,</w:t>
      </w:r>
      <w:r w:rsidR="00F26F7B" w:rsidRPr="00A632CA">
        <w:rPr>
          <w:rFonts w:asciiTheme="majorBidi" w:hAnsiTheme="majorBidi" w:cstheme="majorBidi"/>
          <w:sz w:val="26"/>
          <w:szCs w:val="26"/>
        </w:rPr>
        <w:t xml:space="preserve"> </w:t>
      </w:r>
      <w:proofErr w:type="spellStart"/>
      <w:r w:rsidR="00985B83">
        <w:rPr>
          <w:rFonts w:asciiTheme="majorBidi" w:hAnsiTheme="majorBidi" w:cstheme="majorBidi"/>
          <w:sz w:val="26"/>
          <w:szCs w:val="26"/>
        </w:rPr>
        <w:t>MacRae</w:t>
      </w:r>
      <w:proofErr w:type="spellEnd"/>
      <w:r w:rsidR="00985B83">
        <w:rPr>
          <w:rFonts w:asciiTheme="majorBidi" w:hAnsiTheme="majorBidi" w:cstheme="majorBidi"/>
          <w:sz w:val="26"/>
          <w:szCs w:val="26"/>
        </w:rPr>
        <w:t xml:space="preserve"> in the New Bible Commentary,</w:t>
      </w:r>
      <w:r>
        <w:rPr>
          <w:rFonts w:asciiTheme="majorBidi" w:hAnsiTheme="majorBidi" w:cstheme="majorBidi"/>
          <w:sz w:val="26"/>
          <w:szCs w:val="26"/>
        </w:rPr>
        <w:t xml:space="preserve"> </w:t>
      </w:r>
      <w:r w:rsidR="00F26F7B" w:rsidRPr="00A632CA">
        <w:rPr>
          <w:rFonts w:asciiTheme="majorBidi" w:hAnsiTheme="majorBidi" w:cstheme="majorBidi"/>
          <w:sz w:val="26"/>
          <w:szCs w:val="26"/>
        </w:rPr>
        <w:t>“</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large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numbers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this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census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have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created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difficulty</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for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some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readers,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who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find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hard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believe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that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nation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of</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Israel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was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numerous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during</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its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march</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through</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wilderness.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Yet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when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consider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large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families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that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were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customary</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and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length</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of</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time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that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was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spent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in</w:t>
      </w:r>
      <w:r w:rsidR="00985B83" w:rsidRPr="00680EC3">
        <w:rPr>
          <w:rFonts w:ascii="Times New Roman" w:hAnsi="Times New Roman" w:cs="Helvetica"/>
          <w:sz w:val="26"/>
        </w:rPr>
        <w:t xml:space="preserve"> Egypt </w:t>
      </w:r>
      <w:r w:rsidR="00985B83" w:rsidRPr="00680EC3">
        <w:rPr>
          <w:rFonts w:ascii="Times New Roman" w:hAnsi="Times New Roman" w:cs="Times"/>
          <w:sz w:val="26"/>
          <w:szCs w:val="20"/>
        </w:rPr>
        <w:t>before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beginning</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of</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oppression,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amount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of</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increase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seen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be not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all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unreasonable.</w:t>
      </w:r>
      <w:r w:rsidR="00985B83" w:rsidRPr="00680EC3">
        <w:rPr>
          <w:rFonts w:ascii="Times New Roman" w:hAnsi="Times New Roman" w:cstheme="majorBidi"/>
          <w:sz w:val="26"/>
          <w:szCs w:val="26"/>
        </w:rPr>
        <w:t xml:space="preserve">” </w:t>
      </w:r>
      <w:r w:rsidR="00F26F7B" w:rsidRPr="00680EC3">
        <w:rPr>
          <w:rFonts w:ascii="Times New Roman" w:hAnsi="Times New Roman" w:cstheme="majorBidi"/>
          <w:sz w:val="26"/>
          <w:szCs w:val="26"/>
        </w:rPr>
        <w:t xml:space="preserve">If you go on to page 44, </w:t>
      </w:r>
      <w:r w:rsidRPr="00680EC3">
        <w:rPr>
          <w:rFonts w:ascii="Times New Roman" w:hAnsi="Times New Roman" w:cstheme="majorBidi"/>
          <w:sz w:val="26"/>
          <w:szCs w:val="26"/>
        </w:rPr>
        <w:t>E</w:t>
      </w:r>
      <w:r w:rsidR="00F26F7B" w:rsidRPr="00680EC3">
        <w:rPr>
          <w:rFonts w:ascii="Times New Roman" w:hAnsi="Times New Roman" w:cstheme="majorBidi"/>
          <w:sz w:val="26"/>
          <w:szCs w:val="26"/>
        </w:rPr>
        <w:t>.</w:t>
      </w:r>
      <w:r w:rsidRPr="00680EC3">
        <w:rPr>
          <w:rFonts w:ascii="Times New Roman" w:hAnsi="Times New Roman" w:cstheme="majorBidi"/>
          <w:sz w:val="26"/>
          <w:szCs w:val="26"/>
        </w:rPr>
        <w:t xml:space="preserve"> </w:t>
      </w:r>
      <w:r w:rsidR="00F26F7B" w:rsidRPr="00680EC3">
        <w:rPr>
          <w:rFonts w:ascii="Times New Roman" w:hAnsi="Times New Roman" w:cstheme="majorBidi"/>
          <w:sz w:val="26"/>
          <w:szCs w:val="26"/>
        </w:rPr>
        <w:t>J.</w:t>
      </w:r>
      <w:r w:rsidRPr="00680EC3">
        <w:rPr>
          <w:rFonts w:ascii="Times New Roman" w:hAnsi="Times New Roman" w:cstheme="majorBidi"/>
          <w:sz w:val="26"/>
          <w:szCs w:val="26"/>
        </w:rPr>
        <w:t xml:space="preserve"> </w:t>
      </w:r>
      <w:r w:rsidR="00F26F7B" w:rsidRPr="00680EC3">
        <w:rPr>
          <w:rFonts w:ascii="Times New Roman" w:hAnsi="Times New Roman" w:cstheme="majorBidi"/>
          <w:sz w:val="26"/>
          <w:szCs w:val="26"/>
        </w:rPr>
        <w:t xml:space="preserve">Young </w:t>
      </w:r>
      <w:r w:rsidRPr="00680EC3">
        <w:rPr>
          <w:rFonts w:ascii="Times New Roman" w:hAnsi="Times New Roman" w:cstheme="majorBidi"/>
          <w:sz w:val="26"/>
          <w:szCs w:val="26"/>
        </w:rPr>
        <w:t xml:space="preserve">takes </w:t>
      </w:r>
      <w:r w:rsidR="00985B83" w:rsidRPr="00680EC3">
        <w:rPr>
          <w:rFonts w:ascii="Times New Roman" w:hAnsi="Times New Roman" w:cstheme="majorBidi"/>
          <w:sz w:val="26"/>
          <w:szCs w:val="26"/>
        </w:rPr>
        <w:t xml:space="preserve">the same viewpoint. He </w:t>
      </w:r>
      <w:r w:rsidR="00F26F7B" w:rsidRPr="00680EC3">
        <w:rPr>
          <w:rFonts w:ascii="Times New Roman" w:hAnsi="Times New Roman" w:cstheme="majorBidi"/>
          <w:sz w:val="26"/>
          <w:szCs w:val="26"/>
        </w:rPr>
        <w:t>says, “</w:t>
      </w:r>
      <w:r w:rsidR="00985B83" w:rsidRPr="00680EC3">
        <w:rPr>
          <w:rFonts w:ascii="Times New Roman" w:hAnsi="Times New Roman" w:cs="Times"/>
          <w:sz w:val="26"/>
          <w:szCs w:val="20"/>
        </w:rPr>
        <w:t>Three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objections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these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chapters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have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been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made.</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One, i</w:t>
      </w:r>
      <w:r w:rsidR="00985B83" w:rsidRPr="00680EC3">
        <w:rPr>
          <w:rFonts w:ascii="Times New Roman" w:hAnsi="Times New Roman" w:cs="Times"/>
          <w:sz w:val="26"/>
          <w:szCs w:val="20"/>
        </w:rPr>
        <w:t>f</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number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of</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fighting</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men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was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about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600,000,</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total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population,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claimed,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would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be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about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2</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1/2</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million,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and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would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have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been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lastRenderedPageBreak/>
        <w:t>impossible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for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seventy</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families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which</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came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into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Egypt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have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multiplied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thus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rapidly</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during</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time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of</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their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oppression.</w:t>
      </w:r>
      <w:r w:rsidR="00680EC3" w:rsidRPr="00680EC3">
        <w:rPr>
          <w:rFonts w:ascii="Times New Roman" w:hAnsi="Times New Roman" w:cs="Times"/>
          <w:sz w:val="26"/>
          <w:szCs w:val="20"/>
        </w:rPr>
        <w:t>”</w:t>
      </w:r>
      <w:r w:rsidR="00680EC3" w:rsidRPr="00680EC3">
        <w:rPr>
          <w:rFonts w:ascii="Times New Roman" w:hAnsi="Times New Roman" w:cstheme="majorBidi"/>
          <w:sz w:val="26"/>
          <w:szCs w:val="26"/>
        </w:rPr>
        <w:t xml:space="preserve"> He says it’s not impossible, because of the fruitfulness of the Hebrews.</w:t>
      </w:r>
      <w:r w:rsidR="00985B83" w:rsidRPr="00680EC3">
        <w:rPr>
          <w:rFonts w:ascii="Times New Roman" w:hAnsi="Times New Roman" w:cs="Helvetica"/>
          <w:sz w:val="26"/>
        </w:rPr>
        <w:t xml:space="preserve"> </w:t>
      </w:r>
      <w:r w:rsidR="00680EC3" w:rsidRPr="00680EC3">
        <w:rPr>
          <w:rFonts w:ascii="Times New Roman" w:hAnsi="Times New Roman" w:cs="Helvetica"/>
          <w:sz w:val="26"/>
        </w:rPr>
        <w:t>“</w:t>
      </w:r>
      <w:r w:rsidR="00680EC3" w:rsidRPr="00680EC3">
        <w:rPr>
          <w:rFonts w:ascii="Times New Roman" w:hAnsi="Times New Roman" w:cs="Times"/>
          <w:sz w:val="26"/>
          <w:szCs w:val="20"/>
        </w:rPr>
        <w:t>Two,</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t</w:t>
      </w:r>
      <w:r w:rsidR="00985B83" w:rsidRPr="00680EC3">
        <w:rPr>
          <w:rFonts w:ascii="Times New Roman" w:hAnsi="Times New Roman" w:cs="Times"/>
          <w:sz w:val="26"/>
          <w:szCs w:val="20"/>
        </w:rPr>
        <w: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wilderness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of</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Sinai,</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claimed,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could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not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have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sustained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great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group</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of</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people.</w:t>
      </w:r>
      <w:r w:rsidR="00680EC3" w:rsidRPr="00680EC3">
        <w:rPr>
          <w:rFonts w:ascii="Times New Roman" w:hAnsi="Times New Roman" w:cs="Times"/>
          <w:sz w:val="26"/>
          <w:szCs w:val="20"/>
        </w:rPr>
        <w:t>”</w:t>
      </w:r>
      <w:r w:rsidR="00985B83" w:rsidRPr="00680EC3">
        <w:rPr>
          <w:rFonts w:ascii="Times New Roman" w:hAnsi="Times New Roman" w:cs="Helvetica"/>
          <w:sz w:val="26"/>
        </w:rPr>
        <w:t xml:space="preserve"> </w:t>
      </w:r>
      <w:r w:rsidR="00680EC3" w:rsidRPr="00680EC3">
        <w:rPr>
          <w:rFonts w:ascii="Times New Roman" w:hAnsi="Times New Roman" w:cstheme="majorBidi"/>
          <w:sz w:val="26"/>
          <w:szCs w:val="26"/>
        </w:rPr>
        <w:t xml:space="preserve">But as he argues, it was the miraculous hand of the Lord that sustained them. </w:t>
      </w:r>
      <w:r w:rsidR="009D4E62">
        <w:rPr>
          <w:rFonts w:ascii="Times New Roman" w:hAnsi="Times New Roman" w:cstheme="majorBidi"/>
          <w:sz w:val="26"/>
          <w:szCs w:val="26"/>
        </w:rPr>
        <w:t>“</w:t>
      </w:r>
      <w:r w:rsidR="00680EC3" w:rsidRPr="00680EC3">
        <w:rPr>
          <w:rFonts w:ascii="Times New Roman" w:hAnsi="Times New Roman" w:cs="Times"/>
          <w:sz w:val="26"/>
          <w:szCs w:val="20"/>
        </w:rPr>
        <w:t>Three,</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t</w:t>
      </w:r>
      <w:r w:rsidR="00985B83" w:rsidRPr="00680EC3">
        <w:rPr>
          <w:rFonts w:ascii="Times New Roman" w:hAnsi="Times New Roman" w:cs="Times"/>
          <w:sz w:val="26"/>
          <w:szCs w:val="20"/>
        </w:rPr>
        <w: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order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of</w:t>
      </w:r>
      <w:r w:rsidR="00985B83" w:rsidRPr="00680EC3">
        <w:rPr>
          <w:rFonts w:ascii="Times New Roman" w:hAnsi="Times New Roman" w:cs="Helvetica"/>
          <w:sz w:val="26"/>
        </w:rPr>
        <w:t xml:space="preserve"> </w:t>
      </w:r>
      <w:r w:rsidR="00373018">
        <w:rPr>
          <w:rFonts w:ascii="Times New Roman" w:hAnsi="Times New Roman" w:cs="Helvetica"/>
          <w:sz w:val="26"/>
        </w:rPr>
        <w:t xml:space="preserve">the </w:t>
      </w:r>
      <w:r w:rsidR="00985B83" w:rsidRPr="00680EC3">
        <w:rPr>
          <w:rFonts w:ascii="Times New Roman" w:hAnsi="Times New Roman" w:cs="Times"/>
          <w:sz w:val="26"/>
          <w:szCs w:val="20"/>
        </w:rPr>
        <w:t>march</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said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be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impossible.</w:t>
      </w:r>
      <w:r w:rsidR="00680EC3" w:rsidRPr="00680EC3">
        <w:rPr>
          <w:rFonts w:ascii="Times New Roman" w:hAnsi="Times New Roman" w:cs="Times"/>
          <w:sz w:val="26"/>
          <w:szCs w:val="20"/>
        </w:rPr>
        <w:t>” He says,</w:t>
      </w:r>
      <w:r w:rsidR="00985B83" w:rsidRPr="00680EC3">
        <w:rPr>
          <w:rFonts w:ascii="Times New Roman" w:hAnsi="Times New Roman" w:cs="Helvetica"/>
          <w:sz w:val="26"/>
        </w:rPr>
        <w:t xml:space="preserve"> </w:t>
      </w:r>
      <w:r w:rsidR="00680EC3" w:rsidRPr="00680EC3">
        <w:rPr>
          <w:rFonts w:ascii="Times New Roman" w:hAnsi="Times New Roman" w:cs="Helvetica"/>
          <w:sz w:val="26"/>
        </w:rPr>
        <w:t>“</w:t>
      </w:r>
      <w:r w:rsidR="00985B83" w:rsidRPr="00680EC3">
        <w:rPr>
          <w:rFonts w:ascii="Times New Roman" w:hAnsi="Times New Roman" w:cs="Times"/>
          <w:sz w:val="26"/>
          <w:szCs w:val="20"/>
        </w:rPr>
        <w:t>But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if</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account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impossible,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writer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would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have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devised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such</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impossible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scheme.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proofErr w:type="spellStart"/>
      <w:r w:rsidR="00985B83" w:rsidRPr="00680EC3">
        <w:rPr>
          <w:rFonts w:ascii="Times New Roman" w:hAnsi="Times New Roman" w:cs="Times"/>
          <w:sz w:val="26"/>
          <w:szCs w:val="20"/>
        </w:rPr>
        <w:t>very</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difficulty</w:t>
      </w:r>
      <w:proofErr w:type="spellEnd"/>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involved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but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indication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of</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historicity.</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Since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little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said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about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details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of</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march,</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we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are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position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to</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question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historicity</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and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accuracy</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of</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statements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made.</w:t>
      </w:r>
      <w:r w:rsidR="00680EC3">
        <w:rPr>
          <w:rFonts w:ascii="Times New Roman" w:hAnsi="Times New Roman" w:cs="Times"/>
          <w:sz w:val="26"/>
          <w:szCs w:val="20"/>
        </w:rPr>
        <w:t>”</w:t>
      </w:r>
      <w:r w:rsidR="00985B83" w:rsidRPr="00985B83">
        <w:rPr>
          <w:rFonts w:ascii="Helvetica" w:hAnsi="Helvetica" w:cs="Helvetica"/>
        </w:rPr>
        <w:t xml:space="preserve"> </w:t>
      </w:r>
      <w:r w:rsidR="00680EC3">
        <w:rPr>
          <w:rFonts w:asciiTheme="majorBidi" w:hAnsiTheme="majorBidi" w:cstheme="majorBidi"/>
          <w:sz w:val="26"/>
          <w:szCs w:val="26"/>
        </w:rPr>
        <w:t>S</w:t>
      </w:r>
      <w:r w:rsidR="00680EC3" w:rsidRPr="00A632CA">
        <w:rPr>
          <w:rFonts w:asciiTheme="majorBidi" w:hAnsiTheme="majorBidi" w:cstheme="majorBidi"/>
          <w:sz w:val="26"/>
          <w:szCs w:val="26"/>
        </w:rPr>
        <w:t>o there are n</w:t>
      </w:r>
      <w:r w:rsidR="00680EC3">
        <w:rPr>
          <w:rFonts w:asciiTheme="majorBidi" w:hAnsiTheme="majorBidi" w:cstheme="majorBidi"/>
          <w:sz w:val="26"/>
          <w:szCs w:val="26"/>
        </w:rPr>
        <w:t>umerous evangelical scholars who support the n</w:t>
      </w:r>
      <w:r w:rsidR="00680EC3" w:rsidRPr="00A632CA">
        <w:rPr>
          <w:rFonts w:asciiTheme="majorBidi" w:hAnsiTheme="majorBidi" w:cstheme="majorBidi"/>
          <w:sz w:val="26"/>
          <w:szCs w:val="26"/>
        </w:rPr>
        <w:t>umbers as they stand, as they are translated in our English version</w:t>
      </w:r>
      <w:r w:rsidR="00680EC3">
        <w:rPr>
          <w:rFonts w:asciiTheme="majorBidi" w:hAnsiTheme="majorBidi" w:cstheme="majorBidi"/>
          <w:sz w:val="26"/>
          <w:szCs w:val="26"/>
        </w:rPr>
        <w:t>s</w:t>
      </w:r>
      <w:r w:rsidR="00680EC3" w:rsidRPr="00A632CA">
        <w:rPr>
          <w:rFonts w:asciiTheme="majorBidi" w:hAnsiTheme="majorBidi" w:cstheme="majorBidi"/>
          <w:sz w:val="26"/>
          <w:szCs w:val="26"/>
        </w:rPr>
        <w:t>.</w:t>
      </w:r>
      <w:r w:rsidR="0018029C">
        <w:rPr>
          <w:rFonts w:asciiTheme="majorBidi" w:hAnsiTheme="majorBidi" w:cstheme="majorBidi"/>
          <w:sz w:val="26"/>
          <w:szCs w:val="26"/>
        </w:rPr>
        <w:br/>
      </w:r>
      <w:r w:rsidR="0018029C">
        <w:rPr>
          <w:rFonts w:asciiTheme="majorBidi" w:hAnsiTheme="majorBidi" w:cstheme="majorBidi"/>
          <w:sz w:val="26"/>
          <w:szCs w:val="26"/>
        </w:rPr>
        <w:br/>
        <w:t xml:space="preserve">  b) Numbers are Artificially Contrived and Exaggerated</w:t>
      </w:r>
    </w:p>
    <w:p w:rsidR="003E4FF0" w:rsidRPr="00A632CA" w:rsidRDefault="001351AA" w:rsidP="00A1128B">
      <w:pPr>
        <w:spacing w:line="360" w:lineRule="auto"/>
        <w:rPr>
          <w:rFonts w:asciiTheme="majorBidi" w:hAnsiTheme="majorBidi" w:cstheme="majorBidi"/>
          <w:sz w:val="26"/>
          <w:szCs w:val="26"/>
        </w:rPr>
      </w:pPr>
      <w:r>
        <w:rPr>
          <w:rFonts w:asciiTheme="majorBidi" w:hAnsiTheme="majorBidi" w:cstheme="majorBidi"/>
          <w:sz w:val="26"/>
          <w:szCs w:val="26"/>
        </w:rPr>
        <w:tab/>
      </w:r>
      <w:r w:rsidR="00680EC3">
        <w:rPr>
          <w:rFonts w:asciiTheme="majorBidi" w:hAnsiTheme="majorBidi" w:cstheme="majorBidi"/>
          <w:sz w:val="26"/>
          <w:szCs w:val="26"/>
        </w:rPr>
        <w:t>There is a s</w:t>
      </w:r>
      <w:r w:rsidR="003E4FF0" w:rsidRPr="00A632CA">
        <w:rPr>
          <w:rFonts w:asciiTheme="majorBidi" w:hAnsiTheme="majorBidi" w:cstheme="majorBidi"/>
          <w:sz w:val="26"/>
          <w:szCs w:val="26"/>
        </w:rPr>
        <w:t xml:space="preserve">econd way to approach </w:t>
      </w:r>
      <w:r>
        <w:rPr>
          <w:rFonts w:asciiTheme="majorBidi" w:hAnsiTheme="majorBidi" w:cstheme="majorBidi"/>
          <w:sz w:val="26"/>
          <w:szCs w:val="26"/>
        </w:rPr>
        <w:t xml:space="preserve">these numbers. </w:t>
      </w:r>
      <w:r w:rsidR="003E4FF0" w:rsidRPr="00A632CA">
        <w:rPr>
          <w:rFonts w:asciiTheme="majorBidi" w:hAnsiTheme="majorBidi" w:cstheme="majorBidi"/>
          <w:sz w:val="26"/>
          <w:szCs w:val="26"/>
        </w:rPr>
        <w:t xml:space="preserve">This is a pretty typical, critical </w:t>
      </w:r>
      <w:r w:rsidR="00680EC3">
        <w:rPr>
          <w:rFonts w:asciiTheme="majorBidi" w:hAnsiTheme="majorBidi" w:cstheme="majorBidi"/>
          <w:sz w:val="26"/>
          <w:szCs w:val="26"/>
        </w:rPr>
        <w:t>view, in which it could be said</w:t>
      </w:r>
      <w:r w:rsidR="003E4FF0" w:rsidRPr="00A632CA">
        <w:rPr>
          <w:rFonts w:asciiTheme="majorBidi" w:hAnsiTheme="majorBidi" w:cstheme="majorBidi"/>
          <w:sz w:val="26"/>
          <w:szCs w:val="26"/>
        </w:rPr>
        <w:t xml:space="preserve"> there is no value in the </w:t>
      </w:r>
      <w:r w:rsidR="00A1128B">
        <w:rPr>
          <w:rFonts w:asciiTheme="majorBidi" w:hAnsiTheme="majorBidi" w:cstheme="majorBidi"/>
          <w:sz w:val="26"/>
          <w:szCs w:val="26"/>
        </w:rPr>
        <w:t>census n</w:t>
      </w:r>
      <w:r w:rsidR="003E4FF0" w:rsidRPr="00A632CA">
        <w:rPr>
          <w:rFonts w:asciiTheme="majorBidi" w:hAnsiTheme="majorBidi" w:cstheme="majorBidi"/>
          <w:sz w:val="26"/>
          <w:szCs w:val="26"/>
        </w:rPr>
        <w:t>umbers at all. They are artificially co</w:t>
      </w:r>
      <w:r>
        <w:rPr>
          <w:rFonts w:asciiTheme="majorBidi" w:hAnsiTheme="majorBidi" w:cstheme="majorBidi"/>
          <w:sz w:val="26"/>
          <w:szCs w:val="26"/>
        </w:rPr>
        <w:t>ntrived</w:t>
      </w:r>
      <w:r w:rsidR="003E4FF0" w:rsidRPr="00A632CA">
        <w:rPr>
          <w:rFonts w:asciiTheme="majorBidi" w:hAnsiTheme="majorBidi" w:cstheme="majorBidi"/>
          <w:sz w:val="26"/>
          <w:szCs w:val="26"/>
        </w:rPr>
        <w:t xml:space="preserve"> and completely untrust</w:t>
      </w:r>
      <w:r>
        <w:rPr>
          <w:rFonts w:asciiTheme="majorBidi" w:hAnsiTheme="majorBidi" w:cstheme="majorBidi"/>
          <w:sz w:val="26"/>
          <w:szCs w:val="26"/>
        </w:rPr>
        <w:t>worthy</w:t>
      </w:r>
      <w:r w:rsidR="003E4FF0" w:rsidRPr="00A632CA">
        <w:rPr>
          <w:rFonts w:asciiTheme="majorBidi" w:hAnsiTheme="majorBidi" w:cstheme="majorBidi"/>
          <w:sz w:val="26"/>
          <w:szCs w:val="26"/>
        </w:rPr>
        <w:t xml:space="preserve">. </w:t>
      </w:r>
      <w:r>
        <w:rPr>
          <w:rFonts w:asciiTheme="majorBidi" w:hAnsiTheme="majorBidi" w:cstheme="majorBidi"/>
          <w:sz w:val="26"/>
          <w:szCs w:val="26"/>
        </w:rPr>
        <w:t>T</w:t>
      </w:r>
      <w:r w:rsidR="00680EC3">
        <w:rPr>
          <w:rFonts w:asciiTheme="majorBidi" w:hAnsiTheme="majorBidi" w:cstheme="majorBidi"/>
          <w:sz w:val="26"/>
          <w:szCs w:val="26"/>
        </w:rPr>
        <w:t>he argument is</w:t>
      </w:r>
      <w:r w:rsidR="003E4FF0" w:rsidRPr="00A632CA">
        <w:rPr>
          <w:rFonts w:asciiTheme="majorBidi" w:hAnsiTheme="majorBidi" w:cstheme="majorBidi"/>
          <w:sz w:val="26"/>
          <w:szCs w:val="26"/>
        </w:rPr>
        <w:t xml:space="preserve"> that th</w:t>
      </w:r>
      <w:r w:rsidR="00A1128B">
        <w:rPr>
          <w:rFonts w:asciiTheme="majorBidi" w:hAnsiTheme="majorBidi" w:cstheme="majorBidi"/>
          <w:sz w:val="26"/>
          <w:szCs w:val="26"/>
        </w:rPr>
        <w:t>ese totals</w:t>
      </w:r>
      <w:r w:rsidR="003E4FF0" w:rsidRPr="00A632CA">
        <w:rPr>
          <w:rFonts w:asciiTheme="majorBidi" w:hAnsiTheme="majorBidi" w:cstheme="majorBidi"/>
          <w:sz w:val="26"/>
          <w:szCs w:val="26"/>
        </w:rPr>
        <w:t xml:space="preserve"> </w:t>
      </w:r>
      <w:r>
        <w:rPr>
          <w:rFonts w:asciiTheme="majorBidi" w:hAnsiTheme="majorBidi" w:cstheme="majorBidi"/>
          <w:sz w:val="26"/>
          <w:szCs w:val="26"/>
        </w:rPr>
        <w:t xml:space="preserve">comport </w:t>
      </w:r>
      <w:r w:rsidR="00A1128B">
        <w:rPr>
          <w:rFonts w:asciiTheme="majorBidi" w:hAnsiTheme="majorBidi" w:cstheme="majorBidi"/>
          <w:sz w:val="26"/>
          <w:szCs w:val="26"/>
        </w:rPr>
        <w:t xml:space="preserve">to </w:t>
      </w:r>
      <w:r>
        <w:rPr>
          <w:rFonts w:asciiTheme="majorBidi" w:hAnsiTheme="majorBidi" w:cstheme="majorBidi"/>
          <w:sz w:val="26"/>
          <w:szCs w:val="26"/>
        </w:rPr>
        <w:t xml:space="preserve">a </w:t>
      </w:r>
      <w:r w:rsidR="00680EC3">
        <w:rPr>
          <w:rFonts w:asciiTheme="majorBidi" w:hAnsiTheme="majorBidi" w:cstheme="majorBidi"/>
          <w:sz w:val="26"/>
          <w:szCs w:val="26"/>
        </w:rPr>
        <w:t>much later time,</w:t>
      </w:r>
      <w:r w:rsidR="003E4FF0" w:rsidRPr="00A632CA">
        <w:rPr>
          <w:rFonts w:asciiTheme="majorBidi" w:hAnsiTheme="majorBidi" w:cstheme="majorBidi"/>
          <w:sz w:val="26"/>
          <w:szCs w:val="26"/>
        </w:rPr>
        <w:t xml:space="preserve"> that</w:t>
      </w:r>
      <w:r w:rsidR="00A1128B">
        <w:rPr>
          <w:rFonts w:asciiTheme="majorBidi" w:hAnsiTheme="majorBidi" w:cstheme="majorBidi"/>
          <w:sz w:val="26"/>
          <w:szCs w:val="26"/>
        </w:rPr>
        <w:t xml:space="preserve"> the</w:t>
      </w:r>
      <w:r w:rsidR="003E4FF0" w:rsidRPr="00A632CA">
        <w:rPr>
          <w:rFonts w:asciiTheme="majorBidi" w:hAnsiTheme="majorBidi" w:cstheme="majorBidi"/>
          <w:sz w:val="26"/>
          <w:szCs w:val="26"/>
        </w:rPr>
        <w:t xml:space="preserve"> </w:t>
      </w:r>
      <w:r>
        <w:rPr>
          <w:rFonts w:asciiTheme="majorBidi" w:hAnsiTheme="majorBidi" w:cstheme="majorBidi"/>
          <w:sz w:val="26"/>
          <w:szCs w:val="26"/>
        </w:rPr>
        <w:t>n</w:t>
      </w:r>
      <w:r w:rsidR="003E4FF0" w:rsidRPr="00A632CA">
        <w:rPr>
          <w:rFonts w:asciiTheme="majorBidi" w:hAnsiTheme="majorBidi" w:cstheme="majorBidi"/>
          <w:sz w:val="26"/>
          <w:szCs w:val="26"/>
        </w:rPr>
        <w:t>umbers are</w:t>
      </w:r>
      <w:r>
        <w:rPr>
          <w:rFonts w:asciiTheme="majorBidi" w:hAnsiTheme="majorBidi" w:cstheme="majorBidi"/>
          <w:sz w:val="26"/>
          <w:szCs w:val="26"/>
        </w:rPr>
        <w:t xml:space="preserve"> exaggerated and of no significance. </w:t>
      </w:r>
      <w:r w:rsidR="00680EC3">
        <w:rPr>
          <w:rFonts w:asciiTheme="majorBidi" w:hAnsiTheme="majorBidi" w:cstheme="majorBidi"/>
          <w:sz w:val="26"/>
          <w:szCs w:val="26"/>
        </w:rPr>
        <w:t>One commentator says, “T</w:t>
      </w:r>
      <w:r w:rsidR="003E4FF0" w:rsidRPr="00A632CA">
        <w:rPr>
          <w:rFonts w:asciiTheme="majorBidi" w:hAnsiTheme="majorBidi" w:cstheme="majorBidi"/>
          <w:sz w:val="26"/>
          <w:szCs w:val="26"/>
        </w:rPr>
        <w:t xml:space="preserve">hey have no statistical value whatever.” So some accept them as </w:t>
      </w:r>
      <w:r w:rsidR="00680EC3">
        <w:rPr>
          <w:rFonts w:asciiTheme="majorBidi" w:hAnsiTheme="majorBidi" w:cstheme="majorBidi"/>
          <w:sz w:val="26"/>
          <w:szCs w:val="26"/>
        </w:rPr>
        <w:t xml:space="preserve">they </w:t>
      </w:r>
      <w:r>
        <w:rPr>
          <w:rFonts w:asciiTheme="majorBidi" w:hAnsiTheme="majorBidi" w:cstheme="majorBidi"/>
          <w:sz w:val="26"/>
          <w:szCs w:val="26"/>
        </w:rPr>
        <w:t xml:space="preserve">are and some </w:t>
      </w:r>
      <w:r w:rsidR="003E4FF0" w:rsidRPr="00A632CA">
        <w:rPr>
          <w:rFonts w:asciiTheme="majorBidi" w:hAnsiTheme="majorBidi" w:cstheme="majorBidi"/>
          <w:sz w:val="26"/>
          <w:szCs w:val="26"/>
        </w:rPr>
        <w:t>say there’s no value whatever.</w:t>
      </w:r>
    </w:p>
    <w:p w:rsidR="00754786" w:rsidRPr="00A632CA" w:rsidRDefault="001351AA"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3E4FF0" w:rsidRPr="00A632CA">
        <w:rPr>
          <w:rFonts w:asciiTheme="majorBidi" w:hAnsiTheme="majorBidi" w:cstheme="majorBidi"/>
          <w:sz w:val="26"/>
          <w:szCs w:val="26"/>
        </w:rPr>
        <w:t xml:space="preserve">Third category. There are those who do not accept the </w:t>
      </w:r>
      <w:r>
        <w:rPr>
          <w:rFonts w:asciiTheme="majorBidi" w:hAnsiTheme="majorBidi" w:cstheme="majorBidi"/>
          <w:sz w:val="26"/>
          <w:szCs w:val="26"/>
        </w:rPr>
        <w:t>n</w:t>
      </w:r>
      <w:r w:rsidR="003E4FF0" w:rsidRPr="00A632CA">
        <w:rPr>
          <w:rFonts w:asciiTheme="majorBidi" w:hAnsiTheme="majorBidi" w:cstheme="majorBidi"/>
          <w:sz w:val="26"/>
          <w:szCs w:val="26"/>
        </w:rPr>
        <w:t xml:space="preserve">umbers as translated in our modern versions, but attempt to find some explanation for them based on an </w:t>
      </w:r>
      <w:r>
        <w:rPr>
          <w:rFonts w:asciiTheme="majorBidi" w:hAnsiTheme="majorBidi" w:cstheme="majorBidi"/>
          <w:sz w:val="26"/>
          <w:szCs w:val="26"/>
        </w:rPr>
        <w:t xml:space="preserve">alternate </w:t>
      </w:r>
      <w:r w:rsidR="003E4FF0" w:rsidRPr="00A632CA">
        <w:rPr>
          <w:rFonts w:asciiTheme="majorBidi" w:hAnsiTheme="majorBidi" w:cstheme="majorBidi"/>
          <w:sz w:val="26"/>
          <w:szCs w:val="26"/>
        </w:rPr>
        <w:t xml:space="preserve">understanding of the meaning of the original text. In other words, </w:t>
      </w:r>
      <w:r>
        <w:rPr>
          <w:rFonts w:asciiTheme="majorBidi" w:hAnsiTheme="majorBidi" w:cstheme="majorBidi"/>
          <w:sz w:val="26"/>
          <w:szCs w:val="26"/>
        </w:rPr>
        <w:t xml:space="preserve">those of this viewpoint </w:t>
      </w:r>
      <w:r w:rsidR="003E4FF0" w:rsidRPr="00A632CA">
        <w:rPr>
          <w:rFonts w:asciiTheme="majorBidi" w:hAnsiTheme="majorBidi" w:cstheme="majorBidi"/>
          <w:sz w:val="26"/>
          <w:szCs w:val="26"/>
        </w:rPr>
        <w:t xml:space="preserve">say there’s something going on here in the original text that we don’t fully understand and the way they are translated in our modern versions represent something other than a proper translation of the original </w:t>
      </w:r>
      <w:r>
        <w:rPr>
          <w:rFonts w:asciiTheme="majorBidi" w:hAnsiTheme="majorBidi" w:cstheme="majorBidi"/>
          <w:sz w:val="26"/>
          <w:szCs w:val="26"/>
        </w:rPr>
        <w:t>language of the text.</w:t>
      </w:r>
      <w:r w:rsidR="003E4FF0" w:rsidRPr="00A632CA">
        <w:rPr>
          <w:rFonts w:asciiTheme="majorBidi" w:hAnsiTheme="majorBidi" w:cstheme="majorBidi"/>
          <w:sz w:val="26"/>
          <w:szCs w:val="26"/>
        </w:rPr>
        <w:t xml:space="preserve"> Now </w:t>
      </w:r>
      <w:r w:rsidR="00C57EF8" w:rsidRPr="00A632CA">
        <w:rPr>
          <w:rFonts w:asciiTheme="majorBidi" w:hAnsiTheme="majorBidi" w:cstheme="majorBidi"/>
          <w:sz w:val="26"/>
          <w:szCs w:val="26"/>
        </w:rPr>
        <w:t xml:space="preserve">some advocates of this viewpoint </w:t>
      </w:r>
      <w:r w:rsidR="00A1128B">
        <w:rPr>
          <w:rFonts w:asciiTheme="majorBidi" w:hAnsiTheme="majorBidi" w:cstheme="majorBidi"/>
          <w:sz w:val="26"/>
          <w:szCs w:val="26"/>
        </w:rPr>
        <w:t>ar</w:t>
      </w:r>
      <w:r w:rsidR="00C57EF8" w:rsidRPr="00A632CA">
        <w:rPr>
          <w:rFonts w:asciiTheme="majorBidi" w:hAnsiTheme="majorBidi" w:cstheme="majorBidi"/>
          <w:sz w:val="26"/>
          <w:szCs w:val="26"/>
        </w:rPr>
        <w:t xml:space="preserve">e evangelical scholars who will accept the </w:t>
      </w:r>
      <w:r>
        <w:rPr>
          <w:rFonts w:asciiTheme="majorBidi" w:hAnsiTheme="majorBidi" w:cstheme="majorBidi"/>
          <w:sz w:val="26"/>
          <w:szCs w:val="26"/>
        </w:rPr>
        <w:t xml:space="preserve">trustworthiness of the </w:t>
      </w:r>
      <w:r w:rsidR="00C57EF8" w:rsidRPr="00A632CA">
        <w:rPr>
          <w:rFonts w:asciiTheme="majorBidi" w:hAnsiTheme="majorBidi" w:cstheme="majorBidi"/>
          <w:sz w:val="26"/>
          <w:szCs w:val="26"/>
        </w:rPr>
        <w:t xml:space="preserve">text. If you look at the history of the interpretation of these </w:t>
      </w:r>
      <w:r>
        <w:rPr>
          <w:rFonts w:asciiTheme="majorBidi" w:hAnsiTheme="majorBidi" w:cstheme="majorBidi"/>
          <w:sz w:val="26"/>
          <w:szCs w:val="26"/>
        </w:rPr>
        <w:t>n</w:t>
      </w:r>
      <w:r w:rsidR="006D63EA">
        <w:rPr>
          <w:rFonts w:asciiTheme="majorBidi" w:hAnsiTheme="majorBidi" w:cstheme="majorBidi"/>
          <w:sz w:val="26"/>
          <w:szCs w:val="26"/>
        </w:rPr>
        <w:t>umbers</w:t>
      </w:r>
      <w:r w:rsidR="00C57EF8" w:rsidRPr="00A632CA">
        <w:rPr>
          <w:rFonts w:asciiTheme="majorBidi" w:hAnsiTheme="majorBidi" w:cstheme="majorBidi"/>
          <w:sz w:val="26"/>
          <w:szCs w:val="26"/>
        </w:rPr>
        <w:t xml:space="preserve"> in this latter category, long ago </w:t>
      </w:r>
      <w:r>
        <w:rPr>
          <w:rFonts w:asciiTheme="majorBidi" w:hAnsiTheme="majorBidi" w:cstheme="majorBidi"/>
          <w:sz w:val="26"/>
          <w:szCs w:val="26"/>
        </w:rPr>
        <w:t xml:space="preserve">a man </w:t>
      </w:r>
      <w:r>
        <w:rPr>
          <w:rFonts w:asciiTheme="majorBidi" w:hAnsiTheme="majorBidi" w:cstheme="majorBidi"/>
          <w:sz w:val="26"/>
          <w:szCs w:val="26"/>
        </w:rPr>
        <w:lastRenderedPageBreak/>
        <w:t>named Flinders Petrie</w:t>
      </w:r>
      <w:r w:rsidR="006D63EA">
        <w:rPr>
          <w:rFonts w:asciiTheme="majorBidi" w:hAnsiTheme="majorBidi" w:cstheme="majorBidi"/>
          <w:sz w:val="26"/>
          <w:szCs w:val="26"/>
        </w:rPr>
        <w:t>,</w:t>
      </w:r>
      <w:r>
        <w:rPr>
          <w:rFonts w:asciiTheme="majorBidi" w:hAnsiTheme="majorBidi" w:cstheme="majorBidi"/>
          <w:sz w:val="26"/>
          <w:szCs w:val="26"/>
        </w:rPr>
        <w:t xml:space="preserve"> </w:t>
      </w:r>
      <w:r w:rsidR="00C57EF8" w:rsidRPr="00A632CA">
        <w:rPr>
          <w:rFonts w:asciiTheme="majorBidi" w:hAnsiTheme="majorBidi" w:cstheme="majorBidi"/>
          <w:sz w:val="26"/>
          <w:szCs w:val="26"/>
        </w:rPr>
        <w:t>one of the</w:t>
      </w:r>
      <w:r w:rsidR="006D63EA">
        <w:rPr>
          <w:rFonts w:asciiTheme="majorBidi" w:hAnsiTheme="majorBidi" w:cstheme="majorBidi"/>
          <w:sz w:val="26"/>
          <w:szCs w:val="26"/>
        </w:rPr>
        <w:t xml:space="preserve"> early archaeologists of</w:t>
      </w:r>
      <w:r w:rsidR="00AE759B" w:rsidRPr="00A632CA">
        <w:rPr>
          <w:rFonts w:asciiTheme="majorBidi" w:hAnsiTheme="majorBidi" w:cstheme="majorBidi"/>
          <w:sz w:val="26"/>
          <w:szCs w:val="26"/>
        </w:rPr>
        <w:t xml:space="preserve"> ancient </w:t>
      </w:r>
      <w:r>
        <w:rPr>
          <w:rFonts w:asciiTheme="majorBidi" w:hAnsiTheme="majorBidi" w:cstheme="majorBidi"/>
          <w:sz w:val="26"/>
          <w:szCs w:val="26"/>
        </w:rPr>
        <w:t xml:space="preserve">Egypt </w:t>
      </w:r>
      <w:r w:rsidR="00AE759B" w:rsidRPr="00A632CA">
        <w:rPr>
          <w:rFonts w:asciiTheme="majorBidi" w:hAnsiTheme="majorBidi" w:cstheme="majorBidi"/>
          <w:sz w:val="26"/>
          <w:szCs w:val="26"/>
        </w:rPr>
        <w:t>poin</w:t>
      </w:r>
      <w:r w:rsidR="008916C1" w:rsidRPr="00A632CA">
        <w:rPr>
          <w:rFonts w:asciiTheme="majorBidi" w:hAnsiTheme="majorBidi" w:cstheme="majorBidi"/>
          <w:sz w:val="26"/>
          <w:szCs w:val="26"/>
        </w:rPr>
        <w:t xml:space="preserve">ted out that </w:t>
      </w:r>
      <w:r w:rsidR="006D63EA">
        <w:rPr>
          <w:rFonts w:asciiTheme="majorBidi" w:hAnsiTheme="majorBidi" w:cstheme="majorBidi"/>
          <w:sz w:val="26"/>
          <w:szCs w:val="26"/>
        </w:rPr>
        <w:t xml:space="preserve">the </w:t>
      </w:r>
      <w:r w:rsidR="008916C1" w:rsidRPr="00A632CA">
        <w:rPr>
          <w:rFonts w:asciiTheme="majorBidi" w:hAnsiTheme="majorBidi" w:cstheme="majorBidi"/>
          <w:sz w:val="26"/>
          <w:szCs w:val="26"/>
        </w:rPr>
        <w:t xml:space="preserve">Hebrew word, </w:t>
      </w:r>
      <w:proofErr w:type="spellStart"/>
      <w:r w:rsidR="008916C1" w:rsidRPr="001351AA">
        <w:rPr>
          <w:rFonts w:asciiTheme="majorBidi" w:hAnsiTheme="majorBidi" w:cstheme="majorBidi"/>
          <w:i/>
          <w:iCs/>
          <w:sz w:val="26"/>
          <w:szCs w:val="26"/>
        </w:rPr>
        <w:t>el</w:t>
      </w:r>
      <w:r w:rsidRPr="001351AA">
        <w:rPr>
          <w:rFonts w:asciiTheme="majorBidi" w:hAnsiTheme="majorBidi" w:cstheme="majorBidi"/>
          <w:i/>
          <w:iCs/>
          <w:sz w:val="26"/>
          <w:szCs w:val="26"/>
        </w:rPr>
        <w:t>eph</w:t>
      </w:r>
      <w:proofErr w:type="spellEnd"/>
      <w:r w:rsidR="00AE759B" w:rsidRPr="00A632CA">
        <w:rPr>
          <w:rFonts w:asciiTheme="majorBidi" w:hAnsiTheme="majorBidi" w:cstheme="majorBidi"/>
          <w:sz w:val="26"/>
          <w:szCs w:val="26"/>
        </w:rPr>
        <w:t xml:space="preserve">, has two meanings. </w:t>
      </w:r>
      <w:proofErr w:type="spellStart"/>
      <w:r w:rsidR="00AE759B" w:rsidRPr="001351AA">
        <w:rPr>
          <w:rFonts w:asciiTheme="majorBidi" w:hAnsiTheme="majorBidi" w:cstheme="majorBidi"/>
          <w:i/>
          <w:iCs/>
          <w:sz w:val="26"/>
          <w:szCs w:val="26"/>
        </w:rPr>
        <w:t>E</w:t>
      </w:r>
      <w:r w:rsidRPr="001351AA">
        <w:rPr>
          <w:rFonts w:asciiTheme="majorBidi" w:hAnsiTheme="majorBidi" w:cstheme="majorBidi"/>
          <w:i/>
          <w:iCs/>
          <w:sz w:val="26"/>
          <w:szCs w:val="26"/>
        </w:rPr>
        <w:t>leph</w:t>
      </w:r>
      <w:proofErr w:type="spellEnd"/>
      <w:r w:rsidR="00AE759B" w:rsidRPr="00A632CA">
        <w:rPr>
          <w:rFonts w:asciiTheme="majorBidi" w:hAnsiTheme="majorBidi" w:cstheme="majorBidi"/>
          <w:sz w:val="26"/>
          <w:szCs w:val="26"/>
        </w:rPr>
        <w:t xml:space="preserve"> can be translated, “thousands.” You have the </w:t>
      </w:r>
      <w:proofErr w:type="spellStart"/>
      <w:r w:rsidRPr="001351AA">
        <w:rPr>
          <w:rFonts w:asciiTheme="majorBidi" w:hAnsiTheme="majorBidi" w:cstheme="majorBidi"/>
          <w:i/>
          <w:iCs/>
          <w:sz w:val="26"/>
          <w:szCs w:val="26"/>
        </w:rPr>
        <w:t>elephim</w:t>
      </w:r>
      <w:proofErr w:type="spellEnd"/>
      <w:r w:rsidR="00AE759B" w:rsidRPr="00A632CA">
        <w:rPr>
          <w:rFonts w:asciiTheme="majorBidi" w:hAnsiTheme="majorBidi" w:cstheme="majorBidi"/>
          <w:sz w:val="26"/>
          <w:szCs w:val="26"/>
        </w:rPr>
        <w:t xml:space="preserve"> there, the plural of it</w:t>
      </w:r>
      <w:r w:rsidR="006D63EA">
        <w:rPr>
          <w:rFonts w:asciiTheme="majorBidi" w:hAnsiTheme="majorBidi" w:cstheme="majorBidi"/>
          <w:sz w:val="26"/>
          <w:szCs w:val="26"/>
        </w:rPr>
        <w:t>,</w:t>
      </w:r>
      <w:r w:rsidR="00A1128B">
        <w:rPr>
          <w:rFonts w:asciiTheme="majorBidi" w:hAnsiTheme="majorBidi" w:cstheme="majorBidi"/>
          <w:sz w:val="26"/>
          <w:szCs w:val="26"/>
        </w:rPr>
        <w:t xml:space="preserve"> so</w:t>
      </w:r>
      <w:r w:rsidR="008916C1" w:rsidRPr="00A632CA">
        <w:rPr>
          <w:rFonts w:asciiTheme="majorBidi" w:hAnsiTheme="majorBidi" w:cstheme="majorBidi"/>
          <w:sz w:val="26"/>
          <w:szCs w:val="26"/>
        </w:rPr>
        <w:t xml:space="preserve"> </w:t>
      </w:r>
      <w:proofErr w:type="spellStart"/>
      <w:r w:rsidRPr="001351AA">
        <w:rPr>
          <w:rFonts w:asciiTheme="majorBidi" w:hAnsiTheme="majorBidi" w:cstheme="majorBidi"/>
          <w:i/>
          <w:iCs/>
          <w:sz w:val="26"/>
          <w:szCs w:val="26"/>
        </w:rPr>
        <w:t>eleph</w:t>
      </w:r>
      <w:proofErr w:type="spellEnd"/>
      <w:r w:rsidR="00AE759B" w:rsidRPr="00A632CA">
        <w:rPr>
          <w:rFonts w:asciiTheme="majorBidi" w:hAnsiTheme="majorBidi" w:cstheme="majorBidi"/>
          <w:sz w:val="26"/>
          <w:szCs w:val="26"/>
        </w:rPr>
        <w:t xml:space="preserve"> can </w:t>
      </w:r>
      <w:r w:rsidR="00A1128B">
        <w:rPr>
          <w:rFonts w:asciiTheme="majorBidi" w:hAnsiTheme="majorBidi" w:cstheme="majorBidi"/>
          <w:sz w:val="26"/>
          <w:szCs w:val="26"/>
        </w:rPr>
        <w:t>and is often t</w:t>
      </w:r>
      <w:r w:rsidR="00AE759B" w:rsidRPr="00A632CA">
        <w:rPr>
          <w:rFonts w:asciiTheme="majorBidi" w:hAnsiTheme="majorBidi" w:cstheme="majorBidi"/>
          <w:sz w:val="26"/>
          <w:szCs w:val="26"/>
        </w:rPr>
        <w:t xml:space="preserve">ranslated, “thousands.” </w:t>
      </w:r>
      <w:r>
        <w:rPr>
          <w:rFonts w:asciiTheme="majorBidi" w:hAnsiTheme="majorBidi" w:cstheme="majorBidi"/>
          <w:sz w:val="26"/>
          <w:szCs w:val="26"/>
        </w:rPr>
        <w:t>But</w:t>
      </w:r>
      <w:r w:rsidR="00AE759B" w:rsidRPr="00A632CA">
        <w:rPr>
          <w:rFonts w:asciiTheme="majorBidi" w:hAnsiTheme="majorBidi" w:cstheme="majorBidi"/>
          <w:sz w:val="26"/>
          <w:szCs w:val="26"/>
        </w:rPr>
        <w:t xml:space="preserve"> it also can be translated as </w:t>
      </w:r>
      <w:r w:rsidR="00A1128B">
        <w:rPr>
          <w:rFonts w:asciiTheme="majorBidi" w:hAnsiTheme="majorBidi" w:cstheme="majorBidi"/>
          <w:sz w:val="26"/>
          <w:szCs w:val="26"/>
        </w:rPr>
        <w:t>“</w:t>
      </w:r>
      <w:r>
        <w:rPr>
          <w:rFonts w:asciiTheme="majorBidi" w:hAnsiTheme="majorBidi" w:cstheme="majorBidi"/>
          <w:sz w:val="26"/>
          <w:szCs w:val="26"/>
        </w:rPr>
        <w:t>tribal group</w:t>
      </w:r>
      <w:r w:rsidR="00A1128B">
        <w:rPr>
          <w:rFonts w:asciiTheme="majorBidi" w:hAnsiTheme="majorBidi" w:cstheme="majorBidi"/>
          <w:sz w:val="26"/>
          <w:szCs w:val="26"/>
        </w:rPr>
        <w:t>”</w:t>
      </w:r>
      <w:r>
        <w:rPr>
          <w:rFonts w:asciiTheme="majorBidi" w:hAnsiTheme="majorBidi" w:cstheme="majorBidi"/>
          <w:sz w:val="26"/>
          <w:szCs w:val="26"/>
        </w:rPr>
        <w:t xml:space="preserve"> or </w:t>
      </w:r>
      <w:r w:rsidR="00A1128B">
        <w:rPr>
          <w:rFonts w:asciiTheme="majorBidi" w:hAnsiTheme="majorBidi" w:cstheme="majorBidi"/>
          <w:sz w:val="26"/>
          <w:szCs w:val="26"/>
        </w:rPr>
        <w:t>“</w:t>
      </w:r>
      <w:r w:rsidR="007C48CD" w:rsidRPr="00A632CA">
        <w:rPr>
          <w:rFonts w:asciiTheme="majorBidi" w:hAnsiTheme="majorBidi" w:cstheme="majorBidi"/>
          <w:sz w:val="26"/>
          <w:szCs w:val="26"/>
        </w:rPr>
        <w:t>clan,</w:t>
      </w:r>
      <w:r w:rsidR="00A1128B">
        <w:rPr>
          <w:rFonts w:asciiTheme="majorBidi" w:hAnsiTheme="majorBidi" w:cstheme="majorBidi"/>
          <w:sz w:val="26"/>
          <w:szCs w:val="26"/>
        </w:rPr>
        <w:t>”</w:t>
      </w:r>
      <w:r w:rsidR="007C48CD" w:rsidRPr="00A632CA">
        <w:rPr>
          <w:rFonts w:asciiTheme="majorBidi" w:hAnsiTheme="majorBidi" w:cstheme="majorBidi"/>
          <w:sz w:val="26"/>
          <w:szCs w:val="26"/>
        </w:rPr>
        <w:t xml:space="preserve"> something of that sort. Look at </w:t>
      </w:r>
      <w:r>
        <w:rPr>
          <w:rFonts w:asciiTheme="majorBidi" w:hAnsiTheme="majorBidi" w:cstheme="majorBidi"/>
          <w:sz w:val="26"/>
          <w:szCs w:val="26"/>
        </w:rPr>
        <w:t>J</w:t>
      </w:r>
      <w:r w:rsidR="007C48CD" w:rsidRPr="00A632CA">
        <w:rPr>
          <w:rFonts w:asciiTheme="majorBidi" w:hAnsiTheme="majorBidi" w:cstheme="majorBidi"/>
          <w:sz w:val="26"/>
          <w:szCs w:val="26"/>
        </w:rPr>
        <w:t>udges 6:15.</w:t>
      </w:r>
      <w:r w:rsidR="00E44857">
        <w:rPr>
          <w:rFonts w:asciiTheme="majorBidi" w:hAnsiTheme="majorBidi" w:cstheme="majorBidi"/>
          <w:sz w:val="26"/>
          <w:szCs w:val="26"/>
        </w:rPr>
        <w:t xml:space="preserve"> </w:t>
      </w:r>
      <w:r w:rsidR="007C48CD" w:rsidRPr="00A632CA">
        <w:rPr>
          <w:rFonts w:asciiTheme="majorBidi" w:hAnsiTheme="majorBidi" w:cstheme="majorBidi"/>
          <w:sz w:val="26"/>
          <w:szCs w:val="26"/>
        </w:rPr>
        <w:t xml:space="preserve">In Judges 6:15, this is the story of Gideon. Gideon says to the </w:t>
      </w:r>
      <w:r w:rsidR="00690376">
        <w:rPr>
          <w:rFonts w:asciiTheme="majorBidi" w:hAnsiTheme="majorBidi" w:cstheme="majorBidi"/>
          <w:sz w:val="26"/>
          <w:szCs w:val="26"/>
        </w:rPr>
        <w:t>Lord</w:t>
      </w:r>
      <w:r w:rsidR="007C48CD" w:rsidRPr="00A632CA">
        <w:rPr>
          <w:rFonts w:asciiTheme="majorBidi" w:hAnsiTheme="majorBidi" w:cstheme="majorBidi"/>
          <w:sz w:val="26"/>
          <w:szCs w:val="26"/>
        </w:rPr>
        <w:t>, “How can I save Is</w:t>
      </w:r>
      <w:r>
        <w:rPr>
          <w:rFonts w:asciiTheme="majorBidi" w:hAnsiTheme="majorBidi" w:cstheme="majorBidi"/>
          <w:sz w:val="26"/>
          <w:szCs w:val="26"/>
        </w:rPr>
        <w:t>r</w:t>
      </w:r>
      <w:r w:rsidR="007C48CD" w:rsidRPr="00A632CA">
        <w:rPr>
          <w:rFonts w:asciiTheme="majorBidi" w:hAnsiTheme="majorBidi" w:cstheme="majorBidi"/>
          <w:sz w:val="26"/>
          <w:szCs w:val="26"/>
        </w:rPr>
        <w:t>ael? My clan is the weakest i</w:t>
      </w:r>
      <w:r w:rsidR="00A1128B">
        <w:rPr>
          <w:rFonts w:asciiTheme="majorBidi" w:hAnsiTheme="majorBidi" w:cstheme="majorBidi"/>
          <w:sz w:val="26"/>
          <w:szCs w:val="26"/>
        </w:rPr>
        <w:t>n</w:t>
      </w:r>
      <w:r w:rsidR="007C48CD" w:rsidRPr="00A632CA">
        <w:rPr>
          <w:rFonts w:asciiTheme="majorBidi" w:hAnsiTheme="majorBidi" w:cstheme="majorBidi"/>
          <w:sz w:val="26"/>
          <w:szCs w:val="26"/>
        </w:rPr>
        <w:t xml:space="preserve"> </w:t>
      </w:r>
      <w:r>
        <w:rPr>
          <w:rFonts w:asciiTheme="majorBidi" w:hAnsiTheme="majorBidi" w:cstheme="majorBidi"/>
          <w:sz w:val="26"/>
          <w:szCs w:val="26"/>
        </w:rPr>
        <w:t>Manasseh</w:t>
      </w:r>
      <w:r w:rsidR="007C48CD" w:rsidRPr="00A632CA">
        <w:rPr>
          <w:rFonts w:asciiTheme="majorBidi" w:hAnsiTheme="majorBidi" w:cstheme="majorBidi"/>
          <w:sz w:val="26"/>
          <w:szCs w:val="26"/>
        </w:rPr>
        <w:t xml:space="preserve">, and I am the least in my family.” When Gideon says, </w:t>
      </w:r>
      <w:r w:rsidR="00373018">
        <w:rPr>
          <w:rFonts w:asciiTheme="majorBidi" w:hAnsiTheme="majorBidi" w:cstheme="majorBidi"/>
          <w:sz w:val="26"/>
          <w:szCs w:val="26"/>
        </w:rPr>
        <w:t xml:space="preserve">my “clan” is the weakest in </w:t>
      </w:r>
      <w:r>
        <w:rPr>
          <w:rFonts w:asciiTheme="majorBidi" w:hAnsiTheme="majorBidi" w:cstheme="majorBidi"/>
          <w:sz w:val="26"/>
          <w:szCs w:val="26"/>
        </w:rPr>
        <w:t>Manasseh</w:t>
      </w:r>
      <w:r w:rsidR="007C48CD" w:rsidRPr="00A632CA">
        <w:rPr>
          <w:rFonts w:asciiTheme="majorBidi" w:hAnsiTheme="majorBidi" w:cstheme="majorBidi"/>
          <w:sz w:val="26"/>
          <w:szCs w:val="26"/>
        </w:rPr>
        <w:t xml:space="preserve">, </w:t>
      </w:r>
      <w:r w:rsidR="00754786" w:rsidRPr="00A632CA">
        <w:rPr>
          <w:rFonts w:asciiTheme="majorBidi" w:hAnsiTheme="majorBidi" w:cstheme="majorBidi"/>
          <w:sz w:val="26"/>
          <w:szCs w:val="26"/>
        </w:rPr>
        <w:t xml:space="preserve">that’s the word </w:t>
      </w:r>
      <w:proofErr w:type="spellStart"/>
      <w:r w:rsidRPr="001351AA">
        <w:rPr>
          <w:rFonts w:asciiTheme="majorBidi" w:hAnsiTheme="majorBidi" w:cstheme="majorBidi"/>
          <w:i/>
          <w:iCs/>
          <w:sz w:val="26"/>
          <w:szCs w:val="26"/>
        </w:rPr>
        <w:t>eleph</w:t>
      </w:r>
      <w:proofErr w:type="spellEnd"/>
      <w:r w:rsidR="00754786" w:rsidRPr="00A632CA">
        <w:rPr>
          <w:rFonts w:asciiTheme="majorBidi" w:hAnsiTheme="majorBidi" w:cstheme="majorBidi"/>
          <w:sz w:val="26"/>
          <w:szCs w:val="26"/>
        </w:rPr>
        <w:t>.</w:t>
      </w:r>
      <w:r w:rsidR="00E44857">
        <w:rPr>
          <w:rFonts w:asciiTheme="majorBidi" w:hAnsiTheme="majorBidi" w:cstheme="majorBidi"/>
          <w:sz w:val="26"/>
          <w:szCs w:val="26"/>
        </w:rPr>
        <w:t xml:space="preserve"> </w:t>
      </w:r>
      <w:r w:rsidR="00754786" w:rsidRPr="00A632CA">
        <w:rPr>
          <w:rFonts w:asciiTheme="majorBidi" w:hAnsiTheme="majorBidi" w:cstheme="majorBidi"/>
          <w:sz w:val="26"/>
          <w:szCs w:val="26"/>
        </w:rPr>
        <w:t>Some sort of a tribal sub</w:t>
      </w:r>
      <w:r>
        <w:rPr>
          <w:rFonts w:asciiTheme="majorBidi" w:hAnsiTheme="majorBidi" w:cstheme="majorBidi"/>
          <w:sz w:val="26"/>
          <w:szCs w:val="26"/>
        </w:rPr>
        <w:t xml:space="preserve">-unit. </w:t>
      </w:r>
    </w:p>
    <w:p w:rsidR="00AB2B59" w:rsidRPr="000E3D5C" w:rsidRDefault="001351AA"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54786" w:rsidRPr="00A632CA">
        <w:rPr>
          <w:rFonts w:asciiTheme="majorBidi" w:hAnsiTheme="majorBidi" w:cstheme="majorBidi"/>
          <w:sz w:val="26"/>
          <w:szCs w:val="26"/>
        </w:rPr>
        <w:t>If you go to I Samuel 10:19, you read there, “But you have now rejected your God who s</w:t>
      </w:r>
      <w:r>
        <w:rPr>
          <w:rFonts w:asciiTheme="majorBidi" w:hAnsiTheme="majorBidi" w:cstheme="majorBidi"/>
          <w:sz w:val="26"/>
          <w:szCs w:val="26"/>
        </w:rPr>
        <w:t>aved you out of all your calamity and distresses</w:t>
      </w:r>
      <w:r w:rsidR="00754786" w:rsidRPr="00A632CA">
        <w:rPr>
          <w:rFonts w:asciiTheme="majorBidi" w:hAnsiTheme="majorBidi" w:cstheme="majorBidi"/>
          <w:sz w:val="26"/>
          <w:szCs w:val="26"/>
        </w:rPr>
        <w:t>. And you have said</w:t>
      </w:r>
      <w:r w:rsidR="00A1128B">
        <w:rPr>
          <w:rFonts w:asciiTheme="majorBidi" w:hAnsiTheme="majorBidi" w:cstheme="majorBidi"/>
          <w:sz w:val="26"/>
          <w:szCs w:val="26"/>
        </w:rPr>
        <w:t>,</w:t>
      </w:r>
      <w:r w:rsidR="00754786" w:rsidRPr="00A632CA">
        <w:rPr>
          <w:rFonts w:asciiTheme="majorBidi" w:hAnsiTheme="majorBidi" w:cstheme="majorBidi"/>
          <w:sz w:val="26"/>
          <w:szCs w:val="26"/>
        </w:rPr>
        <w:t xml:space="preserve"> </w:t>
      </w:r>
      <w:r w:rsidR="00A1128B">
        <w:rPr>
          <w:rFonts w:asciiTheme="majorBidi" w:hAnsiTheme="majorBidi" w:cstheme="majorBidi"/>
          <w:sz w:val="26"/>
          <w:szCs w:val="26"/>
        </w:rPr>
        <w:t>‘</w:t>
      </w:r>
      <w:r w:rsidR="004165B1">
        <w:rPr>
          <w:rFonts w:asciiTheme="majorBidi" w:hAnsiTheme="majorBidi" w:cstheme="majorBidi"/>
          <w:sz w:val="26"/>
          <w:szCs w:val="26"/>
        </w:rPr>
        <w:t>No</w:t>
      </w:r>
      <w:r w:rsidR="00373018">
        <w:rPr>
          <w:rFonts w:asciiTheme="majorBidi" w:hAnsiTheme="majorBidi" w:cstheme="majorBidi"/>
          <w:sz w:val="26"/>
          <w:szCs w:val="26"/>
        </w:rPr>
        <w:t>,</w:t>
      </w:r>
      <w:r w:rsidR="004165B1">
        <w:rPr>
          <w:rFonts w:asciiTheme="majorBidi" w:hAnsiTheme="majorBidi" w:cstheme="majorBidi"/>
          <w:sz w:val="26"/>
          <w:szCs w:val="26"/>
        </w:rPr>
        <w:t xml:space="preserve"> set a king over us</w:t>
      </w:r>
      <w:r w:rsidR="00754786" w:rsidRPr="00A632CA">
        <w:rPr>
          <w:rFonts w:asciiTheme="majorBidi" w:hAnsiTheme="majorBidi" w:cstheme="majorBidi"/>
          <w:sz w:val="26"/>
          <w:szCs w:val="26"/>
        </w:rPr>
        <w:t>.</w:t>
      </w:r>
      <w:r w:rsidR="00A1128B">
        <w:rPr>
          <w:rFonts w:asciiTheme="majorBidi" w:hAnsiTheme="majorBidi" w:cstheme="majorBidi"/>
          <w:sz w:val="26"/>
          <w:szCs w:val="26"/>
        </w:rPr>
        <w:t>’</w:t>
      </w:r>
      <w:r w:rsidR="004165B1">
        <w:rPr>
          <w:rFonts w:asciiTheme="majorBidi" w:hAnsiTheme="majorBidi" w:cstheme="majorBidi"/>
          <w:sz w:val="26"/>
          <w:szCs w:val="26"/>
        </w:rPr>
        <w:t>” T</w:t>
      </w:r>
      <w:r w:rsidR="00754786" w:rsidRPr="00A632CA">
        <w:rPr>
          <w:rFonts w:asciiTheme="majorBidi" w:hAnsiTheme="majorBidi" w:cstheme="majorBidi"/>
          <w:sz w:val="26"/>
          <w:szCs w:val="26"/>
        </w:rPr>
        <w:t xml:space="preserve">his is the assembly </w:t>
      </w:r>
      <w:r w:rsidR="00A1128B">
        <w:rPr>
          <w:rFonts w:asciiTheme="majorBidi" w:hAnsiTheme="majorBidi" w:cstheme="majorBidi"/>
          <w:sz w:val="26"/>
          <w:szCs w:val="26"/>
        </w:rPr>
        <w:t>at</w:t>
      </w:r>
      <w:r w:rsidR="00754786" w:rsidRPr="00A632CA">
        <w:rPr>
          <w:rFonts w:asciiTheme="majorBidi" w:hAnsiTheme="majorBidi" w:cstheme="majorBidi"/>
          <w:sz w:val="26"/>
          <w:szCs w:val="26"/>
        </w:rPr>
        <w:t xml:space="preserve"> Mi</w:t>
      </w:r>
      <w:r>
        <w:rPr>
          <w:rFonts w:asciiTheme="majorBidi" w:hAnsiTheme="majorBidi" w:cstheme="majorBidi"/>
          <w:sz w:val="26"/>
          <w:szCs w:val="26"/>
        </w:rPr>
        <w:t>zpah</w:t>
      </w:r>
      <w:r w:rsidR="00754786" w:rsidRPr="00A632CA">
        <w:rPr>
          <w:rFonts w:asciiTheme="majorBidi" w:hAnsiTheme="majorBidi" w:cstheme="majorBidi"/>
          <w:sz w:val="26"/>
          <w:szCs w:val="26"/>
        </w:rPr>
        <w:t>. “So n</w:t>
      </w:r>
      <w:r w:rsidR="008916C1" w:rsidRPr="00A632CA">
        <w:rPr>
          <w:rFonts w:asciiTheme="majorBidi" w:hAnsiTheme="majorBidi" w:cstheme="majorBidi"/>
          <w:sz w:val="26"/>
          <w:szCs w:val="26"/>
        </w:rPr>
        <w:t xml:space="preserve">ow present yourselves before the </w:t>
      </w:r>
      <w:r w:rsidR="00690376">
        <w:rPr>
          <w:rFonts w:asciiTheme="majorBidi" w:hAnsiTheme="majorBidi" w:cstheme="majorBidi"/>
          <w:sz w:val="26"/>
          <w:szCs w:val="26"/>
        </w:rPr>
        <w:t>Lord</w:t>
      </w:r>
      <w:r w:rsidR="008916C1" w:rsidRPr="00A632CA">
        <w:rPr>
          <w:rFonts w:asciiTheme="majorBidi" w:hAnsiTheme="majorBidi" w:cstheme="majorBidi"/>
          <w:sz w:val="26"/>
          <w:szCs w:val="26"/>
        </w:rPr>
        <w:t xml:space="preserve"> by your tribe</w:t>
      </w:r>
      <w:r>
        <w:rPr>
          <w:rFonts w:asciiTheme="majorBidi" w:hAnsiTheme="majorBidi" w:cstheme="majorBidi"/>
          <w:sz w:val="26"/>
          <w:szCs w:val="26"/>
        </w:rPr>
        <w:t xml:space="preserve">s and clans.” “Clans” there is </w:t>
      </w:r>
      <w:proofErr w:type="spellStart"/>
      <w:r w:rsidRPr="004165B1">
        <w:rPr>
          <w:rFonts w:asciiTheme="majorBidi" w:hAnsiTheme="majorBidi" w:cstheme="majorBidi"/>
          <w:i/>
          <w:iCs/>
          <w:sz w:val="26"/>
          <w:szCs w:val="26"/>
        </w:rPr>
        <w:t>elephim</w:t>
      </w:r>
      <w:proofErr w:type="spellEnd"/>
      <w:r w:rsidR="00F92197">
        <w:rPr>
          <w:rFonts w:asciiTheme="majorBidi" w:hAnsiTheme="majorBidi" w:cstheme="majorBidi"/>
          <w:iCs/>
          <w:sz w:val="26"/>
          <w:szCs w:val="26"/>
        </w:rPr>
        <w:t>,</w:t>
      </w:r>
      <w:r w:rsidR="008916C1" w:rsidRPr="004165B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the plural of </w:t>
      </w:r>
      <w:proofErr w:type="spellStart"/>
      <w:r w:rsidR="008916C1" w:rsidRPr="004165B1">
        <w:rPr>
          <w:rFonts w:asciiTheme="majorBidi" w:hAnsiTheme="majorBidi" w:cstheme="majorBidi"/>
          <w:i/>
          <w:iCs/>
          <w:sz w:val="26"/>
          <w:szCs w:val="26"/>
        </w:rPr>
        <w:t>el</w:t>
      </w:r>
      <w:r w:rsidRPr="004165B1">
        <w:rPr>
          <w:rFonts w:asciiTheme="majorBidi" w:hAnsiTheme="majorBidi" w:cstheme="majorBidi"/>
          <w:i/>
          <w:iCs/>
          <w:sz w:val="26"/>
          <w:szCs w:val="26"/>
        </w:rPr>
        <w:t>eph</w:t>
      </w:r>
      <w:proofErr w:type="spellEnd"/>
      <w:r w:rsidR="008916C1" w:rsidRPr="00A632CA">
        <w:rPr>
          <w:rFonts w:asciiTheme="majorBidi" w:hAnsiTheme="majorBidi" w:cstheme="majorBidi"/>
          <w:sz w:val="26"/>
          <w:szCs w:val="26"/>
        </w:rPr>
        <w:t xml:space="preserve">. So </w:t>
      </w:r>
      <w:r w:rsidR="004165B1">
        <w:rPr>
          <w:rFonts w:asciiTheme="majorBidi" w:hAnsiTheme="majorBidi" w:cstheme="majorBidi"/>
          <w:sz w:val="26"/>
          <w:szCs w:val="26"/>
        </w:rPr>
        <w:t>F</w:t>
      </w:r>
      <w:r>
        <w:rPr>
          <w:rFonts w:asciiTheme="majorBidi" w:hAnsiTheme="majorBidi" w:cstheme="majorBidi"/>
          <w:sz w:val="26"/>
          <w:szCs w:val="26"/>
        </w:rPr>
        <w:t xml:space="preserve">linders </w:t>
      </w:r>
      <w:r w:rsidR="008916C1" w:rsidRPr="00A632CA">
        <w:rPr>
          <w:rFonts w:asciiTheme="majorBidi" w:hAnsiTheme="majorBidi" w:cstheme="majorBidi"/>
          <w:sz w:val="26"/>
          <w:szCs w:val="26"/>
        </w:rPr>
        <w:t>Pet</w:t>
      </w:r>
      <w:r w:rsidR="004165B1">
        <w:rPr>
          <w:rFonts w:asciiTheme="majorBidi" w:hAnsiTheme="majorBidi" w:cstheme="majorBidi"/>
          <w:sz w:val="26"/>
          <w:szCs w:val="26"/>
        </w:rPr>
        <w:t>ri</w:t>
      </w:r>
      <w:r w:rsidR="008916C1" w:rsidRPr="00A632CA">
        <w:rPr>
          <w:rFonts w:asciiTheme="majorBidi" w:hAnsiTheme="majorBidi" w:cstheme="majorBidi"/>
          <w:sz w:val="26"/>
          <w:szCs w:val="26"/>
        </w:rPr>
        <w:t>e</w:t>
      </w:r>
      <w:r w:rsidR="004165B1">
        <w:rPr>
          <w:rFonts w:asciiTheme="majorBidi" w:hAnsiTheme="majorBidi" w:cstheme="majorBidi"/>
          <w:sz w:val="26"/>
          <w:szCs w:val="26"/>
        </w:rPr>
        <w:t xml:space="preserve"> </w:t>
      </w:r>
      <w:r w:rsidR="008916C1" w:rsidRPr="00A632CA">
        <w:rPr>
          <w:rFonts w:asciiTheme="majorBidi" w:hAnsiTheme="majorBidi" w:cstheme="majorBidi"/>
          <w:sz w:val="26"/>
          <w:szCs w:val="26"/>
        </w:rPr>
        <w:t>looked at text</w:t>
      </w:r>
      <w:r w:rsidR="00A1128B">
        <w:rPr>
          <w:rFonts w:asciiTheme="majorBidi" w:hAnsiTheme="majorBidi" w:cstheme="majorBidi"/>
          <w:sz w:val="26"/>
          <w:szCs w:val="26"/>
        </w:rPr>
        <w:t>s</w:t>
      </w:r>
      <w:r w:rsidR="008916C1" w:rsidRPr="00A632CA">
        <w:rPr>
          <w:rFonts w:asciiTheme="majorBidi" w:hAnsiTheme="majorBidi" w:cstheme="majorBidi"/>
          <w:sz w:val="26"/>
          <w:szCs w:val="26"/>
        </w:rPr>
        <w:t xml:space="preserve"> like that</w:t>
      </w:r>
      <w:r w:rsidR="00A1128B">
        <w:rPr>
          <w:rFonts w:asciiTheme="majorBidi" w:hAnsiTheme="majorBidi" w:cstheme="majorBidi"/>
          <w:sz w:val="26"/>
          <w:szCs w:val="26"/>
        </w:rPr>
        <w:t>,</w:t>
      </w:r>
      <w:r w:rsidR="008916C1" w:rsidRPr="00A632CA">
        <w:rPr>
          <w:rFonts w:asciiTheme="majorBidi" w:hAnsiTheme="majorBidi" w:cstheme="majorBidi"/>
          <w:sz w:val="26"/>
          <w:szCs w:val="26"/>
        </w:rPr>
        <w:t xml:space="preserve"> where </w:t>
      </w:r>
      <w:proofErr w:type="spellStart"/>
      <w:r w:rsidR="004165B1" w:rsidRPr="004165B1">
        <w:rPr>
          <w:rFonts w:asciiTheme="majorBidi" w:hAnsiTheme="majorBidi" w:cstheme="majorBidi"/>
          <w:i/>
          <w:iCs/>
          <w:sz w:val="26"/>
          <w:szCs w:val="26"/>
        </w:rPr>
        <w:t>eleph</w:t>
      </w:r>
      <w:proofErr w:type="spellEnd"/>
      <w:r w:rsidR="008916C1" w:rsidRPr="00A632CA">
        <w:rPr>
          <w:rFonts w:asciiTheme="majorBidi" w:hAnsiTheme="majorBidi" w:cstheme="majorBidi"/>
          <w:sz w:val="26"/>
          <w:szCs w:val="26"/>
        </w:rPr>
        <w:t xml:space="preserve"> did not mean “thousand,” but had some other meaning</w:t>
      </w:r>
      <w:r w:rsidR="006D63EA">
        <w:rPr>
          <w:rFonts w:asciiTheme="majorBidi" w:hAnsiTheme="majorBidi" w:cstheme="majorBidi"/>
          <w:sz w:val="26"/>
          <w:szCs w:val="26"/>
        </w:rPr>
        <w:t>,</w:t>
      </w:r>
      <w:r w:rsidR="008916C1" w:rsidRPr="00A632CA">
        <w:rPr>
          <w:rFonts w:asciiTheme="majorBidi" w:hAnsiTheme="majorBidi" w:cstheme="majorBidi"/>
          <w:sz w:val="26"/>
          <w:szCs w:val="26"/>
        </w:rPr>
        <w:t xml:space="preserve"> </w:t>
      </w:r>
      <w:r w:rsidR="00E53EC1">
        <w:rPr>
          <w:rFonts w:asciiTheme="majorBidi" w:hAnsiTheme="majorBidi" w:cstheme="majorBidi"/>
          <w:sz w:val="26"/>
          <w:szCs w:val="26"/>
        </w:rPr>
        <w:t xml:space="preserve">like </w:t>
      </w:r>
      <w:r w:rsidR="008916C1" w:rsidRPr="00A632CA">
        <w:rPr>
          <w:rFonts w:asciiTheme="majorBidi" w:hAnsiTheme="majorBidi" w:cstheme="majorBidi"/>
          <w:sz w:val="26"/>
          <w:szCs w:val="26"/>
        </w:rPr>
        <w:t>some sort of a tribal su</w:t>
      </w:r>
      <w:r w:rsidR="00E53EC1">
        <w:rPr>
          <w:rFonts w:asciiTheme="majorBidi" w:hAnsiTheme="majorBidi" w:cstheme="majorBidi"/>
          <w:sz w:val="26"/>
          <w:szCs w:val="26"/>
        </w:rPr>
        <w:t>b</w:t>
      </w:r>
      <w:r w:rsidR="00A1128B">
        <w:rPr>
          <w:rFonts w:asciiTheme="majorBidi" w:hAnsiTheme="majorBidi" w:cstheme="majorBidi"/>
          <w:sz w:val="26"/>
          <w:szCs w:val="26"/>
        </w:rPr>
        <w:t>-</w:t>
      </w:r>
      <w:r w:rsidR="00E53EC1">
        <w:rPr>
          <w:rFonts w:asciiTheme="majorBidi" w:hAnsiTheme="majorBidi" w:cstheme="majorBidi"/>
          <w:sz w:val="26"/>
          <w:szCs w:val="26"/>
        </w:rPr>
        <w:t>group</w:t>
      </w:r>
      <w:r w:rsidR="008916C1" w:rsidRPr="00A632CA">
        <w:rPr>
          <w:rFonts w:asciiTheme="majorBidi" w:hAnsiTheme="majorBidi" w:cstheme="majorBidi"/>
          <w:sz w:val="26"/>
          <w:szCs w:val="26"/>
        </w:rPr>
        <w:t xml:space="preserve"> of some sort</w:t>
      </w:r>
      <w:r w:rsidR="00E53EC1">
        <w:rPr>
          <w:rFonts w:asciiTheme="majorBidi" w:hAnsiTheme="majorBidi" w:cstheme="majorBidi"/>
          <w:sz w:val="26"/>
          <w:szCs w:val="26"/>
        </w:rPr>
        <w:t>.</w:t>
      </w:r>
      <w:r w:rsidR="008916C1" w:rsidRPr="00A632CA">
        <w:rPr>
          <w:rFonts w:asciiTheme="majorBidi" w:hAnsiTheme="majorBidi" w:cstheme="majorBidi"/>
          <w:sz w:val="26"/>
          <w:szCs w:val="26"/>
        </w:rPr>
        <w:t xml:space="preserve"> </w:t>
      </w:r>
      <w:r w:rsidR="00A1128B">
        <w:rPr>
          <w:rFonts w:asciiTheme="majorBidi" w:hAnsiTheme="majorBidi" w:cstheme="majorBidi"/>
          <w:sz w:val="26"/>
          <w:szCs w:val="26"/>
        </w:rPr>
        <w:br/>
        <w:t xml:space="preserve"> </w:t>
      </w:r>
      <w:r w:rsidR="00A1128B">
        <w:rPr>
          <w:rFonts w:asciiTheme="majorBidi" w:hAnsiTheme="majorBidi" w:cstheme="majorBidi"/>
          <w:sz w:val="26"/>
          <w:szCs w:val="26"/>
        </w:rPr>
        <w:tab/>
        <w:t>S</w:t>
      </w:r>
      <w:r w:rsidR="008916C1" w:rsidRPr="00A632CA">
        <w:rPr>
          <w:rFonts w:asciiTheme="majorBidi" w:hAnsiTheme="majorBidi" w:cstheme="majorBidi"/>
          <w:sz w:val="26"/>
          <w:szCs w:val="26"/>
        </w:rPr>
        <w:t xml:space="preserve">o what he did with the numbers that are given in Numbers 1, for each of the tribes, say, for example, verse 35, let’s </w:t>
      </w:r>
      <w:r w:rsidR="00F92197">
        <w:rPr>
          <w:rFonts w:asciiTheme="majorBidi" w:hAnsiTheme="majorBidi" w:cstheme="majorBidi"/>
          <w:sz w:val="26"/>
          <w:szCs w:val="26"/>
        </w:rPr>
        <w:t>just pick one; where it says, “T</w:t>
      </w:r>
      <w:r w:rsidR="008916C1" w:rsidRPr="00A632CA">
        <w:rPr>
          <w:rFonts w:asciiTheme="majorBidi" w:hAnsiTheme="majorBidi" w:cstheme="majorBidi"/>
          <w:sz w:val="26"/>
          <w:szCs w:val="26"/>
        </w:rPr>
        <w:t xml:space="preserve">he number from the tribe of </w:t>
      </w:r>
      <w:r w:rsidR="009C7366" w:rsidRPr="00A632CA">
        <w:rPr>
          <w:rFonts w:asciiTheme="majorBidi" w:hAnsiTheme="majorBidi" w:cstheme="majorBidi"/>
          <w:sz w:val="26"/>
          <w:szCs w:val="26"/>
        </w:rPr>
        <w:t>Manasseh</w:t>
      </w:r>
      <w:r w:rsidR="008916C1" w:rsidRPr="00A632CA">
        <w:rPr>
          <w:rFonts w:asciiTheme="majorBidi" w:hAnsiTheme="majorBidi" w:cstheme="majorBidi"/>
          <w:sz w:val="26"/>
          <w:szCs w:val="26"/>
        </w:rPr>
        <w:t xml:space="preserve"> was 32,200</w:t>
      </w:r>
      <w:r w:rsidR="00A1128B">
        <w:rPr>
          <w:rFonts w:asciiTheme="majorBidi" w:hAnsiTheme="majorBidi" w:cstheme="majorBidi"/>
          <w:sz w:val="26"/>
          <w:szCs w:val="26"/>
        </w:rPr>
        <w:t>.</w:t>
      </w:r>
      <w:r w:rsidR="00E53EC1">
        <w:rPr>
          <w:rFonts w:asciiTheme="majorBidi" w:hAnsiTheme="majorBidi" w:cstheme="majorBidi"/>
          <w:sz w:val="26"/>
          <w:szCs w:val="26"/>
        </w:rPr>
        <w:t>”</w:t>
      </w:r>
      <w:r w:rsidR="00E44857">
        <w:rPr>
          <w:rFonts w:asciiTheme="majorBidi" w:hAnsiTheme="majorBidi" w:cstheme="majorBidi"/>
          <w:sz w:val="26"/>
          <w:szCs w:val="26"/>
        </w:rPr>
        <w:t xml:space="preserve"> </w:t>
      </w:r>
      <w:r w:rsidR="00A1128B">
        <w:rPr>
          <w:rFonts w:asciiTheme="majorBidi" w:hAnsiTheme="majorBidi" w:cstheme="majorBidi"/>
          <w:sz w:val="26"/>
          <w:szCs w:val="26"/>
        </w:rPr>
        <w:t>I</w:t>
      </w:r>
      <w:r w:rsidR="008916C1" w:rsidRPr="00A632CA">
        <w:rPr>
          <w:rFonts w:asciiTheme="majorBidi" w:hAnsiTheme="majorBidi" w:cstheme="majorBidi"/>
          <w:sz w:val="26"/>
          <w:szCs w:val="26"/>
        </w:rPr>
        <w:t xml:space="preserve">f you look at the Hebrew </w:t>
      </w:r>
      <w:r w:rsidR="00E53EC1">
        <w:rPr>
          <w:rFonts w:asciiTheme="majorBidi" w:hAnsiTheme="majorBidi" w:cstheme="majorBidi"/>
          <w:sz w:val="26"/>
          <w:szCs w:val="26"/>
        </w:rPr>
        <w:t xml:space="preserve">text </w:t>
      </w:r>
      <w:r w:rsidR="008916C1" w:rsidRPr="00A632CA">
        <w:rPr>
          <w:rFonts w:asciiTheme="majorBidi" w:hAnsiTheme="majorBidi" w:cstheme="majorBidi"/>
          <w:sz w:val="26"/>
          <w:szCs w:val="26"/>
        </w:rPr>
        <w:t xml:space="preserve">that’s 32 </w:t>
      </w:r>
      <w:proofErr w:type="spellStart"/>
      <w:r w:rsidR="008916C1" w:rsidRPr="00E53EC1">
        <w:rPr>
          <w:rFonts w:asciiTheme="majorBidi" w:hAnsiTheme="majorBidi" w:cstheme="majorBidi"/>
          <w:i/>
          <w:iCs/>
          <w:sz w:val="26"/>
          <w:szCs w:val="26"/>
        </w:rPr>
        <w:t>ele</w:t>
      </w:r>
      <w:r w:rsidR="00E53EC1" w:rsidRPr="00E53EC1">
        <w:rPr>
          <w:rFonts w:asciiTheme="majorBidi" w:hAnsiTheme="majorBidi" w:cstheme="majorBidi"/>
          <w:i/>
          <w:iCs/>
          <w:sz w:val="26"/>
          <w:szCs w:val="26"/>
        </w:rPr>
        <w:t>phim</w:t>
      </w:r>
      <w:proofErr w:type="spellEnd"/>
      <w:r w:rsidR="008916C1" w:rsidRPr="00A632CA">
        <w:rPr>
          <w:rFonts w:asciiTheme="majorBidi" w:hAnsiTheme="majorBidi" w:cstheme="majorBidi"/>
          <w:sz w:val="26"/>
          <w:szCs w:val="26"/>
        </w:rPr>
        <w:t xml:space="preserve">, and two </w:t>
      </w:r>
      <w:proofErr w:type="spellStart"/>
      <w:r w:rsidR="008916C1" w:rsidRPr="00E53EC1">
        <w:rPr>
          <w:rFonts w:asciiTheme="majorBidi" w:hAnsiTheme="majorBidi" w:cstheme="majorBidi"/>
          <w:i/>
          <w:iCs/>
          <w:sz w:val="26"/>
          <w:szCs w:val="26"/>
        </w:rPr>
        <w:t>me</w:t>
      </w:r>
      <w:r w:rsidR="00E53EC1" w:rsidRPr="00E53EC1">
        <w:rPr>
          <w:rFonts w:asciiTheme="majorBidi" w:hAnsiTheme="majorBidi" w:cstheme="majorBidi"/>
          <w:i/>
          <w:iCs/>
          <w:sz w:val="26"/>
          <w:szCs w:val="26"/>
        </w:rPr>
        <w:t>’ots</w:t>
      </w:r>
      <w:proofErr w:type="spellEnd"/>
      <w:r w:rsidR="008916C1" w:rsidRPr="00A632CA">
        <w:rPr>
          <w:rFonts w:asciiTheme="majorBidi" w:hAnsiTheme="majorBidi" w:cstheme="majorBidi"/>
          <w:sz w:val="26"/>
          <w:szCs w:val="26"/>
        </w:rPr>
        <w:t xml:space="preserve"> for hundreds. So he would say the </w:t>
      </w:r>
      <w:proofErr w:type="spellStart"/>
      <w:r w:rsidR="00E53EC1" w:rsidRPr="00E53EC1">
        <w:rPr>
          <w:rFonts w:asciiTheme="majorBidi" w:hAnsiTheme="majorBidi" w:cstheme="majorBidi"/>
          <w:i/>
          <w:iCs/>
          <w:sz w:val="26"/>
          <w:szCs w:val="26"/>
        </w:rPr>
        <w:t>elephim</w:t>
      </w:r>
      <w:proofErr w:type="spellEnd"/>
      <w:r w:rsidR="008916C1" w:rsidRPr="00A632CA">
        <w:rPr>
          <w:rFonts w:asciiTheme="majorBidi" w:hAnsiTheme="majorBidi" w:cstheme="majorBidi"/>
          <w:sz w:val="26"/>
          <w:szCs w:val="26"/>
        </w:rPr>
        <w:t xml:space="preserve"> refers to tent</w:t>
      </w:r>
      <w:r w:rsidR="009C7366" w:rsidRPr="00A632CA">
        <w:rPr>
          <w:rFonts w:asciiTheme="majorBidi" w:hAnsiTheme="majorBidi" w:cstheme="majorBidi"/>
          <w:sz w:val="26"/>
          <w:szCs w:val="26"/>
        </w:rPr>
        <w:t>-</w:t>
      </w:r>
      <w:r w:rsidR="00E53EC1">
        <w:rPr>
          <w:rFonts w:asciiTheme="majorBidi" w:hAnsiTheme="majorBidi" w:cstheme="majorBidi"/>
          <w:sz w:val="26"/>
          <w:szCs w:val="26"/>
        </w:rPr>
        <w:t>groups</w:t>
      </w:r>
      <w:r w:rsidR="008916C1" w:rsidRPr="00A632CA">
        <w:rPr>
          <w:rFonts w:asciiTheme="majorBidi" w:hAnsiTheme="majorBidi" w:cstheme="majorBidi"/>
          <w:sz w:val="26"/>
          <w:szCs w:val="26"/>
        </w:rPr>
        <w:t xml:space="preserve">; the </w:t>
      </w:r>
      <w:proofErr w:type="spellStart"/>
      <w:r w:rsidR="008916C1" w:rsidRPr="00E53EC1">
        <w:rPr>
          <w:rFonts w:asciiTheme="majorBidi" w:hAnsiTheme="majorBidi" w:cstheme="majorBidi"/>
          <w:i/>
          <w:iCs/>
          <w:sz w:val="26"/>
          <w:szCs w:val="26"/>
        </w:rPr>
        <w:t>me</w:t>
      </w:r>
      <w:r w:rsidR="00E53EC1" w:rsidRPr="00E53EC1">
        <w:rPr>
          <w:rFonts w:asciiTheme="majorBidi" w:hAnsiTheme="majorBidi" w:cstheme="majorBidi"/>
          <w:i/>
          <w:iCs/>
          <w:sz w:val="26"/>
          <w:szCs w:val="26"/>
        </w:rPr>
        <w:t>’ots</w:t>
      </w:r>
      <w:proofErr w:type="spellEnd"/>
      <w:r w:rsidR="008916C1" w:rsidRPr="00A632CA">
        <w:rPr>
          <w:rFonts w:asciiTheme="majorBidi" w:hAnsiTheme="majorBidi" w:cstheme="majorBidi"/>
          <w:sz w:val="26"/>
          <w:szCs w:val="26"/>
        </w:rPr>
        <w:t xml:space="preserve"> refers to </w:t>
      </w:r>
      <w:r w:rsidR="00BC03D8">
        <w:rPr>
          <w:rFonts w:asciiTheme="majorBidi" w:hAnsiTheme="majorBidi" w:cstheme="majorBidi"/>
          <w:sz w:val="26"/>
          <w:szCs w:val="26"/>
        </w:rPr>
        <w:t xml:space="preserve">the </w:t>
      </w:r>
      <w:r w:rsidR="008916C1" w:rsidRPr="00A632CA">
        <w:rPr>
          <w:rFonts w:asciiTheme="majorBidi" w:hAnsiTheme="majorBidi" w:cstheme="majorBidi"/>
          <w:sz w:val="26"/>
          <w:szCs w:val="26"/>
        </w:rPr>
        <w:t xml:space="preserve">number of fighting men in a tribe. So </w:t>
      </w:r>
      <w:r w:rsidR="009C7366" w:rsidRPr="00A632CA">
        <w:rPr>
          <w:rFonts w:asciiTheme="majorBidi" w:hAnsiTheme="majorBidi" w:cstheme="majorBidi"/>
          <w:sz w:val="26"/>
          <w:szCs w:val="26"/>
        </w:rPr>
        <w:t xml:space="preserve">that </w:t>
      </w:r>
      <w:r w:rsidR="008916C1" w:rsidRPr="00A632CA">
        <w:rPr>
          <w:rFonts w:asciiTheme="majorBidi" w:hAnsiTheme="majorBidi" w:cstheme="majorBidi"/>
          <w:sz w:val="26"/>
          <w:szCs w:val="26"/>
        </w:rPr>
        <w:t>in th</w:t>
      </w:r>
      <w:r w:rsidR="00BC03D8">
        <w:rPr>
          <w:rFonts w:asciiTheme="majorBidi" w:hAnsiTheme="majorBidi" w:cstheme="majorBidi"/>
          <w:sz w:val="26"/>
          <w:szCs w:val="26"/>
        </w:rPr>
        <w:t>e</w:t>
      </w:r>
      <w:r w:rsidR="008916C1" w:rsidRPr="00A632CA">
        <w:rPr>
          <w:rFonts w:asciiTheme="majorBidi" w:hAnsiTheme="majorBidi" w:cstheme="majorBidi"/>
          <w:sz w:val="26"/>
          <w:szCs w:val="26"/>
        </w:rPr>
        <w:t xml:space="preserve"> case</w:t>
      </w:r>
      <w:r w:rsidR="009C7366" w:rsidRPr="00A632CA">
        <w:rPr>
          <w:rFonts w:asciiTheme="majorBidi" w:hAnsiTheme="majorBidi" w:cstheme="majorBidi"/>
          <w:sz w:val="26"/>
          <w:szCs w:val="26"/>
        </w:rPr>
        <w:t xml:space="preserve"> of Manasseh, there will be 32 tent-</w:t>
      </w:r>
      <w:r w:rsidR="00E53EC1">
        <w:rPr>
          <w:rFonts w:asciiTheme="majorBidi" w:hAnsiTheme="majorBidi" w:cstheme="majorBidi"/>
          <w:sz w:val="26"/>
          <w:szCs w:val="26"/>
        </w:rPr>
        <w:t>groups</w:t>
      </w:r>
      <w:r w:rsidR="009C7366" w:rsidRPr="00A632CA">
        <w:rPr>
          <w:rFonts w:asciiTheme="majorBidi" w:hAnsiTheme="majorBidi" w:cstheme="majorBidi"/>
          <w:sz w:val="26"/>
          <w:szCs w:val="26"/>
        </w:rPr>
        <w:t xml:space="preserve">, </w:t>
      </w:r>
      <w:proofErr w:type="spellStart"/>
      <w:r w:rsidR="00E53EC1" w:rsidRPr="00E53EC1">
        <w:rPr>
          <w:rFonts w:asciiTheme="majorBidi" w:hAnsiTheme="majorBidi" w:cstheme="majorBidi"/>
          <w:i/>
          <w:iCs/>
          <w:sz w:val="26"/>
          <w:szCs w:val="26"/>
        </w:rPr>
        <w:t>elephim</w:t>
      </w:r>
      <w:proofErr w:type="spellEnd"/>
      <w:r w:rsidR="009C7366" w:rsidRPr="00A632CA">
        <w:rPr>
          <w:rFonts w:asciiTheme="majorBidi" w:hAnsiTheme="majorBidi" w:cstheme="majorBidi"/>
          <w:sz w:val="26"/>
          <w:szCs w:val="26"/>
        </w:rPr>
        <w:t>, and there will be 200 fighting men. So he concluded there were 598 tent-</w:t>
      </w:r>
      <w:r w:rsidR="00E53EC1">
        <w:rPr>
          <w:rFonts w:asciiTheme="majorBidi" w:hAnsiTheme="majorBidi" w:cstheme="majorBidi"/>
          <w:sz w:val="26"/>
          <w:szCs w:val="26"/>
        </w:rPr>
        <w:t>groups</w:t>
      </w:r>
      <w:r w:rsidR="009C7366" w:rsidRPr="00A632CA">
        <w:rPr>
          <w:rFonts w:asciiTheme="majorBidi" w:hAnsiTheme="majorBidi" w:cstheme="majorBidi"/>
          <w:sz w:val="26"/>
          <w:szCs w:val="26"/>
        </w:rPr>
        <w:t xml:space="preserve">, </w:t>
      </w:r>
      <w:r w:rsidR="00E53EC1">
        <w:rPr>
          <w:rFonts w:asciiTheme="majorBidi" w:hAnsiTheme="majorBidi" w:cstheme="majorBidi"/>
          <w:sz w:val="26"/>
          <w:szCs w:val="26"/>
        </w:rPr>
        <w:t xml:space="preserve">if </w:t>
      </w:r>
      <w:r w:rsidR="009C7366" w:rsidRPr="00A632CA">
        <w:rPr>
          <w:rFonts w:asciiTheme="majorBidi" w:hAnsiTheme="majorBidi" w:cstheme="majorBidi"/>
          <w:sz w:val="26"/>
          <w:szCs w:val="26"/>
        </w:rPr>
        <w:t>you add all of them up, in which there were 5,550 fighting men. In other words, about 9.5 fighting men per tent-</w:t>
      </w:r>
      <w:r w:rsidR="00E53EC1">
        <w:rPr>
          <w:rFonts w:asciiTheme="majorBidi" w:hAnsiTheme="majorBidi" w:cstheme="majorBidi"/>
          <w:sz w:val="26"/>
          <w:szCs w:val="26"/>
        </w:rPr>
        <w:t>group</w:t>
      </w:r>
      <w:r w:rsidR="009C7366" w:rsidRPr="00A632CA">
        <w:rPr>
          <w:rFonts w:asciiTheme="majorBidi" w:hAnsiTheme="majorBidi" w:cstheme="majorBidi"/>
          <w:sz w:val="26"/>
          <w:szCs w:val="26"/>
        </w:rPr>
        <w:t>. But he admitted that he really can’t handle all the numbers in that way, because this really doesn’t explain verse 46, where you get 603,550</w:t>
      </w:r>
      <w:r w:rsidR="00E53EC1">
        <w:rPr>
          <w:rFonts w:asciiTheme="majorBidi" w:hAnsiTheme="majorBidi" w:cstheme="majorBidi"/>
          <w:sz w:val="26"/>
          <w:szCs w:val="26"/>
        </w:rPr>
        <w:t>. I</w:t>
      </w:r>
      <w:r w:rsidR="009C7366" w:rsidRPr="00A632CA">
        <w:rPr>
          <w:rFonts w:asciiTheme="majorBidi" w:hAnsiTheme="majorBidi" w:cstheme="majorBidi"/>
          <w:sz w:val="26"/>
          <w:szCs w:val="26"/>
        </w:rPr>
        <w:t>t doesn’t work with th</w:t>
      </w:r>
      <w:r w:rsidR="00E53EC1">
        <w:rPr>
          <w:rFonts w:asciiTheme="majorBidi" w:hAnsiTheme="majorBidi" w:cstheme="majorBidi"/>
          <w:sz w:val="26"/>
          <w:szCs w:val="26"/>
        </w:rPr>
        <w:t xml:space="preserve">at number. </w:t>
      </w:r>
      <w:r w:rsidR="009C7366" w:rsidRPr="00A632CA">
        <w:rPr>
          <w:rFonts w:asciiTheme="majorBidi" w:hAnsiTheme="majorBidi" w:cstheme="majorBidi"/>
          <w:sz w:val="26"/>
          <w:szCs w:val="26"/>
        </w:rPr>
        <w:t xml:space="preserve">And also for example, on </w:t>
      </w:r>
      <w:r w:rsidR="00E53EC1">
        <w:rPr>
          <w:rFonts w:asciiTheme="majorBidi" w:hAnsiTheme="majorBidi" w:cstheme="majorBidi"/>
          <w:sz w:val="26"/>
          <w:szCs w:val="26"/>
        </w:rPr>
        <w:t xml:space="preserve">Numbers </w:t>
      </w:r>
      <w:r w:rsidR="009C7366" w:rsidRPr="00A632CA">
        <w:rPr>
          <w:rFonts w:asciiTheme="majorBidi" w:hAnsiTheme="majorBidi" w:cstheme="majorBidi"/>
          <w:sz w:val="26"/>
          <w:szCs w:val="26"/>
        </w:rPr>
        <w:t xml:space="preserve">3:22, where you have the number of all the males a month old or more counted was 7 </w:t>
      </w:r>
      <w:proofErr w:type="spellStart"/>
      <w:r w:rsidR="009C7366" w:rsidRPr="00E53EC1">
        <w:rPr>
          <w:rFonts w:asciiTheme="majorBidi" w:hAnsiTheme="majorBidi" w:cstheme="majorBidi"/>
          <w:i/>
          <w:iCs/>
          <w:sz w:val="26"/>
          <w:szCs w:val="26"/>
        </w:rPr>
        <w:t>el</w:t>
      </w:r>
      <w:r w:rsidR="00E53EC1" w:rsidRPr="00E53EC1">
        <w:rPr>
          <w:rFonts w:asciiTheme="majorBidi" w:hAnsiTheme="majorBidi" w:cstheme="majorBidi"/>
          <w:i/>
          <w:iCs/>
          <w:sz w:val="26"/>
          <w:szCs w:val="26"/>
        </w:rPr>
        <w:t>ephim</w:t>
      </w:r>
      <w:proofErr w:type="spellEnd"/>
      <w:r w:rsidR="009C7366" w:rsidRPr="00A632CA">
        <w:rPr>
          <w:rFonts w:asciiTheme="majorBidi" w:hAnsiTheme="majorBidi" w:cstheme="majorBidi"/>
          <w:sz w:val="26"/>
          <w:szCs w:val="26"/>
        </w:rPr>
        <w:t xml:space="preserve"> 7 tent</w:t>
      </w:r>
      <w:r w:rsidR="00E53EC1">
        <w:rPr>
          <w:rFonts w:asciiTheme="majorBidi" w:hAnsiTheme="majorBidi" w:cstheme="majorBidi"/>
          <w:sz w:val="26"/>
          <w:szCs w:val="26"/>
        </w:rPr>
        <w:t>-groups</w:t>
      </w:r>
      <w:r w:rsidR="009C7366" w:rsidRPr="00A632CA">
        <w:rPr>
          <w:rFonts w:asciiTheme="majorBidi" w:hAnsiTheme="majorBidi" w:cstheme="majorBidi"/>
          <w:sz w:val="26"/>
          <w:szCs w:val="26"/>
        </w:rPr>
        <w:t xml:space="preserve"> </w:t>
      </w:r>
      <w:r w:rsidR="00BC03D8">
        <w:rPr>
          <w:rFonts w:asciiTheme="majorBidi" w:hAnsiTheme="majorBidi" w:cstheme="majorBidi"/>
          <w:sz w:val="26"/>
          <w:szCs w:val="26"/>
        </w:rPr>
        <w:t>in</w:t>
      </w:r>
      <w:r w:rsidR="009C7366" w:rsidRPr="00A632CA">
        <w:rPr>
          <w:rFonts w:asciiTheme="majorBidi" w:hAnsiTheme="majorBidi" w:cstheme="majorBidi"/>
          <w:sz w:val="26"/>
          <w:szCs w:val="26"/>
        </w:rPr>
        <w:t xml:space="preserve"> which </w:t>
      </w:r>
      <w:r w:rsidR="00BC03D8">
        <w:rPr>
          <w:rFonts w:asciiTheme="majorBidi" w:hAnsiTheme="majorBidi" w:cstheme="majorBidi"/>
          <w:sz w:val="26"/>
          <w:szCs w:val="26"/>
        </w:rPr>
        <w:t xml:space="preserve">there </w:t>
      </w:r>
      <w:r w:rsidR="009C7366" w:rsidRPr="00A632CA">
        <w:rPr>
          <w:rFonts w:asciiTheme="majorBidi" w:hAnsiTheme="majorBidi" w:cstheme="majorBidi"/>
          <w:sz w:val="26"/>
          <w:szCs w:val="26"/>
        </w:rPr>
        <w:t>were 500. In other words</w:t>
      </w:r>
      <w:r w:rsidR="00BC03D8">
        <w:rPr>
          <w:rFonts w:asciiTheme="majorBidi" w:hAnsiTheme="majorBidi" w:cstheme="majorBidi"/>
          <w:sz w:val="26"/>
          <w:szCs w:val="26"/>
        </w:rPr>
        <w:t>,</w:t>
      </w:r>
      <w:r w:rsidR="009C7366" w:rsidRPr="00A632CA">
        <w:rPr>
          <w:rFonts w:asciiTheme="majorBidi" w:hAnsiTheme="majorBidi" w:cstheme="majorBidi"/>
          <w:sz w:val="26"/>
          <w:szCs w:val="26"/>
        </w:rPr>
        <w:t xml:space="preserve"> the ratio seems out of proportion; 7 tent</w:t>
      </w:r>
      <w:r w:rsidR="00E53EC1">
        <w:rPr>
          <w:rFonts w:asciiTheme="majorBidi" w:hAnsiTheme="majorBidi" w:cstheme="majorBidi"/>
          <w:sz w:val="26"/>
          <w:szCs w:val="26"/>
        </w:rPr>
        <w:t>-groups</w:t>
      </w:r>
      <w:r w:rsidR="00F92197">
        <w:rPr>
          <w:rFonts w:asciiTheme="majorBidi" w:hAnsiTheme="majorBidi" w:cstheme="majorBidi"/>
          <w:sz w:val="26"/>
          <w:szCs w:val="26"/>
        </w:rPr>
        <w:t xml:space="preserve"> </w:t>
      </w:r>
      <w:r w:rsidR="009C7366" w:rsidRPr="00A632CA">
        <w:rPr>
          <w:rFonts w:asciiTheme="majorBidi" w:hAnsiTheme="majorBidi" w:cstheme="majorBidi"/>
          <w:sz w:val="26"/>
          <w:szCs w:val="26"/>
        </w:rPr>
        <w:t xml:space="preserve">– 500 men. So that was one suggestion that </w:t>
      </w:r>
      <w:r w:rsidR="009C7366" w:rsidRPr="00A632CA">
        <w:rPr>
          <w:rFonts w:asciiTheme="majorBidi" w:hAnsiTheme="majorBidi" w:cstheme="majorBidi"/>
          <w:sz w:val="26"/>
          <w:szCs w:val="26"/>
        </w:rPr>
        <w:lastRenderedPageBreak/>
        <w:t>hasn’t really taken hold very much.</w:t>
      </w:r>
      <w:r w:rsidR="00E44857">
        <w:rPr>
          <w:rFonts w:asciiTheme="majorBidi" w:hAnsiTheme="majorBidi" w:cstheme="majorBidi"/>
          <w:sz w:val="26"/>
          <w:szCs w:val="26"/>
        </w:rPr>
        <w:t xml:space="preserve"> </w:t>
      </w:r>
      <w:r w:rsidR="0018029C">
        <w:rPr>
          <w:rFonts w:asciiTheme="majorBidi" w:hAnsiTheme="majorBidi" w:cstheme="majorBidi"/>
          <w:sz w:val="26"/>
          <w:szCs w:val="26"/>
        </w:rPr>
        <w:br/>
      </w:r>
      <w:r w:rsidR="0018029C">
        <w:rPr>
          <w:rFonts w:asciiTheme="majorBidi" w:hAnsiTheme="majorBidi" w:cstheme="majorBidi"/>
          <w:sz w:val="26"/>
          <w:szCs w:val="26"/>
        </w:rPr>
        <w:br/>
        <w:t xml:space="preserve">  d) </w:t>
      </w:r>
      <w:proofErr w:type="spellStart"/>
      <w:r w:rsidR="0018029C">
        <w:rPr>
          <w:rFonts w:asciiTheme="majorBidi" w:hAnsiTheme="majorBidi" w:cstheme="majorBidi"/>
          <w:sz w:val="26"/>
          <w:szCs w:val="26"/>
        </w:rPr>
        <w:t>Eleph</w:t>
      </w:r>
      <w:proofErr w:type="spellEnd"/>
      <w:r w:rsidR="0018029C">
        <w:rPr>
          <w:rFonts w:asciiTheme="majorBidi" w:hAnsiTheme="majorBidi" w:cstheme="majorBidi"/>
          <w:sz w:val="26"/>
          <w:szCs w:val="26"/>
        </w:rPr>
        <w:t xml:space="preserve"> </w:t>
      </w:r>
      <w:r w:rsidR="0018029C" w:rsidRPr="0018029C">
        <w:rPr>
          <w:rFonts w:asciiTheme="majorBidi" w:hAnsiTheme="majorBidi" w:cstheme="majorBidi"/>
          <w:sz w:val="26"/>
          <w:szCs w:val="26"/>
        </w:rPr>
        <w:sym w:font="Wingdings" w:char="F0E0"/>
      </w:r>
      <w:r w:rsidR="0018029C">
        <w:rPr>
          <w:rFonts w:asciiTheme="majorBidi" w:hAnsiTheme="majorBidi" w:cstheme="majorBidi"/>
          <w:sz w:val="26"/>
          <w:szCs w:val="26"/>
        </w:rPr>
        <w:t xml:space="preserve"> </w:t>
      </w:r>
      <w:proofErr w:type="spellStart"/>
      <w:r w:rsidR="0018029C">
        <w:rPr>
          <w:rFonts w:asciiTheme="majorBidi" w:hAnsiTheme="majorBidi" w:cstheme="majorBidi"/>
          <w:sz w:val="26"/>
          <w:szCs w:val="26"/>
        </w:rPr>
        <w:t>Aluph</w:t>
      </w:r>
      <w:proofErr w:type="spellEnd"/>
      <w:r w:rsidR="0018029C">
        <w:rPr>
          <w:rFonts w:asciiTheme="majorBidi" w:hAnsiTheme="majorBidi" w:cstheme="majorBidi"/>
          <w:sz w:val="26"/>
          <w:szCs w:val="26"/>
        </w:rPr>
        <w:t xml:space="preserve"> = Chiefs, Captains </w:t>
      </w:r>
      <w:r w:rsidR="00E53EC1">
        <w:rPr>
          <w:rFonts w:asciiTheme="majorBidi" w:hAnsiTheme="majorBidi" w:cstheme="majorBidi"/>
          <w:sz w:val="26"/>
          <w:szCs w:val="26"/>
        </w:rPr>
        <w:br/>
        <w:t xml:space="preserve"> </w:t>
      </w:r>
      <w:r w:rsidR="00E53EC1">
        <w:rPr>
          <w:rFonts w:asciiTheme="majorBidi" w:hAnsiTheme="majorBidi" w:cstheme="majorBidi"/>
          <w:sz w:val="26"/>
          <w:szCs w:val="26"/>
        </w:rPr>
        <w:tab/>
      </w:r>
      <w:r w:rsidR="009C7366" w:rsidRPr="00A632CA">
        <w:rPr>
          <w:rFonts w:asciiTheme="majorBidi" w:hAnsiTheme="majorBidi" w:cstheme="majorBidi"/>
          <w:sz w:val="26"/>
          <w:szCs w:val="26"/>
        </w:rPr>
        <w:t>R</w:t>
      </w:r>
      <w:r w:rsidR="00505D93" w:rsidRPr="00A632CA">
        <w:rPr>
          <w:rFonts w:asciiTheme="majorBidi" w:hAnsiTheme="majorBidi" w:cstheme="majorBidi"/>
          <w:sz w:val="26"/>
          <w:szCs w:val="26"/>
        </w:rPr>
        <w:t>.E.D.</w:t>
      </w:r>
      <w:r w:rsidR="00E53EC1">
        <w:rPr>
          <w:rFonts w:asciiTheme="majorBidi" w:hAnsiTheme="majorBidi" w:cstheme="majorBidi"/>
          <w:sz w:val="26"/>
          <w:szCs w:val="26"/>
        </w:rPr>
        <w:t xml:space="preserve"> </w:t>
      </w:r>
      <w:r w:rsidR="00505D93" w:rsidRPr="00A632CA">
        <w:rPr>
          <w:rFonts w:asciiTheme="majorBidi" w:hAnsiTheme="majorBidi" w:cstheme="majorBidi"/>
          <w:sz w:val="26"/>
          <w:szCs w:val="26"/>
        </w:rPr>
        <w:t>Clark came up with another idea</w:t>
      </w:r>
      <w:r w:rsidR="00E53EC1">
        <w:rPr>
          <w:rFonts w:asciiTheme="majorBidi" w:hAnsiTheme="majorBidi" w:cstheme="majorBidi"/>
          <w:sz w:val="26"/>
          <w:szCs w:val="26"/>
        </w:rPr>
        <w:t>. He</w:t>
      </w:r>
      <w:r w:rsidR="00505D93" w:rsidRPr="00A632CA">
        <w:rPr>
          <w:rFonts w:asciiTheme="majorBidi" w:hAnsiTheme="majorBidi" w:cstheme="majorBidi"/>
          <w:sz w:val="26"/>
          <w:szCs w:val="26"/>
        </w:rPr>
        <w:t xml:space="preserve"> took that same root, the </w:t>
      </w:r>
      <w:r w:rsidR="00505D93" w:rsidRPr="00F92197">
        <w:rPr>
          <w:rFonts w:asciiTheme="majorBidi" w:hAnsiTheme="majorBidi" w:cstheme="majorBidi"/>
          <w:i/>
          <w:sz w:val="26"/>
          <w:szCs w:val="26"/>
        </w:rPr>
        <w:t>al</w:t>
      </w:r>
      <w:r w:rsidR="00E53EC1" w:rsidRPr="00F92197">
        <w:rPr>
          <w:rFonts w:asciiTheme="majorBidi" w:hAnsiTheme="majorBidi" w:cstheme="majorBidi"/>
          <w:i/>
          <w:sz w:val="26"/>
          <w:szCs w:val="26"/>
        </w:rPr>
        <w:t>eph lamed he</w:t>
      </w:r>
      <w:r w:rsidR="00F92197">
        <w:rPr>
          <w:rFonts w:asciiTheme="majorBidi" w:hAnsiTheme="majorBidi" w:cstheme="majorBidi"/>
          <w:sz w:val="26"/>
          <w:szCs w:val="26"/>
        </w:rPr>
        <w:t>,</w:t>
      </w:r>
      <w:r w:rsidR="001D6D94" w:rsidRPr="00A632CA">
        <w:rPr>
          <w:rFonts w:asciiTheme="majorBidi" w:hAnsiTheme="majorBidi" w:cstheme="majorBidi"/>
          <w:sz w:val="26"/>
          <w:szCs w:val="26"/>
        </w:rPr>
        <w:t xml:space="preserve"> but pointed it differently, and instead of </w:t>
      </w:r>
      <w:proofErr w:type="spellStart"/>
      <w:r w:rsidR="001D6D94" w:rsidRPr="00E53EC1">
        <w:rPr>
          <w:rFonts w:asciiTheme="majorBidi" w:hAnsiTheme="majorBidi" w:cstheme="majorBidi"/>
          <w:i/>
          <w:iCs/>
          <w:sz w:val="26"/>
          <w:szCs w:val="26"/>
        </w:rPr>
        <w:t>el</w:t>
      </w:r>
      <w:r w:rsidR="00E53EC1" w:rsidRPr="00E53EC1">
        <w:rPr>
          <w:rFonts w:asciiTheme="majorBidi" w:hAnsiTheme="majorBidi" w:cstheme="majorBidi"/>
          <w:i/>
          <w:iCs/>
          <w:sz w:val="26"/>
          <w:szCs w:val="26"/>
        </w:rPr>
        <w:t>eph</w:t>
      </w:r>
      <w:proofErr w:type="spellEnd"/>
      <w:r w:rsidR="00E53EC1">
        <w:rPr>
          <w:rFonts w:asciiTheme="majorBidi" w:hAnsiTheme="majorBidi" w:cstheme="majorBidi"/>
          <w:sz w:val="26"/>
          <w:szCs w:val="26"/>
        </w:rPr>
        <w:t xml:space="preserve"> </w:t>
      </w:r>
      <w:r w:rsidR="00BC03D8">
        <w:rPr>
          <w:rFonts w:asciiTheme="majorBidi" w:hAnsiTheme="majorBidi" w:cstheme="majorBidi"/>
          <w:sz w:val="26"/>
          <w:szCs w:val="26"/>
        </w:rPr>
        <w:t xml:space="preserve">he </w:t>
      </w:r>
      <w:r w:rsidR="001D6D94" w:rsidRPr="00A632CA">
        <w:rPr>
          <w:rFonts w:asciiTheme="majorBidi" w:hAnsiTheme="majorBidi" w:cstheme="majorBidi"/>
          <w:sz w:val="26"/>
          <w:szCs w:val="26"/>
        </w:rPr>
        <w:t>point</w:t>
      </w:r>
      <w:r w:rsidR="00BC03D8">
        <w:rPr>
          <w:rFonts w:asciiTheme="majorBidi" w:hAnsiTheme="majorBidi" w:cstheme="majorBidi"/>
          <w:sz w:val="26"/>
          <w:szCs w:val="26"/>
        </w:rPr>
        <w:t>ed</w:t>
      </w:r>
      <w:r w:rsidR="001D6D94" w:rsidRPr="00A632CA">
        <w:rPr>
          <w:rFonts w:asciiTheme="majorBidi" w:hAnsiTheme="majorBidi" w:cstheme="majorBidi"/>
          <w:sz w:val="26"/>
          <w:szCs w:val="26"/>
        </w:rPr>
        <w:t xml:space="preserve"> it</w:t>
      </w:r>
      <w:r w:rsidR="00BC03D8">
        <w:rPr>
          <w:rFonts w:asciiTheme="majorBidi" w:hAnsiTheme="majorBidi" w:cstheme="majorBidi"/>
          <w:sz w:val="26"/>
          <w:szCs w:val="26"/>
        </w:rPr>
        <w:t xml:space="preserve"> adding the vowels that render it as</w:t>
      </w:r>
      <w:r w:rsidR="001D6D94" w:rsidRPr="00A632CA">
        <w:rPr>
          <w:rFonts w:asciiTheme="majorBidi" w:hAnsiTheme="majorBidi" w:cstheme="majorBidi"/>
          <w:sz w:val="26"/>
          <w:szCs w:val="26"/>
        </w:rPr>
        <w:t xml:space="preserve"> </w:t>
      </w:r>
      <w:proofErr w:type="spellStart"/>
      <w:r w:rsidR="00E53EC1" w:rsidRPr="00E53EC1">
        <w:rPr>
          <w:rFonts w:asciiTheme="majorBidi" w:hAnsiTheme="majorBidi" w:cstheme="majorBidi"/>
          <w:i/>
          <w:iCs/>
          <w:sz w:val="26"/>
          <w:szCs w:val="26"/>
        </w:rPr>
        <w:t>aluph</w:t>
      </w:r>
      <w:proofErr w:type="spellEnd"/>
      <w:r w:rsidR="001D6D94" w:rsidRPr="00A632CA">
        <w:rPr>
          <w:rFonts w:asciiTheme="majorBidi" w:hAnsiTheme="majorBidi" w:cstheme="majorBidi"/>
          <w:sz w:val="26"/>
          <w:szCs w:val="26"/>
        </w:rPr>
        <w:t xml:space="preserve"> which means “chief</w:t>
      </w:r>
      <w:r w:rsidR="00E53EC1">
        <w:rPr>
          <w:rFonts w:asciiTheme="majorBidi" w:hAnsiTheme="majorBidi" w:cstheme="majorBidi"/>
          <w:sz w:val="26"/>
          <w:szCs w:val="26"/>
        </w:rPr>
        <w:t>”</w:t>
      </w:r>
      <w:r w:rsidR="001D6D94" w:rsidRPr="00A632CA">
        <w:rPr>
          <w:rFonts w:asciiTheme="majorBidi" w:hAnsiTheme="majorBidi" w:cstheme="majorBidi"/>
          <w:sz w:val="26"/>
          <w:szCs w:val="26"/>
        </w:rPr>
        <w:t xml:space="preserve"> </w:t>
      </w:r>
      <w:r w:rsidR="00E53EC1">
        <w:rPr>
          <w:rFonts w:asciiTheme="majorBidi" w:hAnsiTheme="majorBidi" w:cstheme="majorBidi"/>
          <w:sz w:val="26"/>
          <w:szCs w:val="26"/>
        </w:rPr>
        <w:t>or “captain</w:t>
      </w:r>
      <w:r w:rsidR="00F92197">
        <w:rPr>
          <w:rFonts w:asciiTheme="majorBidi" w:hAnsiTheme="majorBidi" w:cstheme="majorBidi"/>
          <w:sz w:val="26"/>
          <w:szCs w:val="26"/>
        </w:rPr>
        <w:t>,</w:t>
      </w:r>
      <w:r w:rsidR="00E53EC1">
        <w:rPr>
          <w:rFonts w:asciiTheme="majorBidi" w:hAnsiTheme="majorBidi" w:cstheme="majorBidi"/>
          <w:sz w:val="26"/>
          <w:szCs w:val="26"/>
        </w:rPr>
        <w:t>”</w:t>
      </w:r>
      <w:r w:rsidR="001D6D94" w:rsidRPr="00A632CA">
        <w:rPr>
          <w:rFonts w:asciiTheme="majorBidi" w:hAnsiTheme="majorBidi" w:cstheme="majorBidi"/>
          <w:sz w:val="26"/>
          <w:szCs w:val="26"/>
        </w:rPr>
        <w:t xml:space="preserve"> so that in the </w:t>
      </w:r>
      <w:r w:rsidR="00E53EC1">
        <w:rPr>
          <w:rFonts w:asciiTheme="majorBidi" w:hAnsiTheme="majorBidi" w:cstheme="majorBidi"/>
          <w:sz w:val="26"/>
          <w:szCs w:val="26"/>
        </w:rPr>
        <w:t>n</w:t>
      </w:r>
      <w:r w:rsidR="001D6D94" w:rsidRPr="00A632CA">
        <w:rPr>
          <w:rFonts w:asciiTheme="majorBidi" w:hAnsiTheme="majorBidi" w:cstheme="majorBidi"/>
          <w:sz w:val="26"/>
          <w:szCs w:val="26"/>
        </w:rPr>
        <w:t>umbers you would have certain number of captains, and then the</w:t>
      </w:r>
      <w:r w:rsidR="00E53EC1">
        <w:rPr>
          <w:rFonts w:asciiTheme="majorBidi" w:hAnsiTheme="majorBidi" w:cstheme="majorBidi"/>
          <w:sz w:val="26"/>
          <w:szCs w:val="26"/>
        </w:rPr>
        <w:t xml:space="preserve"> hundreds </w:t>
      </w:r>
      <w:r w:rsidR="001D6D94" w:rsidRPr="00A632CA">
        <w:rPr>
          <w:rFonts w:asciiTheme="majorBidi" w:hAnsiTheme="majorBidi" w:cstheme="majorBidi"/>
          <w:sz w:val="26"/>
          <w:szCs w:val="26"/>
        </w:rPr>
        <w:t xml:space="preserve">part of the number, </w:t>
      </w:r>
      <w:r w:rsidR="00BC03D8">
        <w:rPr>
          <w:rFonts w:asciiTheme="majorBidi" w:hAnsiTheme="majorBidi" w:cstheme="majorBidi"/>
          <w:sz w:val="26"/>
          <w:szCs w:val="26"/>
        </w:rPr>
        <w:t>to indicate</w:t>
      </w:r>
      <w:r w:rsidR="001D6D94" w:rsidRPr="00A632CA">
        <w:rPr>
          <w:rFonts w:asciiTheme="majorBidi" w:hAnsiTheme="majorBidi" w:cstheme="majorBidi"/>
          <w:sz w:val="26"/>
          <w:szCs w:val="26"/>
        </w:rPr>
        <w:t xml:space="preserve"> the warriors. </w:t>
      </w:r>
      <w:r w:rsidR="0018029C">
        <w:rPr>
          <w:rFonts w:asciiTheme="majorBidi" w:hAnsiTheme="majorBidi" w:cstheme="majorBidi"/>
          <w:sz w:val="26"/>
          <w:szCs w:val="26"/>
        </w:rPr>
        <w:br/>
      </w:r>
      <w:r w:rsidR="0018029C">
        <w:rPr>
          <w:rFonts w:asciiTheme="majorBidi" w:hAnsiTheme="majorBidi" w:cstheme="majorBidi"/>
          <w:sz w:val="26"/>
          <w:szCs w:val="26"/>
        </w:rPr>
        <w:br/>
        <w:t xml:space="preserve">e)  Wenham’s -  Family or Clans </w:t>
      </w:r>
      <w:r w:rsidR="00E53EC1">
        <w:rPr>
          <w:rFonts w:asciiTheme="majorBidi" w:hAnsiTheme="majorBidi" w:cstheme="majorBidi"/>
          <w:sz w:val="26"/>
          <w:szCs w:val="26"/>
        </w:rPr>
        <w:br/>
        <w:t xml:space="preserve"> </w:t>
      </w:r>
      <w:r w:rsidR="00E53EC1">
        <w:rPr>
          <w:rFonts w:asciiTheme="majorBidi" w:hAnsiTheme="majorBidi" w:cstheme="majorBidi"/>
          <w:sz w:val="26"/>
          <w:szCs w:val="26"/>
        </w:rPr>
        <w:tab/>
      </w:r>
      <w:r w:rsidR="001D6D94" w:rsidRPr="00A632CA">
        <w:rPr>
          <w:rFonts w:asciiTheme="majorBidi" w:hAnsiTheme="majorBidi" w:cstheme="majorBidi"/>
          <w:sz w:val="26"/>
          <w:szCs w:val="26"/>
        </w:rPr>
        <w:t>A different, or a kind of modified form</w:t>
      </w:r>
      <w:r w:rsidR="005F0106">
        <w:rPr>
          <w:rFonts w:asciiTheme="majorBidi" w:hAnsiTheme="majorBidi" w:cstheme="majorBidi"/>
          <w:sz w:val="26"/>
          <w:szCs w:val="26"/>
        </w:rPr>
        <w:t>,</w:t>
      </w:r>
      <w:r w:rsidR="001D6D94" w:rsidRPr="00A632CA">
        <w:rPr>
          <w:rFonts w:asciiTheme="majorBidi" w:hAnsiTheme="majorBidi" w:cstheme="majorBidi"/>
          <w:sz w:val="26"/>
          <w:szCs w:val="26"/>
        </w:rPr>
        <w:t xml:space="preserve"> of that theory was wo</w:t>
      </w:r>
      <w:r w:rsidR="005F0106">
        <w:rPr>
          <w:rFonts w:asciiTheme="majorBidi" w:hAnsiTheme="majorBidi" w:cstheme="majorBidi"/>
          <w:sz w:val="26"/>
          <w:szCs w:val="26"/>
        </w:rPr>
        <w:t>rked out further by John Wenham. H</w:t>
      </w:r>
      <w:r w:rsidR="00E53EC1">
        <w:rPr>
          <w:rFonts w:asciiTheme="majorBidi" w:hAnsiTheme="majorBidi" w:cstheme="majorBidi"/>
          <w:sz w:val="26"/>
          <w:szCs w:val="26"/>
        </w:rPr>
        <w:t>e wrote an a</w:t>
      </w:r>
      <w:r w:rsidR="001D6D94" w:rsidRPr="00A632CA">
        <w:rPr>
          <w:rFonts w:asciiTheme="majorBidi" w:hAnsiTheme="majorBidi" w:cstheme="majorBidi"/>
          <w:sz w:val="26"/>
          <w:szCs w:val="26"/>
        </w:rPr>
        <w:t xml:space="preserve">rticle </w:t>
      </w:r>
      <w:r w:rsidR="005F0106">
        <w:rPr>
          <w:rFonts w:asciiTheme="majorBidi" w:hAnsiTheme="majorBidi" w:cstheme="majorBidi"/>
          <w:sz w:val="26"/>
          <w:szCs w:val="26"/>
        </w:rPr>
        <w:t xml:space="preserve">in the Tyndale Bulletin </w:t>
      </w:r>
      <w:r w:rsidR="00373018">
        <w:rPr>
          <w:rFonts w:asciiTheme="majorBidi" w:hAnsiTheme="majorBidi" w:cstheme="majorBidi"/>
          <w:sz w:val="26"/>
          <w:szCs w:val="26"/>
        </w:rPr>
        <w:t>called,</w:t>
      </w:r>
      <w:r w:rsidR="001D6D94" w:rsidRPr="00A632CA">
        <w:rPr>
          <w:rFonts w:asciiTheme="majorBidi" w:hAnsiTheme="majorBidi" w:cstheme="majorBidi"/>
          <w:sz w:val="26"/>
          <w:szCs w:val="26"/>
        </w:rPr>
        <w:t xml:space="preserve"> </w:t>
      </w:r>
      <w:r w:rsidR="00E53EC1">
        <w:rPr>
          <w:rFonts w:asciiTheme="majorBidi" w:hAnsiTheme="majorBidi" w:cstheme="majorBidi"/>
          <w:sz w:val="26"/>
          <w:szCs w:val="26"/>
        </w:rPr>
        <w:t>“</w:t>
      </w:r>
      <w:r w:rsidR="001D6D94" w:rsidRPr="00A632CA">
        <w:rPr>
          <w:rFonts w:asciiTheme="majorBidi" w:hAnsiTheme="majorBidi" w:cstheme="majorBidi"/>
          <w:sz w:val="26"/>
          <w:szCs w:val="26"/>
        </w:rPr>
        <w:t xml:space="preserve">Large Numbers </w:t>
      </w:r>
      <w:r w:rsidR="00E53EC1">
        <w:rPr>
          <w:rFonts w:asciiTheme="majorBidi" w:hAnsiTheme="majorBidi" w:cstheme="majorBidi"/>
          <w:sz w:val="26"/>
          <w:szCs w:val="26"/>
        </w:rPr>
        <w:t>i</w:t>
      </w:r>
      <w:r w:rsidR="001D6D94" w:rsidRPr="00A632CA">
        <w:rPr>
          <w:rFonts w:asciiTheme="majorBidi" w:hAnsiTheme="majorBidi" w:cstheme="majorBidi"/>
          <w:sz w:val="26"/>
          <w:szCs w:val="26"/>
        </w:rPr>
        <w:t>n the Old Testament.</w:t>
      </w:r>
      <w:r w:rsidR="00E53EC1">
        <w:rPr>
          <w:rFonts w:asciiTheme="majorBidi" w:hAnsiTheme="majorBidi" w:cstheme="majorBidi"/>
          <w:sz w:val="26"/>
          <w:szCs w:val="26"/>
        </w:rPr>
        <w:t>”</w:t>
      </w:r>
      <w:r w:rsidR="001D6D94" w:rsidRPr="00A632CA">
        <w:rPr>
          <w:rFonts w:asciiTheme="majorBidi" w:hAnsiTheme="majorBidi" w:cstheme="majorBidi"/>
          <w:sz w:val="26"/>
          <w:szCs w:val="26"/>
        </w:rPr>
        <w:t xml:space="preserve"> If you look at your citation page 42, bottom of the page, there are</w:t>
      </w:r>
      <w:r w:rsidR="00E53EC1">
        <w:rPr>
          <w:rFonts w:asciiTheme="majorBidi" w:hAnsiTheme="majorBidi" w:cstheme="majorBidi"/>
          <w:sz w:val="26"/>
          <w:szCs w:val="26"/>
        </w:rPr>
        <w:t xml:space="preserve"> a few</w:t>
      </w:r>
      <w:r w:rsidR="001D6D94" w:rsidRPr="00A632CA">
        <w:rPr>
          <w:rFonts w:asciiTheme="majorBidi" w:hAnsiTheme="majorBidi" w:cstheme="majorBidi"/>
          <w:sz w:val="26"/>
          <w:szCs w:val="26"/>
        </w:rPr>
        <w:t xml:space="preserve"> paragraphs out of Wenham’s article, on </w:t>
      </w:r>
      <w:r w:rsidR="00E53EC1">
        <w:rPr>
          <w:rFonts w:asciiTheme="majorBidi" w:hAnsiTheme="majorBidi" w:cstheme="majorBidi"/>
          <w:sz w:val="26"/>
          <w:szCs w:val="26"/>
        </w:rPr>
        <w:t>“</w:t>
      </w:r>
      <w:r w:rsidR="001D6D94" w:rsidRPr="00A632CA">
        <w:rPr>
          <w:rFonts w:asciiTheme="majorBidi" w:hAnsiTheme="majorBidi" w:cstheme="majorBidi"/>
          <w:sz w:val="26"/>
          <w:szCs w:val="26"/>
        </w:rPr>
        <w:t>Large Numbers of the Old Testament</w:t>
      </w:r>
      <w:r w:rsidR="009D4E62">
        <w:rPr>
          <w:rFonts w:asciiTheme="majorBidi" w:hAnsiTheme="majorBidi" w:cstheme="majorBidi"/>
          <w:sz w:val="26"/>
          <w:szCs w:val="26"/>
        </w:rPr>
        <w:t>,</w:t>
      </w:r>
      <w:r w:rsidR="00E53EC1">
        <w:rPr>
          <w:rFonts w:asciiTheme="majorBidi" w:hAnsiTheme="majorBidi" w:cstheme="majorBidi"/>
          <w:sz w:val="26"/>
          <w:szCs w:val="26"/>
        </w:rPr>
        <w:t>”</w:t>
      </w:r>
      <w:r w:rsidR="001D6D94" w:rsidRPr="00A632CA">
        <w:rPr>
          <w:rFonts w:asciiTheme="majorBidi" w:hAnsiTheme="majorBidi" w:cstheme="majorBidi"/>
          <w:sz w:val="26"/>
          <w:szCs w:val="26"/>
        </w:rPr>
        <w:t xml:space="preserve"> and you notice that it begins, “</w:t>
      </w:r>
      <w:r w:rsidR="00E53EC1">
        <w:rPr>
          <w:rFonts w:asciiTheme="majorBidi" w:hAnsiTheme="majorBidi" w:cstheme="majorBidi"/>
          <w:sz w:val="26"/>
          <w:szCs w:val="26"/>
        </w:rPr>
        <w:t>T</w:t>
      </w:r>
      <w:r w:rsidR="001D6D94" w:rsidRPr="00A632CA">
        <w:rPr>
          <w:rFonts w:asciiTheme="majorBidi" w:hAnsiTheme="majorBidi" w:cstheme="majorBidi"/>
          <w:sz w:val="26"/>
          <w:szCs w:val="26"/>
        </w:rPr>
        <w:t xml:space="preserve">here are various ways of taking </w:t>
      </w:r>
      <w:proofErr w:type="spellStart"/>
      <w:r w:rsidR="001D6D94" w:rsidRPr="00E53EC1">
        <w:rPr>
          <w:rFonts w:asciiTheme="majorBidi" w:hAnsiTheme="majorBidi" w:cstheme="majorBidi"/>
          <w:i/>
          <w:iCs/>
          <w:sz w:val="26"/>
          <w:szCs w:val="26"/>
        </w:rPr>
        <w:t>el</w:t>
      </w:r>
      <w:r w:rsidR="00E53EC1" w:rsidRPr="00E53EC1">
        <w:rPr>
          <w:rFonts w:asciiTheme="majorBidi" w:hAnsiTheme="majorBidi" w:cstheme="majorBidi"/>
          <w:i/>
          <w:iCs/>
          <w:sz w:val="26"/>
          <w:szCs w:val="26"/>
        </w:rPr>
        <w:t>eph</w:t>
      </w:r>
      <w:proofErr w:type="spellEnd"/>
      <w:r w:rsidR="00E53EC1">
        <w:rPr>
          <w:rFonts w:asciiTheme="majorBidi" w:hAnsiTheme="majorBidi" w:cstheme="majorBidi"/>
          <w:sz w:val="26"/>
          <w:szCs w:val="26"/>
        </w:rPr>
        <w:t xml:space="preserve"> </w:t>
      </w:r>
      <w:r w:rsidR="001D6D94" w:rsidRPr="00A632CA">
        <w:rPr>
          <w:rFonts w:asciiTheme="majorBidi" w:hAnsiTheme="majorBidi" w:cstheme="majorBidi"/>
          <w:sz w:val="26"/>
          <w:szCs w:val="26"/>
        </w:rPr>
        <w:t xml:space="preserve">without involving impossibly large numbers. </w:t>
      </w:r>
      <w:r w:rsidR="00E53EC1">
        <w:rPr>
          <w:rFonts w:asciiTheme="majorBidi" w:hAnsiTheme="majorBidi" w:cstheme="majorBidi"/>
          <w:sz w:val="26"/>
          <w:szCs w:val="26"/>
        </w:rPr>
        <w:t>It could be a s</w:t>
      </w:r>
      <w:r w:rsidR="005F0106">
        <w:rPr>
          <w:rFonts w:asciiTheme="majorBidi" w:hAnsiTheme="majorBidi" w:cstheme="majorBidi"/>
          <w:sz w:val="26"/>
          <w:szCs w:val="26"/>
        </w:rPr>
        <w:t xml:space="preserve">ocial unit – </w:t>
      </w:r>
      <w:r w:rsidR="001D6D94" w:rsidRPr="00A632CA">
        <w:rPr>
          <w:rFonts w:asciiTheme="majorBidi" w:hAnsiTheme="majorBidi" w:cstheme="majorBidi"/>
          <w:sz w:val="26"/>
          <w:szCs w:val="26"/>
        </w:rPr>
        <w:t>family</w:t>
      </w:r>
      <w:r w:rsidR="005F0106">
        <w:rPr>
          <w:rFonts w:asciiTheme="majorBidi" w:hAnsiTheme="majorBidi" w:cstheme="majorBidi"/>
          <w:sz w:val="26"/>
          <w:szCs w:val="26"/>
        </w:rPr>
        <w:t>,</w:t>
      </w:r>
      <w:r w:rsidR="001D6D94" w:rsidRPr="00A632CA">
        <w:rPr>
          <w:rFonts w:asciiTheme="majorBidi" w:hAnsiTheme="majorBidi" w:cstheme="majorBidi"/>
          <w:sz w:val="26"/>
          <w:szCs w:val="26"/>
        </w:rPr>
        <w:t xml:space="preserve"> clan, </w:t>
      </w:r>
      <w:r w:rsidR="00E53EC1">
        <w:rPr>
          <w:rFonts w:asciiTheme="majorBidi" w:hAnsiTheme="majorBidi" w:cstheme="majorBidi"/>
          <w:sz w:val="26"/>
          <w:szCs w:val="26"/>
        </w:rPr>
        <w:t xml:space="preserve">tent-group </w:t>
      </w:r>
      <w:r w:rsidR="001D6D94" w:rsidRPr="00A632CA">
        <w:rPr>
          <w:rFonts w:asciiTheme="majorBidi" w:hAnsiTheme="majorBidi" w:cstheme="majorBidi"/>
          <w:sz w:val="26"/>
          <w:szCs w:val="26"/>
        </w:rPr>
        <w:t xml:space="preserve">or </w:t>
      </w:r>
      <w:r w:rsidR="00BC03D8">
        <w:rPr>
          <w:rFonts w:asciiTheme="majorBidi" w:hAnsiTheme="majorBidi" w:cstheme="majorBidi"/>
          <w:sz w:val="26"/>
          <w:szCs w:val="26"/>
        </w:rPr>
        <w:t>a</w:t>
      </w:r>
      <w:r w:rsidR="005F0106">
        <w:rPr>
          <w:rFonts w:asciiTheme="majorBidi" w:hAnsiTheme="majorBidi" w:cstheme="majorBidi"/>
          <w:sz w:val="26"/>
          <w:szCs w:val="26"/>
        </w:rPr>
        <w:t xml:space="preserve"> military unit… Or it could be an officer</w:t>
      </w:r>
      <w:r w:rsidR="001D6D94" w:rsidRPr="00A632CA">
        <w:rPr>
          <w:rFonts w:asciiTheme="majorBidi" w:hAnsiTheme="majorBidi" w:cstheme="majorBidi"/>
          <w:sz w:val="26"/>
          <w:szCs w:val="26"/>
        </w:rPr>
        <w:t xml:space="preserve"> or </w:t>
      </w:r>
      <w:r w:rsidR="005F0106">
        <w:rPr>
          <w:rFonts w:asciiTheme="majorBidi" w:hAnsiTheme="majorBidi" w:cstheme="majorBidi"/>
          <w:sz w:val="26"/>
          <w:szCs w:val="26"/>
        </w:rPr>
        <w:t xml:space="preserve">a </w:t>
      </w:r>
      <w:r w:rsidR="001D6D94" w:rsidRPr="00A632CA">
        <w:rPr>
          <w:rFonts w:asciiTheme="majorBidi" w:hAnsiTheme="majorBidi" w:cstheme="majorBidi"/>
          <w:sz w:val="26"/>
          <w:szCs w:val="26"/>
        </w:rPr>
        <w:t xml:space="preserve">specially trained </w:t>
      </w:r>
      <w:r w:rsidR="005F0106">
        <w:rPr>
          <w:rFonts w:asciiTheme="majorBidi" w:hAnsiTheme="majorBidi" w:cstheme="majorBidi"/>
          <w:sz w:val="26"/>
          <w:szCs w:val="26"/>
        </w:rPr>
        <w:t>warrior</w:t>
      </w:r>
      <w:r w:rsidR="001D6D94" w:rsidRPr="00A632CA">
        <w:rPr>
          <w:rFonts w:asciiTheme="majorBidi" w:hAnsiTheme="majorBidi" w:cstheme="majorBidi"/>
          <w:sz w:val="26"/>
          <w:szCs w:val="26"/>
        </w:rPr>
        <w:t>.” And he kind of goes with that idea, I don’t want to read all this; it’s very complex and detailed. You might want to get the who</w:t>
      </w:r>
      <w:r w:rsidR="00373018">
        <w:rPr>
          <w:rFonts w:asciiTheme="majorBidi" w:hAnsiTheme="majorBidi" w:cstheme="majorBidi"/>
          <w:sz w:val="26"/>
          <w:szCs w:val="26"/>
        </w:rPr>
        <w:t>le article and read it sometime</w:t>
      </w:r>
      <w:r w:rsidR="001D6D94" w:rsidRPr="00A632CA">
        <w:rPr>
          <w:rFonts w:asciiTheme="majorBidi" w:hAnsiTheme="majorBidi" w:cstheme="majorBidi"/>
          <w:sz w:val="26"/>
          <w:szCs w:val="26"/>
        </w:rPr>
        <w:t xml:space="preserve"> if you’re interested in this. But notice the middle part of page </w:t>
      </w:r>
      <w:r w:rsidR="008962CE">
        <w:rPr>
          <w:rFonts w:asciiTheme="majorBidi" w:hAnsiTheme="majorBidi" w:cstheme="majorBidi"/>
          <w:sz w:val="26"/>
          <w:szCs w:val="26"/>
        </w:rPr>
        <w:t>4</w:t>
      </w:r>
      <w:r w:rsidR="001D6D94" w:rsidRPr="00A632CA">
        <w:rPr>
          <w:rFonts w:asciiTheme="majorBidi" w:hAnsiTheme="majorBidi" w:cstheme="majorBidi"/>
          <w:sz w:val="26"/>
          <w:szCs w:val="26"/>
        </w:rPr>
        <w:t>3. “</w:t>
      </w:r>
      <w:r w:rsidR="008962CE" w:rsidRPr="00E44857">
        <w:rPr>
          <w:rFonts w:asciiTheme="majorBidi" w:hAnsiTheme="majorBidi" w:cstheme="majorBidi"/>
          <w:sz w:val="26"/>
          <w:szCs w:val="26"/>
        </w:rPr>
        <w:t>T</w:t>
      </w:r>
      <w:r w:rsidR="001D6D94" w:rsidRPr="00E44857">
        <w:rPr>
          <w:rFonts w:asciiTheme="majorBidi" w:hAnsiTheme="majorBidi" w:cstheme="majorBidi"/>
          <w:sz w:val="26"/>
          <w:szCs w:val="26"/>
        </w:rPr>
        <w:t>here are</w:t>
      </w:r>
      <w:r w:rsidR="001D6D94" w:rsidRPr="00A632CA">
        <w:rPr>
          <w:rFonts w:asciiTheme="majorBidi" w:hAnsiTheme="majorBidi" w:cstheme="majorBidi"/>
          <w:sz w:val="26"/>
          <w:szCs w:val="26"/>
        </w:rPr>
        <w:t xml:space="preserve"> reasons for thinking that the captains of thousands might no</w:t>
      </w:r>
      <w:r w:rsidR="00AC7FBA" w:rsidRPr="00A632CA">
        <w:rPr>
          <w:rFonts w:asciiTheme="majorBidi" w:hAnsiTheme="majorBidi" w:cstheme="majorBidi"/>
          <w:sz w:val="26"/>
          <w:szCs w:val="26"/>
        </w:rPr>
        <w:t xml:space="preserve">rmally have had 7 or 8 </w:t>
      </w:r>
      <w:proofErr w:type="spellStart"/>
      <w:r w:rsidR="00AC7FBA" w:rsidRPr="008962CE">
        <w:rPr>
          <w:rFonts w:asciiTheme="majorBidi" w:hAnsiTheme="majorBidi" w:cstheme="majorBidi"/>
          <w:i/>
          <w:iCs/>
          <w:sz w:val="26"/>
          <w:szCs w:val="26"/>
        </w:rPr>
        <w:t>me</w:t>
      </w:r>
      <w:r w:rsidR="00E53EC1" w:rsidRPr="008962CE">
        <w:rPr>
          <w:rFonts w:asciiTheme="majorBidi" w:hAnsiTheme="majorBidi" w:cstheme="majorBidi"/>
          <w:i/>
          <w:iCs/>
          <w:sz w:val="26"/>
          <w:szCs w:val="26"/>
        </w:rPr>
        <w:t>’ot</w:t>
      </w:r>
      <w:proofErr w:type="spellEnd"/>
      <w:r w:rsidR="001D6D94" w:rsidRPr="00A632CA">
        <w:rPr>
          <w:rFonts w:asciiTheme="majorBidi" w:hAnsiTheme="majorBidi" w:cstheme="majorBidi"/>
          <w:sz w:val="26"/>
          <w:szCs w:val="26"/>
        </w:rPr>
        <w:t xml:space="preserve"> </w:t>
      </w:r>
      <w:r w:rsidR="00AC7FBA" w:rsidRPr="00A632CA">
        <w:rPr>
          <w:rFonts w:asciiTheme="majorBidi" w:hAnsiTheme="majorBidi" w:cstheme="majorBidi"/>
          <w:sz w:val="26"/>
          <w:szCs w:val="26"/>
        </w:rPr>
        <w:t>under their command. Sim</w:t>
      </w:r>
      <w:r w:rsidR="008962CE">
        <w:rPr>
          <w:rFonts w:asciiTheme="majorBidi" w:hAnsiTheme="majorBidi" w:cstheme="majorBidi"/>
          <w:sz w:val="26"/>
          <w:szCs w:val="26"/>
        </w:rPr>
        <w:t>ilarly</w:t>
      </w:r>
      <w:r w:rsidR="00AC7FBA" w:rsidRPr="00A632CA">
        <w:rPr>
          <w:rFonts w:asciiTheme="majorBidi" w:hAnsiTheme="majorBidi" w:cstheme="majorBidi"/>
          <w:sz w:val="26"/>
          <w:szCs w:val="26"/>
        </w:rPr>
        <w:t xml:space="preserve"> the actual strength of an average </w:t>
      </w:r>
      <w:proofErr w:type="spellStart"/>
      <w:r w:rsidR="00E53EC1" w:rsidRPr="008962CE">
        <w:rPr>
          <w:rFonts w:asciiTheme="majorBidi" w:hAnsiTheme="majorBidi" w:cstheme="majorBidi"/>
          <w:i/>
          <w:iCs/>
          <w:sz w:val="26"/>
          <w:szCs w:val="26"/>
        </w:rPr>
        <w:t>me’ah</w:t>
      </w:r>
      <w:proofErr w:type="spellEnd"/>
      <w:r w:rsidR="008962CE">
        <w:rPr>
          <w:rFonts w:asciiTheme="majorBidi" w:hAnsiTheme="majorBidi" w:cstheme="majorBidi"/>
          <w:i/>
          <w:iCs/>
          <w:sz w:val="26"/>
          <w:szCs w:val="26"/>
        </w:rPr>
        <w:t>”</w:t>
      </w:r>
      <w:r w:rsidR="00A712F3">
        <w:rPr>
          <w:rFonts w:asciiTheme="majorBidi" w:hAnsiTheme="majorBidi" w:cstheme="majorBidi"/>
          <w:sz w:val="26"/>
          <w:szCs w:val="26"/>
        </w:rPr>
        <w:t>—</w:t>
      </w:r>
      <w:r w:rsidR="00A712F3" w:rsidRPr="00A632CA">
        <w:rPr>
          <w:rFonts w:asciiTheme="majorBidi" w:hAnsiTheme="majorBidi" w:cstheme="majorBidi"/>
          <w:sz w:val="26"/>
          <w:szCs w:val="26"/>
        </w:rPr>
        <w:t>that’s a hundred</w:t>
      </w:r>
      <w:r w:rsidR="00A712F3">
        <w:rPr>
          <w:rFonts w:asciiTheme="majorBidi" w:hAnsiTheme="majorBidi" w:cstheme="majorBidi"/>
          <w:sz w:val="26"/>
          <w:szCs w:val="26"/>
        </w:rPr>
        <w:t>. H</w:t>
      </w:r>
      <w:r w:rsidR="008962CE">
        <w:rPr>
          <w:rFonts w:asciiTheme="majorBidi" w:hAnsiTheme="majorBidi" w:cstheme="majorBidi"/>
          <w:sz w:val="26"/>
          <w:szCs w:val="26"/>
        </w:rPr>
        <w:t xml:space="preserve">e takes the </w:t>
      </w:r>
      <w:proofErr w:type="spellStart"/>
      <w:r w:rsidR="008962CE" w:rsidRPr="008962CE">
        <w:rPr>
          <w:rFonts w:asciiTheme="majorBidi" w:hAnsiTheme="majorBidi" w:cstheme="majorBidi"/>
          <w:i/>
          <w:iCs/>
          <w:sz w:val="26"/>
          <w:szCs w:val="26"/>
        </w:rPr>
        <w:t>me’</w:t>
      </w:r>
      <w:r w:rsidR="008962CE">
        <w:rPr>
          <w:rFonts w:asciiTheme="majorBidi" w:hAnsiTheme="majorBidi" w:cstheme="majorBidi"/>
          <w:i/>
          <w:iCs/>
          <w:sz w:val="26"/>
          <w:szCs w:val="26"/>
        </w:rPr>
        <w:t>ot</w:t>
      </w:r>
      <w:proofErr w:type="spellEnd"/>
      <w:r w:rsidR="008962CE">
        <w:rPr>
          <w:rFonts w:asciiTheme="majorBidi" w:hAnsiTheme="majorBidi" w:cstheme="majorBidi"/>
          <w:sz w:val="26"/>
          <w:szCs w:val="26"/>
        </w:rPr>
        <w:t xml:space="preserve"> as a military unit</w:t>
      </w:r>
      <w:r w:rsidR="00A712F3">
        <w:rPr>
          <w:rFonts w:asciiTheme="majorBidi" w:hAnsiTheme="majorBidi" w:cstheme="majorBidi"/>
          <w:sz w:val="26"/>
          <w:szCs w:val="26"/>
        </w:rPr>
        <w:t>—</w:t>
      </w:r>
      <w:r w:rsidR="008962CE">
        <w:rPr>
          <w:rFonts w:asciiTheme="majorBidi" w:hAnsiTheme="majorBidi" w:cstheme="majorBidi"/>
          <w:sz w:val="26"/>
          <w:szCs w:val="26"/>
        </w:rPr>
        <w:t>“</w:t>
      </w:r>
      <w:r w:rsidR="00A712F3">
        <w:rPr>
          <w:rFonts w:asciiTheme="majorBidi" w:hAnsiTheme="majorBidi" w:cstheme="majorBidi"/>
          <w:sz w:val="26"/>
          <w:szCs w:val="26"/>
        </w:rPr>
        <w:t>t</w:t>
      </w:r>
      <w:r w:rsidR="00AC7FBA" w:rsidRPr="00A632CA">
        <w:rPr>
          <w:rFonts w:asciiTheme="majorBidi" w:hAnsiTheme="majorBidi" w:cstheme="majorBidi"/>
          <w:sz w:val="26"/>
          <w:szCs w:val="26"/>
        </w:rPr>
        <w:t xml:space="preserve">he actual strength of an average </w:t>
      </w:r>
      <w:proofErr w:type="spellStart"/>
      <w:r w:rsidR="00AC7FBA" w:rsidRPr="008962CE">
        <w:rPr>
          <w:rFonts w:asciiTheme="majorBidi" w:hAnsiTheme="majorBidi" w:cstheme="majorBidi"/>
          <w:i/>
          <w:iCs/>
          <w:sz w:val="26"/>
          <w:szCs w:val="26"/>
        </w:rPr>
        <w:t>me</w:t>
      </w:r>
      <w:r w:rsidR="008962CE" w:rsidRPr="008962CE">
        <w:rPr>
          <w:rFonts w:asciiTheme="majorBidi" w:hAnsiTheme="majorBidi" w:cstheme="majorBidi"/>
          <w:i/>
          <w:iCs/>
          <w:sz w:val="26"/>
          <w:szCs w:val="26"/>
        </w:rPr>
        <w:t>’ah</w:t>
      </w:r>
      <w:proofErr w:type="spellEnd"/>
      <w:r w:rsidR="00AC7FBA" w:rsidRPr="00A632CA">
        <w:rPr>
          <w:rFonts w:asciiTheme="majorBidi" w:hAnsiTheme="majorBidi" w:cstheme="majorBidi"/>
          <w:sz w:val="26"/>
          <w:szCs w:val="26"/>
        </w:rPr>
        <w:t xml:space="preserve"> might have been about 75 men</w:t>
      </w:r>
      <w:r w:rsidR="00BC03D8">
        <w:rPr>
          <w:rFonts w:asciiTheme="majorBidi" w:hAnsiTheme="majorBidi" w:cstheme="majorBidi"/>
          <w:sz w:val="26"/>
          <w:szCs w:val="26"/>
        </w:rPr>
        <w:t xml:space="preserve">. </w:t>
      </w:r>
      <w:r w:rsidR="008962CE">
        <w:rPr>
          <w:rFonts w:asciiTheme="majorBidi" w:hAnsiTheme="majorBidi" w:cstheme="majorBidi"/>
          <w:sz w:val="26"/>
          <w:szCs w:val="26"/>
        </w:rPr>
        <w:t xml:space="preserve">235 and a </w:t>
      </w:r>
      <w:r w:rsidR="00AC7FBA" w:rsidRPr="00A632CA">
        <w:rPr>
          <w:rFonts w:asciiTheme="majorBidi" w:hAnsiTheme="majorBidi" w:cstheme="majorBidi"/>
          <w:sz w:val="26"/>
          <w:szCs w:val="26"/>
        </w:rPr>
        <w:t xml:space="preserve">half </w:t>
      </w:r>
      <w:proofErr w:type="spellStart"/>
      <w:r w:rsidR="008962CE" w:rsidRPr="008962CE">
        <w:rPr>
          <w:rFonts w:asciiTheme="majorBidi" w:hAnsiTheme="majorBidi" w:cstheme="majorBidi"/>
          <w:i/>
          <w:iCs/>
          <w:sz w:val="26"/>
          <w:szCs w:val="26"/>
        </w:rPr>
        <w:t>me’ah</w:t>
      </w:r>
      <w:proofErr w:type="spellEnd"/>
      <w:r w:rsidR="00AC7FBA" w:rsidRPr="00A632CA">
        <w:rPr>
          <w:rFonts w:asciiTheme="majorBidi" w:hAnsiTheme="majorBidi" w:cstheme="majorBidi"/>
          <w:sz w:val="26"/>
          <w:szCs w:val="26"/>
        </w:rPr>
        <w:t xml:space="preserve"> of 75 </w:t>
      </w:r>
      <w:r w:rsidR="00AC7FBA" w:rsidRPr="00A712F3">
        <w:rPr>
          <w:rFonts w:asciiTheme="majorBidi" w:hAnsiTheme="majorBidi" w:cstheme="majorBidi"/>
          <w:iCs/>
          <w:sz w:val="26"/>
          <w:szCs w:val="26"/>
        </w:rPr>
        <w:t>me</w:t>
      </w:r>
      <w:r w:rsidR="00A712F3">
        <w:rPr>
          <w:rFonts w:asciiTheme="majorBidi" w:hAnsiTheme="majorBidi" w:cstheme="majorBidi"/>
          <w:iCs/>
          <w:sz w:val="26"/>
          <w:szCs w:val="26"/>
        </w:rPr>
        <w:t>n</w:t>
      </w:r>
      <w:r w:rsidR="008962CE" w:rsidRPr="00A712F3">
        <w:rPr>
          <w:rFonts w:asciiTheme="majorBidi" w:hAnsiTheme="majorBidi" w:cstheme="majorBidi"/>
          <w:sz w:val="26"/>
          <w:szCs w:val="26"/>
        </w:rPr>
        <w:t xml:space="preserve"> </w:t>
      </w:r>
      <w:r w:rsidR="00A712F3">
        <w:rPr>
          <w:rFonts w:asciiTheme="majorBidi" w:hAnsiTheme="majorBidi" w:cstheme="majorBidi"/>
          <w:sz w:val="26"/>
          <w:szCs w:val="26"/>
        </w:rPr>
        <w:t>would give about 17,662 1/2 men in all. T</w:t>
      </w:r>
      <w:r w:rsidR="00AC7FBA" w:rsidRPr="00A632CA">
        <w:rPr>
          <w:rFonts w:asciiTheme="majorBidi" w:hAnsiTheme="majorBidi" w:cstheme="majorBidi"/>
          <w:sz w:val="26"/>
          <w:szCs w:val="26"/>
        </w:rPr>
        <w:t>his</w:t>
      </w:r>
      <w:r w:rsidR="00A712F3">
        <w:rPr>
          <w:rFonts w:asciiTheme="majorBidi" w:hAnsiTheme="majorBidi" w:cstheme="majorBidi"/>
          <w:sz w:val="26"/>
          <w:szCs w:val="26"/>
        </w:rPr>
        <w:t>,</w:t>
      </w:r>
      <w:r w:rsidR="00AC7FBA" w:rsidRPr="00A632CA">
        <w:rPr>
          <w:rFonts w:asciiTheme="majorBidi" w:hAnsiTheme="majorBidi" w:cstheme="majorBidi"/>
          <w:sz w:val="26"/>
          <w:szCs w:val="26"/>
        </w:rPr>
        <w:t xml:space="preserve"> together with 580 </w:t>
      </w:r>
      <w:proofErr w:type="spellStart"/>
      <w:r w:rsidR="00AC7FBA" w:rsidRPr="008962CE">
        <w:rPr>
          <w:rFonts w:asciiTheme="majorBidi" w:hAnsiTheme="majorBidi" w:cstheme="majorBidi"/>
          <w:i/>
          <w:iCs/>
          <w:sz w:val="26"/>
          <w:szCs w:val="26"/>
        </w:rPr>
        <w:t>ele</w:t>
      </w:r>
      <w:r w:rsidR="008962CE" w:rsidRPr="008962CE">
        <w:rPr>
          <w:rFonts w:asciiTheme="majorBidi" w:hAnsiTheme="majorBidi" w:cstheme="majorBidi"/>
          <w:i/>
          <w:iCs/>
          <w:sz w:val="26"/>
          <w:szCs w:val="26"/>
        </w:rPr>
        <w:t>phim</w:t>
      </w:r>
      <w:proofErr w:type="spellEnd"/>
      <w:r w:rsidR="00A712F3">
        <w:rPr>
          <w:rFonts w:asciiTheme="majorBidi" w:hAnsiTheme="majorBidi" w:cstheme="majorBidi"/>
          <w:iCs/>
          <w:sz w:val="26"/>
          <w:szCs w:val="26"/>
        </w:rPr>
        <w:t>,</w:t>
      </w:r>
      <w:r w:rsidR="00AC7FBA" w:rsidRPr="00A632CA">
        <w:rPr>
          <w:rFonts w:asciiTheme="majorBidi" w:hAnsiTheme="majorBidi" w:cstheme="majorBidi"/>
          <w:sz w:val="26"/>
          <w:szCs w:val="26"/>
        </w:rPr>
        <w:t xml:space="preserve"> w</w:t>
      </w:r>
      <w:r w:rsidR="00A712F3">
        <w:rPr>
          <w:rFonts w:asciiTheme="majorBidi" w:hAnsiTheme="majorBidi" w:cstheme="majorBidi"/>
          <w:sz w:val="26"/>
          <w:szCs w:val="26"/>
        </w:rPr>
        <w:t>ould</w:t>
      </w:r>
      <w:r w:rsidR="00AC7FBA" w:rsidRPr="00A632CA">
        <w:rPr>
          <w:rFonts w:asciiTheme="majorBidi" w:hAnsiTheme="majorBidi" w:cstheme="majorBidi"/>
          <w:sz w:val="26"/>
          <w:szCs w:val="26"/>
        </w:rPr>
        <w:t xml:space="preserve"> give a total fighting force</w:t>
      </w:r>
      <w:r w:rsidR="00373018">
        <w:rPr>
          <w:rFonts w:asciiTheme="majorBidi" w:hAnsiTheme="majorBidi" w:cstheme="majorBidi"/>
          <w:sz w:val="26"/>
          <w:szCs w:val="26"/>
        </w:rPr>
        <w:t xml:space="preserve"> of</w:t>
      </w:r>
      <w:r w:rsidR="00AC7FBA" w:rsidRPr="00A632CA">
        <w:rPr>
          <w:rFonts w:asciiTheme="majorBidi" w:hAnsiTheme="majorBidi" w:cstheme="majorBidi"/>
          <w:sz w:val="26"/>
          <w:szCs w:val="26"/>
        </w:rPr>
        <w:t xml:space="preserve"> a little over 18,000.</w:t>
      </w:r>
      <w:r w:rsidR="008962CE">
        <w:rPr>
          <w:rFonts w:asciiTheme="majorBidi" w:hAnsiTheme="majorBidi" w:cstheme="majorBidi"/>
          <w:sz w:val="26"/>
          <w:szCs w:val="26"/>
        </w:rPr>
        <w:t>”</w:t>
      </w:r>
      <w:r w:rsidR="00AC7FBA" w:rsidRPr="00A632CA">
        <w:rPr>
          <w:rFonts w:asciiTheme="majorBidi" w:hAnsiTheme="majorBidi" w:cstheme="majorBidi"/>
          <w:sz w:val="26"/>
          <w:szCs w:val="26"/>
        </w:rPr>
        <w:t xml:space="preserve"> And then he says, “</w:t>
      </w:r>
      <w:r w:rsidR="00A712F3">
        <w:rPr>
          <w:rFonts w:asciiTheme="majorBidi" w:hAnsiTheme="majorBidi" w:cstheme="majorBidi"/>
          <w:sz w:val="26"/>
          <w:szCs w:val="26"/>
        </w:rPr>
        <w:t>If w</w:t>
      </w:r>
      <w:r w:rsidR="00AC7FBA" w:rsidRPr="00A632CA">
        <w:rPr>
          <w:rFonts w:asciiTheme="majorBidi" w:hAnsiTheme="majorBidi" w:cstheme="majorBidi"/>
          <w:sz w:val="26"/>
          <w:szCs w:val="26"/>
        </w:rPr>
        <w:t xml:space="preserve">e double this </w:t>
      </w:r>
      <w:r w:rsidR="00A712F3">
        <w:rPr>
          <w:rFonts w:asciiTheme="majorBidi" w:hAnsiTheme="majorBidi" w:cstheme="majorBidi"/>
          <w:sz w:val="26"/>
          <w:szCs w:val="26"/>
        </w:rPr>
        <w:t>again, in order to include women, we shall get a figure</w:t>
      </w:r>
      <w:r w:rsidR="00AC7FBA" w:rsidRPr="00A632CA">
        <w:rPr>
          <w:rFonts w:asciiTheme="majorBidi" w:hAnsiTheme="majorBidi" w:cstheme="majorBidi"/>
          <w:sz w:val="26"/>
          <w:szCs w:val="26"/>
        </w:rPr>
        <w:t xml:space="preserve"> </w:t>
      </w:r>
      <w:r w:rsidR="00A712F3">
        <w:rPr>
          <w:rFonts w:asciiTheme="majorBidi" w:hAnsiTheme="majorBidi" w:cstheme="majorBidi"/>
          <w:sz w:val="26"/>
          <w:szCs w:val="26"/>
        </w:rPr>
        <w:t xml:space="preserve">of </w:t>
      </w:r>
      <w:r w:rsidR="00AC7FBA" w:rsidRPr="00A632CA">
        <w:rPr>
          <w:rFonts w:asciiTheme="majorBidi" w:hAnsiTheme="majorBidi" w:cstheme="majorBidi"/>
          <w:sz w:val="26"/>
          <w:szCs w:val="26"/>
        </w:rPr>
        <w:t>about 72,000 for the whole migration.” That’s his bottom</w:t>
      </w:r>
      <w:r w:rsidR="008962CE">
        <w:rPr>
          <w:rFonts w:asciiTheme="majorBidi" w:hAnsiTheme="majorBidi" w:cstheme="majorBidi"/>
          <w:sz w:val="26"/>
          <w:szCs w:val="26"/>
        </w:rPr>
        <w:t xml:space="preserve"> </w:t>
      </w:r>
      <w:r w:rsidR="00AC7FBA" w:rsidRPr="00A632CA">
        <w:rPr>
          <w:rFonts w:asciiTheme="majorBidi" w:hAnsiTheme="majorBidi" w:cstheme="majorBidi"/>
          <w:sz w:val="26"/>
          <w:szCs w:val="26"/>
        </w:rPr>
        <w:t xml:space="preserve">line. When he translates these words, he comes up with 72,000 </w:t>
      </w:r>
      <w:r w:rsidR="00BC03D8">
        <w:rPr>
          <w:rFonts w:asciiTheme="majorBidi" w:hAnsiTheme="majorBidi" w:cstheme="majorBidi"/>
          <w:sz w:val="26"/>
          <w:szCs w:val="26"/>
        </w:rPr>
        <w:t xml:space="preserve">for the </w:t>
      </w:r>
      <w:r w:rsidR="00AC7FBA" w:rsidRPr="00A632CA">
        <w:rPr>
          <w:rFonts w:asciiTheme="majorBidi" w:hAnsiTheme="majorBidi" w:cstheme="majorBidi"/>
          <w:sz w:val="26"/>
          <w:szCs w:val="26"/>
        </w:rPr>
        <w:t xml:space="preserve">population, </w:t>
      </w:r>
      <w:r w:rsidR="00BC03D8">
        <w:rPr>
          <w:rFonts w:asciiTheme="majorBidi" w:hAnsiTheme="majorBidi" w:cstheme="majorBidi"/>
          <w:sz w:val="26"/>
          <w:szCs w:val="26"/>
        </w:rPr>
        <w:t xml:space="preserve">with </w:t>
      </w:r>
      <w:r w:rsidR="00AC7FBA" w:rsidRPr="00A632CA">
        <w:rPr>
          <w:rFonts w:asciiTheme="majorBidi" w:hAnsiTheme="majorBidi" w:cstheme="majorBidi"/>
          <w:sz w:val="26"/>
          <w:szCs w:val="26"/>
        </w:rPr>
        <w:t xml:space="preserve">18,000 fighting </w:t>
      </w:r>
      <w:r w:rsidR="00AC7FBA" w:rsidRPr="00A632CA">
        <w:rPr>
          <w:rFonts w:asciiTheme="majorBidi" w:hAnsiTheme="majorBidi" w:cstheme="majorBidi"/>
          <w:sz w:val="26"/>
          <w:szCs w:val="26"/>
        </w:rPr>
        <w:lastRenderedPageBreak/>
        <w:t xml:space="preserve">men. </w:t>
      </w:r>
      <w:r w:rsidR="0018029C">
        <w:rPr>
          <w:rFonts w:asciiTheme="majorBidi" w:hAnsiTheme="majorBidi" w:cstheme="majorBidi"/>
          <w:sz w:val="26"/>
          <w:szCs w:val="26"/>
        </w:rPr>
        <w:br/>
      </w:r>
      <w:r w:rsidR="0018029C">
        <w:rPr>
          <w:rFonts w:asciiTheme="majorBidi" w:hAnsiTheme="majorBidi" w:cstheme="majorBidi"/>
          <w:sz w:val="26"/>
          <w:szCs w:val="26"/>
        </w:rPr>
        <w:br/>
        <w:t xml:space="preserve">f)  </w:t>
      </w:r>
      <w:proofErr w:type="spellStart"/>
      <w:r w:rsidR="0018029C">
        <w:rPr>
          <w:rFonts w:asciiTheme="majorBidi" w:hAnsiTheme="majorBidi" w:cstheme="majorBidi"/>
          <w:sz w:val="26"/>
          <w:szCs w:val="26"/>
        </w:rPr>
        <w:t>Vannoy’s</w:t>
      </w:r>
      <w:proofErr w:type="spellEnd"/>
      <w:r w:rsidR="0018029C">
        <w:rPr>
          <w:rFonts w:asciiTheme="majorBidi" w:hAnsiTheme="majorBidi" w:cstheme="majorBidi"/>
          <w:sz w:val="26"/>
          <w:szCs w:val="26"/>
        </w:rPr>
        <w:t xml:space="preserve"> Thoughts – None of These Approach Are Convincing and Difficulties</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AC7FBA" w:rsidRPr="00A632CA">
        <w:rPr>
          <w:rFonts w:asciiTheme="majorBidi" w:hAnsiTheme="majorBidi" w:cstheme="majorBidi"/>
          <w:sz w:val="26"/>
          <w:szCs w:val="26"/>
        </w:rPr>
        <w:t>So there had been various attempts made to deal with these numbers. I don’t think any of the suggestions are totally convincing</w:t>
      </w:r>
      <w:r w:rsidR="00BC03D8">
        <w:rPr>
          <w:rFonts w:asciiTheme="majorBidi" w:hAnsiTheme="majorBidi" w:cstheme="majorBidi"/>
          <w:sz w:val="26"/>
          <w:szCs w:val="26"/>
        </w:rPr>
        <w:t>. None of them</w:t>
      </w:r>
      <w:r w:rsidR="00AC7FBA" w:rsidRPr="00A632CA">
        <w:rPr>
          <w:rFonts w:asciiTheme="majorBidi" w:hAnsiTheme="majorBidi" w:cstheme="majorBidi"/>
          <w:sz w:val="26"/>
          <w:szCs w:val="26"/>
        </w:rPr>
        <w:t xml:space="preserve"> fit all the data</w:t>
      </w:r>
      <w:r w:rsidR="00BC03D8">
        <w:rPr>
          <w:rFonts w:asciiTheme="majorBidi" w:hAnsiTheme="majorBidi" w:cstheme="majorBidi"/>
          <w:sz w:val="26"/>
          <w:szCs w:val="26"/>
        </w:rPr>
        <w:t>. T</w:t>
      </w:r>
      <w:r w:rsidR="00AC7FBA" w:rsidRPr="00A632CA">
        <w:rPr>
          <w:rFonts w:asciiTheme="majorBidi" w:hAnsiTheme="majorBidi" w:cstheme="majorBidi"/>
          <w:sz w:val="26"/>
          <w:szCs w:val="26"/>
        </w:rPr>
        <w:t xml:space="preserve">hey particularly don’t fit the summary statement that you find in the text. I </w:t>
      </w:r>
      <w:r w:rsidR="006A4D93">
        <w:rPr>
          <w:rFonts w:asciiTheme="majorBidi" w:hAnsiTheme="majorBidi" w:cstheme="majorBidi"/>
          <w:sz w:val="26"/>
          <w:szCs w:val="26"/>
        </w:rPr>
        <w:t xml:space="preserve">don’t </w:t>
      </w:r>
      <w:r w:rsidR="00AC7FBA" w:rsidRPr="00A632CA">
        <w:rPr>
          <w:rFonts w:asciiTheme="majorBidi" w:hAnsiTheme="majorBidi" w:cstheme="majorBidi"/>
          <w:sz w:val="26"/>
          <w:szCs w:val="26"/>
        </w:rPr>
        <w:t xml:space="preserve">think a lot of the difficulties cited with the numbers </w:t>
      </w:r>
      <w:r w:rsidR="006A4D93">
        <w:rPr>
          <w:rFonts w:asciiTheme="majorBidi" w:hAnsiTheme="majorBidi" w:cstheme="majorBidi"/>
          <w:sz w:val="26"/>
          <w:szCs w:val="26"/>
        </w:rPr>
        <w:t xml:space="preserve">are </w:t>
      </w:r>
      <w:r w:rsidR="008962CE">
        <w:rPr>
          <w:rFonts w:asciiTheme="majorBidi" w:hAnsiTheme="majorBidi" w:cstheme="majorBidi"/>
          <w:sz w:val="26"/>
          <w:szCs w:val="26"/>
        </w:rPr>
        <w:t>insurmountable</w:t>
      </w:r>
      <w:r w:rsidR="00BC03D8">
        <w:rPr>
          <w:rFonts w:asciiTheme="majorBidi" w:hAnsiTheme="majorBidi" w:cstheme="majorBidi"/>
          <w:sz w:val="26"/>
          <w:szCs w:val="26"/>
        </w:rPr>
        <w:t>,</w:t>
      </w:r>
      <w:r w:rsidR="008962CE">
        <w:rPr>
          <w:rFonts w:asciiTheme="majorBidi" w:hAnsiTheme="majorBidi" w:cstheme="majorBidi"/>
          <w:sz w:val="26"/>
          <w:szCs w:val="26"/>
        </w:rPr>
        <w:t xml:space="preserve"> </w:t>
      </w:r>
      <w:r w:rsidR="00AC7FBA" w:rsidRPr="00A632CA">
        <w:rPr>
          <w:rFonts w:asciiTheme="majorBidi" w:hAnsiTheme="majorBidi" w:cstheme="majorBidi"/>
          <w:sz w:val="26"/>
          <w:szCs w:val="26"/>
        </w:rPr>
        <w:t>though the l</w:t>
      </w:r>
      <w:r w:rsidR="008962CE">
        <w:rPr>
          <w:rFonts w:asciiTheme="majorBidi" w:hAnsiTheme="majorBidi" w:cstheme="majorBidi"/>
          <w:sz w:val="26"/>
          <w:szCs w:val="26"/>
        </w:rPr>
        <w:t>o</w:t>
      </w:r>
      <w:r w:rsidR="00AC7FBA" w:rsidRPr="00A632CA">
        <w:rPr>
          <w:rFonts w:asciiTheme="majorBidi" w:hAnsiTheme="majorBidi" w:cstheme="majorBidi"/>
          <w:sz w:val="26"/>
          <w:szCs w:val="26"/>
        </w:rPr>
        <w:t>gistics</w:t>
      </w:r>
      <w:r w:rsidR="006A4D93">
        <w:rPr>
          <w:rFonts w:asciiTheme="majorBidi" w:hAnsiTheme="majorBidi" w:cstheme="majorBidi"/>
          <w:sz w:val="26"/>
          <w:szCs w:val="26"/>
        </w:rPr>
        <w:t>,</w:t>
      </w:r>
      <w:r w:rsidR="00AC7FBA" w:rsidRPr="00A632CA">
        <w:rPr>
          <w:rFonts w:asciiTheme="majorBidi" w:hAnsiTheme="majorBidi" w:cstheme="majorBidi"/>
          <w:sz w:val="26"/>
          <w:szCs w:val="26"/>
        </w:rPr>
        <w:t xml:space="preserve"> particularly </w:t>
      </w:r>
      <w:r w:rsidR="006A4D93">
        <w:rPr>
          <w:rFonts w:asciiTheme="majorBidi" w:hAnsiTheme="majorBidi" w:cstheme="majorBidi"/>
          <w:sz w:val="26"/>
          <w:szCs w:val="26"/>
        </w:rPr>
        <w:t xml:space="preserve">of </w:t>
      </w:r>
      <w:r w:rsidR="00AC7FBA" w:rsidRPr="00A632CA">
        <w:rPr>
          <w:rFonts w:asciiTheme="majorBidi" w:hAnsiTheme="majorBidi" w:cstheme="majorBidi"/>
          <w:sz w:val="26"/>
          <w:szCs w:val="26"/>
        </w:rPr>
        <w:t xml:space="preserve">how </w:t>
      </w:r>
      <w:r w:rsidR="008962CE">
        <w:rPr>
          <w:rFonts w:asciiTheme="majorBidi" w:hAnsiTheme="majorBidi" w:cstheme="majorBidi"/>
          <w:sz w:val="26"/>
          <w:szCs w:val="26"/>
        </w:rPr>
        <w:t xml:space="preserve">could 2.5 million </w:t>
      </w:r>
      <w:r w:rsidR="00AC7FBA" w:rsidRPr="00A632CA">
        <w:rPr>
          <w:rFonts w:asciiTheme="majorBidi" w:hAnsiTheme="majorBidi" w:cstheme="majorBidi"/>
          <w:sz w:val="26"/>
          <w:szCs w:val="26"/>
        </w:rPr>
        <w:t>people surviv</w:t>
      </w:r>
      <w:r w:rsidR="008962CE">
        <w:rPr>
          <w:rFonts w:asciiTheme="majorBidi" w:hAnsiTheme="majorBidi" w:cstheme="majorBidi"/>
          <w:sz w:val="26"/>
          <w:szCs w:val="26"/>
        </w:rPr>
        <w:t>e</w:t>
      </w:r>
      <w:r w:rsidR="00AC7FBA" w:rsidRPr="00A632CA">
        <w:rPr>
          <w:rFonts w:asciiTheme="majorBidi" w:hAnsiTheme="majorBidi" w:cstheme="majorBidi"/>
          <w:sz w:val="26"/>
          <w:szCs w:val="26"/>
        </w:rPr>
        <w:t xml:space="preserve"> in the wilderness of Sinai for all that time</w:t>
      </w:r>
      <w:r w:rsidR="00BC03D8">
        <w:rPr>
          <w:rFonts w:asciiTheme="majorBidi" w:hAnsiTheme="majorBidi" w:cstheme="majorBidi"/>
          <w:sz w:val="26"/>
          <w:szCs w:val="26"/>
        </w:rPr>
        <w:t xml:space="preserve"> is staggering</w:t>
      </w:r>
      <w:r w:rsidR="00AC7FBA" w:rsidRPr="00A632CA">
        <w:rPr>
          <w:rFonts w:asciiTheme="majorBidi" w:hAnsiTheme="majorBidi" w:cstheme="majorBidi"/>
          <w:sz w:val="26"/>
          <w:szCs w:val="26"/>
        </w:rPr>
        <w:t xml:space="preserve">. </w:t>
      </w:r>
      <w:r w:rsidR="00BC03D8">
        <w:rPr>
          <w:rFonts w:asciiTheme="majorBidi" w:hAnsiTheme="majorBidi" w:cstheme="majorBidi"/>
          <w:sz w:val="26"/>
          <w:szCs w:val="26"/>
        </w:rPr>
        <w:t>Granted</w:t>
      </w:r>
      <w:r w:rsidR="006A4D93">
        <w:rPr>
          <w:rFonts w:asciiTheme="majorBidi" w:hAnsiTheme="majorBidi" w:cstheme="majorBidi"/>
          <w:sz w:val="26"/>
          <w:szCs w:val="26"/>
        </w:rPr>
        <w:t>,</w:t>
      </w:r>
      <w:r w:rsidR="00AC7FBA" w:rsidRPr="00A632CA">
        <w:rPr>
          <w:rFonts w:asciiTheme="majorBidi" w:hAnsiTheme="majorBidi" w:cstheme="majorBidi"/>
          <w:sz w:val="26"/>
          <w:szCs w:val="26"/>
        </w:rPr>
        <w:t xml:space="preserve"> God</w:t>
      </w:r>
      <w:r w:rsidR="008962CE">
        <w:rPr>
          <w:rFonts w:asciiTheme="majorBidi" w:hAnsiTheme="majorBidi" w:cstheme="majorBidi"/>
          <w:sz w:val="26"/>
          <w:szCs w:val="26"/>
        </w:rPr>
        <w:t xml:space="preserve"> provided in </w:t>
      </w:r>
      <w:r w:rsidR="00AC7FBA" w:rsidRPr="00A632CA">
        <w:rPr>
          <w:rFonts w:asciiTheme="majorBidi" w:hAnsiTheme="majorBidi" w:cstheme="majorBidi"/>
          <w:sz w:val="26"/>
          <w:szCs w:val="26"/>
        </w:rPr>
        <w:t xml:space="preserve">miraculous ways. I don’t think that the number was something that could not have been obtained during the time of Joseph’s </w:t>
      </w:r>
      <w:r w:rsidR="008962CE">
        <w:rPr>
          <w:rFonts w:asciiTheme="majorBidi" w:hAnsiTheme="majorBidi" w:cstheme="majorBidi"/>
          <w:sz w:val="26"/>
          <w:szCs w:val="26"/>
        </w:rPr>
        <w:t>stay</w:t>
      </w:r>
      <w:r w:rsidR="004D5AFA" w:rsidRPr="00A632CA">
        <w:rPr>
          <w:rFonts w:asciiTheme="majorBidi" w:hAnsiTheme="majorBidi" w:cstheme="majorBidi"/>
          <w:sz w:val="26"/>
          <w:szCs w:val="26"/>
        </w:rPr>
        <w:t xml:space="preserve"> in Egypt in the Exodus,</w:t>
      </w:r>
      <w:r w:rsidR="00AC7FBA" w:rsidRPr="00A632CA">
        <w:rPr>
          <w:rFonts w:asciiTheme="majorBidi" w:hAnsiTheme="majorBidi" w:cstheme="majorBidi"/>
          <w:sz w:val="26"/>
          <w:szCs w:val="26"/>
        </w:rPr>
        <w:t xml:space="preserve"> </w:t>
      </w:r>
      <w:r w:rsidR="00BC03D8">
        <w:rPr>
          <w:rFonts w:asciiTheme="majorBidi" w:hAnsiTheme="majorBidi" w:cstheme="majorBidi"/>
          <w:sz w:val="26"/>
          <w:szCs w:val="26"/>
        </w:rPr>
        <w:t xml:space="preserve">during that </w:t>
      </w:r>
      <w:r w:rsidR="004D5AFA" w:rsidRPr="00A632CA">
        <w:rPr>
          <w:rFonts w:asciiTheme="majorBidi" w:hAnsiTheme="majorBidi" w:cstheme="majorBidi"/>
          <w:sz w:val="26"/>
          <w:szCs w:val="26"/>
        </w:rPr>
        <w:t>4</w:t>
      </w:r>
      <w:r w:rsidR="008962CE">
        <w:rPr>
          <w:rFonts w:asciiTheme="majorBidi" w:hAnsiTheme="majorBidi" w:cstheme="majorBidi"/>
          <w:sz w:val="26"/>
          <w:szCs w:val="26"/>
        </w:rPr>
        <w:t>00</w:t>
      </w:r>
      <w:r w:rsidR="006A4D93">
        <w:rPr>
          <w:rFonts w:asciiTheme="majorBidi" w:hAnsiTheme="majorBidi" w:cstheme="majorBidi"/>
          <w:sz w:val="26"/>
          <w:szCs w:val="26"/>
        </w:rPr>
        <w:t>-</w:t>
      </w:r>
      <w:r w:rsidR="004D5AFA" w:rsidRPr="00A632CA">
        <w:rPr>
          <w:rFonts w:asciiTheme="majorBidi" w:hAnsiTheme="majorBidi" w:cstheme="majorBidi"/>
          <w:sz w:val="26"/>
          <w:szCs w:val="26"/>
        </w:rPr>
        <w:t xml:space="preserve">year period. </w:t>
      </w:r>
      <w:r w:rsidR="00BC03D8">
        <w:rPr>
          <w:rFonts w:asciiTheme="majorBidi" w:hAnsiTheme="majorBidi" w:cstheme="majorBidi"/>
          <w:sz w:val="26"/>
          <w:szCs w:val="26"/>
        </w:rPr>
        <w:t>They</w:t>
      </w:r>
      <w:r w:rsidR="004D5AFA" w:rsidRPr="00A632CA">
        <w:rPr>
          <w:rFonts w:asciiTheme="majorBidi" w:hAnsiTheme="majorBidi" w:cstheme="majorBidi"/>
          <w:sz w:val="26"/>
          <w:szCs w:val="26"/>
        </w:rPr>
        <w:t xml:space="preserve"> could have multiplied to that extent. </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4D5AFA" w:rsidRPr="00A632CA">
        <w:rPr>
          <w:rFonts w:asciiTheme="majorBidi" w:hAnsiTheme="majorBidi" w:cstheme="majorBidi"/>
          <w:sz w:val="26"/>
          <w:szCs w:val="26"/>
        </w:rPr>
        <w:t xml:space="preserve">It seems to me that </w:t>
      </w:r>
      <w:r w:rsidR="00982F36" w:rsidRPr="00A632CA">
        <w:rPr>
          <w:rFonts w:asciiTheme="majorBidi" w:hAnsiTheme="majorBidi" w:cstheme="majorBidi"/>
          <w:sz w:val="26"/>
          <w:szCs w:val="26"/>
        </w:rPr>
        <w:t xml:space="preserve">where the problem </w:t>
      </w:r>
      <w:r w:rsidR="00BC03D8">
        <w:rPr>
          <w:rFonts w:asciiTheme="majorBidi" w:hAnsiTheme="majorBidi" w:cstheme="majorBidi"/>
          <w:sz w:val="26"/>
          <w:szCs w:val="26"/>
        </w:rPr>
        <w:t>is</w:t>
      </w:r>
      <w:r w:rsidR="00982F36" w:rsidRPr="00A632CA">
        <w:rPr>
          <w:rFonts w:asciiTheme="majorBidi" w:hAnsiTheme="majorBidi" w:cstheme="majorBidi"/>
          <w:sz w:val="26"/>
          <w:szCs w:val="26"/>
        </w:rPr>
        <w:t xml:space="preserve">, and I </w:t>
      </w:r>
      <w:r w:rsidR="00BC03D8">
        <w:rPr>
          <w:rFonts w:asciiTheme="majorBidi" w:hAnsiTheme="majorBidi" w:cstheme="majorBidi"/>
          <w:sz w:val="26"/>
          <w:szCs w:val="26"/>
        </w:rPr>
        <w:t xml:space="preserve">do </w:t>
      </w:r>
      <w:r w:rsidR="00982F36" w:rsidRPr="00A632CA">
        <w:rPr>
          <w:rFonts w:asciiTheme="majorBidi" w:hAnsiTheme="majorBidi" w:cstheme="majorBidi"/>
          <w:sz w:val="26"/>
          <w:szCs w:val="26"/>
        </w:rPr>
        <w:t xml:space="preserve">think there is a problem here, is with those </w:t>
      </w:r>
      <w:r w:rsidR="00BC03D8">
        <w:rPr>
          <w:rFonts w:asciiTheme="majorBidi" w:hAnsiTheme="majorBidi" w:cstheme="majorBidi"/>
          <w:sz w:val="26"/>
          <w:szCs w:val="26"/>
        </w:rPr>
        <w:t>b</w:t>
      </w:r>
      <w:r w:rsidR="00982F36" w:rsidRPr="00A632CA">
        <w:rPr>
          <w:rFonts w:asciiTheme="majorBidi" w:hAnsiTheme="majorBidi" w:cstheme="majorBidi"/>
          <w:sz w:val="26"/>
          <w:szCs w:val="26"/>
        </w:rPr>
        <w:t xml:space="preserve">iblical texts </w:t>
      </w:r>
      <w:r w:rsidR="006A4D93">
        <w:rPr>
          <w:rFonts w:asciiTheme="majorBidi" w:hAnsiTheme="majorBidi" w:cstheme="majorBidi"/>
          <w:sz w:val="26"/>
          <w:szCs w:val="26"/>
        </w:rPr>
        <w:t>we looked at,</w:t>
      </w:r>
      <w:r w:rsidR="008962CE">
        <w:rPr>
          <w:rFonts w:asciiTheme="majorBidi" w:hAnsiTheme="majorBidi" w:cstheme="majorBidi"/>
          <w:sz w:val="26"/>
          <w:szCs w:val="26"/>
        </w:rPr>
        <w:t xml:space="preserve"> </w:t>
      </w:r>
      <w:r w:rsidR="006A4D93">
        <w:rPr>
          <w:rFonts w:asciiTheme="majorBidi" w:hAnsiTheme="majorBidi" w:cstheme="majorBidi"/>
          <w:sz w:val="26"/>
          <w:szCs w:val="26"/>
        </w:rPr>
        <w:t>“</w:t>
      </w:r>
      <w:r w:rsidR="00982F36" w:rsidRPr="00A632CA">
        <w:rPr>
          <w:rFonts w:asciiTheme="majorBidi" w:hAnsiTheme="majorBidi" w:cstheme="majorBidi"/>
          <w:sz w:val="26"/>
          <w:szCs w:val="26"/>
        </w:rPr>
        <w:t xml:space="preserve">seven nations greater and mightier than you.” And then in addition, what we know about the size of </w:t>
      </w:r>
      <w:r w:rsidR="00BC03D8">
        <w:rPr>
          <w:rFonts w:asciiTheme="majorBidi" w:hAnsiTheme="majorBidi" w:cstheme="majorBidi"/>
          <w:sz w:val="26"/>
          <w:szCs w:val="26"/>
        </w:rPr>
        <w:t xml:space="preserve">the </w:t>
      </w:r>
      <w:r w:rsidR="00982F36" w:rsidRPr="00A632CA">
        <w:rPr>
          <w:rFonts w:asciiTheme="majorBidi" w:hAnsiTheme="majorBidi" w:cstheme="majorBidi"/>
          <w:sz w:val="26"/>
          <w:szCs w:val="26"/>
        </w:rPr>
        <w:t xml:space="preserve">cities and the population of Canaan at the time of conquest. If you look at the size of the cities, pick Jericho, for example, </w:t>
      </w:r>
      <w:r w:rsidR="00BC03D8">
        <w:rPr>
          <w:rFonts w:asciiTheme="majorBidi" w:hAnsiTheme="majorBidi" w:cstheme="majorBidi"/>
          <w:sz w:val="26"/>
          <w:szCs w:val="26"/>
        </w:rPr>
        <w:t xml:space="preserve">the </w:t>
      </w:r>
      <w:r w:rsidR="00982F36" w:rsidRPr="00A632CA">
        <w:rPr>
          <w:rFonts w:asciiTheme="majorBidi" w:hAnsiTheme="majorBidi" w:cstheme="majorBidi"/>
          <w:sz w:val="26"/>
          <w:szCs w:val="26"/>
        </w:rPr>
        <w:t xml:space="preserve">first city they took. How big do you think Jericho was? Anybody have any idea? </w:t>
      </w:r>
      <w:r w:rsidR="008962CE">
        <w:rPr>
          <w:rFonts w:asciiTheme="majorBidi" w:hAnsiTheme="majorBidi" w:cstheme="majorBidi"/>
          <w:sz w:val="26"/>
          <w:szCs w:val="26"/>
        </w:rPr>
        <w:t>It’s</w:t>
      </w:r>
      <w:r w:rsidR="00982F36" w:rsidRPr="00A632CA">
        <w:rPr>
          <w:rFonts w:asciiTheme="majorBidi" w:hAnsiTheme="majorBidi" w:cstheme="majorBidi"/>
          <w:sz w:val="26"/>
          <w:szCs w:val="26"/>
        </w:rPr>
        <w:t xml:space="preserve"> a moun</w:t>
      </w:r>
      <w:r w:rsidR="008962CE">
        <w:rPr>
          <w:rFonts w:asciiTheme="majorBidi" w:hAnsiTheme="majorBidi" w:cstheme="majorBidi"/>
          <w:sz w:val="26"/>
          <w:szCs w:val="26"/>
        </w:rPr>
        <w:t>d</w:t>
      </w:r>
      <w:r w:rsidR="00982F36" w:rsidRPr="00A632CA">
        <w:rPr>
          <w:rFonts w:asciiTheme="majorBidi" w:hAnsiTheme="majorBidi" w:cstheme="majorBidi"/>
          <w:sz w:val="26"/>
          <w:szCs w:val="26"/>
        </w:rPr>
        <w:t xml:space="preserve">, and the walls of the foundation </w:t>
      </w:r>
      <w:r w:rsidR="00BC03D8">
        <w:rPr>
          <w:rFonts w:asciiTheme="majorBidi" w:hAnsiTheme="majorBidi" w:cstheme="majorBidi"/>
          <w:sz w:val="26"/>
          <w:szCs w:val="26"/>
        </w:rPr>
        <w:t>are</w:t>
      </w:r>
      <w:r w:rsidR="00982F36" w:rsidRPr="00A632CA">
        <w:rPr>
          <w:rFonts w:asciiTheme="majorBidi" w:hAnsiTheme="majorBidi" w:cstheme="majorBidi"/>
          <w:sz w:val="26"/>
          <w:szCs w:val="26"/>
        </w:rPr>
        <w:t xml:space="preserve"> still there</w:t>
      </w:r>
      <w:r w:rsidR="00BC03D8">
        <w:rPr>
          <w:rFonts w:asciiTheme="majorBidi" w:hAnsiTheme="majorBidi" w:cstheme="majorBidi"/>
          <w:sz w:val="26"/>
          <w:szCs w:val="26"/>
        </w:rPr>
        <w:t>. I</w:t>
      </w:r>
      <w:r w:rsidR="008962CE">
        <w:rPr>
          <w:rFonts w:asciiTheme="majorBidi" w:hAnsiTheme="majorBidi" w:cstheme="majorBidi"/>
          <w:sz w:val="26"/>
          <w:szCs w:val="26"/>
        </w:rPr>
        <w:t>t</w:t>
      </w:r>
      <w:r w:rsidR="00BC03D8">
        <w:rPr>
          <w:rFonts w:asciiTheme="majorBidi" w:hAnsiTheme="majorBidi" w:cstheme="majorBidi"/>
          <w:sz w:val="26"/>
          <w:szCs w:val="26"/>
        </w:rPr>
        <w:t>’</w:t>
      </w:r>
      <w:r w:rsidR="008962CE">
        <w:rPr>
          <w:rFonts w:asciiTheme="majorBidi" w:hAnsiTheme="majorBidi" w:cstheme="majorBidi"/>
          <w:sz w:val="26"/>
          <w:szCs w:val="26"/>
        </w:rPr>
        <w:t>s</w:t>
      </w:r>
      <w:r w:rsidR="00982F36" w:rsidRPr="00A632CA">
        <w:rPr>
          <w:rFonts w:asciiTheme="majorBidi" w:hAnsiTheme="majorBidi" w:cstheme="majorBidi"/>
          <w:sz w:val="26"/>
          <w:szCs w:val="26"/>
        </w:rPr>
        <w:t xml:space="preserve"> 7 acres!</w:t>
      </w:r>
      <w:r w:rsidR="00E44857">
        <w:rPr>
          <w:rFonts w:asciiTheme="majorBidi" w:hAnsiTheme="majorBidi" w:cstheme="majorBidi"/>
          <w:sz w:val="26"/>
          <w:szCs w:val="26"/>
        </w:rPr>
        <w:t xml:space="preserve"> </w:t>
      </w:r>
      <w:r w:rsidR="00982F36" w:rsidRPr="00A632CA">
        <w:rPr>
          <w:rFonts w:asciiTheme="majorBidi" w:hAnsiTheme="majorBidi" w:cstheme="majorBidi"/>
          <w:sz w:val="26"/>
          <w:szCs w:val="26"/>
        </w:rPr>
        <w:t xml:space="preserve">In other words, it’s a city about the size of the property </w:t>
      </w:r>
      <w:r w:rsidR="00BC03D8">
        <w:rPr>
          <w:rFonts w:asciiTheme="majorBidi" w:hAnsiTheme="majorBidi" w:cstheme="majorBidi"/>
          <w:sz w:val="26"/>
          <w:szCs w:val="26"/>
        </w:rPr>
        <w:t>of</w:t>
      </w:r>
      <w:r w:rsidR="00982F36" w:rsidRPr="00A632CA">
        <w:rPr>
          <w:rFonts w:asciiTheme="majorBidi" w:hAnsiTheme="majorBidi" w:cstheme="majorBidi"/>
          <w:sz w:val="26"/>
          <w:szCs w:val="26"/>
        </w:rPr>
        <w:t xml:space="preserve"> this school’s parking lot</w:t>
      </w:r>
      <w:r w:rsidR="008962CE">
        <w:rPr>
          <w:rFonts w:asciiTheme="majorBidi" w:hAnsiTheme="majorBidi" w:cstheme="majorBidi"/>
          <w:sz w:val="26"/>
          <w:szCs w:val="26"/>
        </w:rPr>
        <w:t>.</w:t>
      </w:r>
      <w:r w:rsidR="00982F36" w:rsidRPr="00A632CA">
        <w:rPr>
          <w:rFonts w:asciiTheme="majorBidi" w:hAnsiTheme="majorBidi" w:cstheme="majorBidi"/>
          <w:sz w:val="26"/>
          <w:szCs w:val="26"/>
        </w:rPr>
        <w:t xml:space="preserve"> We wouldn’t call that a city! Now that was admittedly a smaller city; there were about 2,500 that inhabited Jericho</w:t>
      </w:r>
      <w:r w:rsidR="008962CE">
        <w:rPr>
          <w:rFonts w:asciiTheme="majorBidi" w:hAnsiTheme="majorBidi" w:cstheme="majorBidi"/>
          <w:sz w:val="26"/>
          <w:szCs w:val="26"/>
        </w:rPr>
        <w:t xml:space="preserve">. Lachish </w:t>
      </w:r>
      <w:r w:rsidR="00982F36" w:rsidRPr="00A632CA">
        <w:rPr>
          <w:rFonts w:asciiTheme="majorBidi" w:hAnsiTheme="majorBidi" w:cstheme="majorBidi"/>
          <w:sz w:val="26"/>
          <w:szCs w:val="26"/>
        </w:rPr>
        <w:t xml:space="preserve">was 18 acres; Gibeon 16; </w:t>
      </w:r>
      <w:r w:rsidR="008962CE">
        <w:rPr>
          <w:rFonts w:asciiTheme="majorBidi" w:hAnsiTheme="majorBidi" w:cstheme="majorBidi"/>
          <w:sz w:val="26"/>
          <w:szCs w:val="26"/>
        </w:rPr>
        <w:t>Megiddo, 13</w:t>
      </w:r>
      <w:r w:rsidR="00982F36" w:rsidRPr="00A632CA">
        <w:rPr>
          <w:rFonts w:asciiTheme="majorBidi" w:hAnsiTheme="majorBidi" w:cstheme="majorBidi"/>
          <w:sz w:val="26"/>
          <w:szCs w:val="26"/>
        </w:rPr>
        <w:t xml:space="preserve">; </w:t>
      </w:r>
      <w:r w:rsidR="00BC03D8">
        <w:rPr>
          <w:rFonts w:asciiTheme="majorBidi" w:hAnsiTheme="majorBidi" w:cstheme="majorBidi"/>
          <w:sz w:val="26"/>
          <w:szCs w:val="26"/>
        </w:rPr>
        <w:t xml:space="preserve">and </w:t>
      </w:r>
      <w:r w:rsidR="00982F36" w:rsidRPr="00A632CA">
        <w:rPr>
          <w:rFonts w:asciiTheme="majorBidi" w:hAnsiTheme="majorBidi" w:cstheme="majorBidi"/>
          <w:sz w:val="26"/>
          <w:szCs w:val="26"/>
        </w:rPr>
        <w:t>Ai</w:t>
      </w:r>
      <w:r w:rsidR="006A4D93">
        <w:rPr>
          <w:rFonts w:asciiTheme="majorBidi" w:hAnsiTheme="majorBidi" w:cstheme="majorBidi"/>
          <w:sz w:val="26"/>
          <w:szCs w:val="26"/>
        </w:rPr>
        <w:t>,</w:t>
      </w:r>
      <w:r w:rsidR="00982F36" w:rsidRPr="00A632CA">
        <w:rPr>
          <w:rFonts w:asciiTheme="majorBidi" w:hAnsiTheme="majorBidi" w:cstheme="majorBidi"/>
          <w:sz w:val="26"/>
          <w:szCs w:val="26"/>
        </w:rPr>
        <w:t xml:space="preserve"> 27 acres. So you’re talking about pretty small settlements. Jericho</w:t>
      </w:r>
      <w:r w:rsidR="00BC03D8">
        <w:rPr>
          <w:rFonts w:asciiTheme="majorBidi" w:hAnsiTheme="majorBidi" w:cstheme="majorBidi"/>
          <w:sz w:val="26"/>
          <w:szCs w:val="26"/>
        </w:rPr>
        <w:t>’s</w:t>
      </w:r>
      <w:r w:rsidR="00982F36" w:rsidRPr="00A632CA">
        <w:rPr>
          <w:rFonts w:asciiTheme="majorBidi" w:hAnsiTheme="majorBidi" w:cstheme="majorBidi"/>
          <w:sz w:val="26"/>
          <w:szCs w:val="26"/>
        </w:rPr>
        <w:t xml:space="preserve"> population </w:t>
      </w:r>
      <w:r w:rsidR="008962CE">
        <w:rPr>
          <w:rFonts w:asciiTheme="majorBidi" w:hAnsiTheme="majorBidi" w:cstheme="majorBidi"/>
          <w:sz w:val="26"/>
          <w:szCs w:val="26"/>
        </w:rPr>
        <w:t>was about</w:t>
      </w:r>
      <w:r w:rsidR="00982F36" w:rsidRPr="00A632CA">
        <w:rPr>
          <w:rFonts w:asciiTheme="majorBidi" w:hAnsiTheme="majorBidi" w:cstheme="majorBidi"/>
          <w:sz w:val="26"/>
          <w:szCs w:val="26"/>
        </w:rPr>
        <w:t xml:space="preserve"> 2,500 people. </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982F36" w:rsidRPr="00A632CA">
        <w:rPr>
          <w:rFonts w:asciiTheme="majorBidi" w:hAnsiTheme="majorBidi" w:cstheme="majorBidi"/>
          <w:sz w:val="26"/>
          <w:szCs w:val="26"/>
        </w:rPr>
        <w:t xml:space="preserve">Look at page 42 of your citation. Roland </w:t>
      </w:r>
      <w:proofErr w:type="spellStart"/>
      <w:r w:rsidR="00982F36" w:rsidRPr="00A632CA">
        <w:rPr>
          <w:rFonts w:asciiTheme="majorBidi" w:hAnsiTheme="majorBidi" w:cstheme="majorBidi"/>
          <w:sz w:val="26"/>
          <w:szCs w:val="26"/>
        </w:rPr>
        <w:t>D</w:t>
      </w:r>
      <w:r w:rsidR="008962CE">
        <w:rPr>
          <w:rFonts w:asciiTheme="majorBidi" w:hAnsiTheme="majorBidi" w:cstheme="majorBidi"/>
          <w:sz w:val="26"/>
          <w:szCs w:val="26"/>
        </w:rPr>
        <w:t>eVaux</w:t>
      </w:r>
      <w:proofErr w:type="spellEnd"/>
      <w:r w:rsidR="00510DBA" w:rsidRPr="00A632CA">
        <w:rPr>
          <w:rFonts w:asciiTheme="majorBidi" w:hAnsiTheme="majorBidi" w:cstheme="majorBidi"/>
          <w:sz w:val="26"/>
          <w:szCs w:val="26"/>
        </w:rPr>
        <w:t>,</w:t>
      </w:r>
      <w:r w:rsidR="00982F36" w:rsidRPr="00A632CA">
        <w:rPr>
          <w:rFonts w:asciiTheme="majorBidi" w:hAnsiTheme="majorBidi" w:cstheme="majorBidi"/>
          <w:sz w:val="26"/>
          <w:szCs w:val="26"/>
        </w:rPr>
        <w:t xml:space="preserve"> in his </w:t>
      </w:r>
      <w:r w:rsidR="008962CE" w:rsidRPr="008962CE">
        <w:rPr>
          <w:rFonts w:asciiTheme="majorBidi" w:hAnsiTheme="majorBidi" w:cstheme="majorBidi"/>
          <w:i/>
          <w:iCs/>
          <w:sz w:val="26"/>
          <w:szCs w:val="26"/>
        </w:rPr>
        <w:t>L</w:t>
      </w:r>
      <w:r w:rsidR="00510DBA" w:rsidRPr="008962CE">
        <w:rPr>
          <w:rFonts w:asciiTheme="majorBidi" w:hAnsiTheme="majorBidi" w:cstheme="majorBidi"/>
          <w:i/>
          <w:iCs/>
          <w:sz w:val="26"/>
          <w:szCs w:val="26"/>
        </w:rPr>
        <w:t xml:space="preserve">ife and </w:t>
      </w:r>
      <w:r w:rsidR="008962CE" w:rsidRPr="008962CE">
        <w:rPr>
          <w:rFonts w:asciiTheme="majorBidi" w:hAnsiTheme="majorBidi" w:cstheme="majorBidi"/>
          <w:i/>
          <w:iCs/>
          <w:sz w:val="26"/>
          <w:szCs w:val="26"/>
        </w:rPr>
        <w:t xml:space="preserve">Institutions </w:t>
      </w:r>
      <w:r w:rsidR="00510DBA" w:rsidRPr="008962CE">
        <w:rPr>
          <w:rFonts w:asciiTheme="majorBidi" w:hAnsiTheme="majorBidi" w:cstheme="majorBidi"/>
          <w:i/>
          <w:iCs/>
          <w:sz w:val="26"/>
          <w:szCs w:val="26"/>
        </w:rPr>
        <w:t xml:space="preserve">of </w:t>
      </w:r>
      <w:r w:rsidR="00BC03D8">
        <w:rPr>
          <w:rFonts w:asciiTheme="majorBidi" w:hAnsiTheme="majorBidi" w:cstheme="majorBidi"/>
          <w:i/>
          <w:iCs/>
          <w:sz w:val="26"/>
          <w:szCs w:val="26"/>
        </w:rPr>
        <w:t>A</w:t>
      </w:r>
      <w:r w:rsidR="00510DBA" w:rsidRPr="008962CE">
        <w:rPr>
          <w:rFonts w:asciiTheme="majorBidi" w:hAnsiTheme="majorBidi" w:cstheme="majorBidi"/>
          <w:i/>
          <w:iCs/>
          <w:sz w:val="26"/>
          <w:szCs w:val="26"/>
        </w:rPr>
        <w:t>ncient Israel</w:t>
      </w:r>
      <w:r w:rsidR="00510DBA" w:rsidRPr="00A632CA">
        <w:rPr>
          <w:rFonts w:asciiTheme="majorBidi" w:hAnsiTheme="majorBidi" w:cstheme="majorBidi"/>
          <w:sz w:val="26"/>
          <w:szCs w:val="26"/>
        </w:rPr>
        <w:t>, says, “</w:t>
      </w:r>
      <w:r w:rsidR="00BC03D8">
        <w:rPr>
          <w:rFonts w:asciiTheme="majorBidi" w:hAnsiTheme="majorBidi" w:cstheme="majorBidi"/>
          <w:sz w:val="26"/>
          <w:szCs w:val="26"/>
        </w:rPr>
        <w:t>T</w:t>
      </w:r>
      <w:r w:rsidR="00510DBA" w:rsidRPr="00A632CA">
        <w:rPr>
          <w:rFonts w:asciiTheme="majorBidi" w:hAnsiTheme="majorBidi" w:cstheme="majorBidi"/>
          <w:sz w:val="26"/>
          <w:szCs w:val="26"/>
        </w:rPr>
        <w:t xml:space="preserve">he </w:t>
      </w:r>
      <w:r w:rsidR="006A4D93">
        <w:rPr>
          <w:rFonts w:asciiTheme="majorBidi" w:hAnsiTheme="majorBidi" w:cstheme="majorBidi"/>
          <w:sz w:val="26"/>
          <w:szCs w:val="26"/>
        </w:rPr>
        <w:t>towns</w:t>
      </w:r>
      <w:r w:rsidR="00510DBA" w:rsidRPr="00A632CA">
        <w:rPr>
          <w:rFonts w:asciiTheme="majorBidi" w:hAnsiTheme="majorBidi" w:cstheme="majorBidi"/>
          <w:sz w:val="26"/>
          <w:szCs w:val="26"/>
        </w:rPr>
        <w:t xml:space="preserve"> of the Bible were not large. It’s astonishing to see from the excavations just how small they were. Most of them could easily be fitted into </w:t>
      </w:r>
      <w:r w:rsidR="008962CE">
        <w:rPr>
          <w:rFonts w:asciiTheme="majorBidi" w:hAnsiTheme="majorBidi" w:cstheme="majorBidi"/>
          <w:sz w:val="26"/>
          <w:szCs w:val="26"/>
        </w:rPr>
        <w:t>Tr</w:t>
      </w:r>
      <w:r w:rsidR="00BC03D8">
        <w:rPr>
          <w:rFonts w:asciiTheme="majorBidi" w:hAnsiTheme="majorBidi" w:cstheme="majorBidi"/>
          <w:sz w:val="26"/>
          <w:szCs w:val="26"/>
        </w:rPr>
        <w:t>a</w:t>
      </w:r>
      <w:r w:rsidR="008962CE">
        <w:rPr>
          <w:rFonts w:asciiTheme="majorBidi" w:hAnsiTheme="majorBidi" w:cstheme="majorBidi"/>
          <w:sz w:val="26"/>
          <w:szCs w:val="26"/>
        </w:rPr>
        <w:t>falgar Square</w:t>
      </w:r>
      <w:r w:rsidR="006A4D93">
        <w:rPr>
          <w:rFonts w:asciiTheme="majorBidi" w:hAnsiTheme="majorBidi" w:cstheme="majorBidi"/>
          <w:sz w:val="26"/>
          <w:szCs w:val="26"/>
        </w:rPr>
        <w:t>, and s</w:t>
      </w:r>
      <w:r w:rsidR="00510DBA" w:rsidRPr="00A632CA">
        <w:rPr>
          <w:rFonts w:asciiTheme="majorBidi" w:hAnsiTheme="majorBidi" w:cstheme="majorBidi"/>
          <w:sz w:val="26"/>
          <w:szCs w:val="26"/>
        </w:rPr>
        <w:t xml:space="preserve">ome would </w:t>
      </w:r>
      <w:r w:rsidR="008962CE">
        <w:rPr>
          <w:rFonts w:asciiTheme="majorBidi" w:hAnsiTheme="majorBidi" w:cstheme="majorBidi"/>
          <w:sz w:val="26"/>
          <w:szCs w:val="26"/>
        </w:rPr>
        <w:t xml:space="preserve">scarcely </w:t>
      </w:r>
      <w:r w:rsidR="006A4D93">
        <w:rPr>
          <w:rFonts w:asciiTheme="majorBidi" w:hAnsiTheme="majorBidi" w:cstheme="majorBidi"/>
          <w:sz w:val="26"/>
          <w:szCs w:val="26"/>
        </w:rPr>
        <w:t>fill the courtyard of the National G</w:t>
      </w:r>
      <w:r w:rsidR="00510DBA" w:rsidRPr="00A632CA">
        <w:rPr>
          <w:rFonts w:asciiTheme="majorBidi" w:hAnsiTheme="majorBidi" w:cstheme="majorBidi"/>
          <w:sz w:val="26"/>
          <w:szCs w:val="26"/>
        </w:rPr>
        <w:t xml:space="preserve">allery. The </w:t>
      </w:r>
      <w:r w:rsidR="006A4D93">
        <w:rPr>
          <w:rFonts w:asciiTheme="majorBidi" w:hAnsiTheme="majorBidi" w:cstheme="majorBidi"/>
          <w:sz w:val="26"/>
          <w:szCs w:val="26"/>
        </w:rPr>
        <w:t>A</w:t>
      </w:r>
      <w:r w:rsidR="008962CE" w:rsidRPr="00A632CA">
        <w:rPr>
          <w:rFonts w:asciiTheme="majorBidi" w:hAnsiTheme="majorBidi" w:cstheme="majorBidi"/>
          <w:sz w:val="26"/>
          <w:szCs w:val="26"/>
        </w:rPr>
        <w:t>nnals</w:t>
      </w:r>
      <w:r w:rsidR="00510DBA" w:rsidRPr="00A632CA">
        <w:rPr>
          <w:rFonts w:asciiTheme="majorBidi" w:hAnsiTheme="majorBidi" w:cstheme="majorBidi"/>
          <w:sz w:val="26"/>
          <w:szCs w:val="26"/>
        </w:rPr>
        <w:t xml:space="preserve"> of Tigla</w:t>
      </w:r>
      <w:r w:rsidR="008962CE">
        <w:rPr>
          <w:rFonts w:asciiTheme="majorBidi" w:hAnsiTheme="majorBidi" w:cstheme="majorBidi"/>
          <w:sz w:val="26"/>
          <w:szCs w:val="26"/>
        </w:rPr>
        <w:t>th</w:t>
      </w:r>
      <w:r w:rsidR="006A4D93">
        <w:rPr>
          <w:rFonts w:asciiTheme="majorBidi" w:hAnsiTheme="majorBidi" w:cstheme="majorBidi"/>
          <w:sz w:val="26"/>
          <w:szCs w:val="26"/>
        </w:rPr>
        <w:t>-</w:t>
      </w:r>
      <w:proofErr w:type="spellStart"/>
      <w:r w:rsidR="008962CE">
        <w:rPr>
          <w:rFonts w:asciiTheme="majorBidi" w:hAnsiTheme="majorBidi" w:cstheme="majorBidi"/>
          <w:sz w:val="26"/>
          <w:szCs w:val="26"/>
        </w:rPr>
        <w:t>pileser</w:t>
      </w:r>
      <w:proofErr w:type="spellEnd"/>
      <w:r w:rsidR="00510DBA" w:rsidRPr="00A632CA">
        <w:rPr>
          <w:rFonts w:asciiTheme="majorBidi" w:hAnsiTheme="majorBidi" w:cstheme="majorBidi"/>
          <w:sz w:val="26"/>
          <w:szCs w:val="26"/>
        </w:rPr>
        <w:t xml:space="preserve"> </w:t>
      </w:r>
      <w:r w:rsidR="006A4D93">
        <w:rPr>
          <w:rFonts w:asciiTheme="majorBidi" w:hAnsiTheme="majorBidi" w:cstheme="majorBidi"/>
          <w:sz w:val="26"/>
          <w:szCs w:val="26"/>
        </w:rPr>
        <w:t xml:space="preserve">III </w:t>
      </w:r>
      <w:r w:rsidR="00510DBA" w:rsidRPr="00A632CA">
        <w:rPr>
          <w:rFonts w:asciiTheme="majorBidi" w:hAnsiTheme="majorBidi" w:cstheme="majorBidi"/>
          <w:sz w:val="26"/>
          <w:szCs w:val="26"/>
        </w:rPr>
        <w:t>g</w:t>
      </w:r>
      <w:r w:rsidR="008962CE">
        <w:rPr>
          <w:rFonts w:asciiTheme="majorBidi" w:hAnsiTheme="majorBidi" w:cstheme="majorBidi"/>
          <w:sz w:val="26"/>
          <w:szCs w:val="26"/>
        </w:rPr>
        <w:t>i</w:t>
      </w:r>
      <w:r w:rsidR="00510DBA" w:rsidRPr="00A632CA">
        <w:rPr>
          <w:rFonts w:asciiTheme="majorBidi" w:hAnsiTheme="majorBidi" w:cstheme="majorBidi"/>
          <w:sz w:val="26"/>
          <w:szCs w:val="26"/>
        </w:rPr>
        <w:t xml:space="preserve">ve </w:t>
      </w:r>
      <w:r w:rsidR="008962CE">
        <w:rPr>
          <w:rFonts w:asciiTheme="majorBidi" w:hAnsiTheme="majorBidi" w:cstheme="majorBidi"/>
          <w:sz w:val="26"/>
          <w:szCs w:val="26"/>
        </w:rPr>
        <w:t>a</w:t>
      </w:r>
      <w:r w:rsidR="00510DBA" w:rsidRPr="00A632CA">
        <w:rPr>
          <w:rFonts w:asciiTheme="majorBidi" w:hAnsiTheme="majorBidi" w:cstheme="majorBidi"/>
          <w:sz w:val="26"/>
          <w:szCs w:val="26"/>
        </w:rPr>
        <w:t xml:space="preserve"> list of </w:t>
      </w:r>
      <w:r w:rsidR="00510DBA" w:rsidRPr="00A632CA">
        <w:rPr>
          <w:rFonts w:asciiTheme="majorBidi" w:hAnsiTheme="majorBidi" w:cstheme="majorBidi"/>
          <w:sz w:val="26"/>
          <w:szCs w:val="26"/>
        </w:rPr>
        <w:lastRenderedPageBreak/>
        <w:t xml:space="preserve">the towns in Galilee conquered in 732; </w:t>
      </w:r>
      <w:r w:rsidR="00BC03D8">
        <w:rPr>
          <w:rFonts w:asciiTheme="majorBidi" w:hAnsiTheme="majorBidi" w:cstheme="majorBidi"/>
          <w:sz w:val="26"/>
          <w:szCs w:val="26"/>
        </w:rPr>
        <w:t xml:space="preserve">the </w:t>
      </w:r>
      <w:r w:rsidR="00510DBA" w:rsidRPr="00A632CA">
        <w:rPr>
          <w:rFonts w:asciiTheme="majorBidi" w:hAnsiTheme="majorBidi" w:cstheme="majorBidi"/>
          <w:sz w:val="26"/>
          <w:szCs w:val="26"/>
        </w:rPr>
        <w:t xml:space="preserve">number of </w:t>
      </w:r>
      <w:r w:rsidR="008962CE">
        <w:rPr>
          <w:rFonts w:asciiTheme="majorBidi" w:hAnsiTheme="majorBidi" w:cstheme="majorBidi"/>
          <w:sz w:val="26"/>
          <w:szCs w:val="26"/>
        </w:rPr>
        <w:t xml:space="preserve">captives </w:t>
      </w:r>
      <w:r w:rsidR="00510DBA" w:rsidRPr="00A632CA">
        <w:rPr>
          <w:rFonts w:asciiTheme="majorBidi" w:hAnsiTheme="majorBidi" w:cstheme="majorBidi"/>
          <w:sz w:val="26"/>
          <w:szCs w:val="26"/>
        </w:rPr>
        <w:t>vari</w:t>
      </w:r>
      <w:r w:rsidR="008962CE">
        <w:rPr>
          <w:rFonts w:asciiTheme="majorBidi" w:hAnsiTheme="majorBidi" w:cstheme="majorBidi"/>
          <w:sz w:val="26"/>
          <w:szCs w:val="26"/>
        </w:rPr>
        <w:t>e</w:t>
      </w:r>
      <w:r w:rsidR="00510DBA" w:rsidRPr="00A632CA">
        <w:rPr>
          <w:rFonts w:asciiTheme="majorBidi" w:hAnsiTheme="majorBidi" w:cstheme="majorBidi"/>
          <w:sz w:val="26"/>
          <w:szCs w:val="26"/>
        </w:rPr>
        <w:t xml:space="preserve">s </w:t>
      </w:r>
      <w:r w:rsidR="008962CE">
        <w:rPr>
          <w:rFonts w:asciiTheme="majorBidi" w:hAnsiTheme="majorBidi" w:cstheme="majorBidi"/>
          <w:sz w:val="26"/>
          <w:szCs w:val="26"/>
        </w:rPr>
        <w:t>between</w:t>
      </w:r>
      <w:r w:rsidR="006A4D93">
        <w:rPr>
          <w:rFonts w:asciiTheme="majorBidi" w:hAnsiTheme="majorBidi" w:cstheme="majorBidi"/>
          <w:sz w:val="26"/>
          <w:szCs w:val="26"/>
        </w:rPr>
        <w:t xml:space="preserve"> 400 and 650—and t</w:t>
      </w:r>
      <w:r w:rsidR="00510DBA" w:rsidRPr="00A632CA">
        <w:rPr>
          <w:rFonts w:asciiTheme="majorBidi" w:hAnsiTheme="majorBidi" w:cstheme="majorBidi"/>
          <w:sz w:val="26"/>
          <w:szCs w:val="26"/>
        </w:rPr>
        <w:t xml:space="preserve">his king used to </w:t>
      </w:r>
      <w:r w:rsidR="00F56E16">
        <w:rPr>
          <w:rFonts w:asciiTheme="majorBidi" w:hAnsiTheme="majorBidi" w:cstheme="majorBidi"/>
          <w:sz w:val="26"/>
          <w:szCs w:val="26"/>
        </w:rPr>
        <w:t>deport</w:t>
      </w:r>
      <w:r w:rsidR="008962CE">
        <w:rPr>
          <w:rFonts w:asciiTheme="majorBidi" w:hAnsiTheme="majorBidi" w:cstheme="majorBidi"/>
          <w:sz w:val="26"/>
          <w:szCs w:val="26"/>
        </w:rPr>
        <w:t xml:space="preserve"> </w:t>
      </w:r>
      <w:r w:rsidR="00510DBA" w:rsidRPr="00A632CA">
        <w:rPr>
          <w:rFonts w:asciiTheme="majorBidi" w:hAnsiTheme="majorBidi" w:cstheme="majorBidi"/>
          <w:sz w:val="26"/>
          <w:szCs w:val="26"/>
        </w:rPr>
        <w:t>entire population</w:t>
      </w:r>
      <w:r w:rsidR="00F56E16">
        <w:rPr>
          <w:rFonts w:asciiTheme="majorBidi" w:hAnsiTheme="majorBidi" w:cstheme="majorBidi"/>
          <w:sz w:val="26"/>
          <w:szCs w:val="26"/>
        </w:rPr>
        <w:t>s</w:t>
      </w:r>
      <w:r w:rsidR="00510DBA" w:rsidRPr="00A632CA">
        <w:rPr>
          <w:rFonts w:asciiTheme="majorBidi" w:hAnsiTheme="majorBidi" w:cstheme="majorBidi"/>
          <w:sz w:val="26"/>
          <w:szCs w:val="26"/>
        </w:rPr>
        <w:t>. They were</w:t>
      </w:r>
      <w:r w:rsidR="00516D7B">
        <w:rPr>
          <w:rFonts w:asciiTheme="majorBidi" w:hAnsiTheme="majorBidi" w:cstheme="majorBidi"/>
          <w:sz w:val="26"/>
          <w:szCs w:val="26"/>
        </w:rPr>
        <w:t>,</w:t>
      </w:r>
      <w:r w:rsidR="00510DBA" w:rsidRPr="00A632CA">
        <w:rPr>
          <w:rFonts w:asciiTheme="majorBidi" w:hAnsiTheme="majorBidi" w:cstheme="majorBidi"/>
          <w:sz w:val="26"/>
          <w:szCs w:val="26"/>
        </w:rPr>
        <w:t xml:space="preserve"> then</w:t>
      </w:r>
      <w:r w:rsidR="00516D7B">
        <w:rPr>
          <w:rFonts w:asciiTheme="majorBidi" w:hAnsiTheme="majorBidi" w:cstheme="majorBidi"/>
          <w:sz w:val="26"/>
          <w:szCs w:val="26"/>
        </w:rPr>
        <w:t>,</w:t>
      </w:r>
      <w:r w:rsidR="00510DBA" w:rsidRPr="00A632CA">
        <w:rPr>
          <w:rFonts w:asciiTheme="majorBidi" w:hAnsiTheme="majorBidi" w:cstheme="majorBidi"/>
          <w:sz w:val="26"/>
          <w:szCs w:val="26"/>
        </w:rPr>
        <w:t xml:space="preserve"> villages like those today, </w:t>
      </w:r>
      <w:r w:rsidR="00516D7B">
        <w:rPr>
          <w:rFonts w:asciiTheme="majorBidi" w:hAnsiTheme="majorBidi" w:cstheme="majorBidi"/>
          <w:sz w:val="26"/>
          <w:szCs w:val="26"/>
        </w:rPr>
        <w:t>and no bigger.” Next paragraph, “For</w:t>
      </w:r>
      <w:r w:rsidR="00510DBA" w:rsidRPr="00A632CA">
        <w:rPr>
          <w:rFonts w:asciiTheme="majorBidi" w:hAnsiTheme="majorBidi" w:cstheme="majorBidi"/>
          <w:sz w:val="26"/>
          <w:szCs w:val="26"/>
        </w:rPr>
        <w:t xml:space="preserve"> Samaria</w:t>
      </w:r>
      <w:r w:rsidR="00516D7B">
        <w:rPr>
          <w:rFonts w:asciiTheme="majorBidi" w:hAnsiTheme="majorBidi" w:cstheme="majorBidi"/>
          <w:sz w:val="26"/>
          <w:szCs w:val="26"/>
        </w:rPr>
        <w:t xml:space="preserve"> and</w:t>
      </w:r>
      <w:r w:rsidR="00510DBA" w:rsidRPr="00A632CA">
        <w:rPr>
          <w:rFonts w:asciiTheme="majorBidi" w:hAnsiTheme="majorBidi" w:cstheme="majorBidi"/>
          <w:sz w:val="26"/>
          <w:szCs w:val="26"/>
        </w:rPr>
        <w:t xml:space="preserve"> Jerusalem </w:t>
      </w:r>
      <w:r w:rsidR="00516D7B">
        <w:rPr>
          <w:rFonts w:asciiTheme="majorBidi" w:hAnsiTheme="majorBidi" w:cstheme="majorBidi"/>
          <w:sz w:val="26"/>
          <w:szCs w:val="26"/>
        </w:rPr>
        <w:t>other</w:t>
      </w:r>
      <w:r w:rsidR="00510DBA" w:rsidRPr="00A632CA">
        <w:rPr>
          <w:rFonts w:asciiTheme="majorBidi" w:hAnsiTheme="majorBidi" w:cstheme="majorBidi"/>
          <w:sz w:val="26"/>
          <w:szCs w:val="26"/>
        </w:rPr>
        <w:t xml:space="preserve"> source</w:t>
      </w:r>
      <w:r w:rsidR="006C79DD">
        <w:rPr>
          <w:rFonts w:asciiTheme="majorBidi" w:hAnsiTheme="majorBidi" w:cstheme="majorBidi"/>
          <w:sz w:val="26"/>
          <w:szCs w:val="26"/>
        </w:rPr>
        <w:t>s</w:t>
      </w:r>
      <w:r w:rsidR="00510DBA" w:rsidRPr="00A632CA">
        <w:rPr>
          <w:rFonts w:asciiTheme="majorBidi" w:hAnsiTheme="majorBidi" w:cstheme="majorBidi"/>
          <w:sz w:val="26"/>
          <w:szCs w:val="26"/>
        </w:rPr>
        <w:t xml:space="preserve"> of information </w:t>
      </w:r>
      <w:r w:rsidR="00516D7B">
        <w:rPr>
          <w:rFonts w:asciiTheme="majorBidi" w:hAnsiTheme="majorBidi" w:cstheme="majorBidi"/>
          <w:sz w:val="26"/>
          <w:szCs w:val="26"/>
        </w:rPr>
        <w:t xml:space="preserve">is available. </w:t>
      </w:r>
      <w:r w:rsidR="00F56E16">
        <w:rPr>
          <w:rFonts w:asciiTheme="majorBidi" w:hAnsiTheme="majorBidi" w:cstheme="majorBidi"/>
          <w:sz w:val="26"/>
          <w:szCs w:val="26"/>
        </w:rPr>
        <w:t>Sargon</w:t>
      </w:r>
      <w:r w:rsidR="00510DBA" w:rsidRPr="00A632CA">
        <w:rPr>
          <w:rFonts w:asciiTheme="majorBidi" w:hAnsiTheme="majorBidi" w:cstheme="majorBidi"/>
          <w:sz w:val="26"/>
          <w:szCs w:val="26"/>
        </w:rPr>
        <w:t xml:space="preserve"> </w:t>
      </w:r>
      <w:r w:rsidR="00516D7B">
        <w:rPr>
          <w:rFonts w:asciiTheme="majorBidi" w:hAnsiTheme="majorBidi" w:cstheme="majorBidi"/>
          <w:sz w:val="26"/>
          <w:szCs w:val="26"/>
        </w:rPr>
        <w:t xml:space="preserve">II says that </w:t>
      </w:r>
      <w:r w:rsidR="00096EEB" w:rsidRPr="00A632CA">
        <w:rPr>
          <w:rFonts w:asciiTheme="majorBidi" w:hAnsiTheme="majorBidi" w:cstheme="majorBidi"/>
          <w:sz w:val="26"/>
          <w:szCs w:val="26"/>
        </w:rPr>
        <w:t xml:space="preserve">he carried </w:t>
      </w:r>
      <w:r w:rsidR="00516D7B">
        <w:rPr>
          <w:rFonts w:asciiTheme="majorBidi" w:hAnsiTheme="majorBidi" w:cstheme="majorBidi"/>
          <w:sz w:val="26"/>
          <w:szCs w:val="26"/>
        </w:rPr>
        <w:t>27,29</w:t>
      </w:r>
      <w:r w:rsidR="00510DBA" w:rsidRPr="00A632CA">
        <w:rPr>
          <w:rFonts w:asciiTheme="majorBidi" w:hAnsiTheme="majorBidi" w:cstheme="majorBidi"/>
          <w:sz w:val="26"/>
          <w:szCs w:val="26"/>
        </w:rPr>
        <w:t xml:space="preserve">0 </w:t>
      </w:r>
      <w:r w:rsidR="00096EEB" w:rsidRPr="00A632CA">
        <w:rPr>
          <w:rFonts w:asciiTheme="majorBidi" w:hAnsiTheme="majorBidi" w:cstheme="majorBidi"/>
          <w:sz w:val="26"/>
          <w:szCs w:val="26"/>
        </w:rPr>
        <w:t>p</w:t>
      </w:r>
      <w:r w:rsidR="00F56E16">
        <w:rPr>
          <w:rFonts w:asciiTheme="majorBidi" w:hAnsiTheme="majorBidi" w:cstheme="majorBidi"/>
          <w:sz w:val="26"/>
          <w:szCs w:val="26"/>
        </w:rPr>
        <w:t>ersons</w:t>
      </w:r>
      <w:r w:rsidR="00BC03D8">
        <w:rPr>
          <w:rFonts w:asciiTheme="majorBidi" w:hAnsiTheme="majorBidi" w:cstheme="majorBidi"/>
          <w:sz w:val="26"/>
          <w:szCs w:val="26"/>
        </w:rPr>
        <w:t xml:space="preserve"> </w:t>
      </w:r>
      <w:r w:rsidR="00510DBA" w:rsidRPr="00A632CA">
        <w:rPr>
          <w:rFonts w:asciiTheme="majorBidi" w:hAnsiTheme="majorBidi" w:cstheme="majorBidi"/>
          <w:sz w:val="26"/>
          <w:szCs w:val="26"/>
        </w:rPr>
        <w:t>from Sam</w:t>
      </w:r>
      <w:r w:rsidR="00096EEB" w:rsidRPr="00A632CA">
        <w:rPr>
          <w:rFonts w:asciiTheme="majorBidi" w:hAnsiTheme="majorBidi" w:cstheme="majorBidi"/>
          <w:sz w:val="26"/>
          <w:szCs w:val="26"/>
        </w:rPr>
        <w:t>aria.</w:t>
      </w:r>
      <w:r w:rsidR="00BC03D8">
        <w:rPr>
          <w:rFonts w:asciiTheme="majorBidi" w:hAnsiTheme="majorBidi" w:cstheme="majorBidi"/>
          <w:sz w:val="26"/>
          <w:szCs w:val="26"/>
        </w:rPr>
        <w:t>’</w:t>
      </w:r>
      <w:r w:rsidR="00516D7B">
        <w:rPr>
          <w:rFonts w:asciiTheme="majorBidi" w:hAnsiTheme="majorBidi" w:cstheme="majorBidi"/>
          <w:sz w:val="26"/>
          <w:szCs w:val="26"/>
        </w:rPr>
        <w:t>” Next paragraph, “F</w:t>
      </w:r>
      <w:r w:rsidR="00096EEB" w:rsidRPr="00A632CA">
        <w:rPr>
          <w:rFonts w:asciiTheme="majorBidi" w:hAnsiTheme="majorBidi" w:cstheme="majorBidi"/>
          <w:sz w:val="26"/>
          <w:szCs w:val="26"/>
        </w:rPr>
        <w:t xml:space="preserve">or Jerusalem, the figures </w:t>
      </w:r>
      <w:r w:rsidR="00516D7B">
        <w:rPr>
          <w:rFonts w:asciiTheme="majorBidi" w:hAnsiTheme="majorBidi" w:cstheme="majorBidi"/>
          <w:sz w:val="26"/>
          <w:szCs w:val="26"/>
        </w:rPr>
        <w:t>of</w:t>
      </w:r>
      <w:r w:rsidR="00F56E16">
        <w:rPr>
          <w:rFonts w:asciiTheme="majorBidi" w:hAnsiTheme="majorBidi" w:cstheme="majorBidi"/>
          <w:sz w:val="26"/>
          <w:szCs w:val="26"/>
        </w:rPr>
        <w:t xml:space="preserve"> Nebuchadnezzar</w:t>
      </w:r>
      <w:r w:rsidR="00516D7B">
        <w:rPr>
          <w:rFonts w:asciiTheme="majorBidi" w:hAnsiTheme="majorBidi" w:cstheme="majorBidi"/>
          <w:sz w:val="26"/>
          <w:szCs w:val="26"/>
        </w:rPr>
        <w:t>’s</w:t>
      </w:r>
      <w:r w:rsidR="00096EEB" w:rsidRPr="00A632CA">
        <w:rPr>
          <w:rFonts w:asciiTheme="majorBidi" w:hAnsiTheme="majorBidi" w:cstheme="majorBidi"/>
          <w:sz w:val="26"/>
          <w:szCs w:val="26"/>
        </w:rPr>
        <w:t xml:space="preserve"> deportation</w:t>
      </w:r>
      <w:r w:rsidR="00516D7B">
        <w:rPr>
          <w:rFonts w:asciiTheme="majorBidi" w:hAnsiTheme="majorBidi" w:cstheme="majorBidi"/>
          <w:sz w:val="26"/>
          <w:szCs w:val="26"/>
        </w:rPr>
        <w:t>s</w:t>
      </w:r>
      <w:r w:rsidR="00096EEB" w:rsidRPr="00A632CA">
        <w:rPr>
          <w:rFonts w:asciiTheme="majorBidi" w:hAnsiTheme="majorBidi" w:cstheme="majorBidi"/>
          <w:sz w:val="26"/>
          <w:szCs w:val="26"/>
        </w:rPr>
        <w:t xml:space="preserve"> </w:t>
      </w:r>
      <w:r w:rsidR="00516D7B">
        <w:rPr>
          <w:rFonts w:asciiTheme="majorBidi" w:hAnsiTheme="majorBidi" w:cstheme="majorBidi"/>
          <w:sz w:val="26"/>
          <w:szCs w:val="26"/>
        </w:rPr>
        <w:t xml:space="preserve">are difficult… At a reasonable </w:t>
      </w:r>
      <w:r w:rsidR="00096EEB" w:rsidRPr="00A632CA">
        <w:rPr>
          <w:rFonts w:asciiTheme="majorBidi" w:hAnsiTheme="majorBidi" w:cstheme="majorBidi"/>
          <w:sz w:val="26"/>
          <w:szCs w:val="26"/>
        </w:rPr>
        <w:t>estimate</w:t>
      </w:r>
      <w:r w:rsidR="00516D7B">
        <w:rPr>
          <w:rFonts w:asciiTheme="majorBidi" w:hAnsiTheme="majorBidi" w:cstheme="majorBidi"/>
          <w:sz w:val="26"/>
          <w:szCs w:val="26"/>
        </w:rPr>
        <w:t>,</w:t>
      </w:r>
      <w:r w:rsidR="00096EEB" w:rsidRPr="00A632CA">
        <w:rPr>
          <w:rFonts w:asciiTheme="majorBidi" w:hAnsiTheme="majorBidi" w:cstheme="majorBidi"/>
          <w:sz w:val="26"/>
          <w:szCs w:val="26"/>
        </w:rPr>
        <w:t xml:space="preserve"> in our </w:t>
      </w:r>
      <w:r w:rsidR="00690376">
        <w:rPr>
          <w:rFonts w:asciiTheme="majorBidi" w:hAnsiTheme="majorBidi" w:cstheme="majorBidi"/>
          <w:sz w:val="26"/>
          <w:szCs w:val="26"/>
        </w:rPr>
        <w:t>Lord</w:t>
      </w:r>
      <w:r w:rsidR="00096EEB" w:rsidRPr="00A632CA">
        <w:rPr>
          <w:rFonts w:asciiTheme="majorBidi" w:hAnsiTheme="majorBidi" w:cstheme="majorBidi"/>
          <w:sz w:val="26"/>
          <w:szCs w:val="26"/>
        </w:rPr>
        <w:t>’s time the city ha</w:t>
      </w:r>
      <w:r w:rsidR="00F56E16">
        <w:rPr>
          <w:rFonts w:asciiTheme="majorBidi" w:hAnsiTheme="majorBidi" w:cstheme="majorBidi"/>
          <w:sz w:val="26"/>
          <w:szCs w:val="26"/>
        </w:rPr>
        <w:t xml:space="preserve">d about </w:t>
      </w:r>
      <w:r w:rsidR="00516D7B">
        <w:rPr>
          <w:rFonts w:asciiTheme="majorBidi" w:hAnsiTheme="majorBidi" w:cstheme="majorBidi"/>
          <w:sz w:val="26"/>
          <w:szCs w:val="26"/>
        </w:rPr>
        <w:t xml:space="preserve">twenty-five or thirty thousand inhabitants. </w:t>
      </w:r>
      <w:r w:rsidR="00096EEB" w:rsidRPr="00A632CA">
        <w:rPr>
          <w:rFonts w:asciiTheme="majorBidi" w:hAnsiTheme="majorBidi" w:cstheme="majorBidi"/>
          <w:sz w:val="26"/>
          <w:szCs w:val="26"/>
        </w:rPr>
        <w:t xml:space="preserve">A few years ago this </w:t>
      </w:r>
      <w:r w:rsidR="00516D7B">
        <w:rPr>
          <w:rFonts w:asciiTheme="majorBidi" w:hAnsiTheme="majorBidi" w:cstheme="majorBidi"/>
          <w:sz w:val="26"/>
          <w:szCs w:val="26"/>
        </w:rPr>
        <w:t>was just the population of the Old C</w:t>
      </w:r>
      <w:r w:rsidR="00096EEB" w:rsidRPr="00A632CA">
        <w:rPr>
          <w:rFonts w:asciiTheme="majorBidi" w:hAnsiTheme="majorBidi" w:cstheme="majorBidi"/>
          <w:sz w:val="26"/>
          <w:szCs w:val="26"/>
        </w:rPr>
        <w:t>ity within the wall</w:t>
      </w:r>
      <w:r w:rsidR="00516D7B">
        <w:rPr>
          <w:rFonts w:asciiTheme="majorBidi" w:hAnsiTheme="majorBidi" w:cstheme="majorBidi"/>
          <w:sz w:val="26"/>
          <w:szCs w:val="26"/>
        </w:rPr>
        <w:t>s, and in roughly the same space.</w:t>
      </w:r>
      <w:r w:rsidR="00F56E16">
        <w:rPr>
          <w:rFonts w:asciiTheme="majorBidi" w:hAnsiTheme="majorBidi" w:cstheme="majorBidi"/>
          <w:sz w:val="26"/>
          <w:szCs w:val="26"/>
        </w:rPr>
        <w:t xml:space="preserve"> </w:t>
      </w:r>
      <w:r w:rsidR="00BC03D8">
        <w:rPr>
          <w:rFonts w:asciiTheme="majorBidi" w:hAnsiTheme="majorBidi" w:cstheme="majorBidi"/>
          <w:sz w:val="26"/>
          <w:szCs w:val="26"/>
        </w:rPr>
        <w:t>The p</w:t>
      </w:r>
      <w:r w:rsidR="00096EEB" w:rsidRPr="00A632CA">
        <w:rPr>
          <w:rFonts w:asciiTheme="majorBidi" w:hAnsiTheme="majorBidi" w:cstheme="majorBidi"/>
          <w:sz w:val="26"/>
          <w:szCs w:val="26"/>
        </w:rPr>
        <w:t>opulation</w:t>
      </w:r>
      <w:r w:rsidR="00F56E16">
        <w:rPr>
          <w:rFonts w:asciiTheme="majorBidi" w:hAnsiTheme="majorBidi" w:cstheme="majorBidi"/>
          <w:sz w:val="26"/>
          <w:szCs w:val="26"/>
        </w:rPr>
        <w:t xml:space="preserve"> </w:t>
      </w:r>
      <w:r w:rsidR="00516D7B">
        <w:rPr>
          <w:rFonts w:asciiTheme="majorBidi" w:hAnsiTheme="majorBidi" w:cstheme="majorBidi"/>
          <w:sz w:val="26"/>
          <w:szCs w:val="26"/>
        </w:rPr>
        <w:t>can</w:t>
      </w:r>
      <w:r w:rsidR="00F56E16">
        <w:rPr>
          <w:rFonts w:asciiTheme="majorBidi" w:hAnsiTheme="majorBidi" w:cstheme="majorBidi"/>
          <w:sz w:val="26"/>
          <w:szCs w:val="26"/>
        </w:rPr>
        <w:t xml:space="preserve">not </w:t>
      </w:r>
      <w:r w:rsidR="00516D7B">
        <w:rPr>
          <w:rFonts w:asciiTheme="majorBidi" w:hAnsiTheme="majorBidi" w:cstheme="majorBidi"/>
          <w:sz w:val="26"/>
          <w:szCs w:val="26"/>
        </w:rPr>
        <w:t xml:space="preserve">have been </w:t>
      </w:r>
      <w:r w:rsidR="00096EEB" w:rsidRPr="00A632CA">
        <w:rPr>
          <w:rFonts w:asciiTheme="majorBidi" w:hAnsiTheme="majorBidi" w:cstheme="majorBidi"/>
          <w:sz w:val="26"/>
          <w:szCs w:val="26"/>
        </w:rPr>
        <w:t>much bigger</w:t>
      </w:r>
      <w:r w:rsidR="00F56E16">
        <w:rPr>
          <w:rFonts w:asciiTheme="majorBidi" w:hAnsiTheme="majorBidi" w:cstheme="majorBidi"/>
          <w:sz w:val="26"/>
          <w:szCs w:val="26"/>
        </w:rPr>
        <w:t xml:space="preserve"> in Old Testament times</w:t>
      </w:r>
      <w:r w:rsidR="00096EEB" w:rsidRPr="00A632CA">
        <w:rPr>
          <w:rFonts w:asciiTheme="majorBidi" w:hAnsiTheme="majorBidi" w:cstheme="majorBidi"/>
          <w:sz w:val="26"/>
          <w:szCs w:val="26"/>
        </w:rPr>
        <w:t>.”</w:t>
      </w:r>
      <w:r w:rsidR="00E44857">
        <w:rPr>
          <w:rFonts w:asciiTheme="majorBidi" w:hAnsiTheme="majorBidi" w:cstheme="majorBidi"/>
          <w:sz w:val="26"/>
          <w:szCs w:val="26"/>
        </w:rPr>
        <w:t xml:space="preserve"> </w:t>
      </w:r>
      <w:r w:rsidR="009601CE">
        <w:rPr>
          <w:rFonts w:asciiTheme="majorBidi" w:hAnsiTheme="majorBidi" w:cstheme="majorBidi"/>
          <w:sz w:val="26"/>
          <w:szCs w:val="26"/>
        </w:rPr>
        <w:br/>
      </w:r>
      <w:r w:rsidR="00F56E16">
        <w:rPr>
          <w:rFonts w:asciiTheme="majorBidi" w:hAnsiTheme="majorBidi" w:cstheme="majorBidi"/>
          <w:sz w:val="26"/>
          <w:szCs w:val="26"/>
        </w:rPr>
        <w:t xml:space="preserve"> </w:t>
      </w:r>
      <w:r w:rsidR="00F56E16">
        <w:rPr>
          <w:rFonts w:asciiTheme="majorBidi" w:hAnsiTheme="majorBidi" w:cstheme="majorBidi"/>
          <w:sz w:val="26"/>
          <w:szCs w:val="26"/>
        </w:rPr>
        <w:tab/>
      </w:r>
      <w:r w:rsidR="00096EEB" w:rsidRPr="00A632CA">
        <w:rPr>
          <w:rFonts w:asciiTheme="majorBidi" w:hAnsiTheme="majorBidi" w:cstheme="majorBidi"/>
          <w:sz w:val="26"/>
          <w:szCs w:val="26"/>
        </w:rPr>
        <w:t xml:space="preserve">So these cities were small. </w:t>
      </w:r>
      <w:r w:rsidR="009601CE">
        <w:rPr>
          <w:rFonts w:asciiTheme="majorBidi" w:hAnsiTheme="majorBidi" w:cstheme="majorBidi"/>
          <w:sz w:val="26"/>
          <w:szCs w:val="26"/>
        </w:rPr>
        <w:t>I</w:t>
      </w:r>
      <w:r w:rsidR="00096EEB" w:rsidRPr="00A632CA">
        <w:rPr>
          <w:rFonts w:asciiTheme="majorBidi" w:hAnsiTheme="majorBidi" w:cstheme="majorBidi"/>
          <w:sz w:val="26"/>
          <w:szCs w:val="26"/>
        </w:rPr>
        <w:t>n the battle between Ram</w:t>
      </w:r>
      <w:r w:rsidR="009601CE">
        <w:rPr>
          <w:rFonts w:asciiTheme="majorBidi" w:hAnsiTheme="majorBidi" w:cstheme="majorBidi"/>
          <w:sz w:val="26"/>
          <w:szCs w:val="26"/>
        </w:rPr>
        <w:t>e</w:t>
      </w:r>
      <w:r w:rsidR="00096EEB" w:rsidRPr="00A632CA">
        <w:rPr>
          <w:rFonts w:asciiTheme="majorBidi" w:hAnsiTheme="majorBidi" w:cstheme="majorBidi"/>
          <w:sz w:val="26"/>
          <w:szCs w:val="26"/>
        </w:rPr>
        <w:t>ses II and the Hittites we</w:t>
      </w:r>
      <w:r w:rsidR="009601CE">
        <w:rPr>
          <w:rFonts w:asciiTheme="majorBidi" w:hAnsiTheme="majorBidi" w:cstheme="majorBidi"/>
          <w:sz w:val="26"/>
          <w:szCs w:val="26"/>
        </w:rPr>
        <w:t xml:space="preserve"> talked about that in connection with the </w:t>
      </w:r>
      <w:r w:rsidR="00096EEB" w:rsidRPr="00A632CA">
        <w:rPr>
          <w:rFonts w:asciiTheme="majorBidi" w:hAnsiTheme="majorBidi" w:cstheme="majorBidi"/>
          <w:sz w:val="26"/>
          <w:szCs w:val="26"/>
        </w:rPr>
        <w:t xml:space="preserve">Hittite Treaties and also </w:t>
      </w:r>
      <w:r w:rsidR="009601CE">
        <w:rPr>
          <w:rFonts w:asciiTheme="majorBidi" w:hAnsiTheme="majorBidi" w:cstheme="majorBidi"/>
          <w:sz w:val="26"/>
          <w:szCs w:val="26"/>
        </w:rPr>
        <w:t>in connection wi</w:t>
      </w:r>
      <w:r w:rsidR="00096EEB" w:rsidRPr="00A632CA">
        <w:rPr>
          <w:rFonts w:asciiTheme="majorBidi" w:hAnsiTheme="majorBidi" w:cstheme="majorBidi"/>
          <w:sz w:val="26"/>
          <w:szCs w:val="26"/>
        </w:rPr>
        <w:t xml:space="preserve">th the </w:t>
      </w:r>
      <w:r w:rsidR="00E15CAE" w:rsidRPr="00A632CA">
        <w:rPr>
          <w:rFonts w:asciiTheme="majorBidi" w:hAnsiTheme="majorBidi" w:cstheme="majorBidi"/>
          <w:sz w:val="26"/>
          <w:szCs w:val="26"/>
        </w:rPr>
        <w:t xml:space="preserve">Exodus and </w:t>
      </w:r>
      <w:r w:rsidR="009601CE">
        <w:rPr>
          <w:rFonts w:asciiTheme="majorBidi" w:hAnsiTheme="majorBidi" w:cstheme="majorBidi"/>
          <w:sz w:val="26"/>
          <w:szCs w:val="26"/>
        </w:rPr>
        <w:t>Pharaoh of</w:t>
      </w:r>
      <w:r w:rsidR="00516D7B">
        <w:rPr>
          <w:rFonts w:asciiTheme="majorBidi" w:hAnsiTheme="majorBidi" w:cstheme="majorBidi"/>
          <w:sz w:val="26"/>
          <w:szCs w:val="26"/>
        </w:rPr>
        <w:t xml:space="preserve"> the oppression, a</w:t>
      </w:r>
      <w:r w:rsidR="006C79DD">
        <w:rPr>
          <w:rFonts w:asciiTheme="majorBidi" w:hAnsiTheme="majorBidi" w:cstheme="majorBidi"/>
          <w:sz w:val="26"/>
          <w:szCs w:val="26"/>
        </w:rPr>
        <w:t>ccording to</w:t>
      </w:r>
      <w:r w:rsidR="009601CE">
        <w:rPr>
          <w:rFonts w:asciiTheme="majorBidi" w:hAnsiTheme="majorBidi" w:cstheme="majorBidi"/>
          <w:sz w:val="26"/>
          <w:szCs w:val="26"/>
        </w:rPr>
        <w:t xml:space="preserve"> Bre</w:t>
      </w:r>
      <w:r w:rsidR="006C79DD">
        <w:rPr>
          <w:rFonts w:asciiTheme="majorBidi" w:hAnsiTheme="majorBidi" w:cstheme="majorBidi"/>
          <w:sz w:val="26"/>
          <w:szCs w:val="26"/>
        </w:rPr>
        <w:t>aste</w:t>
      </w:r>
      <w:r w:rsidR="009601CE">
        <w:rPr>
          <w:rFonts w:asciiTheme="majorBidi" w:hAnsiTheme="majorBidi" w:cstheme="majorBidi"/>
          <w:sz w:val="26"/>
          <w:szCs w:val="26"/>
        </w:rPr>
        <w:t>d</w:t>
      </w:r>
      <w:r w:rsidR="00BC03D8">
        <w:rPr>
          <w:rFonts w:asciiTheme="majorBidi" w:hAnsiTheme="majorBidi" w:cstheme="majorBidi"/>
          <w:sz w:val="26"/>
          <w:szCs w:val="26"/>
        </w:rPr>
        <w:t>,</w:t>
      </w:r>
      <w:r w:rsidR="009601CE">
        <w:rPr>
          <w:rFonts w:asciiTheme="majorBidi" w:hAnsiTheme="majorBidi" w:cstheme="majorBidi"/>
          <w:sz w:val="26"/>
          <w:szCs w:val="26"/>
        </w:rPr>
        <w:t xml:space="preserve"> </w:t>
      </w:r>
      <w:r w:rsidR="00BC03D8">
        <w:rPr>
          <w:rFonts w:asciiTheme="majorBidi" w:hAnsiTheme="majorBidi" w:cstheme="majorBidi"/>
          <w:sz w:val="26"/>
          <w:szCs w:val="26"/>
        </w:rPr>
        <w:t xml:space="preserve">in his </w:t>
      </w:r>
      <w:r w:rsidR="009601CE" w:rsidRPr="00BC03D8">
        <w:rPr>
          <w:rFonts w:asciiTheme="majorBidi" w:hAnsiTheme="majorBidi" w:cstheme="majorBidi"/>
          <w:i/>
          <w:iCs/>
          <w:sz w:val="26"/>
          <w:szCs w:val="26"/>
        </w:rPr>
        <w:t>A</w:t>
      </w:r>
      <w:r w:rsidR="00E15CAE" w:rsidRPr="00BC03D8">
        <w:rPr>
          <w:rFonts w:asciiTheme="majorBidi" w:hAnsiTheme="majorBidi" w:cstheme="majorBidi"/>
          <w:i/>
          <w:iCs/>
          <w:sz w:val="26"/>
          <w:szCs w:val="26"/>
        </w:rPr>
        <w:t xml:space="preserve">ncient </w:t>
      </w:r>
      <w:r w:rsidR="00BC03D8" w:rsidRPr="00BC03D8">
        <w:rPr>
          <w:rFonts w:asciiTheme="majorBidi" w:hAnsiTheme="majorBidi" w:cstheme="majorBidi"/>
          <w:i/>
          <w:iCs/>
          <w:sz w:val="26"/>
          <w:szCs w:val="26"/>
        </w:rPr>
        <w:t>R</w:t>
      </w:r>
      <w:r w:rsidR="00E15CAE" w:rsidRPr="00BC03D8">
        <w:rPr>
          <w:rFonts w:asciiTheme="majorBidi" w:hAnsiTheme="majorBidi" w:cstheme="majorBidi"/>
          <w:i/>
          <w:iCs/>
          <w:sz w:val="26"/>
          <w:szCs w:val="26"/>
        </w:rPr>
        <w:t>ecords of Egypt</w:t>
      </w:r>
      <w:r w:rsidR="00516D7B">
        <w:rPr>
          <w:rFonts w:asciiTheme="majorBidi" w:hAnsiTheme="majorBidi" w:cstheme="majorBidi"/>
          <w:iCs/>
          <w:sz w:val="26"/>
          <w:szCs w:val="26"/>
        </w:rPr>
        <w:t>,</w:t>
      </w:r>
      <w:r w:rsidR="00E15CAE" w:rsidRPr="00A632CA">
        <w:rPr>
          <w:rFonts w:asciiTheme="majorBidi" w:hAnsiTheme="majorBidi" w:cstheme="majorBidi"/>
          <w:sz w:val="26"/>
          <w:szCs w:val="26"/>
        </w:rPr>
        <w:t xml:space="preserve"> the armies were about 20,000</w:t>
      </w:r>
      <w:r w:rsidR="00BC03D8">
        <w:rPr>
          <w:rFonts w:asciiTheme="majorBidi" w:hAnsiTheme="majorBidi" w:cstheme="majorBidi"/>
          <w:sz w:val="26"/>
          <w:szCs w:val="26"/>
        </w:rPr>
        <w:t xml:space="preserve"> each for </w:t>
      </w:r>
      <w:r w:rsidR="00E15CAE" w:rsidRPr="00A632CA">
        <w:rPr>
          <w:rFonts w:asciiTheme="majorBidi" w:hAnsiTheme="majorBidi" w:cstheme="majorBidi"/>
          <w:sz w:val="26"/>
          <w:szCs w:val="26"/>
        </w:rPr>
        <w:t>the Hittites and Egyptians</w:t>
      </w:r>
      <w:r w:rsidR="00BC03D8">
        <w:rPr>
          <w:rFonts w:asciiTheme="majorBidi" w:hAnsiTheme="majorBidi" w:cstheme="majorBidi"/>
          <w:sz w:val="26"/>
          <w:szCs w:val="26"/>
        </w:rPr>
        <w:t xml:space="preserve"> at the Battle on the Orontes River</w:t>
      </w:r>
      <w:r w:rsidR="00E15CAE" w:rsidRPr="00A632CA">
        <w:rPr>
          <w:rFonts w:asciiTheme="majorBidi" w:hAnsiTheme="majorBidi" w:cstheme="majorBidi"/>
          <w:sz w:val="26"/>
          <w:szCs w:val="26"/>
        </w:rPr>
        <w:t>. Well</w:t>
      </w:r>
      <w:r w:rsidR="009D4E62">
        <w:rPr>
          <w:rFonts w:asciiTheme="majorBidi" w:hAnsiTheme="majorBidi" w:cstheme="majorBidi"/>
          <w:sz w:val="26"/>
          <w:szCs w:val="26"/>
        </w:rPr>
        <w:t>,</w:t>
      </w:r>
      <w:r w:rsidR="00E15CAE" w:rsidRPr="00A632CA">
        <w:rPr>
          <w:rFonts w:asciiTheme="majorBidi" w:hAnsiTheme="majorBidi" w:cstheme="majorBidi"/>
          <w:sz w:val="26"/>
          <w:szCs w:val="26"/>
        </w:rPr>
        <w:t xml:space="preserve"> now</w:t>
      </w:r>
      <w:r w:rsidR="009D4E62">
        <w:rPr>
          <w:rFonts w:asciiTheme="majorBidi" w:hAnsiTheme="majorBidi" w:cstheme="majorBidi"/>
          <w:sz w:val="26"/>
          <w:szCs w:val="26"/>
        </w:rPr>
        <w:t>,</w:t>
      </w:r>
      <w:r w:rsidR="009601CE">
        <w:rPr>
          <w:rFonts w:asciiTheme="majorBidi" w:hAnsiTheme="majorBidi" w:cstheme="majorBidi"/>
          <w:sz w:val="26"/>
          <w:szCs w:val="26"/>
        </w:rPr>
        <w:t xml:space="preserve"> if </w:t>
      </w:r>
      <w:r w:rsidR="00516D7B">
        <w:rPr>
          <w:rFonts w:asciiTheme="majorBidi" w:hAnsiTheme="majorBidi" w:cstheme="majorBidi"/>
          <w:sz w:val="26"/>
          <w:szCs w:val="26"/>
        </w:rPr>
        <w:t>the Hittites and Egyptians</w:t>
      </w:r>
      <w:r w:rsidR="00E15CAE" w:rsidRPr="00A632CA">
        <w:rPr>
          <w:rFonts w:asciiTheme="majorBidi" w:hAnsiTheme="majorBidi" w:cstheme="majorBidi"/>
          <w:sz w:val="26"/>
          <w:szCs w:val="26"/>
        </w:rPr>
        <w:t xml:space="preserve"> armies were </w:t>
      </w:r>
      <w:r w:rsidR="009601CE">
        <w:rPr>
          <w:rFonts w:asciiTheme="majorBidi" w:hAnsiTheme="majorBidi" w:cstheme="majorBidi"/>
          <w:sz w:val="26"/>
          <w:szCs w:val="26"/>
        </w:rPr>
        <w:t>2</w:t>
      </w:r>
      <w:r w:rsidR="00E15CAE" w:rsidRPr="00A632CA">
        <w:rPr>
          <w:rFonts w:asciiTheme="majorBidi" w:hAnsiTheme="majorBidi" w:cstheme="majorBidi"/>
          <w:sz w:val="26"/>
          <w:szCs w:val="26"/>
        </w:rPr>
        <w:t>0,000</w:t>
      </w:r>
      <w:r w:rsidR="009601CE">
        <w:rPr>
          <w:rFonts w:asciiTheme="majorBidi" w:hAnsiTheme="majorBidi" w:cstheme="majorBidi"/>
          <w:sz w:val="26"/>
          <w:szCs w:val="26"/>
        </w:rPr>
        <w:t>;</w:t>
      </w:r>
      <w:r w:rsidR="00E15CAE" w:rsidRPr="00A632CA">
        <w:rPr>
          <w:rFonts w:asciiTheme="majorBidi" w:hAnsiTheme="majorBidi" w:cstheme="majorBidi"/>
          <w:sz w:val="26"/>
          <w:szCs w:val="26"/>
        </w:rPr>
        <w:t xml:space="preserve"> </w:t>
      </w:r>
      <w:r w:rsidR="00BC03D8">
        <w:rPr>
          <w:rFonts w:asciiTheme="majorBidi" w:hAnsiTheme="majorBidi" w:cstheme="majorBidi"/>
          <w:sz w:val="26"/>
          <w:szCs w:val="26"/>
        </w:rPr>
        <w:t>was</w:t>
      </w:r>
      <w:r w:rsidR="00E15CAE" w:rsidRPr="00A632CA">
        <w:rPr>
          <w:rFonts w:asciiTheme="majorBidi" w:hAnsiTheme="majorBidi" w:cstheme="majorBidi"/>
          <w:sz w:val="26"/>
          <w:szCs w:val="26"/>
        </w:rPr>
        <w:t xml:space="preserve"> Israel</w:t>
      </w:r>
      <w:r w:rsidR="00BC03D8">
        <w:rPr>
          <w:rFonts w:asciiTheme="majorBidi" w:hAnsiTheme="majorBidi" w:cstheme="majorBidi"/>
          <w:sz w:val="26"/>
          <w:szCs w:val="26"/>
        </w:rPr>
        <w:t>’s</w:t>
      </w:r>
      <w:r w:rsidR="00E15CAE" w:rsidRPr="00A632CA">
        <w:rPr>
          <w:rFonts w:asciiTheme="majorBidi" w:hAnsiTheme="majorBidi" w:cstheme="majorBidi"/>
          <w:sz w:val="26"/>
          <w:szCs w:val="26"/>
        </w:rPr>
        <w:t xml:space="preserve"> army 600,000</w:t>
      </w:r>
      <w:r w:rsidR="009601CE">
        <w:rPr>
          <w:rFonts w:asciiTheme="majorBidi" w:hAnsiTheme="majorBidi" w:cstheme="majorBidi"/>
          <w:sz w:val="26"/>
          <w:szCs w:val="26"/>
        </w:rPr>
        <w:t>?</w:t>
      </w:r>
      <w:r w:rsidR="00E15CAE" w:rsidRPr="00A632CA">
        <w:rPr>
          <w:rFonts w:asciiTheme="majorBidi" w:hAnsiTheme="majorBidi" w:cstheme="majorBidi"/>
          <w:sz w:val="26"/>
          <w:szCs w:val="26"/>
        </w:rPr>
        <w:t xml:space="preserve"> </w:t>
      </w:r>
      <w:r w:rsidR="00BC03D8">
        <w:rPr>
          <w:rFonts w:asciiTheme="majorBidi" w:hAnsiTheme="majorBidi" w:cstheme="majorBidi"/>
          <w:sz w:val="26"/>
          <w:szCs w:val="26"/>
        </w:rPr>
        <w:br/>
        <w:t xml:space="preserve"> </w:t>
      </w:r>
      <w:r w:rsidR="00BC03D8">
        <w:rPr>
          <w:rFonts w:asciiTheme="majorBidi" w:hAnsiTheme="majorBidi" w:cstheme="majorBidi"/>
          <w:sz w:val="26"/>
          <w:szCs w:val="26"/>
        </w:rPr>
        <w:tab/>
        <w:t>Furthermore, i</w:t>
      </w:r>
      <w:r w:rsidR="009601CE">
        <w:rPr>
          <w:rFonts w:asciiTheme="majorBidi" w:hAnsiTheme="majorBidi" w:cstheme="majorBidi"/>
          <w:sz w:val="26"/>
          <w:szCs w:val="26"/>
        </w:rPr>
        <w:t>f y</w:t>
      </w:r>
      <w:r w:rsidR="00516D7B">
        <w:rPr>
          <w:rFonts w:asciiTheme="majorBidi" w:hAnsiTheme="majorBidi" w:cstheme="majorBidi"/>
          <w:sz w:val="26"/>
          <w:szCs w:val="26"/>
        </w:rPr>
        <w:t>ou go back to Exodus 18</w:t>
      </w:r>
      <w:r w:rsidR="00E15CAE" w:rsidRPr="00A632CA">
        <w:rPr>
          <w:rFonts w:asciiTheme="majorBidi" w:hAnsiTheme="majorBidi" w:cstheme="majorBidi"/>
          <w:sz w:val="26"/>
          <w:szCs w:val="26"/>
        </w:rPr>
        <w:t xml:space="preserve">, where you remember Jethro gave Moses the advice to form judges over </w:t>
      </w:r>
      <w:r w:rsidR="00516D7B">
        <w:rPr>
          <w:rFonts w:asciiTheme="majorBidi" w:hAnsiTheme="majorBidi" w:cstheme="majorBidi"/>
          <w:sz w:val="26"/>
          <w:szCs w:val="26"/>
        </w:rPr>
        <w:t>thousands</w:t>
      </w:r>
      <w:r w:rsidR="00E15CAE" w:rsidRPr="00A632CA">
        <w:rPr>
          <w:rFonts w:asciiTheme="majorBidi" w:hAnsiTheme="majorBidi" w:cstheme="majorBidi"/>
          <w:sz w:val="26"/>
          <w:szCs w:val="26"/>
        </w:rPr>
        <w:t xml:space="preserve">, </w:t>
      </w:r>
      <w:r w:rsidR="00516D7B">
        <w:rPr>
          <w:rFonts w:asciiTheme="majorBidi" w:hAnsiTheme="majorBidi" w:cstheme="majorBidi"/>
          <w:sz w:val="26"/>
          <w:szCs w:val="26"/>
        </w:rPr>
        <w:t>hundreds, fifties, and ten</w:t>
      </w:r>
      <w:r w:rsidR="00E15CAE" w:rsidRPr="00A632CA">
        <w:rPr>
          <w:rFonts w:asciiTheme="majorBidi" w:hAnsiTheme="majorBidi" w:cstheme="majorBidi"/>
          <w:sz w:val="26"/>
          <w:szCs w:val="26"/>
        </w:rPr>
        <w:t>s</w:t>
      </w:r>
      <w:r w:rsidR="009601CE">
        <w:rPr>
          <w:rFonts w:asciiTheme="majorBidi" w:hAnsiTheme="majorBidi" w:cstheme="majorBidi"/>
          <w:sz w:val="26"/>
          <w:szCs w:val="26"/>
        </w:rPr>
        <w:t>,</w:t>
      </w:r>
      <w:r w:rsidR="00E15CAE" w:rsidRPr="00A632CA">
        <w:rPr>
          <w:rFonts w:asciiTheme="majorBidi" w:hAnsiTheme="majorBidi" w:cstheme="majorBidi"/>
          <w:sz w:val="26"/>
          <w:szCs w:val="26"/>
        </w:rPr>
        <w:t xml:space="preserve"> </w:t>
      </w:r>
      <w:r w:rsidR="009601CE">
        <w:rPr>
          <w:rFonts w:asciiTheme="majorBidi" w:hAnsiTheme="majorBidi" w:cstheme="majorBidi"/>
          <w:sz w:val="26"/>
          <w:szCs w:val="26"/>
        </w:rPr>
        <w:t>i</w:t>
      </w:r>
      <w:r w:rsidR="00E15CAE" w:rsidRPr="00A632CA">
        <w:rPr>
          <w:rFonts w:asciiTheme="majorBidi" w:hAnsiTheme="majorBidi" w:cstheme="majorBidi"/>
          <w:sz w:val="26"/>
          <w:szCs w:val="26"/>
        </w:rPr>
        <w:t>f Israel had 2 million people, it would be</w:t>
      </w:r>
      <w:r w:rsidR="009601CE">
        <w:rPr>
          <w:rFonts w:asciiTheme="majorBidi" w:hAnsiTheme="majorBidi" w:cstheme="majorBidi"/>
          <w:sz w:val="26"/>
          <w:szCs w:val="26"/>
        </w:rPr>
        <w:t xml:space="preserve"> a minimum </w:t>
      </w:r>
      <w:r w:rsidR="00E15CAE" w:rsidRPr="00A632CA">
        <w:rPr>
          <w:rFonts w:asciiTheme="majorBidi" w:hAnsiTheme="majorBidi" w:cstheme="majorBidi"/>
          <w:sz w:val="26"/>
          <w:szCs w:val="26"/>
        </w:rPr>
        <w:t xml:space="preserve">of 600,000 men, </w:t>
      </w:r>
      <w:r w:rsidR="00BC03D8">
        <w:rPr>
          <w:rFonts w:asciiTheme="majorBidi" w:hAnsiTheme="majorBidi" w:cstheme="majorBidi"/>
          <w:sz w:val="26"/>
          <w:szCs w:val="26"/>
        </w:rPr>
        <w:t xml:space="preserve">for </w:t>
      </w:r>
      <w:r w:rsidR="00E15CAE" w:rsidRPr="00A632CA">
        <w:rPr>
          <w:rFonts w:asciiTheme="majorBidi" w:hAnsiTheme="majorBidi" w:cstheme="majorBidi"/>
          <w:sz w:val="26"/>
          <w:szCs w:val="26"/>
        </w:rPr>
        <w:t xml:space="preserve">2 million people. </w:t>
      </w:r>
      <w:r w:rsidR="00BC03D8">
        <w:rPr>
          <w:rFonts w:asciiTheme="majorBidi" w:hAnsiTheme="majorBidi" w:cstheme="majorBidi"/>
          <w:sz w:val="26"/>
          <w:szCs w:val="26"/>
        </w:rPr>
        <w:t>T</w:t>
      </w:r>
      <w:r w:rsidR="00E15CAE" w:rsidRPr="00A632CA">
        <w:rPr>
          <w:rFonts w:asciiTheme="majorBidi" w:hAnsiTheme="majorBidi" w:cstheme="majorBidi"/>
          <w:sz w:val="26"/>
          <w:szCs w:val="26"/>
        </w:rPr>
        <w:t xml:space="preserve">hink about what Jethro told Moses </w:t>
      </w:r>
      <w:r w:rsidR="009601CE">
        <w:rPr>
          <w:rFonts w:asciiTheme="majorBidi" w:hAnsiTheme="majorBidi" w:cstheme="majorBidi"/>
          <w:sz w:val="26"/>
          <w:szCs w:val="26"/>
        </w:rPr>
        <w:t>to do</w:t>
      </w:r>
      <w:r w:rsidR="00BC03D8">
        <w:rPr>
          <w:rFonts w:asciiTheme="majorBidi" w:hAnsiTheme="majorBidi" w:cstheme="majorBidi"/>
          <w:sz w:val="26"/>
          <w:szCs w:val="26"/>
        </w:rPr>
        <w:t>. I</w:t>
      </w:r>
      <w:r w:rsidR="009601CE">
        <w:rPr>
          <w:rFonts w:asciiTheme="majorBidi" w:hAnsiTheme="majorBidi" w:cstheme="majorBidi"/>
          <w:sz w:val="26"/>
          <w:szCs w:val="26"/>
        </w:rPr>
        <w:t xml:space="preserve">f he implemented that like it says </w:t>
      </w:r>
      <w:r w:rsidR="00E15CAE" w:rsidRPr="00A632CA">
        <w:rPr>
          <w:rFonts w:asciiTheme="majorBidi" w:hAnsiTheme="majorBidi" w:cstheme="majorBidi"/>
          <w:sz w:val="26"/>
          <w:szCs w:val="26"/>
        </w:rPr>
        <w:t>he did, he would have had to appoint 2,000 rule</w:t>
      </w:r>
      <w:r w:rsidR="00BC03D8">
        <w:rPr>
          <w:rFonts w:asciiTheme="majorBidi" w:hAnsiTheme="majorBidi" w:cstheme="majorBidi"/>
          <w:sz w:val="26"/>
          <w:szCs w:val="26"/>
        </w:rPr>
        <w:t>r</w:t>
      </w:r>
      <w:r w:rsidR="00E15CAE" w:rsidRPr="00A632CA">
        <w:rPr>
          <w:rFonts w:asciiTheme="majorBidi" w:hAnsiTheme="majorBidi" w:cstheme="majorBidi"/>
          <w:sz w:val="26"/>
          <w:szCs w:val="26"/>
        </w:rPr>
        <w:t xml:space="preserve">s over </w:t>
      </w:r>
      <w:r w:rsidR="00516D7B">
        <w:rPr>
          <w:rFonts w:asciiTheme="majorBidi" w:hAnsiTheme="majorBidi" w:cstheme="majorBidi"/>
          <w:sz w:val="26"/>
          <w:szCs w:val="26"/>
        </w:rPr>
        <w:t>the thousands</w:t>
      </w:r>
      <w:r w:rsidR="00E15CAE" w:rsidRPr="00A632CA">
        <w:rPr>
          <w:rFonts w:asciiTheme="majorBidi" w:hAnsiTheme="majorBidi" w:cstheme="majorBidi"/>
          <w:sz w:val="26"/>
          <w:szCs w:val="26"/>
        </w:rPr>
        <w:t xml:space="preserve">; 20,000 rulers of </w:t>
      </w:r>
      <w:r w:rsidR="00516D7B">
        <w:rPr>
          <w:rFonts w:asciiTheme="majorBidi" w:hAnsiTheme="majorBidi" w:cstheme="majorBidi"/>
          <w:sz w:val="26"/>
          <w:szCs w:val="26"/>
        </w:rPr>
        <w:t>the hundreds</w:t>
      </w:r>
      <w:r w:rsidR="00E15CAE" w:rsidRPr="00A632CA">
        <w:rPr>
          <w:rFonts w:asciiTheme="majorBidi" w:hAnsiTheme="majorBidi" w:cstheme="majorBidi"/>
          <w:sz w:val="26"/>
          <w:szCs w:val="26"/>
        </w:rPr>
        <w:t>; 40,000 rule</w:t>
      </w:r>
      <w:r w:rsidR="00067E68" w:rsidRPr="00A632CA">
        <w:rPr>
          <w:rFonts w:asciiTheme="majorBidi" w:hAnsiTheme="majorBidi" w:cstheme="majorBidi"/>
          <w:sz w:val="26"/>
          <w:szCs w:val="26"/>
        </w:rPr>
        <w:t>r</w:t>
      </w:r>
      <w:r w:rsidR="00E15CAE" w:rsidRPr="00A632CA">
        <w:rPr>
          <w:rFonts w:asciiTheme="majorBidi" w:hAnsiTheme="majorBidi" w:cstheme="majorBidi"/>
          <w:sz w:val="26"/>
          <w:szCs w:val="26"/>
        </w:rPr>
        <w:t xml:space="preserve">s of </w:t>
      </w:r>
      <w:r w:rsidR="00516D7B">
        <w:rPr>
          <w:rFonts w:asciiTheme="majorBidi" w:hAnsiTheme="majorBidi" w:cstheme="majorBidi"/>
          <w:sz w:val="26"/>
          <w:szCs w:val="26"/>
        </w:rPr>
        <w:t>fifty</w:t>
      </w:r>
      <w:r w:rsidR="00E15CAE" w:rsidRPr="00A632CA">
        <w:rPr>
          <w:rFonts w:asciiTheme="majorBidi" w:hAnsiTheme="majorBidi" w:cstheme="majorBidi"/>
          <w:sz w:val="26"/>
          <w:szCs w:val="26"/>
        </w:rPr>
        <w:t xml:space="preserve">; </w:t>
      </w:r>
      <w:r w:rsidR="00516D7B">
        <w:rPr>
          <w:rFonts w:asciiTheme="majorBidi" w:hAnsiTheme="majorBidi" w:cstheme="majorBidi"/>
          <w:sz w:val="26"/>
          <w:szCs w:val="26"/>
        </w:rPr>
        <w:t>and 200,000 rulers of tens</w:t>
      </w:r>
      <w:r w:rsidR="009601CE">
        <w:rPr>
          <w:rFonts w:asciiTheme="majorBidi" w:hAnsiTheme="majorBidi" w:cstheme="majorBidi"/>
          <w:sz w:val="26"/>
          <w:szCs w:val="26"/>
        </w:rPr>
        <w:t>. S</w:t>
      </w:r>
      <w:r w:rsidR="00067E68" w:rsidRPr="00A632CA">
        <w:rPr>
          <w:rFonts w:asciiTheme="majorBidi" w:hAnsiTheme="majorBidi" w:cstheme="majorBidi"/>
          <w:sz w:val="26"/>
          <w:szCs w:val="26"/>
        </w:rPr>
        <w:t xml:space="preserve">o he would have made 262,000 appointees. </w:t>
      </w:r>
      <w:r w:rsidR="00BC03D8">
        <w:rPr>
          <w:rFonts w:asciiTheme="majorBidi" w:hAnsiTheme="majorBidi" w:cstheme="majorBidi"/>
          <w:sz w:val="26"/>
          <w:szCs w:val="26"/>
        </w:rPr>
        <w:t>T</w:t>
      </w:r>
      <w:r w:rsidR="00067E68" w:rsidRPr="00A632CA">
        <w:rPr>
          <w:rFonts w:asciiTheme="majorBidi" w:hAnsiTheme="majorBidi" w:cstheme="majorBidi"/>
          <w:sz w:val="26"/>
          <w:szCs w:val="26"/>
        </w:rPr>
        <w:t xml:space="preserve">hen you think, Moses was doing all that work himself, before he appointed these people. </w:t>
      </w:r>
      <w:r w:rsidR="009601CE">
        <w:rPr>
          <w:rFonts w:asciiTheme="majorBidi" w:hAnsiTheme="majorBidi" w:cstheme="majorBidi"/>
          <w:sz w:val="26"/>
          <w:szCs w:val="26"/>
        </w:rPr>
        <w:t>That is just an attempt from</w:t>
      </w:r>
      <w:r w:rsidR="00067E68" w:rsidRPr="00A632CA">
        <w:rPr>
          <w:rFonts w:asciiTheme="majorBidi" w:hAnsiTheme="majorBidi" w:cstheme="majorBidi"/>
          <w:sz w:val="26"/>
          <w:szCs w:val="26"/>
        </w:rPr>
        <w:t xml:space="preserve"> Exodus 18, to work out the system that’s spoken </w:t>
      </w:r>
      <w:r w:rsidR="00516D7B">
        <w:rPr>
          <w:rFonts w:asciiTheme="majorBidi" w:hAnsiTheme="majorBidi" w:cstheme="majorBidi"/>
          <w:sz w:val="26"/>
          <w:szCs w:val="26"/>
        </w:rPr>
        <w:t xml:space="preserve">of </w:t>
      </w:r>
      <w:r w:rsidR="00067E68" w:rsidRPr="00A632CA">
        <w:rPr>
          <w:rFonts w:asciiTheme="majorBidi" w:hAnsiTheme="majorBidi" w:cstheme="majorBidi"/>
          <w:sz w:val="26"/>
          <w:szCs w:val="26"/>
        </w:rPr>
        <w:t xml:space="preserve">there, on the basis of </w:t>
      </w:r>
      <w:r w:rsidR="009601CE">
        <w:rPr>
          <w:rFonts w:asciiTheme="majorBidi" w:hAnsiTheme="majorBidi" w:cstheme="majorBidi"/>
          <w:sz w:val="26"/>
          <w:szCs w:val="26"/>
        </w:rPr>
        <w:t xml:space="preserve">a population of </w:t>
      </w:r>
      <w:r w:rsidR="00067E68" w:rsidRPr="00A632CA">
        <w:rPr>
          <w:rFonts w:asciiTheme="majorBidi" w:hAnsiTheme="majorBidi" w:cstheme="majorBidi"/>
          <w:sz w:val="26"/>
          <w:szCs w:val="26"/>
        </w:rPr>
        <w:t xml:space="preserve">2 million. </w:t>
      </w:r>
      <w:r w:rsidR="00BC03D8">
        <w:rPr>
          <w:rFonts w:asciiTheme="majorBidi" w:hAnsiTheme="majorBidi" w:cstheme="majorBidi"/>
          <w:sz w:val="26"/>
          <w:szCs w:val="26"/>
        </w:rPr>
        <w:br/>
        <w:t xml:space="preserve"> </w:t>
      </w:r>
      <w:r w:rsidR="00BC03D8">
        <w:rPr>
          <w:rFonts w:asciiTheme="majorBidi" w:hAnsiTheme="majorBidi" w:cstheme="majorBidi"/>
          <w:sz w:val="26"/>
          <w:szCs w:val="26"/>
        </w:rPr>
        <w:tab/>
        <w:t xml:space="preserve">One </w:t>
      </w:r>
      <w:r w:rsidR="00067E68" w:rsidRPr="00A632CA">
        <w:rPr>
          <w:rFonts w:asciiTheme="majorBidi" w:hAnsiTheme="majorBidi" w:cstheme="majorBidi"/>
          <w:sz w:val="26"/>
          <w:szCs w:val="26"/>
        </w:rPr>
        <w:t>wonder</w:t>
      </w:r>
      <w:r w:rsidR="00BC03D8">
        <w:rPr>
          <w:rFonts w:asciiTheme="majorBidi" w:hAnsiTheme="majorBidi" w:cstheme="majorBidi"/>
          <w:sz w:val="26"/>
          <w:szCs w:val="26"/>
        </w:rPr>
        <w:t>s</w:t>
      </w:r>
      <w:r w:rsidR="00067E68" w:rsidRPr="00A632CA">
        <w:rPr>
          <w:rFonts w:asciiTheme="majorBidi" w:hAnsiTheme="majorBidi" w:cstheme="majorBidi"/>
          <w:sz w:val="26"/>
          <w:szCs w:val="26"/>
        </w:rPr>
        <w:t>, “</w:t>
      </w:r>
      <w:r w:rsidR="009601CE">
        <w:rPr>
          <w:rFonts w:asciiTheme="majorBidi" w:hAnsiTheme="majorBidi" w:cstheme="majorBidi"/>
          <w:sz w:val="26"/>
          <w:szCs w:val="26"/>
        </w:rPr>
        <w:t>I</w:t>
      </w:r>
      <w:r w:rsidR="00067E68" w:rsidRPr="00A632CA">
        <w:rPr>
          <w:rFonts w:asciiTheme="majorBidi" w:hAnsiTheme="majorBidi" w:cstheme="majorBidi"/>
          <w:sz w:val="26"/>
          <w:szCs w:val="26"/>
        </w:rPr>
        <w:t xml:space="preserve">s there something going on in these census figures that we don’t understand?” </w:t>
      </w:r>
      <w:r w:rsidR="009601CE">
        <w:rPr>
          <w:rFonts w:asciiTheme="majorBidi" w:hAnsiTheme="majorBidi" w:cstheme="majorBidi"/>
          <w:sz w:val="26"/>
          <w:szCs w:val="26"/>
        </w:rPr>
        <w:t>T</w:t>
      </w:r>
      <w:r w:rsidR="00067E68" w:rsidRPr="00A632CA">
        <w:rPr>
          <w:rFonts w:asciiTheme="majorBidi" w:hAnsiTheme="majorBidi" w:cstheme="majorBidi"/>
          <w:sz w:val="26"/>
          <w:szCs w:val="26"/>
        </w:rPr>
        <w:t>hat’s where I’m inclined to come down on this</w:t>
      </w:r>
      <w:r w:rsidR="009601CE">
        <w:rPr>
          <w:rFonts w:asciiTheme="majorBidi" w:hAnsiTheme="majorBidi" w:cstheme="majorBidi"/>
          <w:sz w:val="26"/>
          <w:szCs w:val="26"/>
        </w:rPr>
        <w:t>. T</w:t>
      </w:r>
      <w:r w:rsidR="00067E68" w:rsidRPr="00A632CA">
        <w:rPr>
          <w:rFonts w:asciiTheme="majorBidi" w:hAnsiTheme="majorBidi" w:cstheme="majorBidi"/>
          <w:sz w:val="26"/>
          <w:szCs w:val="26"/>
        </w:rPr>
        <w:t>here is a Latin phrase, called “</w:t>
      </w:r>
      <w:proofErr w:type="spellStart"/>
      <w:r w:rsidR="00067E68" w:rsidRPr="00A632CA">
        <w:rPr>
          <w:rFonts w:asciiTheme="majorBidi" w:hAnsiTheme="majorBidi" w:cstheme="majorBidi"/>
          <w:sz w:val="26"/>
          <w:szCs w:val="26"/>
        </w:rPr>
        <w:t>nonreflect</w:t>
      </w:r>
      <w:proofErr w:type="spellEnd"/>
      <w:r w:rsidR="009601CE">
        <w:rPr>
          <w:rFonts w:asciiTheme="majorBidi" w:hAnsiTheme="majorBidi" w:cstheme="majorBidi"/>
          <w:sz w:val="26"/>
          <w:szCs w:val="26"/>
        </w:rPr>
        <w:t>,”</w:t>
      </w:r>
      <w:r w:rsidR="00067E68" w:rsidRPr="00A632CA">
        <w:rPr>
          <w:rFonts w:asciiTheme="majorBidi" w:hAnsiTheme="majorBidi" w:cstheme="majorBidi"/>
          <w:sz w:val="26"/>
          <w:szCs w:val="26"/>
        </w:rPr>
        <w:t xml:space="preserve"> something on which you cannot speak, because </w:t>
      </w:r>
      <w:r w:rsidR="00067E68" w:rsidRPr="00A632CA">
        <w:rPr>
          <w:rFonts w:asciiTheme="majorBidi" w:hAnsiTheme="majorBidi" w:cstheme="majorBidi"/>
          <w:sz w:val="26"/>
          <w:szCs w:val="26"/>
        </w:rPr>
        <w:lastRenderedPageBreak/>
        <w:t xml:space="preserve">you do not have </w:t>
      </w:r>
      <w:r w:rsidR="00BC03D8">
        <w:rPr>
          <w:rFonts w:asciiTheme="majorBidi" w:hAnsiTheme="majorBidi" w:cstheme="majorBidi"/>
          <w:sz w:val="26"/>
          <w:szCs w:val="26"/>
        </w:rPr>
        <w:t>enough</w:t>
      </w:r>
      <w:r w:rsidR="00067E68" w:rsidRPr="00A632CA">
        <w:rPr>
          <w:rFonts w:asciiTheme="majorBidi" w:hAnsiTheme="majorBidi" w:cstheme="majorBidi"/>
          <w:sz w:val="26"/>
          <w:szCs w:val="26"/>
        </w:rPr>
        <w:t xml:space="preserve"> evidence to formulate a firm con</w:t>
      </w:r>
      <w:r w:rsidR="009601CE">
        <w:rPr>
          <w:rFonts w:asciiTheme="majorBidi" w:hAnsiTheme="majorBidi" w:cstheme="majorBidi"/>
          <w:sz w:val="26"/>
          <w:szCs w:val="26"/>
        </w:rPr>
        <w:t>clusion</w:t>
      </w:r>
      <w:r w:rsidR="00067E68" w:rsidRPr="00A632CA">
        <w:rPr>
          <w:rFonts w:asciiTheme="majorBidi" w:hAnsiTheme="majorBidi" w:cstheme="majorBidi"/>
          <w:sz w:val="26"/>
          <w:szCs w:val="26"/>
        </w:rPr>
        <w:t>. I think more work needs to be done</w:t>
      </w:r>
      <w:r w:rsidR="00BC03D8">
        <w:rPr>
          <w:rFonts w:asciiTheme="majorBidi" w:hAnsiTheme="majorBidi" w:cstheme="majorBidi"/>
          <w:sz w:val="26"/>
          <w:szCs w:val="26"/>
        </w:rPr>
        <w:t xml:space="preserve"> on these census numbers</w:t>
      </w:r>
      <w:r w:rsidR="00067E68" w:rsidRPr="00A632CA">
        <w:rPr>
          <w:rFonts w:asciiTheme="majorBidi" w:hAnsiTheme="majorBidi" w:cstheme="majorBidi"/>
          <w:sz w:val="26"/>
          <w:szCs w:val="26"/>
        </w:rPr>
        <w:t>. But more importantly</w:t>
      </w:r>
      <w:r w:rsidR="00BC03D8">
        <w:rPr>
          <w:rFonts w:asciiTheme="majorBidi" w:hAnsiTheme="majorBidi" w:cstheme="majorBidi"/>
          <w:sz w:val="26"/>
          <w:szCs w:val="26"/>
        </w:rPr>
        <w:t xml:space="preserve"> than</w:t>
      </w:r>
      <w:r w:rsidR="00067E68" w:rsidRPr="00A632CA">
        <w:rPr>
          <w:rFonts w:asciiTheme="majorBidi" w:hAnsiTheme="majorBidi" w:cstheme="majorBidi"/>
          <w:sz w:val="26"/>
          <w:szCs w:val="26"/>
        </w:rPr>
        <w:t xml:space="preserve"> more work, I think more li</w:t>
      </w:r>
      <w:r w:rsidR="009601CE">
        <w:rPr>
          <w:rFonts w:asciiTheme="majorBidi" w:hAnsiTheme="majorBidi" w:cstheme="majorBidi"/>
          <w:sz w:val="26"/>
          <w:szCs w:val="26"/>
        </w:rPr>
        <w:t>ght needs to be</w:t>
      </w:r>
      <w:r w:rsidR="00067E68" w:rsidRPr="00A632CA">
        <w:rPr>
          <w:rFonts w:asciiTheme="majorBidi" w:hAnsiTheme="majorBidi" w:cstheme="majorBidi"/>
          <w:sz w:val="26"/>
          <w:szCs w:val="26"/>
        </w:rPr>
        <w:t xml:space="preserve"> thrown on what’s going on in th</w:t>
      </w:r>
      <w:r w:rsidR="009601CE">
        <w:rPr>
          <w:rFonts w:asciiTheme="majorBidi" w:hAnsiTheme="majorBidi" w:cstheme="majorBidi"/>
          <w:sz w:val="26"/>
          <w:szCs w:val="26"/>
        </w:rPr>
        <w:t>ese n</w:t>
      </w:r>
      <w:r w:rsidR="00067E68" w:rsidRPr="00A632CA">
        <w:rPr>
          <w:rFonts w:asciiTheme="majorBidi" w:hAnsiTheme="majorBidi" w:cstheme="majorBidi"/>
          <w:sz w:val="26"/>
          <w:szCs w:val="26"/>
        </w:rPr>
        <w:t>umbers. I don’t think the present</w:t>
      </w:r>
      <w:r w:rsidR="009601CE">
        <w:rPr>
          <w:rFonts w:asciiTheme="majorBidi" w:hAnsiTheme="majorBidi" w:cstheme="majorBidi"/>
          <w:sz w:val="26"/>
          <w:szCs w:val="26"/>
        </w:rPr>
        <w:t>ly</w:t>
      </w:r>
      <w:r w:rsidR="00067E68" w:rsidRPr="00A632CA">
        <w:rPr>
          <w:rFonts w:asciiTheme="majorBidi" w:hAnsiTheme="majorBidi" w:cstheme="majorBidi"/>
          <w:sz w:val="26"/>
          <w:szCs w:val="26"/>
        </w:rPr>
        <w:t xml:space="preserve"> suggest</w:t>
      </w:r>
      <w:r w:rsidR="009601CE">
        <w:rPr>
          <w:rFonts w:asciiTheme="majorBidi" w:hAnsiTheme="majorBidi" w:cstheme="majorBidi"/>
          <w:sz w:val="26"/>
          <w:szCs w:val="26"/>
        </w:rPr>
        <w:t>ed</w:t>
      </w:r>
      <w:r w:rsidR="00067E68" w:rsidRPr="00A632CA">
        <w:rPr>
          <w:rFonts w:asciiTheme="majorBidi" w:hAnsiTheme="majorBidi" w:cstheme="majorBidi"/>
          <w:sz w:val="26"/>
          <w:szCs w:val="26"/>
        </w:rPr>
        <w:t xml:space="preserve"> ways </w:t>
      </w:r>
      <w:r w:rsidR="009601CE">
        <w:rPr>
          <w:rFonts w:asciiTheme="majorBidi" w:hAnsiTheme="majorBidi" w:cstheme="majorBidi"/>
          <w:sz w:val="26"/>
          <w:szCs w:val="26"/>
        </w:rPr>
        <w:t>of dealing with the text are adequate</w:t>
      </w:r>
      <w:r w:rsidR="00067E68" w:rsidRPr="00A632CA">
        <w:rPr>
          <w:rFonts w:asciiTheme="majorBidi" w:hAnsiTheme="majorBidi" w:cstheme="majorBidi"/>
          <w:sz w:val="26"/>
          <w:szCs w:val="26"/>
        </w:rPr>
        <w:t xml:space="preserve">. </w:t>
      </w:r>
      <w:r w:rsidR="0018029C">
        <w:rPr>
          <w:rFonts w:asciiTheme="majorBidi" w:hAnsiTheme="majorBidi" w:cstheme="majorBidi"/>
          <w:sz w:val="26"/>
          <w:szCs w:val="26"/>
        </w:rPr>
        <w:br/>
      </w:r>
      <w:r w:rsidR="0018029C">
        <w:rPr>
          <w:rFonts w:asciiTheme="majorBidi" w:hAnsiTheme="majorBidi" w:cstheme="majorBidi"/>
          <w:sz w:val="26"/>
          <w:szCs w:val="26"/>
        </w:rPr>
        <w:br/>
        <w:t xml:space="preserve">Conclusion:  Leaving the Numbers Unknown </w:t>
      </w:r>
      <w:r w:rsidR="0095644D">
        <w:rPr>
          <w:rFonts w:asciiTheme="majorBidi" w:hAnsiTheme="majorBidi" w:cstheme="majorBidi"/>
          <w:sz w:val="26"/>
          <w:szCs w:val="26"/>
        </w:rPr>
        <w:t xml:space="preserve">until More Work is Done </w:t>
      </w:r>
      <w:r w:rsidR="00BC03D8">
        <w:rPr>
          <w:rFonts w:asciiTheme="majorBidi" w:hAnsiTheme="majorBidi" w:cstheme="majorBidi"/>
          <w:sz w:val="26"/>
          <w:szCs w:val="26"/>
        </w:rPr>
        <w:br/>
        <w:t xml:space="preserve"> </w:t>
      </w:r>
      <w:r w:rsidR="00BC03D8">
        <w:rPr>
          <w:rFonts w:asciiTheme="majorBidi" w:hAnsiTheme="majorBidi" w:cstheme="majorBidi"/>
          <w:sz w:val="26"/>
          <w:szCs w:val="26"/>
        </w:rPr>
        <w:tab/>
      </w:r>
      <w:r w:rsidR="00516D7B">
        <w:rPr>
          <w:rFonts w:asciiTheme="majorBidi" w:hAnsiTheme="majorBidi" w:cstheme="majorBidi"/>
          <w:sz w:val="26"/>
          <w:szCs w:val="26"/>
        </w:rPr>
        <w:t>If you look at page 41, t</w:t>
      </w:r>
      <w:r w:rsidR="00067E68" w:rsidRPr="00A632CA">
        <w:rPr>
          <w:rFonts w:asciiTheme="majorBidi" w:hAnsiTheme="majorBidi" w:cstheme="majorBidi"/>
          <w:sz w:val="26"/>
          <w:szCs w:val="26"/>
        </w:rPr>
        <w:t>here’s one paragraph there</w:t>
      </w:r>
      <w:r w:rsidR="009601CE">
        <w:rPr>
          <w:rFonts w:asciiTheme="majorBidi" w:hAnsiTheme="majorBidi" w:cstheme="majorBidi"/>
          <w:sz w:val="26"/>
          <w:szCs w:val="26"/>
        </w:rPr>
        <w:t xml:space="preserve"> by R. K. Harrison</w:t>
      </w:r>
      <w:r w:rsidR="00067E68" w:rsidRPr="00A632CA">
        <w:rPr>
          <w:rFonts w:asciiTheme="majorBidi" w:hAnsiTheme="majorBidi" w:cstheme="majorBidi"/>
          <w:sz w:val="26"/>
          <w:szCs w:val="26"/>
        </w:rPr>
        <w:t>, toward the bottom of the page. He says, “</w:t>
      </w:r>
      <w:r w:rsidR="000E3D5C" w:rsidRPr="000E3D5C">
        <w:rPr>
          <w:rFonts w:ascii="Times New Roman" w:hAnsi="Times New Roman" w:cs="Times"/>
          <w:sz w:val="26"/>
          <w:szCs w:val="20"/>
        </w:rPr>
        <w:t>None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of</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these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attempts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scale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down</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the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Old</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Testament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numbers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able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account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satisfactorily</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for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all</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the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data</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involved,</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and</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hence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the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suggestions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made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cannot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be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taken</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as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uniformly</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valid</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for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purposes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of</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interpretation.</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If</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other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evidence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from</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Near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Eastern</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sources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concerning</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numbers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generally</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of</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any</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value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in</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this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connection,</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would</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imply</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that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the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Old</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Testament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numerical</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computations</w:t>
      </w:r>
      <w:r w:rsidR="000E3D5C" w:rsidRPr="000E3D5C">
        <w:rPr>
          <w:rFonts w:ascii="Times New Roman" w:hAnsi="Times New Roman" w:cstheme="majorBidi"/>
          <w:sz w:val="26"/>
          <w:szCs w:val="26"/>
        </w:rPr>
        <w:t>” here is the crux of it, “</w:t>
      </w:r>
      <w:r w:rsidR="000E3D5C" w:rsidRPr="000E3D5C">
        <w:rPr>
          <w:rFonts w:ascii="Times New Roman" w:hAnsi="Times New Roman" w:cs="Times"/>
          <w:sz w:val="26"/>
          <w:szCs w:val="20"/>
        </w:rPr>
        <w:t>rest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upon</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some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basis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of</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reality</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which</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was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quite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familiar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the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ancients,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but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which</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unknown</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to</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modern</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scholars.</w:t>
      </w:r>
      <w:r w:rsidR="000E3D5C">
        <w:rPr>
          <w:rFonts w:asciiTheme="majorBidi" w:hAnsiTheme="majorBidi" w:cstheme="majorBidi"/>
          <w:sz w:val="26"/>
          <w:szCs w:val="26"/>
        </w:rPr>
        <w:t>”</w:t>
      </w:r>
      <w:r w:rsidR="000E3D5C" w:rsidRPr="000E3D5C">
        <w:rPr>
          <w:rFonts w:asciiTheme="majorBidi" w:hAnsiTheme="majorBidi" w:cstheme="majorBidi"/>
          <w:sz w:val="26"/>
          <w:szCs w:val="26"/>
        </w:rPr>
        <w:t xml:space="preserve"> </w:t>
      </w:r>
      <w:r w:rsidR="00AB2B59" w:rsidRPr="00A632CA">
        <w:rPr>
          <w:rFonts w:asciiTheme="majorBidi" w:hAnsiTheme="majorBidi" w:cstheme="majorBidi"/>
          <w:sz w:val="26"/>
          <w:szCs w:val="26"/>
        </w:rPr>
        <w:t xml:space="preserve">I think that’s probably what’s going on here. </w:t>
      </w:r>
    </w:p>
    <w:p w:rsidR="00D7689F" w:rsidRDefault="002E1382" w:rsidP="00105C49">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AB2B59" w:rsidRPr="00A632CA">
        <w:rPr>
          <w:rFonts w:asciiTheme="majorBidi" w:hAnsiTheme="majorBidi" w:cstheme="majorBidi"/>
          <w:sz w:val="26"/>
          <w:szCs w:val="26"/>
        </w:rPr>
        <w:t>I think whatever the text says, I think is reliable.</w:t>
      </w:r>
      <w:r w:rsidR="00BA4516" w:rsidRPr="00A632CA">
        <w:rPr>
          <w:rFonts w:asciiTheme="majorBidi" w:hAnsiTheme="majorBidi" w:cstheme="majorBidi"/>
          <w:sz w:val="26"/>
          <w:szCs w:val="26"/>
        </w:rPr>
        <w:t xml:space="preserve"> I’m not sure we understand the language there correctly. </w:t>
      </w:r>
      <w:r>
        <w:rPr>
          <w:rFonts w:asciiTheme="majorBidi" w:hAnsiTheme="majorBidi" w:cstheme="majorBidi"/>
          <w:sz w:val="26"/>
          <w:szCs w:val="26"/>
        </w:rPr>
        <w:t>I</w:t>
      </w:r>
      <w:r w:rsidR="00BA4516" w:rsidRPr="00A632CA">
        <w:rPr>
          <w:rFonts w:asciiTheme="majorBidi" w:hAnsiTheme="majorBidi" w:cstheme="majorBidi"/>
          <w:sz w:val="26"/>
          <w:szCs w:val="26"/>
        </w:rPr>
        <w:t xml:space="preserve">n other words, that </w:t>
      </w:r>
      <w:proofErr w:type="spellStart"/>
      <w:r w:rsidR="00BA4516" w:rsidRPr="002E1382">
        <w:rPr>
          <w:rFonts w:asciiTheme="majorBidi" w:hAnsiTheme="majorBidi" w:cstheme="majorBidi"/>
          <w:i/>
          <w:iCs/>
          <w:sz w:val="26"/>
          <w:szCs w:val="26"/>
        </w:rPr>
        <w:t>el</w:t>
      </w:r>
      <w:r w:rsidRPr="002E1382">
        <w:rPr>
          <w:rFonts w:asciiTheme="majorBidi" w:hAnsiTheme="majorBidi" w:cstheme="majorBidi"/>
          <w:i/>
          <w:iCs/>
          <w:sz w:val="26"/>
          <w:szCs w:val="26"/>
        </w:rPr>
        <w:t>eph</w:t>
      </w:r>
      <w:proofErr w:type="spellEnd"/>
      <w:r w:rsidR="00BA4516" w:rsidRPr="00A632CA">
        <w:rPr>
          <w:rFonts w:asciiTheme="majorBidi" w:hAnsiTheme="majorBidi" w:cstheme="majorBidi"/>
          <w:sz w:val="26"/>
          <w:szCs w:val="26"/>
        </w:rPr>
        <w:t xml:space="preserve"> seems to be </w:t>
      </w:r>
      <w:r w:rsidR="00BC03D8">
        <w:rPr>
          <w:rFonts w:asciiTheme="majorBidi" w:hAnsiTheme="majorBidi" w:cstheme="majorBidi"/>
          <w:sz w:val="26"/>
          <w:szCs w:val="26"/>
        </w:rPr>
        <w:t>of</w:t>
      </w:r>
      <w:r w:rsidR="00BA4516" w:rsidRPr="00A632CA">
        <w:rPr>
          <w:rFonts w:asciiTheme="majorBidi" w:hAnsiTheme="majorBidi" w:cstheme="majorBidi"/>
          <w:sz w:val="26"/>
          <w:szCs w:val="26"/>
        </w:rPr>
        <w:t xml:space="preserve"> milit</w:t>
      </w:r>
      <w:r w:rsidR="00E44857">
        <w:rPr>
          <w:rFonts w:asciiTheme="majorBidi" w:hAnsiTheme="majorBidi" w:cstheme="majorBidi"/>
          <w:sz w:val="26"/>
          <w:szCs w:val="26"/>
        </w:rPr>
        <w:t>ary significance to this point, a</w:t>
      </w:r>
      <w:r w:rsidR="00BA4516" w:rsidRPr="00A632CA">
        <w:rPr>
          <w:rFonts w:asciiTheme="majorBidi" w:hAnsiTheme="majorBidi" w:cstheme="majorBidi"/>
          <w:sz w:val="26"/>
          <w:szCs w:val="26"/>
        </w:rPr>
        <w:t xml:space="preserve">s a commander of military units or something of that sort rather than a strictly </w:t>
      </w:r>
      <w:r>
        <w:rPr>
          <w:rFonts w:asciiTheme="majorBidi" w:hAnsiTheme="majorBidi" w:cstheme="majorBidi"/>
          <w:sz w:val="26"/>
          <w:szCs w:val="26"/>
        </w:rPr>
        <w:t>numerical</w:t>
      </w:r>
      <w:r w:rsidR="00BA4516" w:rsidRPr="00A632CA">
        <w:rPr>
          <w:rFonts w:asciiTheme="majorBidi" w:hAnsiTheme="majorBidi" w:cstheme="majorBidi"/>
          <w:sz w:val="26"/>
          <w:szCs w:val="26"/>
        </w:rPr>
        <w:t xml:space="preserve"> kind of equivalence for thousands o</w:t>
      </w:r>
      <w:r w:rsidR="00BC03D8">
        <w:rPr>
          <w:rFonts w:asciiTheme="majorBidi" w:hAnsiTheme="majorBidi" w:cstheme="majorBidi"/>
          <w:sz w:val="26"/>
          <w:szCs w:val="26"/>
        </w:rPr>
        <w:t>r</w:t>
      </w:r>
      <w:r w:rsidR="00BA4516" w:rsidRPr="00A632CA">
        <w:rPr>
          <w:rFonts w:asciiTheme="majorBidi" w:hAnsiTheme="majorBidi" w:cstheme="majorBidi"/>
          <w:sz w:val="26"/>
          <w:szCs w:val="26"/>
        </w:rPr>
        <w:t xml:space="preserve"> hundreds. I think there is something going on that </w:t>
      </w:r>
      <w:r w:rsidR="00BC03D8">
        <w:rPr>
          <w:rFonts w:asciiTheme="majorBidi" w:hAnsiTheme="majorBidi" w:cstheme="majorBidi"/>
          <w:sz w:val="26"/>
          <w:szCs w:val="26"/>
        </w:rPr>
        <w:t>we do</w:t>
      </w:r>
      <w:r w:rsidR="00BA4516" w:rsidRPr="00A632CA">
        <w:rPr>
          <w:rFonts w:asciiTheme="majorBidi" w:hAnsiTheme="majorBidi" w:cstheme="majorBidi"/>
          <w:sz w:val="26"/>
          <w:szCs w:val="26"/>
        </w:rPr>
        <w:t xml:space="preserve"> not fully understand. That being the case, it’s very difficult to say how many it is. It was enough that made</w:t>
      </w:r>
      <w:r w:rsidR="00BC03D8">
        <w:rPr>
          <w:rFonts w:asciiTheme="majorBidi" w:hAnsiTheme="majorBidi" w:cstheme="majorBidi"/>
          <w:sz w:val="26"/>
          <w:szCs w:val="26"/>
        </w:rPr>
        <w:t xml:space="preserve"> </w:t>
      </w:r>
      <w:r w:rsidR="00BA4516" w:rsidRPr="00A632CA">
        <w:rPr>
          <w:rFonts w:asciiTheme="majorBidi" w:hAnsiTheme="majorBidi" w:cstheme="majorBidi"/>
          <w:sz w:val="26"/>
          <w:szCs w:val="26"/>
        </w:rPr>
        <w:t xml:space="preserve">Egypt concerned that they were getting too </w:t>
      </w:r>
      <w:r>
        <w:rPr>
          <w:rFonts w:asciiTheme="majorBidi" w:hAnsiTheme="majorBidi" w:cstheme="majorBidi"/>
          <w:sz w:val="26"/>
          <w:szCs w:val="26"/>
        </w:rPr>
        <w:t>large</w:t>
      </w:r>
      <w:r w:rsidR="00BA4516" w:rsidRPr="00A632CA">
        <w:rPr>
          <w:rFonts w:asciiTheme="majorBidi" w:hAnsiTheme="majorBidi" w:cstheme="majorBidi"/>
          <w:sz w:val="26"/>
          <w:szCs w:val="26"/>
        </w:rPr>
        <w:t xml:space="preserve"> to control. But on the other hand, it seems unreasonable to think that the </w:t>
      </w:r>
      <w:r w:rsidR="00BC03D8">
        <w:rPr>
          <w:rFonts w:asciiTheme="majorBidi" w:hAnsiTheme="majorBidi" w:cstheme="majorBidi"/>
          <w:sz w:val="26"/>
          <w:szCs w:val="26"/>
        </w:rPr>
        <w:t xml:space="preserve">army of </w:t>
      </w:r>
      <w:r w:rsidR="00BA4516" w:rsidRPr="00A632CA">
        <w:rPr>
          <w:rFonts w:asciiTheme="majorBidi" w:hAnsiTheme="majorBidi" w:cstheme="majorBidi"/>
          <w:sz w:val="26"/>
          <w:szCs w:val="26"/>
        </w:rPr>
        <w:t xml:space="preserve">Israel </w:t>
      </w:r>
      <w:r w:rsidR="00BC03D8">
        <w:rPr>
          <w:rFonts w:asciiTheme="majorBidi" w:hAnsiTheme="majorBidi" w:cstheme="majorBidi"/>
          <w:sz w:val="26"/>
          <w:szCs w:val="26"/>
        </w:rPr>
        <w:t>was</w:t>
      </w:r>
      <w:r w:rsidR="00BA4516" w:rsidRPr="00A632CA">
        <w:rPr>
          <w:rFonts w:asciiTheme="majorBidi" w:hAnsiTheme="majorBidi" w:cstheme="majorBidi"/>
          <w:sz w:val="26"/>
          <w:szCs w:val="26"/>
        </w:rPr>
        <w:t xml:space="preserve"> 600,000 </w:t>
      </w:r>
      <w:r>
        <w:rPr>
          <w:rFonts w:asciiTheme="majorBidi" w:hAnsiTheme="majorBidi" w:cstheme="majorBidi"/>
          <w:sz w:val="26"/>
          <w:szCs w:val="26"/>
        </w:rPr>
        <w:t xml:space="preserve">when Egypt had an army of </w:t>
      </w:r>
      <w:r w:rsidR="00105C49">
        <w:rPr>
          <w:rFonts w:asciiTheme="majorBidi" w:hAnsiTheme="majorBidi" w:cstheme="majorBidi"/>
          <w:sz w:val="26"/>
          <w:szCs w:val="26"/>
        </w:rPr>
        <w:t xml:space="preserve">only </w:t>
      </w:r>
      <w:r>
        <w:rPr>
          <w:rFonts w:asciiTheme="majorBidi" w:hAnsiTheme="majorBidi" w:cstheme="majorBidi"/>
          <w:sz w:val="26"/>
          <w:szCs w:val="26"/>
        </w:rPr>
        <w:t>20,000.</w:t>
      </w:r>
      <w:r w:rsidR="00E44857">
        <w:rPr>
          <w:rFonts w:asciiTheme="majorBidi" w:hAnsiTheme="majorBidi" w:cstheme="majorBidi"/>
          <w:sz w:val="26"/>
          <w:szCs w:val="26"/>
        </w:rPr>
        <w:t xml:space="preserve"> </w:t>
      </w:r>
      <w:r>
        <w:rPr>
          <w:rFonts w:asciiTheme="majorBidi" w:hAnsiTheme="majorBidi" w:cstheme="majorBidi"/>
          <w:sz w:val="26"/>
          <w:szCs w:val="26"/>
        </w:rPr>
        <w:t>So the text is reliable</w:t>
      </w:r>
      <w:r w:rsidR="00E44857">
        <w:rPr>
          <w:rFonts w:asciiTheme="majorBidi" w:hAnsiTheme="majorBidi" w:cstheme="majorBidi"/>
          <w:sz w:val="26"/>
          <w:szCs w:val="26"/>
        </w:rPr>
        <w:t>,</w:t>
      </w:r>
      <w:r>
        <w:rPr>
          <w:rFonts w:asciiTheme="majorBidi" w:hAnsiTheme="majorBidi" w:cstheme="majorBidi"/>
          <w:sz w:val="26"/>
          <w:szCs w:val="26"/>
        </w:rPr>
        <w:t xml:space="preserve"> but there’s something going on here that is not well understood </w:t>
      </w:r>
      <w:r w:rsidR="00105C49">
        <w:rPr>
          <w:rFonts w:asciiTheme="majorBidi" w:hAnsiTheme="majorBidi" w:cstheme="majorBidi"/>
          <w:sz w:val="26"/>
          <w:szCs w:val="26"/>
        </w:rPr>
        <w:t>from our rather limited modern vantage point</w:t>
      </w:r>
      <w:r>
        <w:rPr>
          <w:rFonts w:asciiTheme="majorBidi" w:hAnsiTheme="majorBidi" w:cstheme="majorBidi"/>
          <w:sz w:val="26"/>
          <w:szCs w:val="26"/>
        </w:rPr>
        <w:t>.</w:t>
      </w:r>
      <w:r w:rsidR="00BA4516" w:rsidRPr="00A632CA">
        <w:rPr>
          <w:rFonts w:asciiTheme="majorBidi" w:hAnsiTheme="majorBidi" w:cstheme="majorBidi"/>
          <w:sz w:val="26"/>
          <w:szCs w:val="26"/>
        </w:rPr>
        <w:t xml:space="preserve"> </w:t>
      </w:r>
    </w:p>
    <w:p w:rsidR="003C0017" w:rsidRDefault="003C0017" w:rsidP="003C0017">
      <w:pPr>
        <w:spacing w:line="360" w:lineRule="auto"/>
        <w:rPr>
          <w:rFonts w:asciiTheme="majorBidi" w:hAnsiTheme="majorBidi" w:cstheme="majorBidi"/>
          <w:sz w:val="26"/>
          <w:szCs w:val="26"/>
        </w:rPr>
      </w:pPr>
    </w:p>
    <w:p w:rsidR="003C0017" w:rsidRDefault="003C0017" w:rsidP="003C0017">
      <w:pPr>
        <w:rPr>
          <w:rFonts w:asciiTheme="majorBidi" w:hAnsiTheme="majorBidi" w:cstheme="majorBidi"/>
          <w:sz w:val="20"/>
          <w:szCs w:val="20"/>
        </w:rPr>
      </w:pPr>
      <w:r w:rsidRPr="003C0017">
        <w:rPr>
          <w:rFonts w:asciiTheme="majorBidi" w:hAnsiTheme="majorBidi" w:cstheme="majorBidi"/>
          <w:sz w:val="20"/>
          <w:szCs w:val="20"/>
        </w:rPr>
        <w:t xml:space="preserve"> </w:t>
      </w:r>
      <w:r w:rsidRPr="003C0017">
        <w:rPr>
          <w:rFonts w:asciiTheme="majorBidi" w:hAnsiTheme="majorBidi" w:cstheme="majorBidi"/>
          <w:sz w:val="20"/>
          <w:szCs w:val="20"/>
        </w:rPr>
        <w:tab/>
        <w:t xml:space="preserve">Transcribed by Hyeyon Lim </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Rough edited by Ted Hildebrandt</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Final edit by Katie Ells</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Re-narrated by Ted Hildebrandt</w:t>
      </w:r>
      <w:r w:rsidRPr="003C0017">
        <w:rPr>
          <w:rFonts w:asciiTheme="majorBidi" w:hAnsiTheme="majorBidi" w:cstheme="majorBidi"/>
          <w:sz w:val="20"/>
          <w:szCs w:val="20"/>
        </w:rPr>
        <w:br/>
      </w:r>
    </w:p>
    <w:p w:rsidR="00105C49" w:rsidRPr="003C0017" w:rsidRDefault="00105C49" w:rsidP="003C0017">
      <w:pPr>
        <w:rPr>
          <w:rFonts w:asciiTheme="majorBidi" w:hAnsiTheme="majorBidi" w:cstheme="majorBidi"/>
          <w:sz w:val="20"/>
          <w:szCs w:val="20"/>
        </w:rPr>
      </w:pPr>
    </w:p>
    <w:sectPr w:rsidR="00105C49" w:rsidRPr="003C0017" w:rsidSect="00D7689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E82" w:rsidRDefault="004F1E82" w:rsidP="00A632CA">
      <w:r>
        <w:separator/>
      </w:r>
    </w:p>
  </w:endnote>
  <w:endnote w:type="continuationSeparator" w:id="0">
    <w:p w:rsidR="004F1E82" w:rsidRDefault="004F1E82" w:rsidP="00A6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E82" w:rsidRDefault="004F1E82" w:rsidP="00A632CA">
      <w:r>
        <w:separator/>
      </w:r>
    </w:p>
  </w:footnote>
  <w:footnote w:type="continuationSeparator" w:id="0">
    <w:p w:rsidR="004F1E82" w:rsidRDefault="004F1E82" w:rsidP="00A6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463068"/>
      <w:docPartObj>
        <w:docPartGallery w:val="Page Numbers (Top of Page)"/>
        <w:docPartUnique/>
      </w:docPartObj>
    </w:sdtPr>
    <w:sdtEndPr>
      <w:rPr>
        <w:noProof/>
      </w:rPr>
    </w:sdtEndPr>
    <w:sdtContent>
      <w:p w:rsidR="006B2573" w:rsidRDefault="009D4633">
        <w:pPr>
          <w:pStyle w:val="Header"/>
          <w:jc w:val="right"/>
        </w:pPr>
        <w:r>
          <w:fldChar w:fldCharType="begin"/>
        </w:r>
        <w:r>
          <w:instrText xml:space="preserve"> PAGE   \* MERGEFORMAT </w:instrText>
        </w:r>
        <w:r>
          <w:fldChar w:fldCharType="separate"/>
        </w:r>
        <w:r w:rsidR="009D4E62">
          <w:rPr>
            <w:noProof/>
          </w:rPr>
          <w:t>18</w:t>
        </w:r>
        <w:r>
          <w:rPr>
            <w:noProof/>
          </w:rPr>
          <w:fldChar w:fldCharType="end"/>
        </w:r>
      </w:p>
    </w:sdtContent>
  </w:sdt>
  <w:p w:rsidR="006B2573" w:rsidRDefault="006B2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2FAB117-15D9-46F2-AA89-5E9413C38517}"/>
    <w:docVar w:name="dgnword-eventsink" w:val="86381064"/>
  </w:docVars>
  <w:rsids>
    <w:rsidRoot w:val="00BB26E9"/>
    <w:rsid w:val="00012173"/>
    <w:rsid w:val="000215A4"/>
    <w:rsid w:val="000223B2"/>
    <w:rsid w:val="00022BDA"/>
    <w:rsid w:val="00031A8A"/>
    <w:rsid w:val="00067E68"/>
    <w:rsid w:val="00096EEB"/>
    <w:rsid w:val="000B6966"/>
    <w:rsid w:val="000D56A3"/>
    <w:rsid w:val="000E3D5C"/>
    <w:rsid w:val="000F7E0B"/>
    <w:rsid w:val="00105C49"/>
    <w:rsid w:val="00117858"/>
    <w:rsid w:val="0013070F"/>
    <w:rsid w:val="001351AA"/>
    <w:rsid w:val="001531E4"/>
    <w:rsid w:val="00155EA6"/>
    <w:rsid w:val="00173AC7"/>
    <w:rsid w:val="0018029C"/>
    <w:rsid w:val="00181890"/>
    <w:rsid w:val="001900B2"/>
    <w:rsid w:val="001D02CB"/>
    <w:rsid w:val="001D6D94"/>
    <w:rsid w:val="002679B5"/>
    <w:rsid w:val="00282580"/>
    <w:rsid w:val="002D4566"/>
    <w:rsid w:val="002E1382"/>
    <w:rsid w:val="00321675"/>
    <w:rsid w:val="00361230"/>
    <w:rsid w:val="00362956"/>
    <w:rsid w:val="00373018"/>
    <w:rsid w:val="00373FE6"/>
    <w:rsid w:val="00386A4A"/>
    <w:rsid w:val="003A060F"/>
    <w:rsid w:val="003A29F6"/>
    <w:rsid w:val="003C0017"/>
    <w:rsid w:val="003E4FF0"/>
    <w:rsid w:val="004046A8"/>
    <w:rsid w:val="004165B1"/>
    <w:rsid w:val="00431D46"/>
    <w:rsid w:val="00437D0E"/>
    <w:rsid w:val="00483CA1"/>
    <w:rsid w:val="004B293C"/>
    <w:rsid w:val="004D26C4"/>
    <w:rsid w:val="004D4154"/>
    <w:rsid w:val="004D5AFA"/>
    <w:rsid w:val="004E72F5"/>
    <w:rsid w:val="004F1E82"/>
    <w:rsid w:val="004F2923"/>
    <w:rsid w:val="00505D93"/>
    <w:rsid w:val="00510DBA"/>
    <w:rsid w:val="00516D7B"/>
    <w:rsid w:val="005263A4"/>
    <w:rsid w:val="00536773"/>
    <w:rsid w:val="005510C1"/>
    <w:rsid w:val="00565104"/>
    <w:rsid w:val="005974BF"/>
    <w:rsid w:val="005D498B"/>
    <w:rsid w:val="005E38E8"/>
    <w:rsid w:val="005F0106"/>
    <w:rsid w:val="00606FA8"/>
    <w:rsid w:val="00666B2B"/>
    <w:rsid w:val="00680EC3"/>
    <w:rsid w:val="00682BAC"/>
    <w:rsid w:val="00690376"/>
    <w:rsid w:val="006915B7"/>
    <w:rsid w:val="006A4D93"/>
    <w:rsid w:val="006B2573"/>
    <w:rsid w:val="006C79DD"/>
    <w:rsid w:val="006D63EA"/>
    <w:rsid w:val="006F549C"/>
    <w:rsid w:val="007152A4"/>
    <w:rsid w:val="00752E8C"/>
    <w:rsid w:val="00754786"/>
    <w:rsid w:val="00757069"/>
    <w:rsid w:val="0076606F"/>
    <w:rsid w:val="007809A5"/>
    <w:rsid w:val="00786DDB"/>
    <w:rsid w:val="007957ED"/>
    <w:rsid w:val="007C48CD"/>
    <w:rsid w:val="007C6CCF"/>
    <w:rsid w:val="007D5E86"/>
    <w:rsid w:val="00891256"/>
    <w:rsid w:val="008916C1"/>
    <w:rsid w:val="00895303"/>
    <w:rsid w:val="008962CE"/>
    <w:rsid w:val="008C600F"/>
    <w:rsid w:val="008E19A3"/>
    <w:rsid w:val="008F6478"/>
    <w:rsid w:val="00934D9C"/>
    <w:rsid w:val="00937A0F"/>
    <w:rsid w:val="0095644D"/>
    <w:rsid w:val="009601CE"/>
    <w:rsid w:val="00982F36"/>
    <w:rsid w:val="009844D6"/>
    <w:rsid w:val="00985B83"/>
    <w:rsid w:val="009C2C11"/>
    <w:rsid w:val="009C4E11"/>
    <w:rsid w:val="009C7366"/>
    <w:rsid w:val="009D4633"/>
    <w:rsid w:val="009D4E62"/>
    <w:rsid w:val="00A1128B"/>
    <w:rsid w:val="00A23DBA"/>
    <w:rsid w:val="00A5300C"/>
    <w:rsid w:val="00A60796"/>
    <w:rsid w:val="00A632CA"/>
    <w:rsid w:val="00A712F3"/>
    <w:rsid w:val="00A76E1C"/>
    <w:rsid w:val="00AB2B59"/>
    <w:rsid w:val="00AB4CD2"/>
    <w:rsid w:val="00AC7FBA"/>
    <w:rsid w:val="00AE05B4"/>
    <w:rsid w:val="00AE759B"/>
    <w:rsid w:val="00B1548B"/>
    <w:rsid w:val="00B341EE"/>
    <w:rsid w:val="00B349D5"/>
    <w:rsid w:val="00B54840"/>
    <w:rsid w:val="00B55F6B"/>
    <w:rsid w:val="00B9099A"/>
    <w:rsid w:val="00BA4516"/>
    <w:rsid w:val="00BB26E9"/>
    <w:rsid w:val="00BC03D8"/>
    <w:rsid w:val="00BC6D7B"/>
    <w:rsid w:val="00BE610F"/>
    <w:rsid w:val="00C26522"/>
    <w:rsid w:val="00C57EF8"/>
    <w:rsid w:val="00C62D43"/>
    <w:rsid w:val="00C7236C"/>
    <w:rsid w:val="00CC0DD6"/>
    <w:rsid w:val="00CD4804"/>
    <w:rsid w:val="00CD51A1"/>
    <w:rsid w:val="00D17583"/>
    <w:rsid w:val="00D3535B"/>
    <w:rsid w:val="00D626AA"/>
    <w:rsid w:val="00D7689F"/>
    <w:rsid w:val="00D850C3"/>
    <w:rsid w:val="00D90356"/>
    <w:rsid w:val="00D90F55"/>
    <w:rsid w:val="00E15CAE"/>
    <w:rsid w:val="00E44857"/>
    <w:rsid w:val="00E53EC1"/>
    <w:rsid w:val="00E62DAF"/>
    <w:rsid w:val="00E9255E"/>
    <w:rsid w:val="00ED1D43"/>
    <w:rsid w:val="00ED599E"/>
    <w:rsid w:val="00EE1F11"/>
    <w:rsid w:val="00F26F7B"/>
    <w:rsid w:val="00F27B38"/>
    <w:rsid w:val="00F56E16"/>
    <w:rsid w:val="00F65451"/>
    <w:rsid w:val="00F73451"/>
    <w:rsid w:val="00F737ED"/>
    <w:rsid w:val="00F77447"/>
    <w:rsid w:val="00F92197"/>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0595"/>
  <w15:docId w15:val="{F6CDFBC2-8B48-48CA-96DF-492ECA54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2CA"/>
    <w:pPr>
      <w:tabs>
        <w:tab w:val="center" w:pos="4680"/>
        <w:tab w:val="right" w:pos="9360"/>
      </w:tabs>
    </w:pPr>
  </w:style>
  <w:style w:type="character" w:customStyle="1" w:styleId="HeaderChar">
    <w:name w:val="Header Char"/>
    <w:basedOn w:val="DefaultParagraphFont"/>
    <w:link w:val="Header"/>
    <w:uiPriority w:val="99"/>
    <w:rsid w:val="00A632CA"/>
  </w:style>
  <w:style w:type="paragraph" w:styleId="Footer">
    <w:name w:val="footer"/>
    <w:basedOn w:val="Normal"/>
    <w:link w:val="FooterChar"/>
    <w:uiPriority w:val="99"/>
    <w:unhideWhenUsed/>
    <w:rsid w:val="00A632CA"/>
    <w:pPr>
      <w:tabs>
        <w:tab w:val="center" w:pos="4680"/>
        <w:tab w:val="right" w:pos="9360"/>
      </w:tabs>
    </w:pPr>
  </w:style>
  <w:style w:type="character" w:customStyle="1" w:styleId="FooterChar">
    <w:name w:val="Footer Char"/>
    <w:basedOn w:val="DefaultParagraphFont"/>
    <w:link w:val="Footer"/>
    <w:uiPriority w:val="99"/>
    <w:rsid w:val="00A632CA"/>
  </w:style>
  <w:style w:type="paragraph" w:styleId="BalloonText">
    <w:name w:val="Balloon Text"/>
    <w:basedOn w:val="Normal"/>
    <w:link w:val="BalloonTextChar"/>
    <w:uiPriority w:val="99"/>
    <w:semiHidden/>
    <w:unhideWhenUsed/>
    <w:rsid w:val="00012173"/>
    <w:rPr>
      <w:rFonts w:ascii="Tahoma" w:hAnsi="Tahoma" w:cs="Tahoma"/>
      <w:sz w:val="16"/>
      <w:szCs w:val="16"/>
    </w:rPr>
  </w:style>
  <w:style w:type="character" w:customStyle="1" w:styleId="BalloonTextChar">
    <w:name w:val="Balloon Text Char"/>
    <w:basedOn w:val="DefaultParagraphFont"/>
    <w:link w:val="BalloonText"/>
    <w:uiPriority w:val="99"/>
    <w:semiHidden/>
    <w:rsid w:val="00012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6003</Words>
  <Characters>34219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Hyeyon Lim</dc:creator>
  <cp:lastModifiedBy>Ted Hildebrandt</cp:lastModifiedBy>
  <cp:revision>3</cp:revision>
  <cp:lastPrinted>2011-03-08T13:05:00Z</cp:lastPrinted>
  <dcterms:created xsi:type="dcterms:W3CDTF">2011-06-09T13:43:00Z</dcterms:created>
  <dcterms:modified xsi:type="dcterms:W3CDTF">2023-03-28T22:17:00Z</dcterms:modified>
</cp:coreProperties>
</file>