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0515"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Роберт Ванной, Исход в изгнание, Лекция 2B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Чумы и Песах</w:t>
      </w:r>
    </w:p>
    <w:p w14:paraId="00000002"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B. Язвы Египта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Язва града и постепенное признание власти Бога</w:t>
      </w:r>
    </w:p>
    <w:p w14:paraId="00000003"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Мы рассмотрели эту серию из десяти казней. Результатом стало постепенно растущее признание фараоном власти Бога, что в конечном итоге закончилось освобождением Израиля для поклонения, как просили Моисей и Аарон в начале. Но этого не произошло до десяти казней и смерти первенцев, когда фараон сказал: «Хорошо, этого достаточно. Оставлять." До этого, если вы посмотрите на это постепенно растущее признание язв в Исходе 9:20, вы прочтете: «Вельможи фараона, убоявшиеся слова Господня, поспешили ввести рабов своих и скот свой внутрь». Другими словами, шел град. Они не просто проигнорировали это; они отнеслись к этому серьезно и приняли меры, чтобы защитить себя и свой скот. Те, кто проигнорировал слово Яхве, оставили своих рабов и скот в открытом поле. Конечно, выпал град. Вы читаете в стихе 24, что это был самый сильный шторм в Египте с тех пор, как он стал народом. Он побил все, что росло в поле, ободрал все деревья и так далее.</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 Исходе 10:27 и 28 фараон сказал Моисею: «Уйди с глаз моих. Убедись, что ты больше не появишься передо мной. В тот день, когда ты снова увидишь мое лицо, ты умрешь». Так что дело в том, что он на самом деле не готов делать много. В Исходе 9:27 фараон говорит: «Яхве прав; Я и мои люди не правы. Молитесь Яхве, ибо довольно нам грома и града. Я отпущу тебя; Вам больше не нужно оставаться». Конечно, он быстро отрекся от этого. Затем мы переходим к стиху 34: «Он увидел, что дождь прекратился, град и гром прекратились, и он снова согрешил, и ожесточилось сердце его, и он не отпустил израильтян».</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 Исходе 10:7 и 8 он говорит: «Иди, поклонись Яхве, Богу твоему. Но кто пойдет? Моисей сказал: «Мы пойдем с нашими молодыми, нашими старыми, нашими сыновьями, нашими дочерьми, нашим мелким и крупным скотом, потому что мы должны праздновать праздник Яхве». И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сказал фараон: «Господь с тобою, если я отпущу тебя с твоими женщинами и детьми, ясно, что ты склонен ко злу. Нет, пусть только люди идут и поклоняются Яхве, раз вы просили об этом». первенец — в 12:31 вы читаете: «Фараон призвал Моисея и Аарона и сказал: «Встаньте, оставьте мой народ, вас и израильтян. Идите, поклонитесь Яхве, как вы просили. Возьмите свой мелкий и крупный скот, как вы сказали, идите и благословите меня». Он хочет благословения. Египтяне призвали людей покинуть страну. Итак, фараон признает силу Бога — по крайней мере, в этот момент, и, конечно же, он меняет свое мнение и преследует их позже.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Не только освобождение Израиля, но и обретение славы через фараона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то, что здесь происходит, проясняет: то, что Бог делает, не просто обеспечивает освобождение Израиля из рабства. Это делает это, но это не только это. Он мог бы сделать это, как сказано в главе 14, одним ударом. Но то, что он делает, устанавливает свое существование и свою силу, так что фараон должен признать это. И израильтяне тому свидетели.</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После того, как Израиль ушел, а фараон передумал и преследует их, вы получаете ту же тему в 14:4, где Господь говорит: «Я ожесточу сердце фараона; он будет преследовать их. Но я прославлюсь через фараона и все войско его, и узнают египтяне, что Я Иегова». А в стихе 17 он говорит: «Я прославлюсь через фараона и все войско его, колесницы его и всадников его. Египтяне узнают, что я Яхве, когда я прославлюсь через фараона, его колесницы и его всадников». Итак, что Господь здесь делает, так это демонстрирует Свою силу и обретает славу для Себя посредством этих событий.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Суд над богами Египта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что еще одна вещь, которая происходит, это суд над богами Египта. Яхве показывает свое превосходство над этими ложными богами египтян. Об этом ясно сказано в 12:12, где Господь говорит: «В ту же ночь Я пройду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Египет, поражу всех первенцев и произведу суд над всеми богами Египта. Я Яхве». В Исходе 18:11, когда Моисей рассказывает Иофору, своему тестю, о том, что Господь сделал для Израиля при их избавлении из Египта, Иофор говорит: «Теперь я знаю, что Яхве больше всех других богов». И многие из этих язв были связаны с вещами, имевшими религиозное значение для египтян. Фараон и его сын считались египтянами божествами. Хопи, бог Нила, теперь вместо благословения приносил зловоние и разрушение. Лягушки ассоциировались с богами плодородия, но теперь они приносили болезни вместо жизни. Солнце было затемнено. Бог солнца был Ра, и солнце было стерто. Египтяне поклонялись быкам и телятам. Если вы посмотрите на Исход 9:7, то каким ударом, должно быть, был фараон, когда он «послал людей на разведку, и оказалось, что ни один из животных израильтян не умер, но весь скот египтян погиб». был убит». На слайде 8 есть изображение Аменхотепа под защитой богини Хатхор в образе коровы. Вы не можете разглядеть это так хорошо, но внизу слева вы видите Аменхотепа, пьющего молоко этого коровьего бога. Коровий бог не был очень силен, когда дело доходило до противостояния Яхве.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Время и интенсивность природных эпидемий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Другой вопрос, возникающий в связи с эпидемиями, — это вопрос о том, правомерно ли находить некую положительную связь между последовательностью событий во время эпидемий. Если вы посмотрите на ваши цитаты, у меня есть несколько авторов по этому вопросу на странице 14. Внизу страницы Чарльз Пфайффер делает следующие комментарии: «Когда фараон отказался признать притязания Бога Израиля, он и все земля Египта подверглась ряду казней. За исключением последней — смерти первенца — ни одна из казней не была совершенно чуждой Египту. Время эпидемий — по слову Моисея — и их сила составляли чудесный элемент. Библия последовательно представляет Яхве как владыку над всем творением. Силы природы всегда подвластны ему.</w:t>
      </w:r>
    </w:p>
    <w:p w14:paraId="00000004"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«Когда Моисей по повелению Бога простер свой жезл над водами Нила, они стали красными и гнилыми. Эта чума отражает условия, вызванные необычно высоким уровнем Нила, который обычно достигает стадии разлива в августе. Затем воды насыщаются мелкоизмельченной красной землей из бассейнов Голубого Нила и Атбары, и они несут с собой мельчайшие организмы, которые помогают окрашивать воду и создают условия настолько неблагоприятные для рыб, что они массово гибнут. Возможно, что чрезвычайное усиление этого явления, как описано в Исх. 7:21, произошедшее по слову Моисея, вызвало первую казнь, которая длилась семь дней. Фараон, однако, не был тронут бедствием, которое должно было убедить его в могуществе Яхве.</w:t>
      </w:r>
    </w:p>
    <w:p w14:paraId="00000005"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«Когда Моисей снова подошел к фараону, и он отказался отпустить Израиль, Бог сказал Моисею, чтобы он простер свой жезл над водой, и из воды вышла армия жаб, которые вторглись в землю в таком количестве, что они стали народом. катастрофа. Лягушки не редкость в долине Нила. Однако нашествие жаб пришло по слову Моисея и было таким сильным, что фараон должен был признать силу Яхве. Когда лягушки умерли в большом количестве, земля снова наполнилась запахом разлагающейся плоти. Но фараон остался непреклонен и отказался отпустить Израиль, как просил Моисей.</w:t>
      </w:r>
    </w:p>
    <w:p w14:paraId="00000006"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«Кучи разлагающихся лягушек и рыб — идеальная среда для размножения насекомых-вредителей. По слову Господа Моисей простер свой жезл и ударил в прах, и появилось большое количество насекомых, которых по-разному называют комарами, вшами или москитами.</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Так что он предполагает, что именно эта последовательность и эти явления не были неизвестны в Египте, и между ними могли быть какие-то связи.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Объяснение извержения на Санторине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Эта идея была развита другими гораздо дальше. Если вы посмотрите на стр. 13 ваших цитат, под Дж. Блоком, «Десять казней Египта», Блок говорит: «Примерно в 1500–1200 годах до н. Розовато-красный пепел упал в Нил, напоминая кровь. Этот щелочной пепел загрязнил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реку, заставив лягушек бежать. Загрязненные лягушки погибли, привлекая комаров и мух. Болезнетворные микробы принесли ящур животным и фурункулы человеку. Увеличение атмосферного пара вызвало грозы с молнией, громом и градом. Дополнительные дожди усилили растительность: запах спровоцировал миграцию саранчи. Пепел и саранча закрыли солнце на три дня. Вес пепла заставил крыши рухнуть, убив многих египтян, включая первенцев. Санторианское извержение стало причиной десяти казней». Это крайняя форма такого способа объяснения того, что произошло в этом районе, на основе натуралистических объяснений.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Готвальд: Сердце истории — сила Яхве.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интересно</w:t>
      </w:r>
      <w:r xmlns:w="http://schemas.openxmlformats.org/wordprocessingml/2006/main">
        <w:rPr>
          <w:rFonts w:ascii="Times New Roman" w:eastAsia="Times New Roman" w:hAnsi="Times New Roman" w:cs="Times New Roman"/>
          <w:color w:val="FF0000"/>
          <w:sz w:val="26"/>
          <w:szCs w:val="26"/>
        </w:rPr>
        <w:t xml:space="preserve"> </w:t>
      </w:r>
      <w:r xmlns:w="http://schemas.openxmlformats.org/wordprocessingml/2006/main">
        <w:rPr>
          <w:rFonts w:ascii="Times New Roman" w:eastAsia="Times New Roman" w:hAnsi="Times New Roman" w:cs="Times New Roman"/>
          <w:sz w:val="26"/>
          <w:szCs w:val="26"/>
        </w:rPr>
        <w:t xml:space="preserve">Для меня, если вы посмотрите на следующую статью Нормана Готвальда, довольно радикального ветхозаветного критика, а не евангелиста, обратите внимание на то, что он говорит: «Эпидемии в их кумулятивной силе вряд ли можно объяснить просто природными явлениями, хотя большинство из них идентифицируются как периодические или случайные упадки в Египте. Грубо рационализировать их — значит вырезать сердцевину истории: силу Яхве. Попытка рассматривать эпидемии как причинно связанные друг с другом (например, органическое обесцвечивание Нила, привлекающее лягушек, размножающих мух и приводящих к чуме, и т. д.) интригует, но опрометчива». Теперь, если вы посмотрите на различные обсуждения этого, вы обнаружите, что люди с разными точками пути видят какую-то связь с различными бедствиями. Я думаю, что в умеренных формах нет ничего плохого в том, чтобы увидеть это. Но я думаю, что то, на что он указывает, очень ясно из текста. Важно то, что Яхве вмешался, чтобы показать свою силу и продемонстрировать свое избавление и способы, из которых безошибочно становится ясно, что он вызывает эти вещи, что он сильнее, чем боги Египта, и что происходящее происходит из-за его сила.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7. Откровение Цель казней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что мы можем сказать, что, за исключением, возможно, девятой казни — тьмы — и десятой казни — смерти первенцев — эти явления не были чем-то необычным в Египте. Это лягушки, вши, град и саранча. Это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не были неправдоподобные, причудливые, фантастические события. Но с одной стороны, это были явления, с которыми египтяне были знакомы. Характеризуемые этими пятью вещами, которые показаны на экране на слайде 9, они представляют собой нечто большее, чем ряд причинно-следственных явлений природы, потому что они характеризуются прежде всего предсказанием. Моисей часто говорит, что это произойдет заранее, и это происходит. Во-вторых, происходит усиление. Это не просто несколько комаров, немного града — этот град — самый сильный град, который когда-либо был в Египте. Итак, интенсификация и ускорение — у нас нет четкой временной схемы относительно того, насколько быстро эти вещи следовали друг за другом, но кажется, что они происходят в довольно быстрой последовательности. Вы сочетаете это с тем, что особенно примечательно, а именно с этим «различением» последних шести. Египтяне пострадали от этого; израильтяне освобождены от них. Затем вы объединяете это с тем, о чем мы на самом деле говорили все это время, и это «цель откровения». Это знамения и чудеса. Это знаки, подтверждающие, что Яхве — это тот, за кого себя выдает. Итак, мне кажется, что эти пять вещей характеризуют явления, которые по большей части не являются необычными, фантастическими вещами. Это были вещи, с которыми египтяне были знакомы, но они выполняли эту функцию знамений и чудес, потому что демонстрировали, кем был Яхве.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8. Ожесточение сердца фараона как устранение Божьей благодати, а также суда</w:t>
      </w:r>
    </w:p>
    <w:p w14:paraId="00000007"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Есть еще одна вещь, на которую я хочу сослаться, прежде чем мы перейдем к следующему пункту. Я хочу сделать несколько замечаний по поводу ожесточения сердца фараона. У вас есть три набора текстов, которые проходят через эти главы и описывают язвы. Первый набор - это тексты, в которых Яхве является подлежащим глагола. «Я ожесточу его сердце». У вас есть десять упоминаний там, где Господь говорит: «Я ожесточу сердце фараона». Затем у вас есть набор текстов, в которых вместо Яхве является подлежащим глагола, а Фараон является подлежащим. У вас есть три примера такого рода: «Фараон ожесточил свое сердце». В третьем наборе не упоминается источник или агент; Вы только что прочитали: «Сердце фараона ожесточилось». Таких шесть. Таким образом, у вас есть в общей сложности девятнадцать раз в относительно коротком промежутке из нескольких глав, где мы упоминаем об ожесточении сердца фараона, Господом,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фараоном, или где не упоминается источник или действующее лицо. Это, конечно, поднимает богословские вопросы. Что тут происходит?</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Прежде чем мы углубимся в это, я обращу ваше внимание еще на одну вещь. Если вы вернетесь в связи с этим к 3:19, когда Господь явился Моисею у горящего куста и поручил ему, Господь говорит: «Я знаю, что царь Египетский не отпустит тебя, если не принудит его крепкая рука». ». Другими словами, говорит он, я знаю, что фараон вас не послушает. «И протяну руку Мою, и поражу египтян всеми чудесами, какие совершу среди них. После этого он отпустит тебя». Итак, вы видите прямо с самого начала, еще до того, как Моисей вернулся и выступил против фараона в главе 5, Господь сказал Моисею: «Я знаю, что произойдет. Он не отпустит тебя, пока я не совершу эту серию чудес. Затем, когда вы переходите к главам, описывающим казни, вы получаете фразу, которая повторяется несколько раз. Посмотрите на 7:13. Это произошло после того, как посох Аарона превратился в змею, и египетские маги каким-то образом продублировали это. Затем вы читаете, что посох Аарона поглотил их посохи. Но обратите внимание на стих 13: «Но сердце фараона ожесточилось, и он не послушал их». Затем следующая фраза, на которую я хочу обратить ваше внимание, это «как сказал Господь». Это восходит к 3:19. Господь сказал Моисею: «Я знаю, что он не отпустит тебя». Он не собирается тебя слушать. Это первое знамение, когда посох превратился в змею, сердце фараона ожесточилось, и он не хотел слушать, как и сказал Господь. Перейдите к стиху 22 главы 7 — это после того, как вода превратится в кровь: «Египетские волхвы делали то же самое в соответствии со своими тайными искусствами, но сердце фараона ожесточилось, и он не послушал Моисея и Аарона, как Господь сказал." Господь с самого начала сказал, что не собирается слушать. Исход 8:15 — это с жабами: «Когда фараон увидел облегчение, он ожесточил сердце свое и не послушал Моисея и Аарона, как и сказал Господь». Исход 8:19, с комарами: «Волхвы сказали фараону:« Это перст Божий ». Но сердце фараона ожесточилось, как и сказал Господь». Вы видите, что ожесточение сердца фараона связано с тем, что Господь сказал с самого начала. Он не собирается слушать, а затем, когда вы проходите через это, повторяется «как сказал Господь».</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чтобы обратиться к ожесточению сердца, я дал вам раздаточный материал Р. С. Спроула под названием «Ожесточенное сердце фараона». Если вы посмотрите на это, это довольно хорошее краткое изложение богословских вопросов, которые поднимают эти утверждения, и многие люди борются с этим. Спроул сказал: «Мартин Лютер сильно боролся с отношением Божьего суверенитета к человеческой свободе воли и греху. На самом деле, одна из величайших книг, когда-либо написанных на эту тему, </w:t>
      </w:r>
      <w:r xmlns:w="http://schemas.openxmlformats.org/wordprocessingml/2006/main">
        <w:rPr>
          <w:rFonts w:ascii="Times New Roman" w:eastAsia="Times New Roman" w:hAnsi="Times New Roman" w:cs="Times New Roman"/>
          <w:i/>
          <w:sz w:val="26"/>
          <w:szCs w:val="26"/>
        </w:rPr>
        <w:t xml:space="preserve">The</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i/>
          <w:sz w:val="26"/>
          <w:szCs w:val="26"/>
        </w:rPr>
        <w:t xml:space="preserve">Рабство воли — </w:t>
      </w:r>
      <w:r xmlns:w="http://schemas.openxmlformats.org/wordprocessingml/2006/main">
        <w:rPr>
          <w:rFonts w:ascii="Times New Roman" w:eastAsia="Times New Roman" w:hAnsi="Times New Roman" w:cs="Times New Roman"/>
          <w:sz w:val="26"/>
          <w:szCs w:val="26"/>
        </w:rPr>
        <w:t xml:space="preserve">из-под пера Лютера. Когда Лютер боролся с этой проблемой, он особенно боролся с отрывками из Ветхого Завета, где мы читаем, что Бог ожесточил сердце фараона». И есть ссылки. «Когда мы читаем эти отрывки, мы склонны думать: «Разве это не предполагает, что Бог не только действует посредством желаний и действий людей, но и на самом деле навязывает людям зло?» В конце концов, Библия говорит, что Бог ожесточил сердце фараона. Когда Лютер обсуждал это, он заметил, что, когда в Библии говорится, что Бог ожесточил сердце фараона, Бог не создал нового зла в сердце невинного человека». Может показаться, что фараон был невиновен, пока Бог не посеял в нем это семя зла и не заставил его сделать что-то плохое, а после того, как он это сделал, Бог обвинил его. Бог послал Моисея к фараону с этим посланием: «Отпусти мой народ». Фараон сказал: «Нет». Некоторые предполагают, что Бог произвольно наказал его. Они утверждают, что причина, по которой фараон сказал «нет», заключается в том, что Бог ожесточил его сердце. Еще раз: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Лютер сказал, что Бог не ожесточил людей, вложив зло в их сердца. Все, что Бог должен сделать, чтобы ожесточить чье-либо сердце, — это удержать Свою собственную благодать; то есть он отдает человека самому себе». Это действительно суть того, что сказал бы Спроул. На самом деле, нас предостерегают не позволять себе ожесточиться, потому что, если мы посмотрим, вся концепция ожесточения является библейской концепцией, которая происходит с нами, и наша совесть ожесточается, чем больше мы совершаем конкретный грех и чем меньше раскаяние мы чувствуем. Затем это утверждение: «Когда Бог ожесточает сердце, все, что он делает, — это отступает и перестает бороться с нами». Другими словами, он лишает себя благодати. Это анализ Спроула того, что здесь происходит. Например, когда я впервые совершил тот или иной грех, меня мучает совесть. По благодати Бог обличает меня во зле. Бог вторгается в мою жизнь, пытаясь убедить меня остановить это зло. Так что, если он хочет ожесточить меня, все, что ему нужно сделать, это перестать упрекать меня. Он просто перестает толкать меня, давая мне достаточно веревки, чтобы повеситься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«Что мы видим в Писании, так это то, что когда Бог ожесточает сердца, он никого не принуждает совершать грехи. Наоборот, он дает им свободу творить зло своих желаний».</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я думаю, что это довольно хорошее заявление о богословской проблеме здесь. Однако, если вы обратитесь к вашим цитатам на страницах 13 и 14, я найду здесь несколько абзацев из комментария Кальвина к Исходу в связи с этими утверждениями об ожесточении сердца. Кальвин ведет себя немного иначе, чем Спроул. Страница 13, внизу страницы, на Исход 4:21, где говорится об ожесточении сердца. Исход 4:21: «Я ожесточу сердце его, и он не отпустит народ Мой». Кальвин говорит: «Поскольку выражение кажется резким для тонкого слуха, многие смягчают его, превращая действие в простое разрешение; как будто нет разницы между делать и позволять делать; или как если бы Бог хвалил его пассивность, а не силу. Что касается меня, то я, конечно, не стыжусь говорить так, как говорит Святой Дух, и я не колеблюсь верить в то, что так часто встречается в Писании, что Бог предает нечестивых нечестивому уму, предает их гнусным чувствам, ослепляет их разум. и ожесточает их сердца. Но они возражают, что таким образом Бог сделался бы виновником греха; что было бы отвратительным нечестием. Я отвечу, что Бог очень далек от порицания, когда говорится, что Он совершает свои суды: а потому, если слепота есть суд Божий, то не следует обвинять Его в том, что Он налагает наказания. Но если причина часто скрывается от нас, то мы должны помнить, что суды Божии недаром называются «великой бездною», и поэтому будем относиться к ним с восхищением, а не с ругательством. Но те, которые заменяют его дозволением его действие, не только лишают его авторитета как судьи, но и своим ропотом подвергают его тяжкому упреку, так как они не дают ему больше справедливости, чем может постичь их разум».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он делает еще один шаг, я думаю, в Исходе 7:3, еще одно из этих утверждений об ожесточении сердца фараона. «Однако нет необходимости подробно обсуждать, каким образом Бог ожесточает нечестивцев, как бы часто ни встречалось это выражение. Будем твердо придерживаться того, что я уже заметил, что они всего лишь плохие спекулянты, которые ссылаются на простое голое разрешение; ибо если Бог, ослепляя их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умы или ожесточая их сердца, налагает на нечестивых заслуженное наказание, то Он не только позволяет им делать то, что им самим угодно, но и действительно производит суд, который, как он знает, справедлив».</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Теперь я думаю, что есть различие между тем, что говорит Кальвин, и тем, что говорит Спроул. Теперь посмотрите на следующее предложение. «Откуда также следует, что он не только отнимает благодать своего Духа, но и предает сатане тех, кого, как он знает, заслуживает слепоты ума и упрямства сердца». Другими словами, я думаю, что Кальвин говорит о том, что Бог не только забирает благодать — это то, о чем говорит Спроул, — но здесь есть еще одна особенность. Он передает сатане. Это акт Божьего суда. Он говорит: «Между тем я допускаю, что вина либо за зло лежит на самих людях, которые умышленно ослепляют себя и с своеволием, подобным безумию, вгоняются или, вернее, устремляются в грех. Я также вкратце показал, какие гнусные клеветники те, кто ради пробуждения недоброжелательности против нас делают вид, что таким образом Бог делается виновником греха; поскольку было бы слишком большой нелепостью оценивать его тайные и непостижимые суждения малой мерой нашего собственного понимания. Противники этого учения безрассудно и необдуманно смешивают две разные вещи, так как ожесточение сердца есть грех человека, а ожесточение сердца есть суд Божий». Другими словами, Кальвин говорит, что это не просто разрешение, но и Божий суд, обращение к сатане. «Он снова излагает здесь свои великие суждения, чтобы израильтяне могли с тревогой и вниманием ожидать Его великолепного и чудесного образа действия».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Затем в следующем абзаце: «Он отдал в рабство сатане нечестивца, который умышленно посвятил себя на погибель, чтобы тот мог спешить вперед со все возрастающим упорством в своем нечестии. Но так как Моисей так часто употреблял это слово, меня удивляет смелость некоторых софистов, которые, заменив слово позволение, позволили себе этой легкомысленной уверткой избежать столь простого заявления». Это трудный вопрос с богословской точки зрения. Я думаю, что я больше склоняюсь к Кальвину и поднимаюсь на ступеньку выше Спроула, но я думаю, что оба объяснения описывают то, что здесь происходит теологически.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Пасха – Исход 12:1-13:16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Несколько значений «Пасхи»</w:t>
      </w:r>
    </w:p>
    <w:p w14:paraId="00000008"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Хорошо, давайте перейдем к Пасхе в Исход 12:1-13:16. Несколько комментариев о Пасхе. Во-первых, Пасха связана со смертью первенцев и пощадением первенцев в тех домах, где была окроплена кровью. Термин используется в нескольких смыслах. Он используется для исторического события, когда ангел смерти прошел над домами, окропленными кровью. Так что он используется для этого события. «Пасха» используется для обозначения институционального празднования этого события, ежегодно отмечаемого в Израиле. В последующие времена это главный фестиваль в Израиле. Это память о том, что произошло в ту ночь, когда прошел ангел смерти. Так что это иногда относится к историческому событию, иногда к ознаменованию этих событий. В-третьих, иногда это относится к самому жертвенному агнцу. В Исходе 12:11 сказано: «Вот как ешь его: плащ твой заткнут за пояс твой, обувь твоя на ногах твоих, посох твой в руке твоей, ешь с поспешностью, это Пасха Господня». Сам этот агнец называется «Пасха». Как я только что сказал, празднование той Пасхи стало выдающимся или самым важным праздником древнего Израиля.</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Я думаю, что этот праздник Пасхи напомнил Израилю о двух очень важных вещах. Я думаю, что первое, о чем это напомнило Израилю, была потребность Израиля в избавлении от греха. Израильтяне, как и египтяне, были грешниками, и только милость Божия спасла их. Только когда кровь была окроплена, они были избавлены от того же суда, который испытали египтяне. Если вы посмотрите на 19-ю страницу ваших цитат, там есть одна строка из « </w:t>
      </w:r>
      <w:r xmlns:w="http://schemas.openxmlformats.org/wordprocessingml/2006/main">
        <w:rPr>
          <w:rFonts w:ascii="Times New Roman" w:eastAsia="Times New Roman" w:hAnsi="Times New Roman" w:cs="Times New Roman"/>
          <w:i/>
          <w:sz w:val="26"/>
          <w:szCs w:val="26"/>
        </w:rPr>
        <w:t xml:space="preserve">Библейского богословия» Воса </w:t>
      </w:r>
      <w:r xmlns:w="http://schemas.openxmlformats.org/wordprocessingml/2006/main">
        <w:rPr>
          <w:rFonts w:ascii="Times New Roman" w:eastAsia="Times New Roman" w:hAnsi="Times New Roman" w:cs="Times New Roman"/>
          <w:sz w:val="26"/>
          <w:szCs w:val="26"/>
        </w:rPr>
        <w:t xml:space="preserve">: «Везде, где есть убийство и манипулирование кровью, есть искупление, и то и другое присутствовало в Пасхе». Грех искуплен; то есть грех покрывается или искупается. Но я думаю, что помимо того, что там говорит Вос, Бог также умилостивлен; то есть его божественный гнев умиротворен. Но все это связано с той жертвой того пасхального Агнца и окроплением его кровью. Его божественный гнев умиротворен; его справедливость удовлетворена, и поэтому израильтяне избавлены от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суда. Таким образом, это напомнило израильтянам об их нужде в избавлении от греха.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Во-вторых, это напомнило израильтянам об их освобождении из Египта, о времени основания нации. Если вы поместите это в контекст более широкого движения искупительной истории, пасхальный агнец в конечном счете ожидал Христа. Это прообраз Христа, Который берет на Себя грех мира. В Иоанна 1:29 вы упоминаете Христа как «агнца Божия, который берет на Себя грех мира». Павел говорит в 1 Коринфянам 5:7, что «Пасха наша, Христос, заклан за нас». Таким образом, Пасха, безусловно, является очень важным событием в этом более широком потоке искупительной истории, которая предвосхищает и ожидает работы Христа.</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На странице 18 ваших цитат Дж. Бартон Пейн в </w:t>
      </w:r>
      <w:r xmlns:w="http://schemas.openxmlformats.org/wordprocessingml/2006/main">
        <w:rPr>
          <w:rFonts w:ascii="Times New Roman" w:eastAsia="Times New Roman" w:hAnsi="Times New Roman" w:cs="Times New Roman"/>
          <w:i/>
          <w:sz w:val="26"/>
          <w:szCs w:val="26"/>
        </w:rPr>
        <w:t xml:space="preserve">The Theology of the Older Testament </w:t>
      </w:r>
      <w:r xmlns:w="http://schemas.openxmlformats.org/wordprocessingml/2006/main">
        <w:rPr>
          <w:rFonts w:ascii="Times New Roman" w:eastAsia="Times New Roman" w:hAnsi="Times New Roman" w:cs="Times New Roman"/>
          <w:sz w:val="26"/>
          <w:szCs w:val="26"/>
        </w:rPr>
        <w:t xml:space="preserve">, я думаю, выразил это довольно хорошо. Он говорит: «В полноту времени пришло совершение Пасхи в лице Мессии: «Ибо и Пасха наша, Христос, заклан за нас» (1 Коринфянам 5:7). В тот самый день, когда готовились пасхальные агнцы, Иисус Христос отдал Свою жизнь на кресте, чтобы искупление могло совершиться раз и навсегда.</w:t>
      </w:r>
      <w:r xmlns:w="http://schemas.openxmlformats.org/wordprocessingml/2006/main">
        <w:rPr>
          <w:rFonts w:ascii="Times New Roman" w:eastAsia="Times New Roman" w:hAnsi="Times New Roman" w:cs="Times New Roman"/>
          <w:color w:val="C0504D"/>
          <w:sz w:val="26"/>
          <w:szCs w:val="26"/>
        </w:rPr>
        <w:t xml:space="preserve"> </w:t>
      </w:r>
      <w:r xmlns:w="http://schemas.openxmlformats.org/wordprocessingml/2006/main">
        <w:rPr>
          <w:rFonts w:ascii="Times New Roman" w:eastAsia="Times New Roman" w:hAnsi="Times New Roman" w:cs="Times New Roman"/>
          <w:sz w:val="26"/>
          <w:szCs w:val="26"/>
        </w:rPr>
        <w:t xml:space="preserve">В своем собственном лице он представляет собой последнего Агнца Божьего, закланного за грешников. Более того, Спаситель принес Себя без пятна и порока (Исх. 12:5), и ни одна кость в Его теле никогда не была сломана (Иоанна 19:36). Таким образом, в тот день на Голгофе завершилась Моисеева система предваряющей жертвы.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Христос и Пасха</w:t>
      </w:r>
    </w:p>
    <w:p w14:paraId="00000009"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«Однако в вечер, предшествующий очередному празднованию Пасхи, Иисус Христос наблюдал древний пасхальный пир с учениками Своими в горнице (Мф. 26:17). Таким образом, эта трапеза стала в то же время последней в истории действительной Моисеевой Пасхой, а также первой Вечерей Господней; ибо одно превратилось в другое. Искупление, ожидаемое в Пасхе, теперь воспоминается на Тайной вечере. Более того, даже поскольку Пасха представляла собой таинство печати как для милостивого усыновления Израиля Богом, чтобы Он был их Отцом (Исход 4:22), так и для их вытекающего из этого общего братства в соответствии с национальным заветом; поэтому вечеря стала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сакраментальной печатью нашего союза со Христом и нашего союза друг с другом в Новом Завете Его крови — 1 Коринфянам 10:16 и последующие. Истина Исхода 12:13 имеет вечное значение: «Кровь будет у вас знамением на домах, где вы находитесь, и когда Я увижу кровь, то пройду мимо вас; не будет язвы на Израиле, когда Я поражу землю Египетскую».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Пять ключевых слов в богословии Пасхи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Отсюда я хочу перейти к тому, что Дж. А. Мотьер называет пятью ключевыми словами в богословии. Пасхи. Я довольно подробно цитировал Мотьера в ваших цитатах — страницы 15—18. Я думаю, что он излагает это так хорошо, что мы должны найти время, чтобы прочитать это вместе. Внизу страницы 15 находится введение о том, что он собирается сказать о Пасхе. Вот что говорит Мотьер: «Пока все хорошо. Но если на самом деле это последний суд, состязание первенцев, которое выведет народ Божий из земли Египетской, то почему Пасха? Если эта десятая казнь решает вопрос, то почему Пасха? И ответ на этот вопрос таков: потому что, когда гнев Божий применяется в его сущностной реальности, никто не в безопасности. В земле Египетской было два народа, но оба они противились слову Божьему; и если Бог придет на суд, никто не убежит, если только Бог не примет какое-то предварительное решение, гарантирующее безопасность тех, кого Он избрал спасти. И поэтому по милости соблюдающего завет Бога он говорит: «Это люди, которым я дал обещания». Теперь, если мои обещания реальны, я должен предусмотреть для них условия, гарантирующие, что они наследуют обещания, а не суд». И обеспечение, которое сделал Бог, было пасхальным агнцем и его кровью, и умащением крови, и безопасным укрытием людей в месте, где была пролита кровь. Разве ты не видишь, что это тот же самый Бог, который поступил таким же образом с Ноем? «Вот, — сказал Бог, — человек, которому Я обещал милость. Поэтому я окутаю его обстоятельством, которое гарантирует, что, когда удар падет, он падет на него во спасение». Поэтому он окутывает свой народ кровью агнца. Как же это получилось в земле Египетской?»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а. Умилостивление</w:t>
      </w:r>
    </w:p>
    <w:p w14:paraId="0000000A" w14:textId="77777777" w:rsidR="004B0515"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Теперь он говорит о богословии Пасхи и пяти ключевых словах богословия. Первое слово — «умилостивление». «Избранное место для Пасхи — это место божественного суда, место гнева Божьего. Это истинная обстановка завета, ибо именно в ней происходили отношения Бога с Ноем. Бог намеревается в гневе прийти в землю Египетскую. Он говорит об этом в главе 12, стихе 12: «Ибо Я пройду по земле Египетской в ту ночь и поражу…» Бог грядет для суда. И любой израильтянин, находившийся в ту ночь вне дома, не соблюдавший пасхальных предписаний, будет замешан; тот факт, что он израильтянин, не освобождает его. Учение стиха 23 делает это ясным: «Ибо пройдет Господь, чтобы поразить Египтян; и когда он увидит кровь на перекладине и на двух боковых косяках, Господь пройдет над дверью и не попустит губителю войти в ваши дома». Итак, помимо пасхальной крови, войдет губитель. Все одинаково находятся под гневом Божьим в ту ночь. Тем не менее, в ключевом стихе 13 говорится: «Кровь будет для вас знамением на домах, где вы находитесь; и когда увижу кровь, пройду мимо». Не «когда увижу тебя», а «когда увижу кровь, пройду мимо». Кровь для меня знак того, что ты здесь; но именно «когда увижу кровь, пройду мимо». Грубо говоря, в крови есть что-то такое, что меняет Бога. Бог, приходящий в гневе, смотрит на этот дом с абсолютным удовлетворением. Там больше нет ничего, что приводило бы его в ярость, и он проходит мимо. Это истина, охраняемая словом «умилостивление», то, что умилостивляет божественный гнев. В этой крови есть что-то такое, что умиротворяет гнев Божий, так что гнев больше не действует на этот дом. Никакое другое слово, кроме «умилостивления», не подойдет. В этом повествовании нет ссылки на какое-либо субъективное состояние народа Божьего, и поэтому таких слов, как «искупление», которые означают стирание греха в сердце человека, будет недостаточно. Ибо повествование не обращает внимания на субъективные факторы в народе Божием. Он просто говорит: «Бог грядет в Своем гневе; когда он видит кровь, он проходит с миром». Следовательно, это кровь умилостивления </w:t>
      </w:r>
      <w:r xmlns:w="http://schemas.openxmlformats.org/wordprocessingml/2006/main">
        <w:rPr>
          <w:sz w:val="20"/>
          <w:szCs w:val="20"/>
        </w:rPr>
        <w:t xml:space="preserve">. </w:t>
      </w:r>
      <w:r xmlns:w="http://schemas.openxmlformats.org/wordprocessingml/2006/main">
        <w:rPr>
          <w:rFonts w:ascii="Times New Roman" w:eastAsia="Times New Roman" w:hAnsi="Times New Roman" w:cs="Times New Roman"/>
          <w:sz w:val="26"/>
          <w:szCs w:val="26"/>
        </w:rPr>
        <w:t xml:space="preserve">Итак, это первое ключевое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слово богословия Пасхи.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б. Безопасность или спасение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Второе слово — «безопасность или спасение». «Пока люди остаются там, где пролилась кровь, они в безопасности. Стих 22 гласит: «Возьмите пучок иссопа, окуните его в кровь, которая в сосуде, и помажьте перекладину и два боковых столба кровью, которая в сосуде; и никто из вас не выйдет за дверь этого дома». Нет безопасности, кроме как там; там безопасность (стих 23). Когда он увидит кровь, Господь пройдет мимо и не попустит губителю войти. Народ Божий в безопасности от гибели, пока он укрывается в месте, где была пролита кровь. Таким образом, кровь движется по направлению к мужчине. Со стороны Бога это действует на умилостивление, со стороны человека — на безопасность».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в. Замена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Третье слово — «замена». «Есть ли в повествовании какой-нибудь намек на то, почему кровь обладает такой удивительной силой, что она может умилостивить разгневанного Бога и защитить людей, которые вполне заслужили этот гнев? В чем заключается внутренний секрет действенности крови агнца? Мы можем увидеть ответ на этот вопрос наиболее ясно, если напомним себе, что суд Божий был в терминах смерти. Он пришел, чтобы убить, и суд Божий должен был принять символическую, но ужасную форму в виде смерти первенца в семье. Суд Божий был в терминах смерти; но смерть уже произошла в каждом доме израильтянина. Повествование, возможно, более правдиво, чем имел в виду рассказчик, когда он говорит в стихе 30: «Не было дома, в котором не было бы ни одного умершего» — в каждом египетском доме смерть первенца, в каждом израильском доме смерть ягненка. . В каждом доме был труп: в египетском доме труп первенца, в израильском доме труп ягненка, которого благоговейно внесли в дом. Мы не можем устоять перед заменой слов; ибо в каждом доме была смерть, и в домах Израилевых умер агнец. Повествование утирает нам нос в точной эквивалентности этого ягненка народу Божьему. См. стих 3: «В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десятый день сего месяца пусть берут себе каждый по агнцу по домам отцов своих, по агнцу на дом; его сосед рядом с его домом берет одну по числу душ; по аппетиту каждого человека считайте ягненка». Это не просто широкая эквивалентность — ягненок для домашнего хозяйства; нет, они должны считать головы, а затем желудки. Сосчитайте количество людей, а затем скажите, сколько они будут есть, чтобы ягненок точно представлял число и нужды народа Божьего. И повествование учитывает человеческую склонность к ошибкам в этом вопросе на случай, если они могут переоценить; в нем говорится: «Если что-нибудь останется до утра, сожгите это на огне, потому что для этого ягненка не должно быть никакой другой пользы или значения, кроме того, что он представлял число и нужды народа Божьего». Это был агнец, который умер; это была драгоценная кровь, под которой они укрылись, агнец, размер которого был точен в соответствии с числом и потребностями народа Божьего. Если это не подмена, то вам должно быть очень трудно угодить! Но вы можете быть склонны к математике и можете сказать: «Ах, но в домах Египта не умер никто, кроме первенца; и поэтому, если бы ягненок не был принесен в жертву, не умер бы никто, кроме первенца в домах Израилевых; поэтому в лучшем случае ягненок заменял первенцев». Но разве вы забыли, что, когда Бог посвятил себя пропозициональному откровению Моисею, он сказал: «Так скажешь фараону: так говорит Господь: Израиль есть сын Мой, первенец Мой»? Ягненок равен первенцу Бога».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д. Избавление или свершившееся искупление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Есть еще два слова. Четвертое слово — «избавление или совершенное искупление». «Смерть агнца не сделала возможным искупление народа Божьего; это сделало искупление реальным и неизбежным. Искупление было совершено смертью агнца. Вы можете изложить это так, не придавая повествованию никакой формы: пока ягненок не умер, они не могли уйти; после того, как ягненок умер, они не могли остаться. Мы читаем, что египтяне настаивали на том, чтобы заставить их уйти. Смерть ягненка произвела искупление. Вот почему, между прочим, в остальной части Ветхого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Завета внимание часто сосредоточено на Красном море и на том, что там произошло, а не на пасхальном агнце в Египте, потому что именно событие на Красном море окончательно запечатало то, что Бог сделал в земле Египта. Бог загнал Свой народ в угол, море с одной стороны, египтяне с другой, и было то великое слово, которое Священное Писание всегда говорит людям, еще не вошедшим в полноту искупления: «Стой и посмотри на спасение Божие». И расступились воды перед ними, и они прошли; египтяне, пытавшиеся преследовать, утонули; и увидели они мертвых египтян на берегу моря. «Тогда поверили Богу» (Исход 14). Тогда они знали наверняка, что они были искуплены из земли Египетской и что с их рабством покончено; искупление было совершено и применено».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е. Паломничество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Последнее слово – «паломничество». «Пасха была ужином, который нужно было есть вместо завтрака. Исход 12:11 гласит: «Так ешьте его; чресла твои препоясаны, обувь твоя на ногах твоих, и посохи твои в руке твоей; и ешьте его с поспешностью; это пасха Господня». Почему мы едим его на скорую руку? Потому что это Пасха Господня, потому что в ней есть то, что требует, чтобы вы ели ее как те, кто уже совершил паломничество. Вы не можете есть Пасху Господню и жить в Египте. Вы можете есть Пасху Господню только в том случае, если вы взяли на себя свободное обязательство идти с Богом в паломничестве из этого места, куда бы Он ни повел вас. Таким образом, Пасха становится исполнением слова, которое Бог сказал Аврааму: «Ходи предо Мною и будь совершенным». Должно быть хождение с Богом. Люди, ушедшие в безопасное место через дверь, обмазанную кровью агнца, вышли через ту же самую окровавленную дверь в паломничество. Кровь, которая привела их в безопасное место, привела их к тому, чтобы ходить с Богом, и они должны были вкушать ее, как те, кто посвятил себя паломничеству».</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Это своего рода длинная цитата Мотьера. Я думаю, что он действительно построил теологию, можно сказать, Песаха довольно хорошим способом, и это пять ключевых терминов, которые связаны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с теологическим значением того, что происходит здесь для всего народа Божьего.</w:t>
      </w:r>
    </w:p>
    <w:p w14:paraId="0000000B" w14:textId="77777777" w:rsidR="004B0515"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p>
    <w:p w14:paraId="0000000C" w14:textId="77777777" w:rsidR="004B0515" w:rsidRDefault="00000000">
      <w:pPr xmlns:w="http://schemas.openxmlformats.org/wordprocessingml/2006/main">
        <w:spacing w:before="240" w:after="240"/>
        <w:ind w:firstLine="2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Грубая редакция Теда Хильдебрандта</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Окончательное редактирование Кэти Эллс</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Повторно рассказан Тедом Хильдебрандтом</w:t>
      </w:r>
    </w:p>
    <w:p w14:paraId="0000000D" w14:textId="77777777" w:rsidR="004B0515"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p>
    <w:p w14:paraId="0000000E" w14:textId="77777777" w:rsidR="004B0515" w:rsidRDefault="004B0515">
      <w:pPr>
        <w:spacing w:before="240" w:after="240"/>
        <w:rPr>
          <w:rFonts w:ascii="Times New Roman" w:eastAsia="Times New Roman" w:hAnsi="Times New Roman" w:cs="Times New Roman"/>
          <w:b/>
          <w:sz w:val="28"/>
          <w:szCs w:val="28"/>
        </w:rPr>
      </w:pPr>
    </w:p>
    <w:p w14:paraId="0000000F" w14:textId="77777777" w:rsidR="004B0515" w:rsidRDefault="004B0515">
      <w:pPr>
        <w:rPr>
          <w:rFonts w:ascii="Times New Roman" w:eastAsia="Times New Roman" w:hAnsi="Times New Roman" w:cs="Times New Roman"/>
          <w:b/>
          <w:sz w:val="26"/>
          <w:szCs w:val="26"/>
        </w:rPr>
      </w:pPr>
    </w:p>
    <w:sectPr w:rsidR="004B05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15"/>
    <w:rsid w:val="004B0515"/>
    <w:rsid w:val="00ED77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6957</Words>
  <Characters>31611</Characters>
  <Application>Microsoft Office Word</Application>
  <DocSecurity>0</DocSecurity>
  <Lines>491</Lines>
  <Paragraphs>11</Paragraphs>
  <ScaleCrop>false</ScaleCrop>
  <Company/>
  <LinksUpToDate>false</LinksUpToDate>
  <CharactersWithSpaces>38998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2023-07-08T23:44:00Z</dcterms:created>
  <dcterms:modified xsi:type="dcterms:W3CDTF">2023-07-08T23:44:00Z</dcterms:modified>
</cp:coreProperties>
</file>