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7897" w14:textId="104311B5" w:rsidR="00CC2EA1" w:rsidRPr="000A4E46" w:rsidRDefault="000A4E46" w:rsidP="004A104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b/>
          <w:sz w:val="28"/>
          <w:szCs w:val="26"/>
        </w:rPr>
        <w:t xml:space="preserve">Д-р Тед Хильдебрандт, Ветхозаветная история, литература и богословие, лекция 21 </w:t>
      </w:r>
      <w:r xmlns:w="http://schemas.openxmlformats.org/wordprocessingml/2006/main" w:rsidRPr="000A4E46">
        <w:rPr>
          <w:rFonts w:ascii="Times New Roman" w:hAnsi="Times New Roman" w:cs="Times New Roman"/>
          <w:b/>
          <w:sz w:val="28"/>
          <w:szCs w:val="26"/>
        </w:rPr>
        <w:br xmlns:w="http://schemas.openxmlformats.org/wordprocessingml/2006/main"/>
      </w:r>
      <w:r xmlns:w="http://schemas.openxmlformats.org/wordprocessingml/2006/main" w:rsidR="00EC2D7A" w:rsidRPr="005A74EE">
        <w:rPr>
          <w:rFonts w:asciiTheme="majorBidi" w:hAnsiTheme="majorBidi" w:cstheme="majorBidi"/>
          <w:sz w:val="20"/>
        </w:rPr>
        <w:t xml:space="preserve">© 2020, д-р Тед Хильдебрандт</w:t>
      </w:r>
      <w:r xmlns:w="http://schemas.openxmlformats.org/wordprocessingml/2006/main" w:rsidR="00EC2D7A" w:rsidRPr="005A74EE">
        <w:rPr>
          <w:rFonts w:asciiTheme="majorBidi" w:hAnsiTheme="majorBidi" w:cstheme="majorBidi"/>
          <w:sz w:val="20"/>
        </w:rPr>
        <w:br xmlns:w="http://schemas.openxmlformats.org/wordprocessingml/2006/main"/>
      </w:r>
      <w:r xmlns:w="http://schemas.openxmlformats.org/wordprocessingml/2006/main" w:rsidR="00EC2D7A">
        <w:rPr>
          <w:rFonts w:ascii="Times New Roman" w:hAnsi="Times New Roman" w:cs="Times New Roman"/>
          <w:sz w:val="26"/>
          <w:szCs w:val="26"/>
        </w:rPr>
        <w:t xml:space="preserve"> </w:t>
      </w:r>
      <w:r xmlns:w="http://schemas.openxmlformats.org/wordprocessingml/2006/main" w:rsidR="00EC2D7A">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Это д-р Тед Хильдебрандт, читающий курс истории, литературы и богословия Ветхого Завета. Лекция 21: завершение книги Судей с Самсоном, рассказа о двух левитах, а затем книги Руфи. </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b/>
          <w:bCs/>
          <w:sz w:val="26"/>
          <w:szCs w:val="26"/>
        </w:rPr>
        <w:t xml:space="preserve">Авимелех</w:t>
      </w:r>
      <w:r xmlns:w="http://schemas.openxmlformats.org/wordprocessingml/2006/main" w:rsidRPr="00FE61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Хорошо, давайте поговорим о книге Судей. В прошлый раз мы говорили о Гедеоне, сражающемся с Мадианитянами, Гедеоне, побеждающем Мадианитян мечом Господним, Гедеоне, бросающем их лампы с коктейлем Молотова и поджигающем вещи, трубящем в трубы и одерживающем победу над мадианитянами. Что произошло после большой победы Гедеона, так это то, что у Гедеона есть сын, и имя сына Авимелех. Сейчас очень важно имя. Его зовут Абимелех. </w:t>
      </w:r>
      <w:r xmlns:w="http://schemas.openxmlformats.org/wordprocessingml/2006/main" w:rsidR="00AA126C" w:rsidRPr="00FF1270">
        <w:rPr>
          <w:rFonts w:ascii="Times New Roman" w:hAnsi="Times New Roman" w:cs="Times New Roman"/>
          <w:i/>
          <w:iCs/>
          <w:sz w:val="26"/>
          <w:szCs w:val="26"/>
        </w:rPr>
        <w:t xml:space="preserve">Аб </w:t>
      </w:r>
      <w:r xmlns:w="http://schemas.openxmlformats.org/wordprocessingml/2006/main" w:rsidR="00CC2EA1" w:rsidRPr="000A4E46">
        <w:rPr>
          <w:rFonts w:ascii="Times New Roman" w:hAnsi="Times New Roman" w:cs="Times New Roman"/>
          <w:sz w:val="26"/>
          <w:szCs w:val="26"/>
        </w:rPr>
        <w:t xml:space="preserve">означает что на иврите? </w:t>
      </w:r>
      <w:r xmlns:w="http://schemas.openxmlformats.org/wordprocessingml/2006/main" w:rsidR="0086144C" w:rsidRPr="00FF1270">
        <w:rPr>
          <w:rFonts w:ascii="Times New Roman" w:hAnsi="Times New Roman" w:cs="Times New Roman"/>
          <w:i/>
          <w:iCs/>
          <w:sz w:val="26"/>
          <w:szCs w:val="26"/>
        </w:rPr>
        <w:t xml:space="preserve">Абба </w:t>
      </w:r>
      <w:r xmlns:w="http://schemas.openxmlformats.org/wordprocessingml/2006/main" w:rsidR="0086144C" w:rsidRPr="000A4E46">
        <w:rPr>
          <w:rFonts w:ascii="Times New Roman" w:hAnsi="Times New Roman" w:cs="Times New Roman"/>
          <w:sz w:val="26"/>
          <w:szCs w:val="26"/>
        </w:rPr>
        <w:t xml:space="preserve">: отец. Итак </w:t>
      </w:r>
      <w:r xmlns:w="http://schemas.openxmlformats.org/wordprocessingml/2006/main" w:rsidR="0086144C" w:rsidRPr="00FF1270">
        <w:rPr>
          <w:rFonts w:ascii="Times New Roman" w:hAnsi="Times New Roman" w:cs="Times New Roman"/>
          <w:i/>
          <w:iCs/>
          <w:sz w:val="26"/>
          <w:szCs w:val="26"/>
        </w:rPr>
        <w:t xml:space="preserve">, Аби </w:t>
      </w:r>
      <w:r xmlns:w="http://schemas.openxmlformats.org/wordprocessingml/2006/main" w:rsidR="00AA126C" w:rsidRPr="000A4E46">
        <w:rPr>
          <w:rFonts w:ascii="Times New Roman" w:hAnsi="Times New Roman" w:cs="Times New Roman"/>
          <w:sz w:val="26"/>
          <w:szCs w:val="26"/>
        </w:rPr>
        <w:t xml:space="preserve">— «мой отец». </w:t>
      </w:r>
      <w:r xmlns:w="http://schemas.openxmlformats.org/wordprocessingml/2006/main" w:rsidR="0086144C" w:rsidRPr="00FF1270">
        <w:rPr>
          <w:rFonts w:ascii="Times New Roman" w:hAnsi="Times New Roman" w:cs="Times New Roman"/>
          <w:i/>
          <w:iCs/>
          <w:sz w:val="26"/>
          <w:szCs w:val="26"/>
        </w:rPr>
        <w:t xml:space="preserve">Мелех </w:t>
      </w:r>
      <w:r xmlns:w="http://schemas.openxmlformats.org/wordprocessingml/2006/main" w:rsidR="00AA126C" w:rsidRPr="000A4E46">
        <w:rPr>
          <w:rFonts w:ascii="Times New Roman" w:hAnsi="Times New Roman" w:cs="Times New Roman"/>
          <w:sz w:val="26"/>
          <w:szCs w:val="26"/>
        </w:rPr>
        <w:t xml:space="preserve">означает «царь». «Мой отец — король». Кто его отец? Его отцом был Гедеон. Был ли его отец королем? Нет, он не был. Были ли цари в Израиле во времена Судей? Нет. Так это имя действительно интересное? Это противоречит книге, мой отец король, но он не был королем. Но имя его тем не менее Авимелех. </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b/>
          <w:bCs/>
          <w:sz w:val="26"/>
          <w:szCs w:val="26"/>
        </w:rPr>
        <w:t xml:space="preserve">Басня Джотама</w:t>
      </w:r>
      <w:r xmlns:w="http://schemas.openxmlformats.org/wordprocessingml/2006/main" w:rsidR="00FF1270" w:rsidRPr="00FF1270">
        <w:rPr>
          <w:rFonts w:ascii="Times New Roman" w:hAnsi="Times New Roman" w:cs="Times New Roman"/>
          <w:b/>
          <w:bCs/>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Теперь происходит то, что Авимелех берет верх. Он старший брат. Что он делает со всеми своими другими братьями и сестрами, так это убивает их всех. Не знаю, тридцать, сорок, пятьдесят, их тонна. Он убивает своих братьев и сестер. Происходит то, что Джотам, один из самых молодых парней, прячется и убегает. Затем Джотам поднимается на склон холма и собирается рассказать своему брату басню, которая находится в главе 9 Книги Судей. Он собирается рассказать эту басню. Я просто расскажу и дам краткое изложение притчи. Но в основном он идет и рассказывает эту историю. «Деревья леса вышли, чтобы сделать себя царем». Кстати, что такое басня? Есть ли в Библии басни? Что такое басня? Обычно басня подобна говорящему животному или говорящему дереву. Ну, вот деревья леса выходят, чтобы </w:t>
      </w:r>
      <w:r xmlns:w="http://schemas.openxmlformats.org/wordprocessingml/2006/main" w:rsidR="00AA126C" w:rsidRPr="000A4E46">
        <w:rPr>
          <w:rFonts w:ascii="Times New Roman" w:hAnsi="Times New Roman" w:cs="Times New Roman"/>
          <w:sz w:val="26"/>
          <w:szCs w:val="26"/>
        </w:rPr>
        <w:lastRenderedPageBreak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помазать себя королем. </w:t>
      </w:r>
      <w:r xmlns:w="http://schemas.openxmlformats.org/wordprocessingml/2006/main" w:rsidR="00FF1270">
        <w:rPr>
          <w:rFonts w:ascii="Times New Roman" w:hAnsi="Times New Roman" w:cs="Times New Roman"/>
          <w:sz w:val="26"/>
          <w:szCs w:val="26"/>
        </w:rPr>
        <w:t xml:space="preserve">«И вот они идут к маслине и говорят маслине: маслина, не хочешь ли ты быть нашим царем? Ты даешь нам оливковое масло и все эти замечательные вещи, которые мы едим. Оливки, чтобы мы могли положить их на пиццу. И мы бы очень хотели иметь оливковое дерево для нашего короля. А оливковое дерево говорит: я не могу быть твоим королем. Если я твой король, то оливок нет, и это нехорошо.</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Поэтому они идут на лозу. И они говорят, эй, Вайн, ты будешь нашим королем? Теперь вы можете веселиться все время, когда виноградная лоза — наш король. Вино будет для всех. Виноградная лоза говорит: я не могу быть вашим королем, потому что, если я ваш король, я не могу вырастить виноград, который сделает сердце человека счастливым.</w:t>
      </w:r>
      <w:r xmlns:w="http://schemas.openxmlformats.org/wordprocessingml/2006/main" w:rsidR="00FE613A">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sz w:val="26"/>
          <w:szCs w:val="26"/>
        </w:rPr>
        <w:t xml:space="preserve"> </w:t>
      </w:r>
      <w:r xmlns:w="http://schemas.openxmlformats.org/wordprocessingml/2006/main" w:rsidR="00FE613A">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Итак, наконец, они идут к ежевичному кусту. Ребята, вы когда-нибудь были в Техасе? Куст ежевики – это куст, на котором нет листьев. Все это тернии и волчцы. Он режет вам ноги, когда вы пытаетесь пройти сквозь них. Обычно они выше колена. Это невысокие очень колючие кусты, почти без листьев. Это просто тернии и чертополох. Так что происходит, они приходят к терновому кусту и говорят: терновый куст, не хочешь ли ты быть нашим королем? И терновый куст говорит: я буду твоим королем. Приходи спрятаться в моей тени.</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Теперь, почему это так иронично? Терновый куст не имеет тени. Для чего хорош терновый куст? Это ни к чему. Тем не менее, он утверждает, что станет королем. Что Иофам пытается сказать об Авимелехе этой историей? Авимелех вряд ли станет царем? И все же он притворяется, что он большой король, но на самом деле он наименее вероятен. Оливковое дерево исчезло. Виноград исчез. И вот этот терновый куст, теперь этот терновый куст пытается стать королем.</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Так это басня. Это басня, которую рассказывает Джотам. Это басня, записанная в Библии. Итак, если вы хотите свести людей с ума, скажите: в Библии есть басни. И люди согнутся, потому что многие думают, что Библия — это басня, а не история. Но в Библии есть басни. Об этом рассказывает Джотам о деревьях, которые сделали этот куст своим королем.</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Кстати, эта саркастическая басня предназначена для того, чтобы принизить его старшего брата? Так вот для чего эта басня. Басня о терновом кусте — сатира на власть. Я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думаю, мы говорили это раньше, деньги, секс и власть </w:t>
      </w:r>
      <w:r xmlns:w="http://schemas.openxmlformats.org/wordprocessingml/2006/main" w:rsidR="009102EF">
        <w:rPr>
          <w:rFonts w:ascii="Times New Roman" w:hAnsi="Times New Roman" w:cs="Times New Roman"/>
          <w:sz w:val="26"/>
          <w:szCs w:val="26"/>
        </w:rPr>
        <w:t xml:space="preserve">. Мы говорили об этом в прошлый раз. Сила — это та, которая получает Авильмелеха. Он убивает собственных братьев. Так что он может иметь власть и быть следующим правителем. Часто увидишь подобное. Так грустно. Это грустная история.</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Это конец Гедеона. Видишь, каким хорошим человеком был Гедеон? Но видите ли, после того, как Гедеон уходит, его сыновья вступают в эту войну в своей семье и просто уничтожают его семью. Итак, клан Гидеона погибает.</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Итак, первая попытка царствования — это Авимелех. Некоторые связывают это с первой попыткой царствования. Неудачная попытка царствования находится здесь, в Книге Судей. В книге Судей есть что? «В Израиле нет царя, и каждый поступает так, как считает правильным». Верно? Авимелех отказывается от первой попытки такого мелкого царствования в Книге Судей. Однако это была неудачная попытка. </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b/>
          <w:bCs/>
          <w:sz w:val="26"/>
          <w:szCs w:val="26"/>
        </w:rPr>
        <w:t xml:space="preserve">Иеффай</w:t>
      </w:r>
      <w:r xmlns:w="http://schemas.openxmlformats.org/wordprocessingml/2006/main" w:rsidR="009102EF" w:rsidRPr="009102EF">
        <w:rPr>
          <w:rFonts w:ascii="Times New Roman" w:hAnsi="Times New Roman" w:cs="Times New Roman"/>
          <w:b/>
          <w:bCs/>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А как насчет этого товарища Иеффая? Он известен в основном одним. Он галаадит. Он плохо вписывался в общество. Поэтому его изгнали, потому что его не приняли. Его мать, там была какая-то незаконнорожденность. Что происходит? Говорит ли Бог когда-нибудь прямо противоположное тому, что имеет в виду? И глава 10 стих 14, Бог говорит так: «Но вы оставили Меня». Он обращается к народу Израиля. «Он говорит, что ты оставил меня и служил другим богам. Так что я больше не буду спасать тебя». Роль Бога как спасителя. — Я больше не буду тебя спасать. И тогда Бог говорит так: «Идите и взывайте к богам, которых вы избрали. Пусть они спасут тебя, когда ты в беде». Приказывает ли Бог своему народу идолопоклонство здесь? Он говорит: «Идите к богам, которых вы создали, и взывайте к ним!» Бог повелевает здесь идолопоклонству? Это сарказм? Бог саркастичен? Он говорит: «Я больше не буду вас спасать, потому что вы, ребята, поклоняетесь этим идолам. Ладно, иди к идолам, пусть спасают тебя». Это саркастично. Он хочет сказать им: «Избавьтесь от своих идолов и вернитесь к нему». Но он использует здесь сарказм, говоря прямо противоположное тому, что имел в виду. Есть ли в Библии сарказм? На самом деле, бывает ли у Бога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сарказм? Да </w:t>
      </w:r>
      <w:r xmlns:w="http://schemas.openxmlformats.org/wordprocessingml/2006/main" w:rsidR="007D64B8">
        <w:rPr>
          <w:rFonts w:ascii="Times New Roman" w:hAnsi="Times New Roman" w:cs="Times New Roman"/>
          <w:sz w:val="26"/>
          <w:szCs w:val="26"/>
        </w:rPr>
        <w:t xml:space="preserve">, он делает. Вы должны быть очень осторожны с сарказмом.</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Я часто использую сарказм. Может ли сарказм быть очень вредным? Я никогда не забуду свою дочь, когда она была в шестом классе. Она вернулась ко мне через десять-пятнадцать лет и сказала: «Я помню, как ты сказал и процитировал какую-то сумасшедшую вещь, которую я сказал, но я был саркастичен». Она не поняла, что это был сарказм. Она думала, что это то, что я на самом деле держал. Я хочу сказать, что будьте осторожны с сарказмом, потому что сарказм может причинить вред людям, которые вас не понимают. Но Бог использует его здесь. Так что есть место сарказму и есть место не сарказму. Звучит как Екклесиаст или что-то не так.</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12696D" w:rsidRPr="000A4E46">
        <w:rPr>
          <w:rFonts w:ascii="Times New Roman" w:hAnsi="Times New Roman" w:cs="Times New Roman"/>
          <w:sz w:val="26"/>
          <w:szCs w:val="26"/>
        </w:rPr>
        <w:t xml:space="preserve">Таким образом, контекст определяет смысл. Здесь ясно, что Бог не хотел, чтобы они были идолопоклонниками. Кстати, в этом суть. Бог использует сарказм для чего? Какова функция сарказма? Функционирует ли сарказм, чтобы упрекнуть их? Так что он использует сарказм, чтобы упрекнуть их. Тогда вы должны понять это из контекста.</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7D64B8">
        <w:rPr>
          <w:rFonts w:ascii="Times New Roman" w:hAnsi="Times New Roman" w:cs="Times New Roman"/>
          <w:sz w:val="26"/>
          <w:szCs w:val="26"/>
        </w:rPr>
        <w:t xml:space="preserve">Что происходит? Иеффай </w:t>
      </w:r>
      <w:r xmlns:w="http://schemas.openxmlformats.org/wordprocessingml/2006/main" w:rsidR="00756559" w:rsidRPr="000A4E46">
        <w:rPr>
          <w:rFonts w:ascii="Times New Roman" w:hAnsi="Times New Roman" w:cs="Times New Roman"/>
          <w:sz w:val="26"/>
          <w:szCs w:val="26"/>
        </w:rPr>
        <w:t xml:space="preserve">уходит. Он говорит: «Хорошо, я буду бороться за вас, ребята. Я поведу тебя. Я буду судьей». Бог делает его судьей. Затем говорится следующее: «Дух Господень сошел на Иеффая». Это глава 11.2. «Он перешел Галаад. И дал Иеффай обет Господу». И это клятва, это то, чем Иеффай больше всего известен, его клятва. «Иеффай дал обет Господу: если Ты отдашь аммонитян в руки мои, то все, что выйдет из дверей дома моего навстречу мне, когда я возвращусь с торжеством от аммонитян, будет Господу, и я принесу это во всесожжение. ». Он выходит на битву с аммонитянами. Аммонитяне здесь, в Иордании. Что происходит? Он приходит домой. Кто выходит встречать его, когда он приходит домой? Его дочь выходит встречать его, когда он приходит домой.</w:t>
      </w:r>
      <w:r xmlns:w="http://schemas.openxmlformats.org/wordprocessingml/2006/main" w:rsidR="00075E0D">
        <w:rPr>
          <w:rFonts w:ascii="Times New Roman" w:hAnsi="Times New Roman" w:cs="Times New Roman"/>
          <w:sz w:val="26"/>
          <w:szCs w:val="26"/>
        </w:rPr>
        <w:br xmlns:w="http://schemas.openxmlformats.org/wordprocessingml/2006/main"/>
      </w:r>
      <w:r xmlns:w="http://schemas.openxmlformats.org/wordprocessingml/2006/main" w:rsidR="00075E0D">
        <w:rPr>
          <w:rFonts w:ascii="Times New Roman" w:hAnsi="Times New Roman" w:cs="Times New Roman"/>
          <w:sz w:val="26"/>
          <w:szCs w:val="26"/>
        </w:rPr>
        <w:t xml:space="preserve"> </w:t>
      </w:r>
      <w:r xmlns:w="http://schemas.openxmlformats.org/wordprocessingml/2006/main" w:rsidR="00075E0D">
        <w:rPr>
          <w:rFonts w:ascii="Times New Roman" w:hAnsi="Times New Roman" w:cs="Times New Roman"/>
          <w:sz w:val="26"/>
          <w:szCs w:val="26"/>
        </w:rPr>
        <w:tab xmlns:w="http://schemas.openxmlformats.org/wordprocessingml/2006/main"/>
      </w:r>
      <w:r xmlns:w="http://schemas.openxmlformats.org/wordprocessingml/2006/main" w:rsidR="00075E0D">
        <w:rPr>
          <w:rFonts w:ascii="Times New Roman" w:hAnsi="Times New Roman" w:cs="Times New Roman"/>
          <w:sz w:val="26"/>
          <w:szCs w:val="26"/>
        </w:rPr>
        <w:t xml:space="preserve">Итак </w:t>
      </w:r>
      <w:r xmlns:w="http://schemas.openxmlformats.org/wordprocessingml/2006/main" w:rsidR="00756559" w:rsidRPr="000A4E46">
        <w:rPr>
          <w:rFonts w:ascii="Times New Roman" w:hAnsi="Times New Roman" w:cs="Times New Roman"/>
          <w:sz w:val="26"/>
          <w:szCs w:val="26"/>
        </w:rPr>
        <w:t xml:space="preserve">, теперь возникает вопрос о клятвах. Вы должны быть осторожны, принимая обеты перед Богом. Екклесиаст говорит об этом несколько интересных вещей. Дай мне просто прочитать это. Екклесиаст 5. Между прочим, в книге Екклесиаста есть великая мудрость. В нем сказано так: «Охраняй свои ступени, когда идешь в дом Божий. Подойдите ближе </w:t>
      </w:r>
      <w:r xmlns:w="http://schemas.openxmlformats.org/wordprocessingml/2006/main" w:rsidR="00756559" w:rsidRPr="000A4E46">
        <w:rPr>
          <w:rFonts w:ascii="Times New Roman" w:hAnsi="Times New Roman" w:cs="Times New Roman"/>
          <w:sz w:val="26"/>
          <w:szCs w:val="26"/>
        </w:rPr>
        <w:lastRenderedPageBreak xmlns:w="http://schemas.openxmlformats.org/wordprocessingml/2006/main"/>
      </w:r>
      <w:r xmlns:w="http://schemas.openxmlformats.org/wordprocessingml/2006/main" w:rsidR="00756559" w:rsidRPr="000A4E46">
        <w:rPr>
          <w:rFonts w:ascii="Times New Roman" w:hAnsi="Times New Roman" w:cs="Times New Roman"/>
          <w:sz w:val="26"/>
          <w:szCs w:val="26"/>
        </w:rPr>
        <w:t xml:space="preserve">, чтобы выслушать, а не </w:t>
      </w:r>
      <w:r xmlns:w="http://schemas.openxmlformats.org/wordprocessingml/2006/main" w:rsidR="00075E0D">
        <w:rPr>
          <w:rFonts w:ascii="Times New Roman" w:hAnsi="Times New Roman" w:cs="Times New Roman"/>
          <w:sz w:val="26"/>
          <w:szCs w:val="26"/>
        </w:rPr>
        <w:t xml:space="preserve">приносить в жертву глупцов, которые не знают, что поступают неправильно. Не торопись устами твоими, не торопись в сердце своем что-либо произносить пред Богом. Бог на небе, а ты на земле, так пусть твои слова будут немногочисленны». Перейдите к четвертому стиху: «Давая обет Богу, не медли с его исполнением. Ему не нравятся дураки; исполнить свой обет. Лучше не дать обет, чем дать обет и не выполнить его». Что он говорит? «Когда вы идете в дом Божий, пусть ваши слова будут немногочисленными». Иногда я беспокоюсь о некоторых молодежных митингах, которые устраивались, когда я был моложе. Люди вставали и говорили: «Ты посвятишь себя чтению трех глав Писания каждый день. Кто из вас будет это делать? Все встаньте». Они дают обет читать и тому подобное. Я говорю, что будьте очень осторожны в этом. Бог не любит глупцов. Просто будьте осторожны с обетами перед Богом.</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E84900">
        <w:rPr>
          <w:rFonts w:ascii="Times New Roman" w:hAnsi="Times New Roman" w:cs="Times New Roman"/>
          <w:sz w:val="26"/>
          <w:szCs w:val="26"/>
        </w:rPr>
        <w:t xml:space="preserve">Иеффай </w:t>
      </w:r>
      <w:r xmlns:w="http://schemas.openxmlformats.org/wordprocessingml/2006/main" w:rsidR="00E84900" w:rsidRPr="000A4E46">
        <w:rPr>
          <w:rFonts w:ascii="Times New Roman" w:hAnsi="Times New Roman" w:cs="Times New Roman"/>
          <w:sz w:val="26"/>
          <w:szCs w:val="26"/>
        </w:rPr>
        <w:t xml:space="preserve">дает обет: «все, что выйдет из дверей моего дома». Теперь возникает вопрос: не сжег ли Иеффай свою дочь? Он сжигает ее как жертву? Позвольте мне сказать следующее: вероятно, 80-90% исследователей Ветхого Завета говорят, что Иеффай сжег свою дочь. Теперь, что это должно делать? Я собираюсь сказать вам, что я не думаю, что он сжег ее. Но что это должно оставить в глубине души? Хильдебрандт профессор этого класса, он прав. Нет нет. Гильдебрандт, скорее всего, ошибается в этом. Но считает ли он это правильным? Я хочу сказать, что знаю, что большинство моих друзей, изучающих Ветхий Завет, не согласятся со мной в этом вопросе. Но позвольте мне сказать вам, почему я думаю, что Иеффай не сжег свою дочь. Я думаю, что нет. Это позиция меньшинства. Итак, я пытаюсь сказать, должен ли я признавать, что иногда я могу ошибаться? Да. И тут я могу ошибаться. Я просто хочу предупредить вас, что это позиция меньшинства. Он мог сжечь ее.</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9A0348" w:rsidRPr="000A4E46">
        <w:rPr>
          <w:rFonts w:ascii="Times New Roman" w:hAnsi="Times New Roman" w:cs="Times New Roman"/>
          <w:sz w:val="26"/>
          <w:szCs w:val="26"/>
        </w:rPr>
        <w:t xml:space="preserve">Но вот причины, почему я думаю, что он этого не сделал. Итак, прежде всего, когда ей говорят, когда Иеффай вернулся в свой дом в Массифу, кто должен был выйти ему навстречу, но его дочь танцевала под звуки бубнов. Отец вернулся с войны. Это как военный вернулся из Афганистана. Его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дети приходят </w:t>
      </w:r>
      <w:r xmlns:w="http://schemas.openxmlformats.org/wordprocessingml/2006/main" w:rsidR="00627E69">
        <w:rPr>
          <w:rFonts w:ascii="Times New Roman" w:hAnsi="Times New Roman" w:cs="Times New Roman"/>
          <w:sz w:val="26"/>
          <w:szCs w:val="26"/>
        </w:rPr>
        <w:t xml:space="preserve">встречать папу домой. Затем говорится: «Она была его единственным ребенком». Почему упоминается, что она была его единственным ребенком? Просто заметьте, что «она была его </w:t>
      </w:r>
      <w:r xmlns:w="http://schemas.openxmlformats.org/wordprocessingml/2006/main" w:rsidR="000A535D" w:rsidRPr="000A4E46">
        <w:rPr>
          <w:rFonts w:ascii="Times New Roman" w:hAnsi="Times New Roman" w:cs="Times New Roman"/>
          <w:i/>
          <w:sz w:val="26"/>
          <w:szCs w:val="26"/>
        </w:rPr>
        <w:t xml:space="preserve">единственным ребенком </w:t>
      </w:r>
      <w:r xmlns:w="http://schemas.openxmlformats.org/wordprocessingml/2006/main" w:rsidR="000A535D" w:rsidRPr="000A4E46">
        <w:rPr>
          <w:rFonts w:ascii="Times New Roman" w:hAnsi="Times New Roman" w:cs="Times New Roman"/>
          <w:sz w:val="26"/>
          <w:szCs w:val="26"/>
        </w:rPr>
        <w:t xml:space="preserve">. Кроме нее, у него не было ни сына, ни дочери». Так что это делает его очень, очень явным. «Отец мой, — ответила она, — ты дал слово Господу. Сделай со мной так, как ты обещал. Теперь Господь отомстил твоим врагам». Она говорит: «Хорошо, я тоже в этом замешана, отец». Она говорит: «Дайте мне два месяца». У нее есть одна просьба от отца. «Дайте мне два месяца, чтобы бродить по холмам и плакать с моими друзьями». Почему? Потому что я собираюсь сгореть. Нет. «Отпусти меня на два месяца, чтобы бродить по холмам и плакать с моими друзьями, потому что я никогда не выйду замуж». Теперь, если бы вас сжигали в качестве жертвы на алтаре, беспокоились бы вы о том, что вы никогда не были женаты? Или женитьба отошла бы на второй план. Если ты собираешься сгореть в огне, разве это не важнее, чем замужество? Но заметьте, здесь она говорит: «Потому что я могу никогда не выйти замуж. Ты можешь идти. И она провела два месяца в горах. Она и девочки скорбят на холмах. И почему? Потому что она никогда не выйдет замуж. «Через два месяца она вернулась к отцу своему, и он сделал с ней то, что обещал». Какая следующая строчка: «и она была девственницей». А ты говоришь: погоди, он ее только что сжег. Кого в этот момент волнует, девственница она или нет? Этот парень только что выкурил свою дочь на жертвенном огне. Зачем упоминать «и она была девственницей»? Девственницы горят сильнее? В чем дело? Мне жаль. Если он только что сжег ее, зачем ты упомянул сразу после того, как сжег ее, что она девственница?</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Однако, если бы случилось что-то еще, возможно ли, что то, что он говорит, что он предложил бы все, что выйдет из двери его дома, что есть два способа взять это? Можно ли так читать? Еврейское слово «и» также можно перевести как «или». Есть ли разница между «и» и «или»? Что, если принять это таким образом? «Если ты отдашь аммонитян в мои руки, то все, что выйдет из дверей моего дома, чтобы встретить меня, когда я вернусь с триумфом от аммонитян, будет принадлежать Господу, </w:t>
      </w:r>
      <w:r xmlns:w="http://schemas.openxmlformats.org/wordprocessingml/2006/main" w:rsidR="000A535D" w:rsidRPr="00E35888">
        <w:rPr>
          <w:rFonts w:ascii="Times New Roman" w:hAnsi="Times New Roman" w:cs="Times New Roman"/>
          <w:b/>
          <w:bCs/>
          <w:sz w:val="26"/>
          <w:szCs w:val="26"/>
        </w:rPr>
        <w:t xml:space="preserve">или </w:t>
      </w:r>
      <w:r xmlns:w="http://schemas.openxmlformats.org/wordprocessingml/2006/main" w:rsidR="000A535D" w:rsidRPr="000A4E46">
        <w:rPr>
          <w:rFonts w:ascii="Times New Roman" w:hAnsi="Times New Roman" w:cs="Times New Roman"/>
          <w:sz w:val="26"/>
          <w:szCs w:val="26"/>
        </w:rPr>
        <w:t xml:space="preserve">я принесу это в жертву». Теперь NIV говорит: «будет принадлежать Господу </w:t>
      </w:r>
      <w:r xmlns:w="http://schemas.openxmlformats.org/wordprocessingml/2006/main" w:rsidR="000A535D" w:rsidRPr="00E35888">
        <w:rPr>
          <w:rFonts w:ascii="Times New Roman" w:hAnsi="Times New Roman" w:cs="Times New Roman"/>
          <w:b/>
          <w:bCs/>
          <w:sz w:val="26"/>
          <w:szCs w:val="26"/>
        </w:rPr>
        <w:t xml:space="preserve">, и </w:t>
      </w:r>
      <w:r xmlns:w="http://schemas.openxmlformats.org/wordprocessingml/2006/main" w:rsidR="000A535D" w:rsidRPr="000A4E46">
        <w:rPr>
          <w:rFonts w:ascii="Times New Roman" w:hAnsi="Times New Roman" w:cs="Times New Roman"/>
          <w:sz w:val="26"/>
          <w:szCs w:val="26"/>
        </w:rPr>
        <w:t xml:space="preserve">я принесу его в жертву». Разве это отличается от того, чтобы сказать: «Я посвящу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это Господу </w:t>
      </w:r>
      <w:r xmlns:w="http://schemas.openxmlformats.org/wordprocessingml/2006/main" w:rsidR="000A535D" w:rsidRPr="00E35888">
        <w:rPr>
          <w:rFonts w:ascii="Times New Roman" w:hAnsi="Times New Roman" w:cs="Times New Roman"/>
          <w:b/>
          <w:bCs/>
          <w:sz w:val="26"/>
          <w:szCs w:val="26"/>
        </w:rPr>
        <w:t xml:space="preserve">или </w:t>
      </w:r>
      <w:r xmlns:w="http://schemas.openxmlformats.org/wordprocessingml/2006/main" w:rsidR="000A535D" w:rsidRPr="000A4E46">
        <w:rPr>
          <w:rFonts w:ascii="Times New Roman" w:hAnsi="Times New Roman" w:cs="Times New Roman"/>
          <w:sz w:val="26"/>
          <w:szCs w:val="26"/>
        </w:rPr>
        <w:t xml:space="preserve">принесу его в жертву»? Это позволяет ему посвятить свою дочь Господу.</w:t>
      </w:r>
      <w:r xmlns:w="http://schemas.openxmlformats.org/wordprocessingml/2006/main" w:rsidR="00627E69">
        <w:rPr>
          <w:rFonts w:ascii="Times New Roman" w:hAnsi="Times New Roman" w:cs="Times New Roman"/>
          <w:sz w:val="26"/>
          <w:szCs w:val="26"/>
        </w:rPr>
        <w:br xmlns:w="http://schemas.openxmlformats.org/wordprocessingml/2006/main"/>
      </w:r>
      <w:r xmlns:w="http://schemas.openxmlformats.org/wordprocessingml/2006/main" w:rsidR="00627E69">
        <w:rPr>
          <w:rFonts w:ascii="Times New Roman" w:hAnsi="Times New Roman" w:cs="Times New Roman"/>
          <w:sz w:val="26"/>
          <w:szCs w:val="26"/>
        </w:rPr>
        <w:t xml:space="preserve"> </w:t>
      </w:r>
      <w:r xmlns:w="http://schemas.openxmlformats.org/wordprocessingml/2006/main" w:rsidR="00627E69">
        <w:rPr>
          <w:rFonts w:ascii="Times New Roman" w:hAnsi="Times New Roman" w:cs="Times New Roman"/>
          <w:sz w:val="26"/>
          <w:szCs w:val="26"/>
        </w:rPr>
        <w:tab xmlns:w="http://schemas.openxmlformats.org/wordprocessingml/2006/main"/>
      </w:r>
      <w:r xmlns:w="http://schemas.openxmlformats.org/wordprocessingml/2006/main" w:rsidR="00E35888">
        <w:rPr>
          <w:rFonts w:ascii="Times New Roman" w:hAnsi="Times New Roman" w:cs="Times New Roman"/>
          <w:sz w:val="26"/>
          <w:szCs w:val="26"/>
        </w:rPr>
        <w:t xml:space="preserve">Кстати, а важно ли тогда, что она девственница, что она никогда не была замужем, что она посвящена Господу? Что это значит? Будут ли у нее дети? У нее никогда не будет детей. Значит, какие потомки будут у Иеффая? Она его единственная дочь. Кстати, в древнем мире было большим делом не иметь потомков? Ваша линия закончилась на этом месте? И вот почему она плачет, он плачет, потому что его линия закончилась. Она — его последний шанс завести потомков, и теперь он отрезан. Она посвящена Господу. Она никогда не выйдет замуж; она девственница; у нее не будет детей. Имеет ли это смысл? Я думаю, что это то, что произошло. Он посвятил ее Господу.</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Кстати, если вы подойдете к номеру 8 и доктор Хугенбургер из Парк-Сент-Черч укажет на это, я думаю, это было блестящее наблюдение. Я никогда не замечал этого в прошлом. Вот почему я люблю ходить в его церковь. Каждый раз, когда я прихожу в его церковь, я узнаю что-то новое. Он вытащил эту штуку из номера 8.11, зацените. В Числах 8:11 сказано: «Аарон должен представить левитов перед Господом как приношение потрясания». Левиты должны приноситься в качестве приношения волнения. Означает ли это, что он убивает всех левитов и машет ими перед Господом в качестве жертвы? Нет, это значит, что он посвящает их Господу в жертву.</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Кто-нибудь помнит Римлянам 12.1. «Жертву живую, святую, благоугодную Богу, для разумного служения вашего». Мы также должны посвятить себя Богу в качестве жертвы. Так что это больше похоже на посвящение, когда речь идет о людях.</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Должен ли я отступить, чтобы сказать что? Большинство исследователей Ветхого Завета не согласны со мной. Возможно ли, что я ошибаюсь здесь. По правде говоря, NIV переводится с помощью «и» вместо «или». Так что с некоторыми моментами вы должны быть скромными. Но можно ли по-прежнему быть упрямым? Еще можно сказать, что «я думаю, он ее не сжег, я думаю, он посвятил ее Господу». Контекст как бы </w:t>
      </w:r>
      <w:r xmlns:w="http://schemas.openxmlformats.org/wordprocessingml/2006/main" w:rsidR="001F7FF2" w:rsidRPr="000A4E46">
        <w:rPr>
          <w:rFonts w:ascii="Times New Roman" w:hAnsi="Times New Roman" w:cs="Times New Roman"/>
          <w:sz w:val="26"/>
          <w:szCs w:val="26"/>
        </w:rPr>
        <w:lastRenderedPageBreak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указывает на это. Но тут я могу ошибаться. Итак, это </w:t>
      </w:r>
      <w:r xmlns:w="http://schemas.openxmlformats.org/wordprocessingml/2006/main" w:rsidR="00E35888">
        <w:rPr>
          <w:rFonts w:ascii="Times New Roman" w:hAnsi="Times New Roman" w:cs="Times New Roman"/>
          <w:sz w:val="26"/>
          <w:szCs w:val="26"/>
        </w:rPr>
        <w:t xml:space="preserve">Иеффай. </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b/>
          <w:bCs/>
          <w:sz w:val="26"/>
          <w:szCs w:val="26"/>
        </w:rPr>
        <w:t xml:space="preserve">Шибболет</w:t>
      </w:r>
    </w:p>
    <w:p w14:paraId="61DBF64D" w14:textId="06332CFB" w:rsidR="00E935CF" w:rsidRPr="000A4E46" w:rsidRDefault="001F7FF2" w:rsidP="00C507C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Итак, Shibboleth и </w:t>
      </w:r>
      <w:r xmlns:w="http://schemas.openxmlformats.org/wordprocessingml/2006/main" w:rsidR="00E35888">
        <w:rPr>
          <w:rFonts w:ascii="Times New Roman" w:hAnsi="Times New Roman" w:cs="Times New Roman"/>
          <w:sz w:val="26"/>
          <w:szCs w:val="26"/>
        </w:rPr>
        <w:t xml:space="preserve">Sibboleth… Это вопрос по словарному запасу SAT. Что означает Шибболет? Shibboleth — это слово, которое вводит вас в группу. Есть ли определенные группы, у которых есть определенные слова, которые они используют, чтобы привлечь вас в свою группу? Если бы я сказал, я часть 99%. Это приведет меня в какую группу? Захвати Уолл-Стрит. Да, я из 99%, на эти зарплаты вы можете гарантировать, что я не из 1%. Так что это большое дело для них.</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5E3591">
        <w:rPr>
          <w:rFonts w:ascii="Times New Roman" w:hAnsi="Times New Roman" w:cs="Times New Roman"/>
          <w:sz w:val="26"/>
          <w:szCs w:val="26"/>
        </w:rPr>
        <w:t xml:space="preserve">У различных групп есть определенные модные словечки, которые они используют. Вы видели такое в старшей школе? Они все еще делают это в средних школах? Разные группы используют разные модные словечки. Спортивные парни говорили по-своему, люди, которые в мое время принимали наркотики, говорили по-другому. Итак, разные люди говорят с разным джайвом. Итак, вот что случилось с Иеффаем. Иеффай сражается в Иордании. Ефремляне, которые сражались, находились в другом месте. Они не пришли помочь Иеффаю. Итак, они приходят к Иеффаю и хотят воевать с Иеффаем и говорят: «Вы не приглашали нас на войну». Мы собираемся приехать и теперь поднять трость с вами. Итак, Иеффай расположился у реки Иордан. Когда ефремляне переходят Иордан, он заставляет их говорить «шибболет». Но он знает, что, поскольку они из Ефрема, они не могут говорить шибболет, потому что они всегда говорят «Каа» [для «автомобиля»] и они говорят «идеал», и он знает это, потому что они говорят эти слова, он знает, что они из Бостона. Он знает, что существуют региональные диалекты. Если я скажу «все идите ко мне», как только я скажу «все», что произойдет? В Новой Англии, когда вы говорите «все», ваш IQ падает на 20 пунктов. Вот как это в Новой Англии. С другой стороны, если вы говорите с британским акцентом в Новой Англии, ваш IQ повышается на 20 пунктов. Я просто шучу, но не совсем.</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Итак, я говорю, что когда они переходят здесь Иордан, он говорит «скажи шибболет», а они говорят «сибболет». Потом он сказал, что эти ребята — ефремляне. Он знал это по тому, как они это произносили, что они лгали. Затем он </w:t>
      </w:r>
      <w:r xmlns:w="http://schemas.openxmlformats.org/wordprocessingml/2006/main" w:rsidR="00DC6331" w:rsidRPr="000A4E46">
        <w:rPr>
          <w:rFonts w:ascii="Times New Roman" w:hAnsi="Times New Roman" w:cs="Times New Roman"/>
          <w:sz w:val="26"/>
          <w:szCs w:val="26"/>
        </w:rPr>
        <w:lastRenderedPageBreak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убил ефраимцев </w:t>
      </w:r>
      <w:r xmlns:w="http://schemas.openxmlformats.org/wordprocessingml/2006/main" w:rsidR="00E35888">
        <w:rPr>
          <w:rFonts w:ascii="Times New Roman" w:hAnsi="Times New Roman" w:cs="Times New Roman"/>
          <w:sz w:val="26"/>
          <w:szCs w:val="26"/>
        </w:rPr>
        <w:t xml:space="preserve">. Итак, это шибболет сейчас используется в английском языке для обозначения модного слова внутри определенной группы, что означает, что вы идентифицируетесь с этой группой. Так что у каждой группы есть эти модные словечки или специальные кодовые слова.</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Между прочим, мы, христиане, говорим на каком-то другом языке. Я говорю, что у нас тоже разные модные словечки. В каждой группе они будут. Таким образом, эти группы, идентифицирующие кодовые слова, называются «шибболетами». </w:t>
      </w:r>
      <w:r xmlns:w="http://schemas.openxmlformats.org/wordprocessingml/2006/main" w:rsidR="00CD75B5">
        <w:rPr>
          <w:rFonts w:ascii="Times New Roman" w:hAnsi="Times New Roman" w:cs="Times New Roman"/>
          <w:sz w:val="26"/>
          <w:szCs w:val="26"/>
        </w:rPr>
        <w:br xmlns:w="http://schemas.openxmlformats.org/wordprocessingml/2006/main"/>
      </w:r>
      <w:r xmlns:w="http://schemas.openxmlformats.org/wordprocessingml/2006/main" w:rsidR="00CD75B5">
        <w:rPr>
          <w:rFonts w:ascii="Times New Roman" w:hAnsi="Times New Roman" w:cs="Times New Roman"/>
          <w:b/>
          <w:bCs/>
          <w:sz w:val="26"/>
          <w:szCs w:val="26"/>
        </w:rPr>
        <w:t xml:space="preserve">Знакомство с Самсоном</w:t>
      </w:r>
      <w:r xmlns:w="http://schemas.openxmlformats.org/wordprocessingml/2006/main" w:rsidR="00E52EC2" w:rsidRPr="00CD75B5">
        <w:rPr>
          <w:rFonts w:ascii="Times New Roman" w:hAnsi="Times New Roman" w:cs="Times New Roman"/>
          <w:b/>
          <w:bCs/>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E52EC2">
        <w:rPr>
          <w:rFonts w:ascii="Times New Roman" w:hAnsi="Times New Roman" w:cs="Times New Roman"/>
          <w:sz w:val="26"/>
          <w:szCs w:val="26"/>
        </w:rPr>
        <w:t xml:space="preserve">Теперь, Шим-шон </w:t>
      </w:r>
      <w:r xmlns:w="http://schemas.openxmlformats.org/wordprocessingml/2006/main" w:rsidR="00D0237B">
        <w:rPr>
          <w:rFonts w:ascii="Times New Roman" w:hAnsi="Times New Roman" w:cs="Times New Roman"/>
          <w:sz w:val="26"/>
          <w:szCs w:val="26"/>
        </w:rPr>
        <w:t xml:space="preserve">, кто из вас, ребята, произносит это слово, Сэмпсон? С буквой "п" в нем? Сэмпсон. Произносим с буквой «П». Есть ли буква «р» в слове «Самсон»? На самом деле вы используете греческое произношение. В греческом языке есть буква «р», и она перешла в английский язык. Кстати, вы видите, что «смс» </w:t>
      </w:r>
      <w:r xmlns:w="http://schemas.openxmlformats.org/wordprocessingml/2006/main" w:rsidR="00B001B1" w:rsidRPr="00E52EC2">
        <w:rPr>
          <w:rFonts w:ascii="Times New Roman" w:hAnsi="Times New Roman" w:cs="Times New Roman"/>
          <w:i/>
          <w:iCs/>
          <w:sz w:val="26"/>
          <w:szCs w:val="26"/>
        </w:rPr>
        <w:t xml:space="preserve">шамош </w:t>
      </w:r>
      <w:r xmlns:w="http://schemas.openxmlformats.org/wordprocessingml/2006/main" w:rsidR="006A3280" w:rsidRPr="000A4E46">
        <w:rPr>
          <w:rFonts w:ascii="Times New Roman" w:hAnsi="Times New Roman" w:cs="Times New Roman"/>
          <w:sz w:val="26"/>
          <w:szCs w:val="26"/>
        </w:rPr>
        <w:t xml:space="preserve">означает «солнце». Так что на самом деле его имя означает «Солнечный». Итак, Самсон, если вы действительно переведете его имя, означает «Солнечный». Я просто шучу, но не совсем. Я зову Самсона «Солнышко».</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Итак, что мы знаем о Самсоне? Прежде всего позвольте мне просто сделать некоторые территориальные вещи с Самсоном. Где филистимляне? Давайте проведем классное задание: Галилейское море, река Иордан, Мертвое море. Вы, ребята, Иордания, вы, ребята, Израиль, а вы, ребята, Средиземное море.</w:t>
      </w:r>
      <w:r xmlns:w="http://schemas.openxmlformats.org/wordprocessingml/2006/main" w:rsidR="00E52EC2" w:rsidRPr="00E52EC2">
        <w:rPr>
          <w:rFonts w:ascii="Times New Roman" w:hAnsi="Times New Roman" w:cs="Times New Roman"/>
          <w:color w:val="FF0000"/>
          <w:sz w:val="26"/>
          <w:szCs w:val="26"/>
        </w:rPr>
        <w:t xml:space="preserve">  </w:t>
      </w:r>
      <w:r xmlns:w="http://schemas.openxmlformats.org/wordprocessingml/2006/main" w:rsidR="00E52EC2">
        <w:rPr>
          <w:rFonts w:ascii="Times New Roman" w:hAnsi="Times New Roman" w:cs="Times New Roman"/>
          <w:sz w:val="26"/>
          <w:szCs w:val="26"/>
        </w:rPr>
        <w:t xml:space="preserve">Где будут филистимляне? Прямо на берегу Средиземного моря. Филистимляне всегда будут пытаться атаковать евреев с запада. Где они собираются нападать на евреев? Где евреи? В Иерусалиме, в Израиле. Евреи всегда в горах. Итак, филистимляне всегда уходили в горы.</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Но есть только определенные способы попасть в горы. Итак, один из этих путей в горы лежит через Бет-Хорон, верхний и нижний Бет-Хорон. Кстати, дороги сохранились и по сей день. До сих пор, когда вы хотите подняться в горы, вы следуете теми же дорогами, что и две или три тысячи лет назад. Это вход в Бет Хорон. Здесь есть еще один вход. Это вход в Кириат-Иарим. Вот откуда Давид взял </w:t>
      </w:r>
      <w:r xmlns:w="http://schemas.openxmlformats.org/wordprocessingml/2006/main" w:rsidR="007932CA" w:rsidRPr="000A4E46">
        <w:rPr>
          <w:rFonts w:ascii="Times New Roman" w:hAnsi="Times New Roman" w:cs="Times New Roman"/>
          <w:sz w:val="26"/>
          <w:szCs w:val="26"/>
        </w:rPr>
        <w:lastRenderedPageBreak xmlns:w="http://schemas.openxmlformats.org/wordprocessingml/2006/main"/>
      </w:r>
      <w:r xmlns:w="http://schemas.openxmlformats.org/wordprocessingml/2006/main" w:rsidR="007932CA" w:rsidRPr="000A4E46">
        <w:rPr>
          <w:rFonts w:ascii="Times New Roman" w:hAnsi="Times New Roman" w:cs="Times New Roman"/>
          <w:sz w:val="26"/>
          <w:szCs w:val="26"/>
        </w:rPr>
        <w:t xml:space="preserve">ковчег </w:t>
      </w:r>
      <w:r xmlns:w="http://schemas.openxmlformats.org/wordprocessingml/2006/main" w:rsidR="0011616C">
        <w:rPr>
          <w:rFonts w:ascii="Times New Roman" w:hAnsi="Times New Roman" w:cs="Times New Roman"/>
          <w:sz w:val="26"/>
          <w:szCs w:val="26"/>
        </w:rPr>
        <w:t xml:space="preserve">в Иерусалим. Вот куда Давид поднял ковчег. Помните, а парень прикоснулся к ковчегу и был убит Господом? Узза, Перес-Узза. Итак, это вход в Кириат-Иарим. Итак, где Самсон? Шим-шон, или Солнышко, живет прямо в районе Зохара и Бет-Шемеша, дома солнца. Отсюда родом Самсон.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Жена Самсона из Тимны</w:t>
      </w:r>
      <w:r xmlns:w="http://schemas.openxmlformats.org/wordprocessingml/2006/main" w:rsidR="0011616C" w:rsidRPr="00A82965">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Откуда же первая жена Самсона? Когда он собирается жениться, его жена из Фимны. Видишь, как близко? Вот он идет вверх, и там тусуется Самсон и где она тусуется в соседних городах. Итак, Самсон встречает эту женщину-филистимлянку, и именно тогда он идет вниз и вступает с ней в контакт.</w:t>
      </w:r>
      <w:r xmlns:w="http://schemas.openxmlformats.org/wordprocessingml/2006/main" w:rsidR="0011616C">
        <w:rPr>
          <w:rFonts w:ascii="Times New Roman" w:hAnsi="Times New Roman" w:cs="Times New Roman"/>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Теперь еще один вход, который важен для нас позже, — это долина Эла. Кстати, вы видите здесь город Гат? Кто известен из Гета? Он большой парень, которому не нравились дети, бросающие в него камни: Голиаф из Гефа. Когда приходит Голиаф из Гефа и сражается с Израилем, они сражаются в этой долине Эла. Долина Эла идет прямо в какой город? Вифлеем. Давид из Вифлеема. Давид спускается сюда из Вифлеема, и именно здесь Давид сражается с Голиафом. Вот как вы входите. Если вы хотите подняться в горы, вы делаете это так, и здесь они сражались. Голиаф был из Гефа, а Давид из Вифлеема, и они сражались в долине Эла. Итак, Самсон, Шим-шон, он собирается околачиваться прямо здесь, у входа в Кириаф-Иарим, и он собирается встретиться с этой девушкой из Тимны. </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b/>
          <w:bCs/>
          <w:sz w:val="26"/>
          <w:szCs w:val="26"/>
        </w:rPr>
        <w:t xml:space="preserve">Раннее повествование Самсона</w:t>
      </w:r>
      <w:r xmlns:w="http://schemas.openxmlformats.org/wordprocessingml/2006/main" w:rsidR="0011616C" w:rsidRPr="00D0237B">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Теперь </w:t>
      </w:r>
      <w:r xmlns:w="http://schemas.openxmlformats.org/wordprocessingml/2006/main" w:rsidR="001A0CE2" w:rsidRPr="000A4E46">
        <w:rPr>
          <w:rFonts w:ascii="Times New Roman" w:hAnsi="Times New Roman" w:cs="Times New Roman"/>
          <w:sz w:val="26"/>
          <w:szCs w:val="26"/>
        </w:rPr>
        <w:t xml:space="preserve">, глава 13: вот что происходит с Самсоном. «Снова израильтяне делали зло в глазах Господа». Итак, у вас есть этот бунт, а затем возмездие. «Снова израильтяне сделали зло в глазах Господа. И так предал их Господь в руки филистимлян на сорок лет». Любили ли филистимляне избивать евреев? Да, они сделали. Филистимляне работали с железом. У них была технология на их стороне, и они преследовали евреев.</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lastRenderedPageBreak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Что происходит, так это то, что есть человек по имени Маноах. У него есть жена. Ангел приходит к жене Маноя, и он сказал, что у тебя будет сын, а когда у тебя будет сын, с самого его рождения он не должен брать ничего из винограда и не должен стричь свои волосы. Другими словами, с рождения он будет кем? Он назорей от рождения. Никогда не стрижет волосы за всю свою жизнь. Кстати, ей даже говорят: «не пей вина». У тебя во чреве младенец, который будет назореем, и ты, как его мать, не должна пить вина. Это просто означает, что в предродовой период вам не следует принимать наркотики, верно? Нет, это была шутка, не совсем, но вы понимаете, о чем я. Разве она не пьет вино, потому что это алкоголь? Или ей не пить вина, потому что он назорей? Потому что он назорей. </w:t>
      </w:r>
      <w:r xmlns:w="http://schemas.openxmlformats.org/wordprocessingml/2006/main" w:rsidR="00AA5E49">
        <w:rPr>
          <w:rFonts w:ascii="Times New Roman" w:hAnsi="Times New Roman" w:cs="Times New Roman"/>
          <w:sz w:val="26"/>
          <w:szCs w:val="26"/>
        </w:rPr>
        <w:br xmlns:w="http://schemas.openxmlformats.org/wordprocessingml/2006/main"/>
      </w:r>
      <w:r xmlns:w="http://schemas.openxmlformats.org/wordprocessingml/2006/main" w:rsidR="00AA5E49">
        <w:rPr>
          <w:rFonts w:ascii="Times New Roman" w:hAnsi="Times New Roman" w:cs="Times New Roman"/>
          <w:b/>
          <w:bCs/>
          <w:sz w:val="26"/>
          <w:szCs w:val="26"/>
        </w:rPr>
        <w:t xml:space="preserve">Женитьба Самсона на филистимлянке из Фимны</w:t>
      </w:r>
      <w:r xmlns:w="http://schemas.openxmlformats.org/wordprocessingml/2006/main" w:rsidR="0011616C" w:rsidRPr="00AA5E49">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9F70EC" w:rsidRPr="000A4E46">
        <w:rPr>
          <w:rFonts w:ascii="Times New Roman" w:hAnsi="Times New Roman" w:cs="Times New Roman"/>
          <w:sz w:val="26"/>
          <w:szCs w:val="26"/>
        </w:rPr>
        <w:t xml:space="preserve">Так рождается Самсон и растет Самсон. Затем Самсон идет в Фимну и находит там женщину, на которой хочет жениться. В главе 14 «Самсон пришел в Фимну и увидел молодую филистимлянку. И возвратился, и сказал отцу своему и матери: я видел в Фимнафе филистимлянку. Теперь достань ее для меня, для моей жены». Он видит девушку, но вопрос: в давние времена родители устраивали браки? Родители должны были организовать брак? Я думаю, это хорошо. На самом деле, это сумасшествие, но так они поступали тогда. Я не должен говорить, что это сумасшествие. Кстати, некоторые культуры делают это и по сей день; где родители устраивают брак? Поэтому он идет к своим родителям и говорит: «Дайте мне эту девушку, которую я видел».</w:t>
      </w:r>
      <w:r xmlns:w="http://schemas.openxmlformats.org/wordprocessingml/2006/main" w:rsidR="00B3040A">
        <w:rPr>
          <w:rFonts w:ascii="Times New Roman" w:hAnsi="Times New Roman" w:cs="Times New Roman"/>
          <w:sz w:val="26"/>
          <w:szCs w:val="26"/>
        </w:rPr>
        <w:br xmlns:w="http://schemas.openxmlformats.org/wordprocessingml/2006/main"/>
      </w:r>
      <w:r xmlns:w="http://schemas.openxmlformats.org/wordprocessingml/2006/main" w:rsidR="00B3040A">
        <w:rPr>
          <w:rFonts w:ascii="Times New Roman" w:hAnsi="Times New Roman" w:cs="Times New Roman"/>
          <w:sz w:val="26"/>
          <w:szCs w:val="26"/>
        </w:rPr>
        <w:t xml:space="preserve"> </w:t>
      </w:r>
      <w:r xmlns:w="http://schemas.openxmlformats.org/wordprocessingml/2006/main" w:rsidR="00B3040A">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Я часто спрашивал: что такое любовь? География плюс гормоны равняется любви. Вы можете записать это. География плюс гормоны равняется любви. Почему Самсон влюбился в эту девушку? Она находилась в Тимне, в соседнем городе. В кого ты влюбляешься? Люди, которые тебя окружают. Люди, с которыми вы работаете, люди, с которыми вы ходите в школу. Ты знаешь? География играет большую роль в этом? Немалую роль в этом играет география. Итак, Самсон, живущий по соседству с Тимной, влюбляется в эту девушку. Но возвращаются его родители. «Его отец и мать ответили: «Разве нет приемлемой женщины среди твоих родственников или среди </w:t>
      </w:r>
      <w:r xmlns:w="http://schemas.openxmlformats.org/wordprocessingml/2006/main" w:rsidR="002B7AFB" w:rsidRPr="000A4E46">
        <w:rPr>
          <w:rFonts w:ascii="Times New Roman" w:hAnsi="Times New Roman" w:cs="Times New Roman"/>
          <w:sz w:val="26"/>
          <w:szCs w:val="26"/>
        </w:rPr>
        <w:lastRenderedPageBreak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всего нашего народа? Должен ли ты идти за необрезанными филистимлянами, чтобы получить жену? </w:t>
      </w:r>
      <w:r xmlns:w="http://schemas.openxmlformats.org/wordprocessingml/2006/main" w:rsidR="00B3040A">
        <w:rPr>
          <w:rFonts w:ascii="Times New Roman" w:hAnsi="Times New Roman" w:cs="Times New Roman"/>
          <w:sz w:val="26"/>
          <w:szCs w:val="26"/>
        </w:rPr>
        <w:t xml:space="preserve">Но Самсон сказал отцу своему: «Возьми ее для меня». Она подходит мне». Это интересно, родители здесь, и это момент, который я хочу затронуть, поскольку его жена из Фимны, казалось, была не в состоянии сказать «нет» Самсону. Самсон получает то, что хочет Самсон. Самсон хочет эту девушку, они возражают против этого, и он преодолевает их возражение. Он получает эту девушку из Фимны, филистимлянку из Фимны.</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Так вот, Господь тоже был вовлечен в это и собирался использовать влечение Самсона к этой женщине, чтобы победить филистимлян. Итак, Самсон падает в первый раз, и что он делает? Он встречает льва. Самсон, очень сильный парень, разрывает льва голыми руками. Он разбирает льва, убивает льва, а затем идет вниз, чтобы увидеть свою будущую жену. Он возвращается во второй раз, и когда он возвращается к туше льва, что находится в туше льва? Есть пчелы и мед. Так что он делает, он хватает его. Я всегда удивляюсь, как вы можете сделать это без всей атрибутики, но выкурить их или что-то еще, и он получает мед. Так что теперь у него есть? Теперь, между прочим, он рассказывает вам историю об этом льве и меде, потому что это станет важным позже.</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Итак, он идет туда, он большой сильный парень, который собирается совершить невероятные подвиги. Он действительно невероятно силен. Очевидно, одаренный духом божьим, но и вправду просто крепкий парень. Вы когда-нибудь видели большого сильного парня спортивного типа, который хочет быть еще и умным парнем? Итак, Самсон должен доказать, что он умный парень. Вот он и расскажет им эту загадку. Итак, он идет на свадьбу, и они находятся на этом семидневном свадебном пиру. Самсон говорит: «Я загадаю вам загадку», — говорит им Самсон. «Если ты дашь мне ответ в течение семи дней праздника, я дам тебе тридцать льняных одежд и тридцать комплектов одежд. Если ты не можешь дать мне ответ, то ты должен дать мне тридцать льняных одежд и тридцать комплектов одежды». «Расскажи нам загадку», — сказали они. «Давайте послушаем». «Он ответил», и это знаменитая загадка. В Библии тоже есть загадки! «Из едока вышло съестное, из сильного вышло сладкое».</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lastRenderedPageBreak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Итак, что происходит? Они не могут разгадать загадку и на четвертый день спросили жену Самсона. Если вы не можете получить это, стоя лицом к лицу с мужчиной один на один, что вы делаете? Пройди через жену. Вопрос: эффективно ли это? Да, это. Я не рекомендую это, но это эффективно. Было ли там что-то подобное, если вы понимаете, о чем я.</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1E3189" w:rsidRPr="000A4E46">
        <w:rPr>
          <w:rFonts w:ascii="Times New Roman" w:hAnsi="Times New Roman" w:cs="Times New Roman"/>
          <w:sz w:val="26"/>
          <w:szCs w:val="26"/>
        </w:rPr>
        <w:t xml:space="preserve">Итак, ладно… на четвертый день они сказали: «Уговори твоего мужа объяснить нам загадку, или мы сожжем тебя и дом твоего отца заживо. Вы пригласили нас сюда, чтобы ограбить нас? Тогда жена Самсона бросилась на Самсона, рыдая. 'Ты меня ненавидишь! Ты меня ненавидишь! Ты действительно не любишь меня! Ты задал моему народу загадку, а мне не ответил!». Ты на своей свадьбе, и это похоже на семидневный праздничный свадебный пир, и твоя жена начинает баловаться. Что вы делаете?</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Так вот, я всегда чувствую, что когда я перехожу к этому отрывку, мне лучше поднять этот вопрос. Я знаю одного молодого человека, который, когда женился, прошел через свадьбу. Кстати, сильно ли давит на женщину? Когда вы собираетесь на свадьбу, есть ли огромное давление? Да. По моему мнению, свадьбы сейчас хуже, чем когда-либо, в том, что касается давления? Так что на эту женщину очень, очень давили. Они прошли через церемонию, и все, казалось, прошло хорошо. Они спустились в подвал церкви. Там у них был прием. Они обедали со всеми, ходили и всех приветствовали. Это круто. А когда все кончено, они садятся в машину с банками, уезжают на закате и отправляются в ночь своего медового месяца. Парень говорит: «Наконец-то я женат на этой женщине. Это лучший день в моей жизни». Этот парень такой счастливый. Они добираются до отеля, и вдруг она начинает плакать. Парень пытается понять: «Что я сделал?» Я сказал что-то не то? Было ли что-то, чего я не должен был делать? Что ты хочешь? Хочешь цветы? Что? Что ты хочешь? Я получу все, что вы хотите! Почему ты так плачешь? «Я не знаю, почему я плачу». Вы когда-нибудь спрашивали женщин, почему они плачут? Если они не знают, почему они плачут, как вы должны это понять? В чем дело? Я </w:t>
      </w:r>
      <w:r xmlns:w="http://schemas.openxmlformats.org/wordprocessingml/2006/main" w:rsidR="00A4782B" w:rsidRPr="000A4E46">
        <w:rPr>
          <w:rFonts w:ascii="Times New Roman" w:hAnsi="Times New Roman" w:cs="Times New Roman"/>
          <w:sz w:val="26"/>
          <w:szCs w:val="26"/>
        </w:rPr>
        <w:lastRenderedPageBreak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сказал клятвы неправильно? Я сказал клятвы правильно. Итак, ты бесишься, потому что </w:t>
      </w:r>
      <w:r xmlns:w="http://schemas.openxmlformats.org/wordprocessingml/2006/main" w:rsidR="00A5479D">
        <w:rPr>
          <w:rFonts w:ascii="Times New Roman" w:hAnsi="Times New Roman" w:cs="Times New Roman"/>
          <w:sz w:val="26"/>
          <w:szCs w:val="26"/>
        </w:rPr>
        <w:t xml:space="preserve">никогда раньше не был женат, и вдруг она начинает плакать.</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Все, что я хочу вам сказать, это: вы когда-нибудь были в ситуации, когда адреналин действительно сильный, и так много давления и адреналина, адреналина, адреналина, а потом вы вдруг расслабляетесь? Когда вы спускаетесь вниз, вы вдруг начинаете плакать без причины? Вот что может случиться. Что ж, это то, что произошло на той свадьбе, я хорошо знаю. Женщина начинает плакать, и это не значит, что он сделал что-то плохое. Но это было потому, что свадьба и все давление закончились. Теперь все было кончено, и это просто сломило ее. Итак, все, что я хочу сказать, это то, что это не круто, когда жена плачет на свадьбе. Это не очень хорошо. Но это происходит из-за этих циклов. Я просто хочу предупредить тебя, потому что меня никто не предупредил, и это была не очень хорошая ночь.</w:t>
      </w:r>
    </w:p>
    <w:p w14:paraId="49367DC0" w14:textId="574D5362" w:rsidR="00EC2D7A" w:rsidRPr="00307728" w:rsidRDefault="00E935CF" w:rsidP="00C507C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0A4E46">
        <w:rPr>
          <w:rFonts w:ascii="Times New Roman" w:hAnsi="Times New Roman" w:cs="Times New Roman"/>
          <w:sz w:val="26"/>
          <w:szCs w:val="26"/>
        </w:rPr>
        <w:t xml:space="preserve">Почему Самсон тупой? Его жена бросилась к нему, рыдая: «Ты меня ненавидишь! Ты меня ненавидишь! Ты на самом деле меня не любишь! Ты загадал моему народу загадку, но не сказал мне ответа». Теперь Самсон собирается кое-что сказать здесь. Слезы сильны? Самсон сильный? Женщина плачет и сильный мужчина, что? Что делать, когда женщина плачет? Ты беспомощен. Большой сильный Самсон беспомощен перед женскими слезами. Что ты можешь сделать? Итак, есть слезы, но потом происходит то, что я собираюсь предложить, это как не обращаться с женщиной.</w:t>
      </w:r>
      <w:r xmlns:w="http://schemas.openxmlformats.org/wordprocessingml/2006/main" w:rsidR="00D42D5C">
        <w:rPr>
          <w:rFonts w:ascii="Times New Roman" w:hAnsi="Times New Roman" w:cs="Times New Roman"/>
          <w:sz w:val="26"/>
          <w:szCs w:val="26"/>
        </w:rPr>
        <w:br xmlns:w="http://schemas.openxmlformats.org/wordprocessingml/2006/main"/>
      </w:r>
      <w:r xmlns:w="http://schemas.openxmlformats.org/wordprocessingml/2006/main" w:rsidR="00D42D5C">
        <w:rPr>
          <w:rFonts w:ascii="Times New Roman" w:hAnsi="Times New Roman" w:cs="Times New Roman"/>
          <w:sz w:val="26"/>
          <w:szCs w:val="26"/>
        </w:rPr>
        <w:t xml:space="preserve"> </w:t>
      </w:r>
      <w:r xmlns:w="http://schemas.openxmlformats.org/wordprocessingml/2006/main" w:rsidR="00D42D5C">
        <w:rPr>
          <w:rFonts w:ascii="Times New Roman" w:hAnsi="Times New Roman" w:cs="Times New Roman"/>
          <w:sz w:val="26"/>
          <w:szCs w:val="26"/>
        </w:rPr>
        <w:tab xmlns:w="http://schemas.openxmlformats.org/wordprocessingml/2006/main"/>
      </w:r>
      <w:r xmlns:w="http://schemas.openxmlformats.org/wordprocessingml/2006/main" w:rsidR="00100094">
        <w:rPr>
          <w:rFonts w:ascii="Times New Roman" w:hAnsi="Times New Roman" w:cs="Times New Roman"/>
          <w:sz w:val="26"/>
          <w:szCs w:val="26"/>
        </w:rPr>
        <w:t xml:space="preserve">Это ответ Самсона. Она плачет: «Ты не сказал мне свою любимую жену». Он отвечает: «Я даже не объяснил это отцу и матери, — сказал он. Почему я должен объяснять это тебе?» Правило первое: свекра и свекровь в это не впутывай. Приносишь отцу и свекрови его, он взрывается. Это ужасно. Ты никогда этого не делаешь. Это действительно глупо. Теперь вы говорите, Хильдебрандт, откуда вы это знаете? Я знаю, что это глупо, было там сделано это. Я просто говорю вам, что это голос опыта. Ты не впутываешь в это отца и свекровь. Вы имеете дело с этим без этих внешних вещей. Так что то, что Самсон сделал здесь, было действительно глупо. Вы не говорите: «Я даже не сказал своим отцу и матери. Так почему я должен говорить тебе?» Что это делает с ее статусом? Он </w:t>
      </w:r>
      <w:r xmlns:w="http://schemas.openxmlformats.org/wordprocessingml/2006/main" w:rsidRPr="000A4E46">
        <w:rPr>
          <w:rFonts w:ascii="Times New Roman" w:hAnsi="Times New Roman" w:cs="Times New Roman"/>
          <w:sz w:val="26"/>
          <w:szCs w:val="26"/>
        </w:rPr>
        <w:lastRenderedPageBreak xmlns:w="http://schemas.openxmlformats.org/wordprocessingml/2006/main"/>
      </w:r>
      <w:r xmlns:w="http://schemas.openxmlformats.org/wordprocessingml/2006/main" w:rsidRPr="000A4E46">
        <w:rPr>
          <w:rFonts w:ascii="Times New Roman" w:hAnsi="Times New Roman" w:cs="Times New Roman"/>
          <w:sz w:val="26"/>
          <w:szCs w:val="26"/>
        </w:rPr>
        <w:t xml:space="preserve">только что поставил ее выше или ниже своих отца и матери? Под. </w:t>
      </w:r>
      <w:r xmlns:w="http://schemas.openxmlformats.org/wordprocessingml/2006/main" w:rsidR="005800C7">
        <w:rPr>
          <w:rFonts w:ascii="Times New Roman" w:hAnsi="Times New Roman" w:cs="Times New Roman"/>
          <w:sz w:val="26"/>
          <w:szCs w:val="26"/>
        </w:rPr>
        <w:t xml:space="preserve">Он должен быть женат на этой женщине. Это действительно глупо. «И так она плакала все семь дней пира. Так что на седьмой день он, наконец, сказал ей, потому что она продолжала давить на него. Она, в свою очередь, объяснила загадку своим людям. Перед заходом солнца седьмого дня пришли они и сказали: «Что слаще меда? А что сильнее льва?» И разгадали его загадку.</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Тогда этот парень просто не понимает. Это действительно смешно. Я имею в виду, это действительно ужасно, никогда не делай этого. Они получили его загадку: Что слаще меда? Что сильнее льва? Самсон сказал: «Если бы ты не пахал моей телкой, ты бы не разгадал моей загадки». Это называется говорить метафорически. Когда вы говорите метафорически и используете телку, чтобы метафорически символизировать свою жену, это нехорошо. Между прочим, есть ли в Библии определенные животные, которые символизируют женщину, например, газель. Они красивые животные. Нет, нет в Песне Соломона. Телка, нет, ты не используешь телку. Это ужасно. Итак, Самсон здесь, просто на самом деле… все кончено.</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Итак, что происходит, так это то, что дух Господа нисходит в него с силой. Он идет вниз и убивает 30 филистимлян, возвращает их одежду и отдает парням. Тогда что он делает со своей женой? «И, воспылав гневом, пошел в дом отца своего, и жена Самсона была отдана другу его». Теперь, это то, что вы должны знать. В таком контексте у вас был друг, который был вашим шафером. Если парень выручает, то лучший мужчина женится на женщине. Итак, Самсон говорит, что он находится в этом процессе брака. Он разваливается, и в дело вступает другой парень, и Самсон возвращается домой. Это катастрофа.</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CE1793">
        <w:rPr>
          <w:rFonts w:ascii="Times New Roman" w:hAnsi="Times New Roman" w:cs="Times New Roman"/>
          <w:sz w:val="26"/>
          <w:szCs w:val="26"/>
        </w:rPr>
        <w:t xml:space="preserve">Вопрос студента: Как часто и почему ребята спасаются?</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Самсон выручил, потому что он был зол, потому что его жена предала его и не сказала ему. Но если бы она не предала его, что бы они сделали с ее отцом? Они бы убили ее отца. Так что да, у них даже тогда были резервные копии. Но причины часто бывают сложными. Итак, вот как начинается Самсон. Это его первая жена, его жена из Фимны. Три страйка и ты вылетаешь. Это </w:t>
      </w:r>
      <w:r xmlns:w="http://schemas.openxmlformats.org/wordprocessingml/2006/main" w:rsidR="008F7A5A" w:rsidRPr="000A4E46">
        <w:rPr>
          <w:rFonts w:ascii="Times New Roman" w:hAnsi="Times New Roman" w:cs="Times New Roman"/>
          <w:sz w:val="26"/>
          <w:szCs w:val="26"/>
        </w:rPr>
        <w:lastRenderedPageBreak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его первый удар.</w:t>
      </w:r>
      <w:r xmlns:w="http://schemas.openxmlformats.org/wordprocessingml/2006/main" w:rsidR="00FD1829">
        <w:rPr>
          <w:rFonts w:ascii="Times New Roman" w:hAnsi="Times New Roman" w:cs="Times New Roman"/>
          <w:sz w:val="26"/>
          <w:szCs w:val="26"/>
        </w:rPr>
        <w:br xmlns:w="http://schemas.openxmlformats.org/wordprocessingml/2006/main"/>
      </w:r>
      <w:r xmlns:w="http://schemas.openxmlformats.org/wordprocessingml/2006/main" w:rsidR="00FD1829">
        <w:rPr>
          <w:rFonts w:ascii="Times New Roman" w:hAnsi="Times New Roman" w:cs="Times New Roman"/>
          <w:sz w:val="26"/>
          <w:szCs w:val="26"/>
        </w:rPr>
        <w:t xml:space="preserve"> </w:t>
      </w:r>
      <w:r xmlns:w="http://schemas.openxmlformats.org/wordprocessingml/2006/main" w:rsidR="00FD1829">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Теперь о </w:t>
      </w:r>
      <w:r xmlns:w="http://schemas.openxmlformats.org/wordprocessingml/2006/main" w:rsidR="00CE1793">
        <w:rPr>
          <w:rFonts w:ascii="Times New Roman" w:hAnsi="Times New Roman" w:cs="Times New Roman"/>
          <w:sz w:val="26"/>
          <w:szCs w:val="26"/>
        </w:rPr>
        <w:t xml:space="preserve">Духе Божьем на людях Ветхого Завета сказано: «Дух Божий сошел на Самсона, и он пошел и убил 30 филистимлян». Поэтому Дух Божий является его силой. Каковы отношения между Духом Божьим и людьми Ветхого Завета? Оставлял ли Дух Божий людей в Ветхом Завете? Можете ли вы рассказать мне ситуацию с человеком, когда дух Божий покинул его? Царь Саул. Теперь некоторые люди думают, что когда Дух Божий покидает его, это означает, что Савл больше не верит в Бога, что он потерял свое спасение. Нет нет нет. Дух Божий наделил их особыми дарами. Самсон был наделен даром силы. Саул был наделен царским даром. Когда Дух покидает его, это означает, что дух царства покидает Саула. Это не значит, что он обязательно неверующий. У Саула есть и другие проблемы, которые проясняют это. Но это был не Дух Божий. Некоторые считают, что Дух Божий сошел только в Деяниях 2 Нового Завета в день Пятидесятницы. Дух сходит в Пятидесятницу. Был ли Дух Божий в Ветхом Завете? Да, было, и приходило оно на людей, наделяя этих людей определенными дарованиями. В случае с Самсоном это была сила, а с Саулом – царствование. Итак, вы увидите, как Дух Божий работает с людьми в Ветхом Завете. Не то чтобы здесь не было Духа Божьего. Это в Деяниях 2, но я оставлю это для вашего профессора Нового Завета. Итак, Дух Божий был в Ветхом Завете, наделяя людей дарами.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Самсон и стриптизерша из Газы</w:t>
      </w:r>
      <w:r xmlns:w="http://schemas.openxmlformats.org/wordprocessingml/2006/main" w:rsidR="00CE1793" w:rsidRPr="00A82965">
        <w:rPr>
          <w:rFonts w:ascii="Times New Roman" w:hAnsi="Times New Roman" w:cs="Times New Roman"/>
          <w:b/>
          <w:bCs/>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Итак, это первая женщина Самсона. Кто вторая женщина? Самсон идет в Газу. Я называю эту женщину стриптизершей Газы. Нет, это сектор Газа. Вы понимаете, что «стриптизерша» подходит туда. Итак, Газа. Он идет в Газу. «Самсон пошел в Газу, где увидел блудницу. Он пришел, чтобы провести с ней ночь.</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А теперь я сказал вам, как сильно я уважаю доктора Гордона Хугенбургера. Он первоклассный мыслитель и просто класс, один из лучших проповедников, которых я когда-либо слышал в своей жизни. Доктор Хугенбургер переходит к Евреям 11… и в Евреям 11 говорится: один из </w:t>
      </w:r>
      <w:r xmlns:w="http://schemas.openxmlformats.org/wordprocessingml/2006/main" w:rsidR="002D72EE" w:rsidRPr="000A4E46">
        <w:rPr>
          <w:rFonts w:ascii="Times New Roman" w:hAnsi="Times New Roman" w:cs="Times New Roman"/>
          <w:sz w:val="26"/>
          <w:szCs w:val="26"/>
        </w:rPr>
        <w:lastRenderedPageBreak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великих героев веры — Самсон. </w:t>
      </w:r>
      <w:r xmlns:w="http://schemas.openxmlformats.org/wordprocessingml/2006/main" w:rsidR="00CE1793">
        <w:rPr>
          <w:rFonts w:ascii="Times New Roman" w:hAnsi="Times New Roman" w:cs="Times New Roman"/>
          <w:sz w:val="26"/>
          <w:szCs w:val="26"/>
        </w:rPr>
        <w:t xml:space="preserve">Самсон в Евреям 11 указан среди великих героев веры. Итак, он возвращается и говорит, что не считает недостатки негативными, даже если Самсон становится проституткой. Я подумал: «Как он это делает?» он остановил серию проповедей о Судьях раньше, чем Самсона. Я просто сидел на краю своего кресла, ожидая решения. Но я узнал, вот что он делает: Он говорит, кто еще в Израиле занимался проституцией, которая была полностью кошерной? Кто-нибудь помнит, как Джошуа отослал шпионов? А шпионы в кого влезли? Раав блудница. Были ли они там по ее делу или пытались получить информацию. Это была шпионская акция. Итак, доктор Хугенбургер, по-видимому, и я не слышал, чтобы он говорил это, я слышал это по слухам, он сказал, что Самсон идет в дом этой женщины, возможно, в шпионском контексте. Я думаю, что он шпионил, но это было не за землей, а за чем-то другим, если вы понимаете, о чем я. Так что я бы воспринял это как то, что Самсон снова делает это с женщинами. Так что я бы воспринял это в негативном контексте.</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145A4A">
        <w:rPr>
          <w:rFonts w:ascii="Times New Roman" w:hAnsi="Times New Roman" w:cs="Times New Roman"/>
          <w:sz w:val="26"/>
          <w:szCs w:val="26"/>
        </w:rPr>
        <w:t xml:space="preserve">Но </w:t>
      </w:r>
      <w:r xmlns:w="http://schemas.openxmlformats.org/wordprocessingml/2006/main" w:rsidR="00EC2D7A" w:rsidRPr="00163AA8">
        <w:rPr>
          <w:rFonts w:ascii="Times New Roman" w:hAnsi="Times New Roman" w:cs="Times New Roman"/>
          <w:sz w:val="26"/>
          <w:szCs w:val="26"/>
        </w:rPr>
        <w:t xml:space="preserve">я хочу использовать этот отрывок для этой женщины, блудницы в Газе, филистимляне окружают их и говорят: «Утром мы убьем Самсона». Итак, Самсон просыпается посреди ночи, вытаскивает дверной косяк из стены и уходит с ним. Вот что для меня действительно важно, с точки зрения силы Самсона. Во-первых, если вы вытащите этот дверной косяк отсюда, будет ли тяжело нести этот дверной косяк? Эта дверная рама сделана из металла, и, если честно, это дешевый металл или листовой металл. Это будет около 30-40 фунтов. Это не так уж много, вы могли бы нести 30-40 фунтов на долгий путь, верно? Когда вы дергаете дверные косяки в древнем мире, они были сделаны не из дешевого металла, а из столбов. Мы говорим о сотнях фунтов? Да, сотни фунтов.</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Самсон тащит их. Другое дело, ребята, вы когда-нибудь делали, чтобы здесь кто-нибудь сено клал? Когда я был в Теннесси, мы закладывали сено. Я был молодым парнем лет 25, и вот эти ребята получают эти 100, 200 тюков сена. Они сказали: «Вы садитесь в грузовик и бросаете их нам на чердак». Я захожу туда и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эти тюки сена по 30-40 фунтов бросаю туда </w:t>
      </w:r>
      <w:r xmlns:w="http://schemas.openxmlformats.org/wordprocessingml/2006/main" w:rsidR="00213D0D">
        <w:rPr>
          <w:rFonts w:ascii="Times New Roman" w:hAnsi="Times New Roman" w:cs="Times New Roman"/>
          <w:sz w:val="26"/>
          <w:szCs w:val="26"/>
        </w:rPr>
        <w:t xml:space="preserve">. Так что я бросаю эти тюки сена туда. Это ничто, потому что они думают, что я городской пижон, а они деревенские. Это фермеры, сильные. Так что я бросаю эти тюки сена туда, и я бросаю, вы знаете, 20 тюков сена туда. Затем я бросаю туда 30 стогов сена. Затем я бросаю 40 и 50. К тому времени, когда они закончили со мной, я толкал тюки плечом, я больше не мог поднять руки, потому что это было слишком много.</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Самсон несет вещи около 20 миль, и все это в гору. Он ставит их перед Хевроном. Мы знаем, где находятся эти места. Это около 20 миль и это в гору. Вопрос, когда вы поднимаете тяжести в гору, это проблема? Да и 20 миль - это хорошее расстояние для перевозки такого веса? Этот парень Халк? Этот парень крупная личность. Нормальному человеку повезет пройти 20 миль в гору вот так, а он несет по крайней мере пару сотен фунтов сюда. Так что Самсон невероятно силен. Между прочим, на него сходит Дух Божий, чтобы наделить его силой, и он чрезвычайно одарен. Итак, это когда он перетаскивает стены там или дверной проем на самом деле сейчас.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Самсон и Далила</w:t>
      </w:r>
      <w:r xmlns:w="http://schemas.openxmlformats.org/wordprocessingml/2006/main" w:rsidR="00145A4A" w:rsidRPr="00A82965">
        <w:rPr>
          <w:rFonts w:ascii="Times New Roman" w:hAnsi="Times New Roman" w:cs="Times New Roman"/>
          <w:b/>
          <w:bCs/>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Следующая женщина, и это последняя женщина в его жизни, Далила. Далила очень известна, даже по сей день у нее есть радиопрограмма. Но там сказано: «Некоторое время спустя он [Самсон] влюбился. Это глава 16, стих 4: «Влюбился в женщину из долины Сорек, имя которой Далила». Заметьте, это говорит о том, что он влюбился в нее. В чем проблема с этим? Ребята, многие из вас обучались греческому мышлению, где есть </w:t>
      </w:r>
      <w:r xmlns:w="http://schemas.openxmlformats.org/wordprocessingml/2006/main" w:rsidR="00EC2D7A" w:rsidRPr="00145A4A">
        <w:rPr>
          <w:rFonts w:ascii="Times New Roman" w:hAnsi="Times New Roman" w:cs="Times New Roman"/>
          <w:i/>
          <w:iCs/>
          <w:sz w:val="26"/>
          <w:szCs w:val="26"/>
        </w:rPr>
        <w:t xml:space="preserve">агапе </w:t>
      </w:r>
      <w:r xmlns:w="http://schemas.openxmlformats.org/wordprocessingml/2006/main" w:rsidR="00EC2D7A" w:rsidRPr="00163AA8">
        <w:rPr>
          <w:rFonts w:ascii="Times New Roman" w:hAnsi="Times New Roman" w:cs="Times New Roman"/>
          <w:sz w:val="26"/>
          <w:szCs w:val="26"/>
        </w:rPr>
        <w:t xml:space="preserve">и эрос </w:t>
      </w:r>
      <w:r xmlns:w="http://schemas.openxmlformats.org/wordprocessingml/2006/main" w:rsidR="00145A4A" w:rsidRPr="00145A4A">
        <w:rPr>
          <w:rFonts w:ascii="Times New Roman" w:hAnsi="Times New Roman" w:cs="Times New Roman"/>
          <w:i/>
          <w:iCs/>
          <w:sz w:val="26"/>
          <w:szCs w:val="26"/>
        </w:rPr>
        <w:t xml:space="preserve">, </w:t>
      </w:r>
      <w:r xmlns:w="http://schemas.openxmlformats.org/wordprocessingml/2006/main" w:rsidR="00EC2D7A" w:rsidRPr="00163AA8">
        <w:rPr>
          <w:rFonts w:ascii="Times New Roman" w:hAnsi="Times New Roman" w:cs="Times New Roman"/>
          <w:sz w:val="26"/>
          <w:szCs w:val="26"/>
        </w:rPr>
        <w:t xml:space="preserve">верно? И любовь </w:t>
      </w:r>
      <w:r xmlns:w="http://schemas.openxmlformats.org/wordprocessingml/2006/main" w:rsidR="00EC2D7A" w:rsidRPr="00145A4A">
        <w:rPr>
          <w:rFonts w:ascii="Times New Roman" w:hAnsi="Times New Roman" w:cs="Times New Roman"/>
          <w:i/>
          <w:iCs/>
          <w:sz w:val="26"/>
          <w:szCs w:val="26"/>
        </w:rPr>
        <w:t xml:space="preserve">агапе </w:t>
      </w:r>
      <w:r xmlns:w="http://schemas.openxmlformats.org/wordprocessingml/2006/main" w:rsidR="00EC2D7A" w:rsidRPr="00163AA8">
        <w:rPr>
          <w:rFonts w:ascii="Times New Roman" w:hAnsi="Times New Roman" w:cs="Times New Roman"/>
          <w:sz w:val="26"/>
          <w:szCs w:val="26"/>
        </w:rPr>
        <w:t xml:space="preserve">и </w:t>
      </w:r>
      <w:r xmlns:w="http://schemas.openxmlformats.org/wordprocessingml/2006/main" w:rsidR="00145A4A" w:rsidRPr="00145A4A">
        <w:rPr>
          <w:rFonts w:ascii="Times New Roman" w:hAnsi="Times New Roman" w:cs="Times New Roman"/>
          <w:i/>
          <w:iCs/>
          <w:sz w:val="26"/>
          <w:szCs w:val="26"/>
        </w:rPr>
        <w:t xml:space="preserve">эрос </w:t>
      </w:r>
      <w:r xmlns:w="http://schemas.openxmlformats.org/wordprocessingml/2006/main" w:rsidR="00EC2D7A" w:rsidRPr="00163AA8">
        <w:rPr>
          <w:rFonts w:ascii="Times New Roman" w:hAnsi="Times New Roman" w:cs="Times New Roman"/>
          <w:sz w:val="26"/>
          <w:szCs w:val="26"/>
        </w:rPr>
        <w:t xml:space="preserve">очень сильно отличаются, верно? Любовь </w:t>
      </w:r>
      <w:r xmlns:w="http://schemas.openxmlformats.org/wordprocessingml/2006/main" w:rsidR="00EC2D7A" w:rsidRPr="00145A4A">
        <w:rPr>
          <w:rFonts w:ascii="Times New Roman" w:hAnsi="Times New Roman" w:cs="Times New Roman"/>
          <w:i/>
          <w:iCs/>
          <w:sz w:val="26"/>
          <w:szCs w:val="26"/>
        </w:rPr>
        <w:t xml:space="preserve">агапе </w:t>
      </w:r>
      <w:r xmlns:w="http://schemas.openxmlformats.org/wordprocessingml/2006/main" w:rsidR="00EC2D7A" w:rsidRPr="00163AA8">
        <w:rPr>
          <w:rFonts w:ascii="Times New Roman" w:hAnsi="Times New Roman" w:cs="Times New Roman"/>
          <w:sz w:val="26"/>
          <w:szCs w:val="26"/>
        </w:rPr>
        <w:t xml:space="preserve">— это очень духовная и самоотверженная любовь, а любовь </w:t>
      </w:r>
      <w:r xmlns:w="http://schemas.openxmlformats.org/wordprocessingml/2006/main" w:rsidR="00145A4A" w:rsidRPr="00145A4A">
        <w:rPr>
          <w:rFonts w:ascii="Times New Roman" w:hAnsi="Times New Roman" w:cs="Times New Roman"/>
          <w:i/>
          <w:iCs/>
          <w:sz w:val="26"/>
          <w:szCs w:val="26"/>
        </w:rPr>
        <w:t xml:space="preserve">эроса </w:t>
      </w:r>
      <w:r xmlns:w="http://schemas.openxmlformats.org/wordprocessingml/2006/main" w:rsidR="00EC2D7A" w:rsidRPr="00163AA8">
        <w:rPr>
          <w:rFonts w:ascii="Times New Roman" w:hAnsi="Times New Roman" w:cs="Times New Roman"/>
          <w:sz w:val="26"/>
          <w:szCs w:val="26"/>
        </w:rPr>
        <w:t xml:space="preserve">— эротична, очень похотлива. Итак, эротическая любовь похотлива, любовь </w:t>
      </w:r>
      <w:r xmlns:w="http://schemas.openxmlformats.org/wordprocessingml/2006/main" w:rsidR="00EC2D7A" w:rsidRPr="00145A4A">
        <w:rPr>
          <w:rFonts w:ascii="Times New Roman" w:hAnsi="Times New Roman" w:cs="Times New Roman"/>
          <w:i/>
          <w:iCs/>
          <w:sz w:val="26"/>
          <w:szCs w:val="26"/>
        </w:rPr>
        <w:t xml:space="preserve">агапе </w:t>
      </w:r>
      <w:r xmlns:w="http://schemas.openxmlformats.org/wordprocessingml/2006/main" w:rsidR="00EC2D7A" w:rsidRPr="00163AA8">
        <w:rPr>
          <w:rFonts w:ascii="Times New Roman" w:hAnsi="Times New Roman" w:cs="Times New Roman"/>
          <w:sz w:val="26"/>
          <w:szCs w:val="26"/>
        </w:rPr>
        <w:t xml:space="preserve">духовна. В греческом мы разделяем </w:t>
      </w:r>
      <w:r xmlns:w="http://schemas.openxmlformats.org/wordprocessingml/2006/main" w:rsidR="00EC2D7A" w:rsidRPr="00145A4A">
        <w:rPr>
          <w:rFonts w:ascii="Times New Roman" w:hAnsi="Times New Roman" w:cs="Times New Roman"/>
          <w:i/>
          <w:iCs/>
          <w:sz w:val="26"/>
          <w:szCs w:val="26"/>
        </w:rPr>
        <w:t xml:space="preserve">агапе </w:t>
      </w:r>
      <w:r xmlns:w="http://schemas.openxmlformats.org/wordprocessingml/2006/main" w:rsidR="00EC2D7A" w:rsidRPr="00163AA8">
        <w:rPr>
          <w:rFonts w:ascii="Times New Roman" w:hAnsi="Times New Roman" w:cs="Times New Roman"/>
          <w:sz w:val="26"/>
          <w:szCs w:val="26"/>
        </w:rPr>
        <w:t xml:space="preserve">и </w:t>
      </w:r>
      <w:r xmlns:w="http://schemas.openxmlformats.org/wordprocessingml/2006/main" w:rsidR="00145A4A" w:rsidRPr="00145A4A">
        <w:rPr>
          <w:rFonts w:ascii="Times New Roman" w:hAnsi="Times New Roman" w:cs="Times New Roman"/>
          <w:i/>
          <w:iCs/>
          <w:sz w:val="26"/>
          <w:szCs w:val="26"/>
        </w:rPr>
        <w:t xml:space="preserve">эрос </w:t>
      </w:r>
      <w:r xmlns:w="http://schemas.openxmlformats.org/wordprocessingml/2006/main" w:rsidR="00EC2D7A" w:rsidRPr="00163AA8">
        <w:rPr>
          <w:rFonts w:ascii="Times New Roman" w:hAnsi="Times New Roman" w:cs="Times New Roman"/>
          <w:sz w:val="26"/>
          <w:szCs w:val="26"/>
        </w:rPr>
        <w:t xml:space="preserve">. В иврите такого различия нет. Слово «любовь» — это слово </w:t>
      </w:r>
      <w:r xmlns:w="http://schemas.openxmlformats.org/wordprocessingml/2006/main" w:rsidR="00EC2D7A" w:rsidRPr="00145A4A">
        <w:rPr>
          <w:rFonts w:ascii="Times New Roman" w:hAnsi="Times New Roman" w:cs="Times New Roman"/>
          <w:i/>
          <w:iCs/>
          <w:sz w:val="26"/>
          <w:szCs w:val="26"/>
        </w:rPr>
        <w:t xml:space="preserve">«ахав» </w:t>
      </w:r>
      <w:r xmlns:w="http://schemas.openxmlformats.org/wordprocessingml/2006/main" w:rsidR="00EC2D7A" w:rsidRPr="00163AA8">
        <w:rPr>
          <w:rFonts w:ascii="Times New Roman" w:hAnsi="Times New Roman" w:cs="Times New Roman"/>
          <w:sz w:val="26"/>
          <w:szCs w:val="26"/>
        </w:rPr>
        <w:t xml:space="preserve">, и оно включает в себя как любовь, так и похоть. Таким образом, возникает вопрос: всегда ли легко отделить любовь от похоти? Когда я был моложе, здесь пытались изображать похоть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 а здесь - настоящую любовь </w:t>
      </w:r>
      <w:r xmlns:w="http://schemas.openxmlformats.org/wordprocessingml/2006/main" w:rsidR="008F75E5">
        <w:rPr>
          <w:rFonts w:ascii="Times New Roman" w:hAnsi="Times New Roman" w:cs="Times New Roman"/>
          <w:sz w:val="26"/>
          <w:szCs w:val="26"/>
        </w:rPr>
        <w:t xml:space="preserve">. Я хочу сказать, что иногда, когда вы действительно влюбляетесь, любовь и похоть переплетаются? Так что будьте осторожны с этим греческим аналитическим способом мышления. Еврейское мышление гораздо более органично и целостно.</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Итак </w:t>
      </w:r>
      <w:r xmlns:w="http://schemas.openxmlformats.org/wordprocessingml/2006/main" w:rsidR="00EC2D7A" w:rsidRPr="00163AA8">
        <w:rPr>
          <w:rFonts w:ascii="Times New Roman" w:hAnsi="Times New Roman" w:cs="Times New Roman"/>
          <w:sz w:val="26"/>
          <w:szCs w:val="26"/>
        </w:rPr>
        <w:t xml:space="preserve">, Самсон влюбляется в нее. Теперь она придирается к нему, и в основном филистимляне приходят к Далиле и говорят: «Далила, ты хочешь заработать немного денег?» И Делайла говорит: «О да». И поэтому они сказали: «Расскажи нам секрет его силы, и мы одолеем его». Они заплатят ей серебром и заметят, что она делает? Далила продает Самсона. Обратите внимание, здесь женщина продает мужчину за деньги? Часто бывает наоборот, но в данном случае Далила продает Самсона.</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Итак, она приходит к Самсону и придирается к Самсону: «Расскажи мне, в чем секрет твоей великой силы и как тебя можно связать и подчинить». Самсон ответил ей: «Если кто-нибудь свяжет меня семью свежими ремнями, которые нельзя высушить, я буду так же слаб, как и любой другой мужчина». Угадайте, что? Он просыпается, и его связывают семь ремней. «Самсон, филистимляне напали на тебя», что он делает? Он щелкает вещи он и вскакивает. Теперь, когда вы, ребята, прочитали это, вы поняли, насколько он глуп. Она повторяет это снова и снова, как можно быть таким тупым. Я хочу объяснить, я не думаю, что это главное здесь. Это повествование сжато. Возможно ли, что эти различные испытания с семью свежими ремнями, переходящими к семи веревкам, собирающимися завязать косы его волос, возможно ли, что это длилось месяцы и месяцы времени и что это повествование было разбросано? Когда вы пишете историю, люди когда-нибудь берут повествование и сжимают его. Так что получается, что создается впечатление, что все эти события были одно за другим и за другим и тесно связаны между собой. Возможно, они были разделены во времени. Я пытаюсь сказать, что Самсон не так глуп, как кажется. Так что это могло быть растянуто на значительный период времени.</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Ну </w:t>
      </w:r>
      <w:r xmlns:w="http://schemas.openxmlformats.org/wordprocessingml/2006/main" w:rsidR="00EC2D7A" w:rsidRPr="00163AA8">
        <w:rPr>
          <w:rFonts w:ascii="Times New Roman" w:hAnsi="Times New Roman" w:cs="Times New Roman"/>
          <w:sz w:val="26"/>
          <w:szCs w:val="26"/>
        </w:rPr>
        <w:t xml:space="preserve">, наконец, она спускается, он начинает играть с волосами, заплетая вот так. Нытье, кажется, работает. Что я предлагаю здесь с Самсоном, так это то, что сжатие времени — это то, как пишется история. Между прочим, историки когда-нибудь берут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события, которые произошли с разницей в 50 лет, и сопоставляют их в истории? Просто потому, что так </w:t>
      </w:r>
      <w:r xmlns:w="http://schemas.openxmlformats.org/wordprocessingml/2006/main" w:rsidR="008F75E5">
        <w:rPr>
          <w:rFonts w:ascii="Times New Roman" w:hAnsi="Times New Roman" w:cs="Times New Roman"/>
          <w:sz w:val="26"/>
          <w:szCs w:val="26"/>
        </w:rPr>
        <w:t xml:space="preserve">пишут историю и не хотят вдаваться во все подробности. Таким образом, история всегда предполагает некоторое сжатие. Если вы будете изучать историю в Колледже Гордона, вы найдете замечательных историков, которые рассказывают об историографии, о том, как пишется история. Часто события, далекие друг от друга, помещаются вплотную друг к другу, потому что вы сжимаете историю, сжимаете ее. Если бы вы написали полностью исчерпывающую историю, это было бы слишком сложно для всех. Вся история сжата.</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Теперь, что интересно с Самсоном, Далила подстригает его волосы и говорит филистимлянам: «Я думаю, что на этот раз я понял». Это оно. Итак, она бреет ему голову, подстригает волосы, а затем Самсон попадает в плен к филистимлянам. Что они делают с ним в первую очередь, когда его ловят? Когда он действительно силен, вы хотите использовать его силу, но хотите вывести его из строя, что вы делаете? Ты ослепил его. Так что они ослепили его, они выкололи ему глаза, и теперь он силен, но ребенок может напасть на него, потому что он не может видеть, откуда он идет. Между прочим, они выводят его, а затем говорится: «Когда люди увидели его, они прославили своего бога, говоря: «Наш бог предал нашего врага в наши руки». Но собирается ли Бог использовать Самсона даже в ослепленном состоянии для достижения цели? его цели. </w:t>
      </w:r>
      <w:r xmlns:w="http://schemas.openxmlformats.org/wordprocessingml/2006/main" w:rsidR="00976BE9">
        <w:rPr>
          <w:rFonts w:ascii="Times New Roman" w:hAnsi="Times New Roman" w:cs="Times New Roman"/>
          <w:sz w:val="26"/>
          <w:szCs w:val="26"/>
        </w:rPr>
        <w:br xmlns:w="http://schemas.openxmlformats.org/wordprocessingml/2006/main"/>
      </w:r>
      <w:r xmlns:w="http://schemas.openxmlformats.org/wordprocessingml/2006/main" w:rsidR="00976BE9">
        <w:rPr>
          <w:rFonts w:ascii="Times New Roman" w:hAnsi="Times New Roman" w:cs="Times New Roman"/>
          <w:b/>
          <w:bCs/>
          <w:sz w:val="26"/>
          <w:szCs w:val="26"/>
        </w:rPr>
        <w:t xml:space="preserve">Кончина Самсона в филистимском храме</w:t>
      </w:r>
      <w:r xmlns:w="http://schemas.openxmlformats.org/wordprocessingml/2006/main" w:rsidR="001665D8" w:rsidRPr="00976BE9">
        <w:rPr>
          <w:rFonts w:ascii="Times New Roman" w:hAnsi="Times New Roman" w:cs="Times New Roman"/>
          <w:b/>
          <w:bCs/>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23099">
        <w:rPr>
          <w:rFonts w:ascii="Times New Roman" w:hAnsi="Times New Roman" w:cs="Times New Roman"/>
          <w:sz w:val="26"/>
          <w:szCs w:val="26"/>
        </w:rPr>
        <w:t xml:space="preserve">Итак, что происходит, люди вытаскивают Самсона и заставляют его делать трюки. Это как в цирке, там есть большой сильный парень, и он будет делать все эти трюки. Самсон проделывает эти трюки, но затем Самсон говорит мальчику, что он ведет его. Сначала он молится Богу, потом Самсон молится Господу: «О, Господи, помяни меня. О Боже, пожалуйста, укрепи меня еще раз, и позволь мне одним ударом отомстить филистимлянам за мои два глаза». Самсон здесь мстителен? Он хочет отомстить за свои два глаза. Хотели бы вы, чтобы он сказал: «Я хочу, чтобы Твое имя, Боже, было прославлено. Я хочу показать, что ты победитель. Но вместо этого он беспокоится о своих двух глазах. Самсон тянется к двум центральным колоннам. Он возьмет две центральные колонны и </w:t>
      </w:r>
      <w:r xmlns:w="http://schemas.openxmlformats.org/wordprocessingml/2006/main" w:rsidR="001665D8">
        <w:rPr>
          <w:rFonts w:ascii="Times New Roman" w:hAnsi="Times New Roman" w:cs="Times New Roman"/>
          <w:sz w:val="26"/>
          <w:szCs w:val="26"/>
        </w:rPr>
        <w:lastRenderedPageBreak xmlns:w="http://schemas.openxmlformats.org/wordprocessingml/2006/main"/>
      </w:r>
      <w:r xmlns:w="http://schemas.openxmlformats.org/wordprocessingml/2006/main" w:rsidR="001665D8">
        <w:rPr>
          <w:rFonts w:ascii="Times New Roman" w:hAnsi="Times New Roman" w:cs="Times New Roman"/>
          <w:sz w:val="26"/>
          <w:szCs w:val="26"/>
        </w:rPr>
        <w:t xml:space="preserve">обрушит </w:t>
      </w:r>
      <w:r xmlns:w="http://schemas.openxmlformats.org/wordprocessingml/2006/main" w:rsidR="00EC2D7A" w:rsidRPr="00163AA8">
        <w:rPr>
          <w:rFonts w:ascii="Times New Roman" w:hAnsi="Times New Roman" w:cs="Times New Roman"/>
          <w:sz w:val="26"/>
          <w:szCs w:val="26"/>
        </w:rPr>
        <w:t xml:space="preserve">все здание примерно на 3000 человек. Самсон своей смертью убивает больше, чем при жизни.</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Теперь, что интересно, у нас есть две колонны в этой комнате. Если сбить эти две колонны, рухнет ли все это здание? Я так не думаю. Я думаю, там достаточно поперечных балок, которые могли бы держать крышу. Вы знаете, что они нашли на Филистимской равнине? Они нашли несколько филистимских храмов. Разные культуры создают разные стили храмов? Да. Храм Израиля, кстати, храм Соломона был построен Хирамом по финикийскому образцу, почему? Потому что он нанял Хирама из Финикии, чтобы построить его. Если вы посмотрите на израильский храм, построенный Соломоном, он очень похож на храм, построенный в Финикии. Чертеж — это именно то, что вы придумали в Финикии. Они обнаружили, что филистимские храмы имеют посередине две колонны с несущими стенами. Другими словами, весь вес приходится на эти два столпа. Вы сносите эти две колонны, и что происходит с этими филистимскими храмами? Все место рушится. Так показывает ли археология, что это действительно работает? Вы сносите все здание, которое держится на этих двух опорах. Так что это было действительно интересное подтверждение. Библия говорит, что Самсон рушит два столба, и все рушится. Самсон умирает, и это жизнь Самсона.</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Как же Самсон может быть назван великим героем веры? Учитывая всю эту испорченную жизнь. Честно говоря, там много запутанного материала. Я думаю, что Библия показывает нам, что некоторые из великих героев веры испортили жизнь.</w:t>
      </w:r>
      <w:r xmlns:w="http://schemas.openxmlformats.org/wordprocessingml/2006/main" w:rsidR="00EC2D7A" w:rsidRPr="001665D8">
        <w:rPr>
          <w:rFonts w:ascii="Times New Roman" w:hAnsi="Times New Roman" w:cs="Times New Roman"/>
          <w:color w:val="FF0000"/>
          <w:sz w:val="26"/>
          <w:szCs w:val="26"/>
        </w:rPr>
        <w:t xml:space="preserve"> </w:t>
      </w:r>
      <w:r xmlns:w="http://schemas.openxmlformats.org/wordprocessingml/2006/main" w:rsidR="008B42D3">
        <w:rPr>
          <w:rFonts w:ascii="Times New Roman" w:hAnsi="Times New Roman" w:cs="Times New Roman"/>
          <w:sz w:val="26"/>
          <w:szCs w:val="26"/>
        </w:rPr>
        <w:t xml:space="preserve">Это дает мне надежду, потому что у меня испорченная жизнь. Надеюсь, не так уж плохо, но вы понимаете, о чем я говорю. Вы видели почти всех в Ветхом Завете, которых мы видели, у каждого из них были проблемы того или иного рода? Давид — человек по сердцу Божьему, теперь вы знаете о Давиде, верно? Итак, у вас есть проблемы со всеми этими людьми. Итак, я думаю, что Библия говорит, что верующие в Бога не лучше всех остальных, у них есть проблемы, как и у всех остальных, но они верят в Бога, и Бог использует их для достижения своих целей. Это ущербные герои. Замечательно иметь возможность быть служителем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Бога, даже если у вас что-то идет не так. Итак, Самсон герой, но он не идеален, у него есть свои проблемы </w:t>
      </w:r>
      <w:r xmlns:w="http://schemas.openxmlformats.org/wordprocessingml/2006/main" w:rsidR="00307728">
        <w:rPr>
          <w:rFonts w:ascii="Times New Roman" w:hAnsi="Times New Roman" w:cs="Times New Roman"/>
          <w:sz w:val="26"/>
          <w:szCs w:val="26"/>
        </w:rPr>
        <w:t xml:space="preserve">, и такова реальная жизнь. </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b/>
          <w:bCs/>
          <w:sz w:val="26"/>
          <w:szCs w:val="26"/>
        </w:rPr>
        <w:t xml:space="preserve">Сказка о двух левитах</w:t>
      </w:r>
    </w:p>
    <w:p w14:paraId="4A8311F4" w14:textId="3BB3446B" w:rsidR="00EC2D7A" w:rsidRPr="0048404D" w:rsidRDefault="00EC2D7A" w:rsidP="009A227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163AA8">
        <w:rPr>
          <w:rFonts w:ascii="Times New Roman" w:hAnsi="Times New Roman" w:cs="Times New Roman"/>
          <w:sz w:val="26"/>
          <w:szCs w:val="26"/>
        </w:rPr>
        <w:t xml:space="preserve">Теперь вот Сказка о двух городах, нет, сказание о двух левитах. Книга Судей заканчивается этими, как я их называю, рассказами о двух левитах. Ну, во-первых, позвольте мне начать эту историю. Это первый левит, данитский левит. Я собираюсь прочитать главу 17 и 18 книги Судей. Есть парень из Ефрема, где Ефрем? Ефрем стоит прямо над Вениамином. Итак, это просто Иуда, Вениамин и Ефрем, так что это прямо там. В Эфраиме есть парень, и у него много серебра и золота. Так он делает себе идола. Затем он говорит: «Эй, теперь у меня есть кумир». Но вдруг через Ефрема проходит левит, и этот парень, Михей, говорит левиту: «Знаешь, у меня здесь есть этот золотой/серебряный идол, почему бы тебе не прийти и не стать моим священником? У меня есть этот идол, и я заплачу тебе, ты можешь жить со мной, я заплачу тебе и дам приют. Я дам тебе еды. Я позабочусь о тебе, а ты будешь моим священником». Итак, левит становится священником Михея. Михей делает идола, а затем нанимает этого левита в качестве своего священника. Теперь у него есть идол и священник, у этого парня довольно хорошая работа. У него здесь религиозный уголок.</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sz w:val="26"/>
          <w:szCs w:val="26"/>
        </w:rPr>
        <w:t xml:space="preserve"> </w:t>
      </w:r>
      <w:r xmlns:w="http://schemas.openxmlformats.org/wordprocessingml/2006/main" w:rsidR="00307728">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Что теперь происходит? Какая проблема была у колена Дана? Племя Дана находится на равнине Филистимлян, а это значит, что филистимляне постоянно били данитов, потому что их племенная территория находилась прямо с филистимлянами к западу от Вениамина. Тогда даниты сказали: «Мы устали воевать с филистимлянами, мы идем на север. Мы слышали, что это действительно очень красиво, и это одно из самых красивых мест в Израиле на севере. Итак, даниты мигрируют на север. Когда они мигрировали на север, через какое племя им пришлось пройти? Ефрем. Итак, они проходят мимо дома Мики и говорят: «Эй, у этого парня Мики есть один из этих металлических идолов, и у него также есть священник, этот левит. Итак, племя Дана, теперь это целое племя движется, и все это племя собирается превратиться из территории племени в город. К северу от Израиля, там, где сидит Кайл. Дан будет самой северной точкой Израиля. Племя продвигается с территории </w:t>
      </w:r>
      <w:r xmlns:w="http://schemas.openxmlformats.org/wordprocessingml/2006/main" w:rsidR="00307728">
        <w:rPr>
          <w:rFonts w:ascii="Times New Roman" w:hAnsi="Times New Roman" w:cs="Times New Roman"/>
          <w:sz w:val="26"/>
          <w:szCs w:val="26"/>
        </w:rPr>
        <w:lastRenderedPageBreak xmlns:w="http://schemas.openxmlformats.org/wordprocessingml/2006/main"/>
      </w:r>
      <w:r xmlns:w="http://schemas.openxmlformats.org/wordprocessingml/2006/main" w:rsidR="00307728">
        <w:rPr>
          <w:rFonts w:ascii="Times New Roman" w:hAnsi="Times New Roman" w:cs="Times New Roman"/>
          <w:sz w:val="26"/>
          <w:szCs w:val="26"/>
        </w:rPr>
        <w:t xml:space="preserve">филистимлян </w:t>
      </w:r>
      <w:r xmlns:w="http://schemas.openxmlformats.org/wordprocessingml/2006/main" w:rsidRPr="00163AA8">
        <w:rPr>
          <w:rFonts w:ascii="Times New Roman" w:hAnsi="Times New Roman" w:cs="Times New Roman"/>
          <w:sz w:val="26"/>
          <w:szCs w:val="26"/>
        </w:rPr>
        <w:t xml:space="preserve">на север. Они подходят к этому левиту и говорят: «Эй, левит, почему бы тебе не пойти с нами? Если ты пойдешь с нами, ты сможешь стать левитом и священником для целого племени. Вам не обязательно быть священником для какой-то маленькой семьи, вы можете быть священником для целого племени».</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Итак, левит говорит: «Эй, это довольно хорошее выступление, я пойду с вами, ребята». Итак, левит идет на север. Затем левит идет в город Дан на крайнем севере и ставит там идола. Затем этот священник становится священником в Дан. Является ли это идолопоклонством в Израиле? Вот где Дан связан с этим идолопоклонством. Здесь даже говорится в одном месте: «Поэтому Данитяне поставили себе идолов, и Ионафан, сын Гирсама, сына Моисея, и сыновья его были священниками в колене Левиевом до времени пленения земли. Они продолжали пользоваться идолами, которых сделал Миха, все время, пока дом Божий находился в Силоме». Итак, скиния будет в Силоме. Все то время, что было в Силоме, даниты поклонялись идолу в Дане.</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Теперь будет еще одно место, где позже появится идол. Этот рассказ настраивает вас на это позже. Позже появился парень по имени Иеровоам, ты его помнишь? И в каких двух местах он собирается ставить идолов? Я думаю, что один из них будет в Дане, исходя из этого повествования, один из них будет в Дане. Где будет другой золотой телец, которого он собирается подставить? Кто-нибудь помнит место? Вефиль. Да, в Вефиле. Почему он устанавливает его в Вефиле? Является ли Вефиль святым местом? Что произошло в Вефиле? Является ли Вефиль местом, где произошла лестница Иакова? Именно здесь Иаков встретился с Богом в Вефиле. Тогда Иеровоам использует это место, ставит золотого тельца и говорит: «Это Иегова, это Иегова, этот телец». Бог говорит: «Нет, я не телец, я не золотой телец». Бог осуждает Иеровоама за установку идолов в Дане и Вефиле. Итак, Дан был на севере, а Вефиль на юге. Таким образом, этот нарратив создает проблему, с которой Израиль столкнется позже. </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Левит и его наложница</w:t>
      </w:r>
      <w:r xmlns:w="http://schemas.openxmlformats.org/wordprocessingml/2006/main" w:rsidR="0079359B" w:rsidRPr="0079359B">
        <w:rPr>
          <w:rFonts w:ascii="Times New Roman" w:hAnsi="Times New Roman" w:cs="Times New Roman"/>
          <w:b/>
          <w:bCs/>
          <w:sz w:val="26"/>
          <w:szCs w:val="26"/>
        </w:rPr>
        <w:br xmlns:w="http://schemas.openxmlformats.org/wordprocessingml/2006/main"/>
      </w:r>
      <w:r xmlns:w="http://schemas.openxmlformats.org/wordprocessingml/2006/main" w:rsidR="0079359B">
        <w:rPr>
          <w:rFonts w:ascii="Times New Roman" w:hAnsi="Times New Roman" w:cs="Times New Roman"/>
          <w:sz w:val="26"/>
          <w:szCs w:val="26"/>
        </w:rPr>
        <w:t xml:space="preserve"> </w:t>
      </w:r>
      <w:r xmlns:w="http://schemas.openxmlformats.org/wordprocessingml/2006/main" w:rsidR="0079359B">
        <w:rPr>
          <w:rFonts w:ascii="Times New Roman" w:hAnsi="Times New Roman" w:cs="Times New Roman"/>
          <w:sz w:val="26"/>
          <w:szCs w:val="26"/>
        </w:rPr>
        <w:tab xmlns:w="http://schemas.openxmlformats.org/wordprocessingml/2006/main"/>
      </w:r>
      <w:r xmlns:w="http://schemas.openxmlformats.org/wordprocessingml/2006/main" w:rsidR="00AB1CA8">
        <w:rPr>
          <w:rFonts w:ascii="Times New Roman" w:hAnsi="Times New Roman" w:cs="Times New Roman"/>
          <w:sz w:val="26"/>
          <w:szCs w:val="26"/>
        </w:rPr>
        <w:t xml:space="preserve">Это первый левит, данитский левит. Теперь наш второй Левит, и эта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история находится в главе 19, и эта история представляет собой довольно грубую историю </w:t>
      </w:r>
      <w:r xmlns:w="http://schemas.openxmlformats.org/wordprocessingml/2006/main" w:rsidR="00AB1CA8">
        <w:rPr>
          <w:rFonts w:ascii="Times New Roman" w:hAnsi="Times New Roman" w:cs="Times New Roman"/>
          <w:sz w:val="26"/>
          <w:szCs w:val="26"/>
        </w:rPr>
        <w:t xml:space="preserve">наложницы левита. Так что я просто хочу добавить немного географии. Во-первых, вы видите, что здесь проходит главная дорога? Эта дорога — Маршрут 1. Теперь эта дорога — не Маршрут 95, 95 — большое супер шоссе. Это называется Ридж-Рут. Это Ридж-Рут. Он проходит по горному хребту на север и юг, вниз по хребту Израиля. Он проходит по хребту и называется Ридж-Рут. Итак, вы пришли из Вефиля, вы путешествуете по Мицпе, Гиве, Иерусалиму, Вифлеему и далее вниз, в Хеврон, по этому маршруту по горному хребту.</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Во-первых, если у вас есть левит с наложницей, это проблема? У левита есть наложница, и наложница бежит домой. Поэтому она бежит домой в Вифлеем. Затем левит преследует ее, бежит и догоняет ее в Вифлееме, в доме ее родителей. Тогда это немного похоже на каникулы в честь Дня Благодарения. Ваши родители когда-нибудь, когда вы приходите домой, говорят: «Ты не можешь остаться еще на день или два?» Твои родители когда-нибудь так делали? — Ты не можешь просто остаться еще немного? И вот что происходит, левит остается в доме наложницы еще немного. Наконец он говорит: «Мы должны выбраться отсюда. Я должен идти. Поэтому они уходят поздно вечером. Они подходят сюда, это примерно пять миль, когда они идут мимо Иерусалима. Когда они добираются до Иерусалима, женщина устала и говорит: «Я просто устала ходить, почему бы нам не остаться здесь, в Иевусе». Но парень говорит: «Нет, я не хочу идти в Джебус». Живущие там иевусеи не евреи. Итак, он говорит: «Я хочу подняться на еврейскую территорию». Итак, я иду в Гиву из Вифлеема. Итак, он подходит и проходит мимо Иерусалима. Он не пойдет туда, потому что эти люди не евреи. Он подходит к Гиве и говорит, что я хочу быть с евреями там, в Гиве.</w:t>
      </w:r>
      <w:r xmlns:w="http://schemas.openxmlformats.org/wordprocessingml/2006/main" w:rsidR="00332FD5">
        <w:rPr>
          <w:rFonts w:ascii="Times New Roman" w:hAnsi="Times New Roman" w:cs="Times New Roman"/>
          <w:sz w:val="26"/>
          <w:szCs w:val="26"/>
        </w:rPr>
        <w:br xmlns:w="http://schemas.openxmlformats.org/wordprocessingml/2006/main"/>
      </w:r>
      <w:r xmlns:w="http://schemas.openxmlformats.org/wordprocessingml/2006/main" w:rsidR="00332FD5">
        <w:rPr>
          <w:rFonts w:ascii="Times New Roman" w:hAnsi="Times New Roman" w:cs="Times New Roman"/>
          <w:sz w:val="26"/>
          <w:szCs w:val="26"/>
        </w:rPr>
        <w:t xml:space="preserve"> </w:t>
      </w:r>
      <w:r xmlns:w="http://schemas.openxmlformats.org/wordprocessingml/2006/main" w:rsidR="00332FD5">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Что же происходит, когда он приближается к Гиве? Вот и становится противно. Сюжетная линия выглядит так. Он въезжает в город, и это почти как Содом и Гоморра. Он подъезжает к городу и выходит в район на общей площади. К нему подходит старик и говорит, что вас здесь быть не должно. Пойдем домой со мной. Он приглашает наложницу и левита домой с собой и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говорит, что вам не следует здесь находиться.</w:t>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Однажды я путешествовал по городу Лос-Анджелесу, я никогда не был там раньше. Мы проехали всю дорогу до Калифорнии. Поэтому я сказал, что хочу поехать в Лос-Анджелес. Я хочу увидеть пляж в Лос-Анджелесе, и поэтому мой друг отказался: «Я не хочу ехать в Лос-Анджелес». Он должен был возить нас. Я сказал, что мы поедем в Лос-Анджелес, и, наконец, он сказал, что мы поедем в это место под названием Венис-Бич. Итак, мы спускаемся на Венис-Бич и смотрим там с моими детьми. Мы возвращаемся в фургон, который у нас был, и пытаемся подняться на шоссе. Эти магистрали проходят над нашими головами, но мы не можем добраться до них. Итак, мы объезжаем все эти районы Лос-Анджелеса. Мы понятия не имеем, где находимся. Мы подъезжаем, там парень ростом около 6 футов 5 дюймов. Мы подъезжаем к моему окну и спрашиваем: «Вы не могли бы сказать нам, как пройти сюда по шоссе?» Первое, что сказал мне парень, он даже не ответил на мой вопрос, первое, что он сказал: «Ты не должен быть здесь, ты не должен быть здесь». Вопрос, когда такой парень говорит "тебе не следует быть здесь", вопрос, мы не должны быть здесь? Да сэр. Мы постараемся выбраться отсюда, как только сможем. Как добраться до шоссе? Поэтому он рассказал нам, как туда добраться, но было ли действительно ясно, что мы находимся за пределами нашего района.</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Итак </w:t>
      </w:r>
      <w:r xmlns:w="http://schemas.openxmlformats.org/wordprocessingml/2006/main" w:rsidRPr="00163AA8">
        <w:rPr>
          <w:rFonts w:ascii="Times New Roman" w:hAnsi="Times New Roman" w:cs="Times New Roman"/>
          <w:sz w:val="26"/>
          <w:szCs w:val="26"/>
        </w:rPr>
        <w:t xml:space="preserve">, что у вас здесь с этим стариком, предупреждающим его, не оставайтесь на этой городской площади, иначе вам будет плохо. Пойдем домой со мной. Итак, они возвращаются домой с ним, и что происходит? Парни появляются в дверях, а потом что происходит? Они начинают стучать в дверь, как в Содоме и Гоморре. «Приведи парня к тебе к нам, чтобы мы могли заняться с ним сексом», или «чтобы мы могли узнать его». Парень делает почти то же самое, выталкивая своих дочерей, у левита есть наложница, поэтому он выталкивает свою наложницу. Вы помните эту историю, потому что она настолько отвратительна, что вы не можете не пропустить ее. Парни издеваются над женщинами всю ночь она приходит на следующий день она где? На следующий день левит открывает дверь, а на земле лежит его наложница. Он говорит: «Вставай, пошли, пора идти». Но наложница не двигается, и вдруг он понимает: его наложница мертва.</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lastRenderedPageBreak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Итак </w:t>
      </w:r>
      <w:r xmlns:w="http://schemas.openxmlformats.org/wordprocessingml/2006/main" w:rsidRPr="00163AA8">
        <w:rPr>
          <w:rFonts w:ascii="Times New Roman" w:hAnsi="Times New Roman" w:cs="Times New Roman"/>
          <w:sz w:val="26"/>
          <w:szCs w:val="26"/>
        </w:rPr>
        <w:t xml:space="preserve">, что он делает, так это сажает ее на своего осла и увозит обратно. Тогда что он делает? Становится хуже. Он так взбешен этими парнями, убившими его наложницу, что начинает ее резать. Он разрубил ее на 12 частей и отослал части ее тела 12 коленам Израиля. Между прочим, когда ты кошерный еврей и получаешь эту часть тела - урод из племени. Это «Вау, мы никогда раньше не видели ничего подобного в Израиле. Что тут происходит? В этом городе Гива мы собираемся уничтожить этих людей. Их нужно наказать за то, что они сделали». Итак, племена, 11 племен, объединяются. Они идут против Гивы и колена Вениамина, которое находится с Гивой. Племя Вениамина говорит, что мы не отдадим Гиву. Итак, все колено Вениамина идет сражаться с другими 11 коленами Израиля. </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Вениаминитская межплеменная война</w:t>
      </w:r>
      <w:r xmlns:w="http://schemas.openxmlformats.org/wordprocessingml/2006/main" w:rsidR="009B4D06" w:rsidRPr="0079359B">
        <w:rPr>
          <w:rFonts w:ascii="Times New Roman" w:hAnsi="Times New Roman" w:cs="Times New Roman"/>
          <w:b/>
          <w:bCs/>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Итак </w:t>
      </w:r>
      <w:r xmlns:w="http://schemas.openxmlformats.org/wordprocessingml/2006/main" w:rsidRPr="00163AA8">
        <w:rPr>
          <w:rFonts w:ascii="Times New Roman" w:hAnsi="Times New Roman" w:cs="Times New Roman"/>
          <w:sz w:val="26"/>
          <w:szCs w:val="26"/>
        </w:rPr>
        <w:t xml:space="preserve">, теперь у вас межплеменная война, и что происходит? Израильтяне подходят, чтобы атаковать их, и они проигрывают в первый раз. Они возвращаются к Богу: «Боже, что происходит, эти люди злые. Мы пытаемся поступать правильно». Бог говорит: «Поднимись снова». Они снова поднимаются, и колена Израилевы побеждают вениамитян, но тогда в чем проблема? Они убивают всех вениаминцев, но 600 парней убегают. Они поднимаются на эту защищённую возвышенность, откуда они не могут добраться до них. Итак, осталось 600 вениаминцев. Они хотят подняться и убить 600 вениаминцев, но в чем проблема? Если вы убьете 600 вениамитян, что произойдет с одним из колен Израиля? Они вымерли, как черные носороги, и больше не осталось племени вениаминцев. Итак, они понимают, что нам нужно взять тайм-аут. Таких парней осталось всего 600 человек. Мы должны воссоздать племя, иначе мы потеряем одно из наших колен Израиля.</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Но </w:t>
      </w:r>
      <w:r xmlns:w="http://schemas.openxmlformats.org/wordprocessingml/2006/main" w:rsidRPr="00163AA8">
        <w:rPr>
          <w:rFonts w:ascii="Times New Roman" w:hAnsi="Times New Roman" w:cs="Times New Roman"/>
          <w:sz w:val="26"/>
          <w:szCs w:val="26"/>
        </w:rPr>
        <w:t xml:space="preserve">тогда в чем проблема? Как эти парни собираются размножаться? Они должны выйти замуж за кого-то, но все ребята, которые были в бою, клялись, что не отдадут своих дочерей замуж за вениаминита. Хотели бы вы отдать свою дочь такому парню? Нет. Они сказали: «Мы не отдадим туда наших дочерей». И тогда подумалось: «Что теперь будем делать? У нас 600 парней. Мы должны дать им детей и позволить им снова размножаться. Прямо </w:t>
      </w:r>
      <w:r xmlns:w="http://schemas.openxmlformats.org/wordprocessingml/2006/main" w:rsidRPr="00163AA8">
        <w:rPr>
          <w:rFonts w:ascii="Times New Roman" w:hAnsi="Times New Roman" w:cs="Times New Roman"/>
          <w:sz w:val="26"/>
          <w:szCs w:val="26"/>
        </w:rPr>
        <w:t xml:space="preserve">здесь </w:t>
      </w:r>
      <w:r xmlns:w="http://schemas.openxmlformats.org/wordprocessingml/2006/main" w:rsidRPr="00163AA8">
        <w:rPr>
          <w:rFonts w:ascii="Times New Roman" w:hAnsi="Times New Roman" w:cs="Times New Roman"/>
          <w:sz w:val="26"/>
          <w:szCs w:val="26"/>
        </w:rPr>
        <w:t xml:space="preserve">есть город , который называется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009B4D06">
        <w:rPr>
          <w:rFonts w:ascii="Times New Roman" w:hAnsi="Times New Roman" w:cs="Times New Roman"/>
          <w:sz w:val="26"/>
          <w:szCs w:val="26"/>
        </w:rPr>
        <w:t xml:space="preserve">Иавеш Галаад, и жители Иавеша Галаада не воевали. Итак, что они сделали, так это пошли в Иавиш Галаад, собрали 400 девушек и привели этих 400 девушек к вениамитянам.</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Теперь </w:t>
      </w:r>
      <w:r xmlns:w="http://schemas.openxmlformats.org/wordprocessingml/2006/main" w:rsidRPr="00163AA8">
        <w:rPr>
          <w:rFonts w:ascii="Times New Roman" w:hAnsi="Times New Roman" w:cs="Times New Roman"/>
          <w:sz w:val="26"/>
          <w:szCs w:val="26"/>
        </w:rPr>
        <w:t xml:space="preserve">у вас осталось только 200 человек, у которых нет жен. Так что теперь мы будем делать? У нас есть 200 человек, у которых нет жен. Кстати, не смейтесь, я думаю, вы хотите сделать это так, как Библия делает это со свиданиями. Вы хотите встречаться именно так, как это делает Библия. Поцелуй, свидание, прощание, как это делает Библия. Итак, они идут в Силом, и девушки выходят на пир, и они собираются танцевать в Силоме, где была скиния. Они собираются танцевать. Они сказали: «Что мы будем делать с этими 200 парнями, мы загоним их в кусты. Когда девушки выходят танцевать, парни выходят из кустов и ловят их, и что поймаешь, то и твое».</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Я всегда говорил, что в колледже Гордона есть четверной. Как говорит Библия? Так это да, я шучу. Вот что происходит с этими другими парнями. Итак, теперь племя Вениамина воссоздано. Теперь вы говорите, почему вы рассказываете эту кровавую историю, это то, что сказала бы моя мать. Тебе не обязательно рассказывать эти истории, Тед. В Библии есть действительно зловещие истории, которые не следует рассказывать студентам колледжа. Мой вопрос к себе, хотя наложница изнасилована и убита, разделяй и властвуй, вот как они получили жен для Вениамина, Иавеш Галаад предоставил жен. Этот Джабеш, кстати, причина, по которой я упоминаю, в том, что это может стать важным для нас позже. Есть парень, я не буду называть его имени, но он был из Иавеша Галаада, потом танцовщицы Шило, и вот где они придумали этих жен для вениамитян.</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Итак, почему Библия включает эту историю, и Библия не говорит нам, почему, но я думаю, что у нас есть предположение, связанное с историей вениамитян. Что устанавливает книга Судей? В Израиле нет чего? Во времена судей в Израиле нет царя, и каждый поступает так, как считает правильным. Кто станет первым царем Израиля? Саул. Из какого колена Саул? Бенджамин.</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Я считаю, что эта история устанавливает правление царя Саула. Я верю, что эта история в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Книге Судьи помещена туда, чтобы создать колено Вениамина. Кстати, когда они собираются сделать Саула </w:t>
      </w:r>
      <w:r xmlns:w="http://schemas.openxmlformats.org/wordprocessingml/2006/main" w:rsidR="00BF6207">
        <w:rPr>
          <w:rFonts w:ascii="Times New Roman" w:hAnsi="Times New Roman" w:cs="Times New Roman"/>
          <w:sz w:val="26"/>
          <w:szCs w:val="26"/>
        </w:rPr>
        <w:t xml:space="preserve">царем, ты помнишь, что говорит Саул? Он говорит: «Я из колена наименьшего». У всех почему он из наименьшего племени? Да. Итак, Саул будет из колена Вениамина, поэтому я думаю, что эта история помещена как предыстория царя Саула. </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b/>
          <w:bCs/>
          <w:sz w:val="26"/>
          <w:szCs w:val="26"/>
        </w:rPr>
        <w:t xml:space="preserve">Рут</w:t>
      </w:r>
    </w:p>
    <w:p w14:paraId="2154AA5D" w14:textId="2A3354D0" w:rsidR="00EC2D7A" w:rsidRPr="00163AA8" w:rsidRDefault="00EC2D7A" w:rsidP="009A227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А теперь следующая история — одна из самых красивых историй в Библии. Это история Рут. «Зеленые жареные стальные магнолии» — это старые фильмы о женской дружбе. Отличается ли женская дружба от мужской? Я наблюдал за своей женой более 30-60 лет. Я наблюдал, как моя жена заводит друзей. Это то, как она заводит друзей, и природа ее дружбы отличается от дружбы парней и парней. В книге Руфь есть две женщины, которых нечасто встретишь в Писании. Эти две женщины — лучшие подруги, которые стали по-настоящему близкими подругами. Это красивая история дружбы в книге Руфь.</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Вот что произошло в книге Руфь. В книге происходит череда трагедий. Во-первых, они из города Вифлеема. Наоми — пожилая женщина, а ее муж Елимелех — из Вифлеема. В стране голод. Итак, когда в стране голод, что вы делаете? Вы мигрируете. Вы мигрируете с более низкой высоты на более высокую, потому что более высокие высоты получают больше дождевой воды. Итак, они пришли из Вифлеема, который должен быть здесь. Они переходят реку Иордан и подходят по эту сторону к Моаву. Моав примерно на 500-700 футов выше, поэтому здесь больше дождей. Поэтому они приходят в Моав, чтобы собрать урожай.</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Затем они поселяются в Моаве, и что потом? У нее двое сыновей Махлон и Хилион. Когда два ее сына переедут в Моав, на каких женщинах они женятся? География плюс гормоны равняется любви. Они собираются жениться на моавитянках. Два их сына, Махлон и Хилион, женятся на моавитянках, и одной из этих женщин является Руфь. Итак, Руфь — невестка Ноемини, и ее сын женится на ней.</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lastRenderedPageBreak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Что теперь происходит в повествовании? Все мужчины делают то же самое. Такое часто случается с мужчинами. Что делают все мужчины? Умереть. Обычно так делают парни. Все мужчины умирают. Теперь, что происходит, у вас есть три женщины сами по себе. Три женщины в культуре сами по себе, это сложно? Да, особенно в этой культуре.</w:t>
      </w:r>
      <w:r xmlns:w="http://schemas.openxmlformats.org/wordprocessingml/2006/main" w:rsidR="00BF6207">
        <w:rPr>
          <w:rFonts w:ascii="Times New Roman" w:hAnsi="Times New Roman" w:cs="Times New Roman"/>
          <w:sz w:val="26"/>
          <w:szCs w:val="26"/>
        </w:rPr>
        <w:br xmlns:w="http://schemas.openxmlformats.org/wordprocessingml/2006/main"/>
      </w:r>
      <w:r xmlns:w="http://schemas.openxmlformats.org/wordprocessingml/2006/main" w:rsidR="00BF6207">
        <w:rPr>
          <w:rFonts w:ascii="Times New Roman" w:hAnsi="Times New Roman" w:cs="Times New Roman"/>
          <w:sz w:val="26"/>
          <w:szCs w:val="26"/>
        </w:rPr>
        <w:t xml:space="preserve"> </w:t>
      </w:r>
      <w:r xmlns:w="http://schemas.openxmlformats.org/wordprocessingml/2006/main" w:rsidR="00BF6207">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Кстати, так ли это в нашей культуре? Да, я никогда не забуду, что у меня была подруга-студентка, которая жила у нас дома все время, пока мы усыновляли ее как нашу дочь. Она была из Калифорнии, жила в Вайнона-Лейк, штат Индиана, и взяла свою машину. Она была как наша дочь и все время была у нас дома. Итак, она забрала свою машину, а ее аккумулятор был разряжен. У этого парня по имени Пинки была заправочная станция, и он заменил ей аккумулятор. Теперь, когда садится аккумулятор, первый вопрос, который я задаю, исправен ли генератор или генератор убил аккумулятор? Так что проблема не в аккумуляторе, а в генераторе. Итак, парень меняет батарею, берет с нее большие деньги за батарею и примерно через две или три недели, знаете что? Второй аккумулятор садится. Она входит, и парень пытается зарядить ее теперь вдвое для аккумулятора и генератора. Значит, она возвращается и говорит, что я не знаю, что делать? Теперь вопрос, поскольку она была женщиной, Пинки воспользовалась ею? Да, он сделал.</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0048404D">
        <w:rPr>
          <w:rFonts w:ascii="Times New Roman" w:hAnsi="Times New Roman" w:cs="Times New Roman"/>
          <w:sz w:val="26"/>
          <w:szCs w:val="26"/>
        </w:rPr>
        <w:t xml:space="preserve">Так что я был в ярости, и поэтому я сел в свою машину. Я делал это только один раз в жизни. Я поехал и припарковал свою машину, у него были две гаражные двери, ведущие в его гараж. Я припарковался боком перед ними обоими, чтобы машины не могли въехать или выехать. Я пошел к мистеру Пинки. Я начал, все его клиенты выстроились там, сидят там. Я продолжал говорить ему, что он грабит эту девушку. Сначала я делал это очень осторожно. Он стал немного воинственным. Поэтому я повысил тон своего голоса, чтобы кричать на него о том, как он грабит эту молодую девушку. Тем временем все его клиенты сидели тут же. Вникнуть в суть? И поэтому я очень шумный. Затем он говорит, что я должен получить мою машину там. Я сказал: «Извините, я не перегоню свою машину, пока вы не вернете ей деньги». Я никуда не собирался. Итак, наконец, парень, которого он кричит на меня, наконец подходит к кассе. Он берет ее чек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и бросает его нам. Как только мы вернем деньги, угадайте, что? Мы ушли.</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Кстати, я сказал сегодня из поэтической справедливости, если вы поедете в Варшаву, штат Индиана, и посмотрите, где была заправка Пинки, угадайте, что случилось с заправкой Пинки? Это не шутка, два года спустя туда проехал бульдозер, они заасфальтировали его и превратили «Пинки» в автостоянку. Так или иначе, я думал, что там была поэтическая справедливость.</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Но </w:t>
      </w:r>
      <w:r xmlns:w="http://schemas.openxmlformats.org/wordprocessingml/2006/main" w:rsidRPr="00163AA8">
        <w:rPr>
          <w:rFonts w:ascii="Times New Roman" w:hAnsi="Times New Roman" w:cs="Times New Roman"/>
          <w:sz w:val="26"/>
          <w:szCs w:val="26"/>
        </w:rPr>
        <w:t xml:space="preserve">я пытаюсь сказать, что у вас есть Ноеминь, Руфь и Орфа. Орфа возвращается домой, а Руфь возвращается с Ноеминь обратно в Вифлеем. Вы получаете этих женщин сами по себе в их культуре, они очень уязвимы в этой культуре? Очень уязвимы в этой культуре.</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Так что теперь у вас все самцы умирают. Что-то, что легко пропустить в книге Руфь и что действительно важно, так это имена персонажей. Имена персонажей важны. Проверьте имя этого парня: Элимелех. В моём возрасте у них была такая песня. Его звали Элимелех, Элимелех, Элимелех. Во всяком случае, это был Элимелех. </w:t>
      </w:r>
      <w:r xmlns:w="http://schemas.openxmlformats.org/wordprocessingml/2006/main" w:rsidRPr="00810EF1">
        <w:rPr>
          <w:rFonts w:ascii="Times New Roman" w:hAnsi="Times New Roman" w:cs="Times New Roman"/>
          <w:i/>
          <w:iCs/>
          <w:sz w:val="26"/>
          <w:szCs w:val="26"/>
        </w:rPr>
        <w:t xml:space="preserve">Эли </w:t>
      </w:r>
      <w:r xmlns:w="http://schemas.openxmlformats.org/wordprocessingml/2006/main" w:rsidRPr="00163AA8">
        <w:rPr>
          <w:rFonts w:ascii="Times New Roman" w:hAnsi="Times New Roman" w:cs="Times New Roman"/>
          <w:sz w:val="26"/>
          <w:szCs w:val="26"/>
        </w:rPr>
        <w:t xml:space="preserve">что значит? «Эль» — это Бог. «Эли» — мой Бог. Что такое «мелех»? Король. Елимелех — «мой Бог — царь». Это период судей. Кто царь над Израилем? Элимелех «мой Бог — царь». Это хорошее имя? В период судей «мой Бог — царь». Махлон и Хилион — имена двух детей означают «слабый» и «болезненный». Что делают в повествовании «Слабые» и «Болезненные»? Умирают нормально. Видите, как невероятно подходят эти имена? «Слабые» и «Болезненные» умирают.</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Теперь Наоми играет со своим именем? Наоми, мать, потерявшая мужа, возвращается в город, и это в главе 1, стихе 20. «Не называй меня Наоми», Наоми означает «приятность». «Не называй меня Наоми» или любезность, «зови меня», что? Кто-нибудь помнит это: «Зовите меня Мара». Что такое Марах? Горечь. Почему меня зовут Мара? «Поскольку Всемогущий сделал мою жизнь очень горькой, я вышел полным, но Господь вернул меня нищим». Я горький. Поэтому она говорит: «Не называй меня приятной, называй меня горькой [Марой]». Кстати, чтобы закончить это, вы знаете, что означает «Руфь»? Руфь происходит от корня,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означающего </w:t>
      </w:r>
      <w:r xmlns:w="http://schemas.openxmlformats.org/wordprocessingml/2006/main" w:rsidR="006B4A5A">
        <w:rPr>
          <w:rFonts w:ascii="Times New Roman" w:hAnsi="Times New Roman" w:cs="Times New Roman"/>
          <w:sz w:val="26"/>
          <w:szCs w:val="26"/>
        </w:rPr>
        <w:t xml:space="preserve">«дружба» или «друг». Кстати, какую роль в повествовании играет Руфь? Друг Наоми. Кстати, Боаз и он один из героев. Что означает Вооз? Вооз означает «сила». Какую роль в повествовании играет Вооз? Он сильный. Видишь, как здорово учить иврит? Внезапно вы говорите: «Вау, посмотри на это». Это невероятно.</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Что касается дружбы между Ноеминью и Руфью, Руфь делает здесь действительно замечательное заявление. Наоми только что сказала, что она старушка, она потеряла мужа, потеряла двух своих сыновей. Она поворачивается к Рут, своей невестке, и говорит: «Возвращайся домой. Ты не можешь пойти со мной. Если ты пойдешь со мной, я стар, если бы у меня был ребенок сегодня, ты бы не стал ждать, пока он вырастет, чтобы выйти за него замуж. Так что иди домой. Господь жестоко поступил со мной». И она говорит ей идти домой. Вот что ответила Руфь: «Но Руфь ответила: не уговаривай меня оставить тебя или отвернуться от тебя, куда ты пойдешь, я пойду, где ты останешься, я останусь. Твой народ будет моим народом, а твой Бог — моим Богом». Разве это не красивое заявление? «Куда ты пойдешь, я пойду, где ты останешься, я останусь, твой народ будет моим народом и твой Бог моим Богом». Рут друг? Действительно друг. Так что здесь прекрасно, что Руфь демонстрирует любящую верность.</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Знаешь, я забыл, что здесь есть слово на иврите, которое очень подходит для такого рода отношений. Это слово </w:t>
      </w:r>
      <w:r xmlns:w="http://schemas.openxmlformats.org/wordprocessingml/2006/main" w:rsidRPr="00810EF1">
        <w:rPr>
          <w:rFonts w:ascii="Times New Roman" w:hAnsi="Times New Roman" w:cs="Times New Roman"/>
          <w:i/>
          <w:iCs/>
          <w:sz w:val="26"/>
          <w:szCs w:val="26"/>
        </w:rPr>
        <w:t xml:space="preserve">хесед. </w:t>
      </w:r>
      <w:r xmlns:w="http://schemas.openxmlformats.org/wordprocessingml/2006/main" w:rsidRPr="00163AA8">
        <w:rPr>
          <w:rFonts w:ascii="Times New Roman" w:hAnsi="Times New Roman" w:cs="Times New Roman"/>
          <w:sz w:val="26"/>
          <w:szCs w:val="26"/>
        </w:rPr>
        <w:t xml:space="preserve">Я вообще мало об этом говорил. </w:t>
      </w:r>
      <w:r xmlns:w="http://schemas.openxmlformats.org/wordprocessingml/2006/main" w:rsidRPr="00810EF1">
        <w:rPr>
          <w:rFonts w:ascii="Times New Roman" w:hAnsi="Times New Roman" w:cs="Times New Roman"/>
          <w:i/>
          <w:iCs/>
          <w:sz w:val="26"/>
          <w:szCs w:val="26"/>
        </w:rPr>
        <w:t xml:space="preserve">Хэсэд, </w:t>
      </w:r>
      <w:r xmlns:w="http://schemas.openxmlformats.org/wordprocessingml/2006/main" w:rsidRPr="00163AA8">
        <w:rPr>
          <w:rFonts w:ascii="Times New Roman" w:hAnsi="Times New Roman" w:cs="Times New Roman"/>
          <w:sz w:val="26"/>
          <w:szCs w:val="26"/>
        </w:rPr>
        <w:t xml:space="preserve">я в жизни по разному переводил, раньше переводил "упрямая любовь". Это не просто любовь, это любовь, которая не уйдет. Это упрямая любовь, которая просто преследует. Теперь в DASV я перевожу это как «верная любовь», другими словами, это верная любовь, которая держится. Это Руфь верна Ноемини. Она проявляет </w:t>
      </w:r>
      <w:r xmlns:w="http://schemas.openxmlformats.org/wordprocessingml/2006/main" w:rsidRPr="00810EF1">
        <w:rPr>
          <w:rFonts w:ascii="Times New Roman" w:hAnsi="Times New Roman" w:cs="Times New Roman"/>
          <w:i/>
          <w:iCs/>
          <w:sz w:val="26"/>
          <w:szCs w:val="26"/>
        </w:rPr>
        <w:t xml:space="preserve">в хэсэде </w:t>
      </w:r>
      <w:r xmlns:w="http://schemas.openxmlformats.org/wordprocessingml/2006/main" w:rsidRPr="00163AA8">
        <w:rPr>
          <w:rFonts w:ascii="Times New Roman" w:hAnsi="Times New Roman" w:cs="Times New Roman"/>
          <w:sz w:val="26"/>
          <w:szCs w:val="26"/>
        </w:rPr>
        <w:t xml:space="preserve">такую любовь, эту верную любовь. Так что это отличный пример </w:t>
      </w:r>
      <w:r xmlns:w="http://schemas.openxmlformats.org/wordprocessingml/2006/main" w:rsidRPr="00810EF1">
        <w:rPr>
          <w:rFonts w:ascii="Times New Roman" w:hAnsi="Times New Roman" w:cs="Times New Roman"/>
          <w:i/>
          <w:iCs/>
          <w:sz w:val="26"/>
          <w:szCs w:val="26"/>
        </w:rPr>
        <w:t xml:space="preserve">хэсэда </w:t>
      </w:r>
      <w:r xmlns:w="http://schemas.openxmlformats.org/wordprocessingml/2006/main" w:rsidRPr="00163AA8">
        <w:rPr>
          <w:rFonts w:ascii="Times New Roman" w:hAnsi="Times New Roman" w:cs="Times New Roman"/>
          <w:sz w:val="26"/>
          <w:szCs w:val="26"/>
        </w:rPr>
        <w:t xml:space="preserve">. Кстати, у кого самый великий </w:t>
      </w:r>
      <w:r xmlns:w="http://schemas.openxmlformats.org/wordprocessingml/2006/main" w:rsidRPr="00810EF1">
        <w:rPr>
          <w:rFonts w:ascii="Times New Roman" w:hAnsi="Times New Roman" w:cs="Times New Roman"/>
          <w:i/>
          <w:iCs/>
          <w:sz w:val="26"/>
          <w:szCs w:val="26"/>
        </w:rPr>
        <w:t xml:space="preserve">Хэсэд </w:t>
      </w:r>
      <w:r xmlns:w="http://schemas.openxmlformats.org/wordprocessingml/2006/main" w:rsidRPr="00163AA8">
        <w:rPr>
          <w:rFonts w:ascii="Times New Roman" w:hAnsi="Times New Roman" w:cs="Times New Roman"/>
          <w:sz w:val="26"/>
          <w:szCs w:val="26"/>
        </w:rPr>
        <w:t xml:space="preserve">на все времена? Бог преданно любит Свой народ. Поэтому </w:t>
      </w:r>
      <w:r xmlns:w="http://schemas.openxmlformats.org/wordprocessingml/2006/main" w:rsidRPr="00163AA8">
        <w:rPr>
          <w:rFonts w:ascii="Times New Roman" w:hAnsi="Times New Roman" w:cs="Times New Roman"/>
          <w:sz w:val="26"/>
          <w:szCs w:val="26"/>
        </w:rPr>
        <w:t xml:space="preserve">используется это слово </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Pr="00810EF1">
        <w:rPr>
          <w:rFonts w:ascii="Times New Roman" w:hAnsi="Times New Roman" w:cs="Times New Roman"/>
          <w:i/>
          <w:iCs/>
          <w:sz w:val="26"/>
          <w:szCs w:val="26"/>
        </w:rPr>
        <w:t xml:space="preserve">хесед .</w:t>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Теперь </w:t>
      </w:r>
      <w:r xmlns:w="http://schemas.openxmlformats.org/wordprocessingml/2006/main" w:rsidRPr="00163AA8">
        <w:rPr>
          <w:rFonts w:ascii="Times New Roman" w:hAnsi="Times New Roman" w:cs="Times New Roman"/>
          <w:sz w:val="26"/>
          <w:szCs w:val="26"/>
        </w:rPr>
        <w:t xml:space="preserve">то, что происходит здесь, это Вифлеем. Я бы просто попытался добавить немного географии. Моав там, наверху, поэтому они переселились из Вифлеема туда, Елимелех и Ноеминь. Они женятся, и все парни умирают. Руфь и Ноеминь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возвращаются в Вифлеем. Теперь давайте </w:t>
      </w:r>
      <w:r xmlns:w="http://schemas.openxmlformats.org/wordprocessingml/2006/main" w:rsidR="00810EF1">
        <w:rPr>
          <w:rFonts w:ascii="Times New Roman" w:hAnsi="Times New Roman" w:cs="Times New Roman"/>
          <w:sz w:val="26"/>
          <w:szCs w:val="26"/>
        </w:rPr>
        <w:t xml:space="preserve">как бы закончим эту историю. Влияют ли обстоятельства на взгляд человека на Бога? Когда я был моложе, мне говорили, что обстоятельства не должны влиять на ваше богословие. Однако взгляните на это: «Зовите меня Марра, потому что Всемогущий сделал мою жизнь горькой. Я вышел с полным, но Господь вернул меня ни с чем». Влияют ли обстоятельства на то, как люди смотрят на Бога?</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Мой сын только что вернулся из Афганистана. В него стреляли почти каждый день, когда он был там. Вопрос, повлияло ли это на его взгляды на Бога? Приходилось ли ему действительно ломать голову над тем, как он думает о Боге, когда видел взрывающихся людей? Да, это влияет на то, как вы смотрите на Бога. Ваши обстоятельства влияют на то, как вы относитесь к Богу. Я думаю, вам придется с этим смириться.</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Теперь Рут выходит. Она собирающая машина. Что значит собирать? Подбирать означает, что она идет за комбайнами. Итак, они выходят, берут серп и срубают колодки. Когда они косят зерно, что происходит? Часть зерна падает на землю. Что делают бедняки? Бедняки следуют за ними, подбирая зерно, брошенное жнецами. По сути, жнецы случайно роняют зерно, и бедняки идут его собирать, вот что называется «подбирать».</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307F03">
        <w:rPr>
          <w:rFonts w:ascii="Times New Roman" w:hAnsi="Times New Roman" w:cs="Times New Roman"/>
          <w:sz w:val="26"/>
          <w:szCs w:val="26"/>
        </w:rPr>
        <w:t xml:space="preserve">Что </w:t>
      </w:r>
      <w:r xmlns:w="http://schemas.openxmlformats.org/wordprocessingml/2006/main" w:rsidRPr="00163AA8">
        <w:rPr>
          <w:rFonts w:ascii="Times New Roman" w:hAnsi="Times New Roman" w:cs="Times New Roman"/>
          <w:sz w:val="26"/>
          <w:szCs w:val="26"/>
        </w:rPr>
        <w:t xml:space="preserve">происходит? Рут уходит собирать. Она с бедняками пытается добыть еду. Замечает ли ее Вооз? Вооз замечает ее и говорит: «Все знают, что вы добродетельная женщина, Фольксваген, где вы когда-нибудь слышали о добродетельных женщинах раньше? Притчи, глава 31. Он называет ее женщиной из Притчей, глава 31. Ребята говорят Боазу, что она весь день работала. Боаз заботится о ней? Вооз говорит, что ты не ходишь на чужое поле, придерживайся моего поля. Вооз пытается ее защитить? Не ходите на чужое поле. Затем он говорит, что эти парни бросят ей немного зерна.</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4D553E">
        <w:rPr>
          <w:rFonts w:ascii="Times New Roman" w:hAnsi="Times New Roman" w:cs="Times New Roman"/>
          <w:sz w:val="26"/>
          <w:szCs w:val="26"/>
        </w:rPr>
        <w:t xml:space="preserve">Поэтому, когда она идет домой, у нее есть все это зерно. Наоми говорит: «В чьей сфере ты был?» Она говорит, что Вооз, и вдруг Наоми, сваха, сваха, говорит: «Знаешь, Вооз нам в родстве». Итак, она тренирует Рута и говорит, что сегодня вечером он будет на гумне. Когда вы подниметесь туда, откройте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его ноги и лягте рядом с ним, и он скажет вам, что делать </w:t>
      </w:r>
      <w:r xmlns:w="http://schemas.openxmlformats.org/wordprocessingml/2006/main" w:rsidR="00307F03">
        <w:rPr>
          <w:rFonts w:ascii="Times New Roman" w:hAnsi="Times New Roman" w:cs="Times New Roman"/>
          <w:sz w:val="26"/>
          <w:szCs w:val="26"/>
        </w:rPr>
        <w:t xml:space="preserve">. Кстати, когда она поднимется и обнажит его ноги, вспомните, что я вам говорил о «ногах» на иврите. Ноги могут означать что-то еще [мужские гениталии], и, вероятно, в данном контексте это так. Означает ли это, что она раскрыла его ноги? Наверное, это означает что-то другое.</w:t>
      </w:r>
      <w:r xmlns:w="http://schemas.openxmlformats.org/wordprocessingml/2006/main" w:rsidR="009A2272">
        <w:rPr>
          <w:rFonts w:ascii="Times New Roman" w:hAnsi="Times New Roman" w:cs="Times New Roman"/>
          <w:sz w:val="26"/>
          <w:szCs w:val="26"/>
        </w:rPr>
        <w:br xmlns:w="http://schemas.openxmlformats.org/wordprocessingml/2006/main"/>
      </w:r>
      <w:r xmlns:w="http://schemas.openxmlformats.org/wordprocessingml/2006/main" w:rsidR="009A2272">
        <w:rPr>
          <w:rFonts w:ascii="Times New Roman" w:hAnsi="Times New Roman" w:cs="Times New Roman"/>
          <w:sz w:val="26"/>
          <w:szCs w:val="26"/>
        </w:rPr>
        <w:t xml:space="preserve"> </w:t>
      </w:r>
      <w:r xmlns:w="http://schemas.openxmlformats.org/wordprocessingml/2006/main" w:rsidR="009A2272">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Она предлагает себя Воозу? Она предлагает себя Боасу. Вооз собирается ей рассказать, нет? Кстати, если бы у кого-нибудь еще в период судей была женщина, предлагающая себя парню, вы знаете, все было бы кончено. Вооз говорит, что не может. Почему? Потому что есть родственник-искупитель ближе, чем он, и он собирается сказать ей: «Нет». Теперь, когда она предложила себя, будет ли ей обидно, что ее отвергли? Она только что предложила ему себя, всего себя, и он собирается сказать «нет». Ей будет больно? Итак, Вооз говорит ей, что вы добродетельная женщина, это всем известно. Он говорит ей, что я должен проконсультироваться с этим парнем, который является более близким родственником-искупителем, чем я, и если он скажет «нет», тогда я женюсь на тебе. Итак, он говорит ей «нет», но чтит ли он ее? Он, я не хочу называть это лестью, делает ей комплименты? Он заботится о том, чтобы пощадить ее достоинство? Он говорит ей идти домой до того, как зажжется свет, чтобы никто не узнал, что она была там. Он защищает ее репутацию и дает ей еду домой. Это называется левиратным браком. Когда кто-то умирает в семье, вы вступаете в брак с семьей и воспитываете детей от человека, который умер. Это называется левиратным браком, когда вы должны жениться на человеке и вырастить детей для человека, который умер.</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Теперь вы говорите: «Подождите, Хильдебрандт. Почему здесь эта история о Руфи?» В главе 4 Руфь — прабабушка угадайте кого? Дэйвид. Руфь — прабабушка Давида. В последней главе Руфи вы получаете родословную, идущую от Вооза до Давида. Что означает что? История Руфи указывает на кого? Дэвиду. Последние главы книги Судей о наложнице левита указывают на Саула. Видите ли вы, как эти две истории очень точно изображают первых двух царей Израиля? Итак, история о Воозе, о чем Вооз? </w:t>
      </w:r>
      <w:r xmlns:w="http://schemas.openxmlformats.org/wordprocessingml/2006/main" w:rsidR="003C283D">
        <w:rPr>
          <w:rFonts w:ascii="Times New Roman" w:hAnsi="Times New Roman" w:cs="Times New Roman"/>
          <w:sz w:val="26"/>
          <w:szCs w:val="26"/>
        </w:rPr>
        <w:lastRenderedPageBreak xmlns:w="http://schemas.openxmlformats.org/wordprocessingml/2006/main"/>
      </w:r>
      <w:r xmlns:w="http://schemas.openxmlformats.org/wordprocessingml/2006/main" w:rsidR="003C283D">
        <w:rPr>
          <w:rFonts w:ascii="Times New Roman" w:hAnsi="Times New Roman" w:cs="Times New Roman"/>
          <w:sz w:val="26"/>
          <w:szCs w:val="26"/>
        </w:rPr>
        <w:t xml:space="preserve">« </w:t>
      </w:r>
      <w:r xmlns:w="http://schemas.openxmlformats.org/wordprocessingml/2006/main" w:rsidRPr="00163AA8">
        <w:rPr>
          <w:rFonts w:ascii="Times New Roman" w:hAnsi="Times New Roman" w:cs="Times New Roman"/>
          <w:sz w:val="26"/>
          <w:szCs w:val="26"/>
        </w:rPr>
        <w:t xml:space="preserve">Сила». Защищает ли ее Вооз? Это действительно важная роль, роль защитника, которую выполняет Вооз. И мы закончили.</w:t>
      </w:r>
    </w:p>
    <w:p w14:paraId="48187AC4" w14:textId="77777777" w:rsidR="00EC2D7A" w:rsidRPr="00163AA8" w:rsidRDefault="00EC2D7A" w:rsidP="00EC2D7A">
      <w:pPr>
        <w:spacing w:line="360" w:lineRule="auto"/>
        <w:ind w:firstLine="720"/>
        <w:rPr>
          <w:rFonts w:ascii="Times New Roman" w:hAnsi="Times New Roman" w:cs="Times New Roman"/>
          <w:sz w:val="26"/>
          <w:szCs w:val="26"/>
        </w:rPr>
      </w:pPr>
    </w:p>
    <w:p w14:paraId="6E2A87E5" w14:textId="22008FB8" w:rsidR="00EC2D7A" w:rsidRDefault="00EC2D7A" w:rsidP="00A0786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Это д-р Тед Хильдебрандт в своей лекции № 21 по курсу истории, литературы и богословия Ветхого Завета, завершающей книгу Судей Самсоном, рассказом о двух левитах и Книгой Руфи.</w:t>
      </w:r>
      <w:r xmlns:w="http://schemas.openxmlformats.org/wordprocessingml/2006/main" w:rsidR="00A07862">
        <w:rPr>
          <w:rFonts w:ascii="Times New Roman" w:hAnsi="Times New Roman" w:cs="Times New Roman"/>
          <w:sz w:val="26"/>
          <w:szCs w:val="26"/>
        </w:rPr>
        <w:br xmlns:w="http://schemas.openxmlformats.org/wordprocessingml/2006/main"/>
      </w:r>
    </w:p>
    <w:p w14:paraId="70AC3C19" w14:textId="02E472E9" w:rsidR="00EC2D7A" w:rsidRPr="00163AA8" w:rsidRDefault="00EC2D7A" w:rsidP="00EC2D7A">
      <w:pPr xmlns:w="http://schemas.openxmlformats.org/wordprocessingml/2006/main">
        <w:ind w:left="720" w:firstLine="60"/>
        <w:rPr>
          <w:rFonts w:ascii="Times New Roman" w:hAnsi="Times New Roman" w:cs="Times New Roman"/>
          <w:sz w:val="22"/>
          <w:szCs w:val="22"/>
        </w:rPr>
      </w:pPr>
      <w:r xmlns:w="http://schemas.openxmlformats.org/wordprocessingml/2006/main" w:rsidRPr="00163AA8">
        <w:rPr>
          <w:rFonts w:ascii="Times New Roman" w:hAnsi="Times New Roman" w:cs="Times New Roman"/>
          <w:sz w:val="22"/>
          <w:szCs w:val="22"/>
        </w:rPr>
        <w:t xml:space="preserve">Перевод Ханны Тауэрс и Марии Тео </w:t>
      </w:r>
      <w:r xmlns:w="http://schemas.openxmlformats.org/wordprocessingml/2006/main" w:rsidRPr="00163AA8">
        <w:rPr>
          <w:rFonts w:ascii="Times New Roman" w:hAnsi="Times New Roman" w:cs="Times New Roman"/>
          <w:sz w:val="22"/>
          <w:szCs w:val="22"/>
        </w:rPr>
        <w:br xmlns:w="http://schemas.openxmlformats.org/wordprocessingml/2006/main"/>
      </w:r>
      <w:r xmlns:w="http://schemas.openxmlformats.org/wordprocessingml/2006/main" w:rsidRPr="00163AA8">
        <w:rPr>
          <w:rFonts w:ascii="Times New Roman" w:hAnsi="Times New Roman" w:cs="Times New Roman"/>
          <w:sz w:val="22"/>
          <w:szCs w:val="22"/>
        </w:rPr>
        <w:t xml:space="preserve">Раф под редакцией Теда Хильдебрандта</w:t>
      </w:r>
    </w:p>
    <w:p w14:paraId="1A8A781B" w14:textId="77777777" w:rsidR="00EC2D7A" w:rsidRPr="00163AA8" w:rsidRDefault="00EC2D7A" w:rsidP="00EC2D7A">
      <w:pPr>
        <w:rPr>
          <w:rFonts w:ascii="Times New Roman" w:hAnsi="Times New Roman" w:cs="Times New Roman"/>
          <w:sz w:val="22"/>
          <w:szCs w:val="22"/>
        </w:rPr>
      </w:pPr>
    </w:p>
    <w:p w14:paraId="53449586" w14:textId="5F793D6E" w:rsidR="0086144C" w:rsidRPr="000A4E46" w:rsidRDefault="0086144C" w:rsidP="000A4E46">
      <w:pPr>
        <w:spacing w:line="360" w:lineRule="auto"/>
        <w:rPr>
          <w:rFonts w:ascii="Times New Roman" w:hAnsi="Times New Roman" w:cs="Times New Roman"/>
          <w:sz w:val="26"/>
          <w:szCs w:val="26"/>
        </w:rPr>
      </w:pPr>
    </w:p>
    <w:sectPr w:rsidR="0086144C" w:rsidRPr="000A4E46" w:rsidSect="00920027">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92A30" w14:textId="77777777" w:rsidR="00225C16" w:rsidRDefault="00225C16" w:rsidP="000A4E46">
      <w:r>
        <w:separator/>
      </w:r>
    </w:p>
  </w:endnote>
  <w:endnote w:type="continuationSeparator" w:id="0">
    <w:p w14:paraId="6BC38B9A" w14:textId="77777777" w:rsidR="00225C16" w:rsidRDefault="00225C16" w:rsidP="000A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FB5E" w14:textId="77777777" w:rsidR="00225C16" w:rsidRDefault="00225C16" w:rsidP="000A4E46">
      <w:r>
        <w:separator/>
      </w:r>
    </w:p>
  </w:footnote>
  <w:footnote w:type="continuationSeparator" w:id="0">
    <w:p w14:paraId="6DED803F" w14:textId="77777777" w:rsidR="00225C16" w:rsidRDefault="00225C16" w:rsidP="000A4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278217"/>
      <w:docPartObj>
        <w:docPartGallery w:val="Page Numbers (Top of Page)"/>
        <w:docPartUnique/>
      </w:docPartObj>
    </w:sdtPr>
    <w:sdtEndPr>
      <w:rPr>
        <w:noProof/>
      </w:rPr>
    </w:sdtEndPr>
    <w:sdtContent>
      <w:p w14:paraId="54FB1325" w14:textId="224ADB03" w:rsidR="0048404D" w:rsidRDefault="004840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B2BCD">
          <w:rPr>
            <w:noProof/>
          </w:rPr>
          <w:t xml:space="preserve">1</w:t>
        </w:r>
        <w:r xmlns:w="http://schemas.openxmlformats.org/wordprocessingml/2006/main">
          <w:rPr>
            <w:noProof/>
          </w:rPr>
          <w:fldChar xmlns:w="http://schemas.openxmlformats.org/wordprocessingml/2006/main" w:fldCharType="end"/>
        </w:r>
      </w:p>
    </w:sdtContent>
  </w:sdt>
  <w:p w14:paraId="48F1DD18" w14:textId="77777777" w:rsidR="0048404D" w:rsidRDefault="004840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A1"/>
    <w:rsid w:val="00034180"/>
    <w:rsid w:val="00060AD4"/>
    <w:rsid w:val="00075E0D"/>
    <w:rsid w:val="000A4E46"/>
    <w:rsid w:val="000A535D"/>
    <w:rsid w:val="000C0125"/>
    <w:rsid w:val="00100094"/>
    <w:rsid w:val="0011616C"/>
    <w:rsid w:val="0012696D"/>
    <w:rsid w:val="00145A4A"/>
    <w:rsid w:val="00146412"/>
    <w:rsid w:val="001665D8"/>
    <w:rsid w:val="001766AE"/>
    <w:rsid w:val="001A0CE2"/>
    <w:rsid w:val="001C7FBE"/>
    <w:rsid w:val="001E3189"/>
    <w:rsid w:val="001F7FF2"/>
    <w:rsid w:val="00213D0D"/>
    <w:rsid w:val="00225C16"/>
    <w:rsid w:val="002544D1"/>
    <w:rsid w:val="002B6B16"/>
    <w:rsid w:val="002B7AFB"/>
    <w:rsid w:val="002C7D3E"/>
    <w:rsid w:val="002D72EE"/>
    <w:rsid w:val="00307728"/>
    <w:rsid w:val="00307F03"/>
    <w:rsid w:val="00332FD5"/>
    <w:rsid w:val="0037762C"/>
    <w:rsid w:val="003C283D"/>
    <w:rsid w:val="00421186"/>
    <w:rsid w:val="00456052"/>
    <w:rsid w:val="0048404D"/>
    <w:rsid w:val="004A104F"/>
    <w:rsid w:val="004C5442"/>
    <w:rsid w:val="004D553E"/>
    <w:rsid w:val="005678C8"/>
    <w:rsid w:val="00570DEA"/>
    <w:rsid w:val="005800C7"/>
    <w:rsid w:val="005C5B7A"/>
    <w:rsid w:val="005E3591"/>
    <w:rsid w:val="00627E69"/>
    <w:rsid w:val="00691165"/>
    <w:rsid w:val="0069622C"/>
    <w:rsid w:val="00696859"/>
    <w:rsid w:val="006A3280"/>
    <w:rsid w:val="006B4A5A"/>
    <w:rsid w:val="006C39DB"/>
    <w:rsid w:val="006D4E0A"/>
    <w:rsid w:val="00752518"/>
    <w:rsid w:val="00756559"/>
    <w:rsid w:val="007932CA"/>
    <w:rsid w:val="0079359B"/>
    <w:rsid w:val="007B34FF"/>
    <w:rsid w:val="007C6412"/>
    <w:rsid w:val="007D64B8"/>
    <w:rsid w:val="00810EF1"/>
    <w:rsid w:val="008448F5"/>
    <w:rsid w:val="0086144C"/>
    <w:rsid w:val="00884221"/>
    <w:rsid w:val="008B42D3"/>
    <w:rsid w:val="008E4E6E"/>
    <w:rsid w:val="008F75E5"/>
    <w:rsid w:val="008F7A5A"/>
    <w:rsid w:val="009102EF"/>
    <w:rsid w:val="00920027"/>
    <w:rsid w:val="00934250"/>
    <w:rsid w:val="009716AE"/>
    <w:rsid w:val="00976BE9"/>
    <w:rsid w:val="009A0348"/>
    <w:rsid w:val="009A2272"/>
    <w:rsid w:val="009B4D06"/>
    <w:rsid w:val="009F3886"/>
    <w:rsid w:val="009F70EC"/>
    <w:rsid w:val="00A07862"/>
    <w:rsid w:val="00A4782B"/>
    <w:rsid w:val="00A5479D"/>
    <w:rsid w:val="00A66D50"/>
    <w:rsid w:val="00A67066"/>
    <w:rsid w:val="00A82965"/>
    <w:rsid w:val="00A84F2D"/>
    <w:rsid w:val="00A9364A"/>
    <w:rsid w:val="00AA126C"/>
    <w:rsid w:val="00AA5E49"/>
    <w:rsid w:val="00AB1CA8"/>
    <w:rsid w:val="00AB2BCD"/>
    <w:rsid w:val="00AB48CC"/>
    <w:rsid w:val="00AE74E9"/>
    <w:rsid w:val="00B001B1"/>
    <w:rsid w:val="00B3040A"/>
    <w:rsid w:val="00B41E95"/>
    <w:rsid w:val="00BB78F8"/>
    <w:rsid w:val="00BF6207"/>
    <w:rsid w:val="00C355B1"/>
    <w:rsid w:val="00C50678"/>
    <w:rsid w:val="00C507CF"/>
    <w:rsid w:val="00C73D0C"/>
    <w:rsid w:val="00C977E8"/>
    <w:rsid w:val="00CB19EF"/>
    <w:rsid w:val="00CC2EA1"/>
    <w:rsid w:val="00CD208A"/>
    <w:rsid w:val="00CD75B5"/>
    <w:rsid w:val="00CE1793"/>
    <w:rsid w:val="00CE337F"/>
    <w:rsid w:val="00D00D5A"/>
    <w:rsid w:val="00D01D4F"/>
    <w:rsid w:val="00D0237B"/>
    <w:rsid w:val="00D10791"/>
    <w:rsid w:val="00D42D5C"/>
    <w:rsid w:val="00D84F6E"/>
    <w:rsid w:val="00DB27B1"/>
    <w:rsid w:val="00DC6331"/>
    <w:rsid w:val="00E23099"/>
    <w:rsid w:val="00E35888"/>
    <w:rsid w:val="00E52EC2"/>
    <w:rsid w:val="00E84900"/>
    <w:rsid w:val="00E935CF"/>
    <w:rsid w:val="00EC2D7A"/>
    <w:rsid w:val="00ED5ED1"/>
    <w:rsid w:val="00F2771C"/>
    <w:rsid w:val="00FD1829"/>
    <w:rsid w:val="00FE613A"/>
    <w:rsid w:val="00FF0266"/>
    <w:rsid w:val="00FF1270"/>
    <w:rsid w:val="00FF580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4BE47"/>
  <w14:defaultImageDpi w14:val="300"/>
  <w15:docId w15:val="{94FBD356-40C9-4FB1-9408-08675C93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E46"/>
    <w:pPr>
      <w:tabs>
        <w:tab w:val="center" w:pos="4680"/>
        <w:tab w:val="right" w:pos="9360"/>
      </w:tabs>
    </w:pPr>
  </w:style>
  <w:style w:type="character" w:customStyle="1" w:styleId="HeaderChar">
    <w:name w:val="Header Char"/>
    <w:basedOn w:val="DefaultParagraphFont"/>
    <w:link w:val="Header"/>
    <w:uiPriority w:val="99"/>
    <w:rsid w:val="000A4E46"/>
  </w:style>
  <w:style w:type="paragraph" w:styleId="Footer">
    <w:name w:val="footer"/>
    <w:basedOn w:val="Normal"/>
    <w:link w:val="FooterChar"/>
    <w:uiPriority w:val="99"/>
    <w:unhideWhenUsed/>
    <w:rsid w:val="000A4E46"/>
    <w:pPr>
      <w:tabs>
        <w:tab w:val="center" w:pos="4680"/>
        <w:tab w:val="right" w:pos="9360"/>
      </w:tabs>
    </w:pPr>
  </w:style>
  <w:style w:type="character" w:customStyle="1" w:styleId="FooterChar">
    <w:name w:val="Footer Char"/>
    <w:basedOn w:val="DefaultParagraphFont"/>
    <w:link w:val="Footer"/>
    <w:uiPriority w:val="99"/>
    <w:rsid w:val="000A4E46"/>
  </w:style>
  <w:style w:type="paragraph" w:styleId="BalloonText">
    <w:name w:val="Balloon Text"/>
    <w:basedOn w:val="Normal"/>
    <w:link w:val="BalloonTextChar"/>
    <w:uiPriority w:val="99"/>
    <w:semiHidden/>
    <w:unhideWhenUsed/>
    <w:rsid w:val="00A66D50"/>
    <w:rPr>
      <w:rFonts w:ascii="Tahoma" w:hAnsi="Tahoma" w:cs="Tahoma"/>
      <w:sz w:val="16"/>
      <w:szCs w:val="16"/>
    </w:rPr>
  </w:style>
  <w:style w:type="character" w:customStyle="1" w:styleId="BalloonTextChar">
    <w:name w:val="Balloon Text Char"/>
    <w:basedOn w:val="DefaultParagraphFont"/>
    <w:link w:val="BalloonText"/>
    <w:uiPriority w:val="99"/>
    <w:semiHidden/>
    <w:rsid w:val="00A66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14051</Words>
  <Characters>59159</Characters>
  <Application>Microsoft Office Word</Application>
  <DocSecurity>0</DocSecurity>
  <Lines>985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Theo</dc:creator>
  <cp:lastModifiedBy>Ted</cp:lastModifiedBy>
  <cp:revision>2</cp:revision>
  <cp:lastPrinted>2012-11-05T13:28:00Z</cp:lastPrinted>
  <dcterms:created xsi:type="dcterms:W3CDTF">2023-06-20T10:59:00Z</dcterms:created>
  <dcterms:modified xsi:type="dcterms:W3CDTF">2023-06-20T10:59:00Z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ccd2e40f94dca59551a4c50588929a945d1cb6237ff7d38a793dcedf7227f9ab</vt:lpwstr>
  </property>
</Properties>
</file>