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BBAF" w14:textId="79C14969" w:rsidR="00934AA0" w:rsidRPr="005344D3" w:rsidRDefault="005344D3" w:rsidP="00171110">
      <w:pPr>
        <w:spacing w:line="360" w:lineRule="auto"/>
        <w:rPr>
          <w:rFonts w:ascii="Times New Roman" w:hAnsi="Times New Roman" w:cs="Times New Roman"/>
          <w:sz w:val="26"/>
          <w:szCs w:val="26"/>
        </w:rPr>
      </w:pPr>
      <w:r>
        <w:rPr>
          <w:rFonts w:ascii="Times New Roman" w:hAnsi="Times New Roman" w:cs="Times New Roman"/>
          <w:b/>
          <w:sz w:val="28"/>
          <w:szCs w:val="26"/>
        </w:rPr>
        <w:t xml:space="preserve">Dr. Ted Hildebrandt, Historia, Literatura y Teología del AT, Conferencia 16 </w:t>
      </w:r>
      <w:r w:rsidRPr="005344D3">
        <w:rPr>
          <w:rFonts w:ascii="Times New Roman" w:hAnsi="Times New Roman" w:cs="Times New Roman"/>
          <w:b/>
          <w:sz w:val="28"/>
          <w:szCs w:val="26"/>
        </w:rPr>
        <w:br/>
      </w:r>
      <w:r w:rsidR="00F72FE1" w:rsidRPr="00F72FE1">
        <w:rPr>
          <w:rFonts w:ascii="Times New Roman" w:hAnsi="Times New Roman" w:cs="Times New Roman"/>
          <w:sz w:val="22"/>
          <w:szCs w:val="22"/>
        </w:rPr>
        <w:t>Copyright © 2012, Ted Hildebrandt</w:t>
      </w:r>
      <w:r w:rsidRPr="00F72FE1">
        <w:rPr>
          <w:rFonts w:ascii="Times New Roman" w:hAnsi="Times New Roman" w:cs="Times New Roman"/>
          <w:sz w:val="22"/>
          <w:szCs w:val="22"/>
        </w:rPr>
        <w:br/>
      </w:r>
      <w:r w:rsidR="00F72FE1">
        <w:rPr>
          <w:rFonts w:ascii="Times New Roman" w:hAnsi="Times New Roman" w:cs="Times New Roman"/>
          <w:sz w:val="26"/>
          <w:szCs w:val="26"/>
        </w:rPr>
        <w:br/>
        <w:t xml:space="preserve"> </w:t>
      </w:r>
      <w:r w:rsidR="00F72FE1">
        <w:rPr>
          <w:rFonts w:ascii="Times New Roman" w:hAnsi="Times New Roman" w:cs="Times New Roman"/>
          <w:sz w:val="26"/>
          <w:szCs w:val="26"/>
        </w:rPr>
        <w:tab/>
      </w:r>
      <w:r w:rsidR="00934AA0" w:rsidRPr="005344D3">
        <w:rPr>
          <w:rFonts w:ascii="Times New Roman" w:hAnsi="Times New Roman" w:cs="Times New Roman"/>
          <w:sz w:val="26"/>
          <w:szCs w:val="26"/>
        </w:rPr>
        <w:t>Este es el Dr. Ted Hildebrandt en su curso de Historia, Literatura y Teología del Antiguo Testamento, conferencia número 16, sobre Balaam y el libro de Números y la renovación del Pacto y los conceptos de la tierra en el libro de Deuteronomio.</w:t>
      </w:r>
    </w:p>
    <w:p w14:paraId="5D9FDD52" w14:textId="187EBE2F" w:rsidR="00934AA0" w:rsidRPr="00171110" w:rsidRDefault="00171110" w:rsidP="0089004C">
      <w:pPr>
        <w:spacing w:line="360" w:lineRule="auto"/>
        <w:rPr>
          <w:rFonts w:ascii="Times New Roman" w:hAnsi="Times New Roman" w:cs="Times New Roman"/>
          <w:b/>
          <w:bCs/>
          <w:sz w:val="26"/>
          <w:szCs w:val="26"/>
        </w:rPr>
      </w:pPr>
      <w:r w:rsidRPr="00171110">
        <w:rPr>
          <w:rFonts w:ascii="Times New Roman" w:hAnsi="Times New Roman" w:cs="Times New Roman"/>
          <w:b/>
          <w:bCs/>
          <w:sz w:val="26"/>
          <w:szCs w:val="26"/>
        </w:rPr>
        <w:t xml:space="preserve">A. Vista previa de la prueba </w:t>
      </w:r>
      <w:r w:rsidR="0089004C" w:rsidRPr="00787B21">
        <w:rPr>
          <w:rFonts w:ascii="Times New Roman" w:hAnsi="Times New Roman" w:cs="Times New Roman"/>
          <w:sz w:val="20"/>
          <w:szCs w:val="20"/>
        </w:rPr>
        <w:t>[0:00-2:28]</w:t>
      </w:r>
    </w:p>
    <w:p w14:paraId="58FA8E32" w14:textId="541B8FF6" w:rsidR="00E412C1" w:rsidRPr="005344D3" w:rsidRDefault="00934AA0" w:rsidP="00171110">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r w:rsidR="00171110">
        <w:rPr>
          <w:rFonts w:ascii="Times New Roman" w:hAnsi="Times New Roman" w:cs="Times New Roman"/>
          <w:sz w:val="26"/>
          <w:szCs w:val="26"/>
        </w:rPr>
        <w:tab/>
        <w:t xml:space="preserve">Clase </w:t>
      </w:r>
      <w:r w:rsidRPr="005344D3">
        <w:rPr>
          <w:rFonts w:ascii="Times New Roman" w:hAnsi="Times New Roman" w:cs="Times New Roman"/>
          <w:sz w:val="26"/>
          <w:szCs w:val="26"/>
        </w:rPr>
        <w:t xml:space="preserve">, comencemos. Voy a pasar estas hojas de asistencia. Para el jueves en que estais trabajando? </w:t>
      </w:r>
      <w:r w:rsidR="00811B24">
        <w:rPr>
          <w:rFonts w:ascii="Times New Roman" w:hAnsi="Times New Roman" w:cs="Times New Roman"/>
          <w:sz w:val="26"/>
          <w:szCs w:val="26"/>
        </w:rPr>
        <w:t xml:space="preserve">El libro de Jueces y Rut. </w:t>
      </w:r>
      <w:r w:rsidRPr="005344D3">
        <w:rPr>
          <w:rFonts w:ascii="Times New Roman" w:hAnsi="Times New Roman" w:cs="Times New Roman"/>
          <w:sz w:val="26"/>
          <w:szCs w:val="26"/>
        </w:rPr>
        <w:t xml:space="preserve">No existe </w:t>
      </w:r>
      <w:r w:rsidRPr="005344D3">
        <w:rPr>
          <w:rFonts w:ascii="Times New Roman" w:hAnsi="Times New Roman" w:cs="Times New Roman"/>
          <w:i/>
          <w:sz w:val="26"/>
          <w:szCs w:val="26"/>
        </w:rPr>
        <w:t xml:space="preserve">el Padre Nuestro Abraham </w:t>
      </w:r>
      <w:r w:rsidRPr="005344D3">
        <w:rPr>
          <w:rFonts w:ascii="Times New Roman" w:hAnsi="Times New Roman" w:cs="Times New Roman"/>
          <w:sz w:val="26"/>
          <w:szCs w:val="26"/>
        </w:rPr>
        <w:t>; hay un artículo y unos versos de memoria. Artículo, versos de memoria, Jueces y Rut, conoce las historias y todo eso. Así que eso llegará para el jueves.</w:t>
      </w:r>
      <w:r w:rsidR="00171110">
        <w:rPr>
          <w:rFonts w:ascii="Times New Roman" w:hAnsi="Times New Roman" w:cs="Times New Roman"/>
          <w:sz w:val="26"/>
          <w:szCs w:val="26"/>
        </w:rPr>
        <w:br/>
        <w:t xml:space="preserve"> </w:t>
      </w:r>
      <w:r w:rsidR="00171110">
        <w:rPr>
          <w:rFonts w:ascii="Times New Roman" w:hAnsi="Times New Roman" w:cs="Times New Roman"/>
          <w:sz w:val="26"/>
          <w:szCs w:val="26"/>
        </w:rPr>
        <w:tab/>
      </w:r>
      <w:r w:rsidR="001A5D29" w:rsidRPr="005344D3">
        <w:rPr>
          <w:rFonts w:ascii="Times New Roman" w:hAnsi="Times New Roman" w:cs="Times New Roman"/>
          <w:sz w:val="26"/>
          <w:szCs w:val="26"/>
        </w:rPr>
        <w:t>Hoy vamos a terminar el libro de Números y entrar en el libro de Deuteronomio, y luego tendremos una clase más sobre Deuteronomio. Creo que ahí es donde estamos. Bienvenidos a la clase del Antiguo Testamento, tengamos una palabra de oración y luego nos pondremos a ello.</w:t>
      </w:r>
    </w:p>
    <w:p w14:paraId="1F2DF439" w14:textId="2BF29FDE" w:rsidR="00E412C1" w:rsidRPr="0089004C" w:rsidRDefault="00E412C1" w:rsidP="00171110">
      <w:pPr>
        <w:spacing w:line="360" w:lineRule="auto"/>
        <w:rPr>
          <w:rFonts w:ascii="Times New Roman" w:hAnsi="Times New Roman" w:cs="Times New Roman"/>
          <w:i/>
          <w:iCs/>
          <w:sz w:val="26"/>
          <w:szCs w:val="26"/>
        </w:rPr>
      </w:pPr>
      <w:r w:rsidRPr="005344D3">
        <w:rPr>
          <w:rFonts w:ascii="Times New Roman" w:hAnsi="Times New Roman" w:cs="Times New Roman"/>
          <w:sz w:val="26"/>
          <w:szCs w:val="26"/>
        </w:rPr>
        <w:t xml:space="preserve">    </w:t>
      </w:r>
      <w:r w:rsidR="001A5D29" w:rsidRPr="0089004C">
        <w:rPr>
          <w:rFonts w:ascii="Times New Roman" w:hAnsi="Times New Roman" w:cs="Times New Roman"/>
          <w:i/>
          <w:iCs/>
          <w:sz w:val="26"/>
          <w:szCs w:val="26"/>
        </w:rPr>
        <w:t xml:space="preserve">Padre, te agradecemos por tu bondad para con nosotros y especialmente en Nueva Inglaterra en el otoño, es simplemente asombroso las bellezas que hay afuera. Padre, nos has dado ojos para ver cambiar la multitud de colores de las hojas. Nos has dado narices para oler los grandes olores del otoño y las agujas que caen, oídos para escuchar y amistades en este campus para compartir. Te agradecemos por tus muchas bondades , ya que tu gracia se extendió a nosotros todos los días. Te agradecemos por la forma en que fuiste misericordioso con los israelitas y los disciplinaste, pero aún así los trajiste con tu amor leal a tu redil. Te damos gracias porque eres el gran pastor de Israel, y que amas a tus ovejas y también nosotros somos tus ovejas, Padre, las ovejas de tu prado. Te damos </w:t>
      </w:r>
      <w:r w:rsidR="001A5D29" w:rsidRPr="0089004C">
        <w:rPr>
          <w:rFonts w:ascii="Times New Roman" w:hAnsi="Times New Roman" w:cs="Times New Roman"/>
          <w:i/>
          <w:iCs/>
          <w:sz w:val="26"/>
          <w:szCs w:val="26"/>
        </w:rPr>
        <w:lastRenderedPageBreak/>
        <w:t>gracias por Cristo, nuestro gran pastor, el buen pastor y es en su nombre oramos, amén.</w:t>
      </w:r>
    </w:p>
    <w:p w14:paraId="40FF034D" w14:textId="7817D44B" w:rsidR="00E412C1" w:rsidRPr="00171110" w:rsidRDefault="00E412C1" w:rsidP="0089004C">
      <w:pPr>
        <w:spacing w:line="360" w:lineRule="auto"/>
        <w:rPr>
          <w:rFonts w:ascii="Times New Roman" w:hAnsi="Times New Roman" w:cs="Times New Roman"/>
          <w:b/>
          <w:bCs/>
          <w:sz w:val="26"/>
          <w:szCs w:val="26"/>
        </w:rPr>
      </w:pPr>
      <w:r w:rsidRPr="005344D3">
        <w:rPr>
          <w:rFonts w:ascii="Times New Roman" w:hAnsi="Times New Roman" w:cs="Times New Roman"/>
          <w:sz w:val="26"/>
          <w:szCs w:val="26"/>
        </w:rPr>
        <w:t xml:space="preserve"> </w:t>
      </w:r>
      <w:r w:rsidR="00171110">
        <w:rPr>
          <w:rFonts w:ascii="Times New Roman" w:hAnsi="Times New Roman" w:cs="Times New Roman"/>
          <w:sz w:val="26"/>
          <w:szCs w:val="26"/>
        </w:rPr>
        <w:tab/>
      </w:r>
      <w:r w:rsidRPr="005344D3">
        <w:rPr>
          <w:rFonts w:ascii="Times New Roman" w:hAnsi="Times New Roman" w:cs="Times New Roman"/>
          <w:sz w:val="26"/>
          <w:szCs w:val="26"/>
        </w:rPr>
        <w:t>Bien, entremos. Vamos a volar a través de esto porque la otra clase está un poco por delante de nosotros. Así que vamos a pasar por esto un poco más rápido.</w:t>
      </w:r>
      <w:r w:rsidR="00171110">
        <w:rPr>
          <w:rFonts w:ascii="Times New Roman" w:hAnsi="Times New Roman" w:cs="Times New Roman"/>
          <w:sz w:val="26"/>
          <w:szCs w:val="26"/>
        </w:rPr>
        <w:br/>
      </w:r>
      <w:r w:rsidR="00171110" w:rsidRPr="00171110">
        <w:rPr>
          <w:rFonts w:ascii="Times New Roman" w:hAnsi="Times New Roman" w:cs="Times New Roman"/>
          <w:b/>
          <w:bCs/>
          <w:sz w:val="26"/>
          <w:szCs w:val="26"/>
        </w:rPr>
        <w:t xml:space="preserve"> </w:t>
      </w:r>
      <w:r w:rsidR="00171110" w:rsidRPr="00171110">
        <w:rPr>
          <w:rFonts w:ascii="Times New Roman" w:hAnsi="Times New Roman" w:cs="Times New Roman"/>
          <w:b/>
          <w:bCs/>
          <w:sz w:val="26"/>
          <w:szCs w:val="26"/>
        </w:rPr>
        <w:tab/>
      </w:r>
      <w:r w:rsidR="00171110">
        <w:rPr>
          <w:rFonts w:ascii="Times New Roman" w:hAnsi="Times New Roman" w:cs="Times New Roman"/>
          <w:b/>
          <w:bCs/>
          <w:sz w:val="26"/>
          <w:szCs w:val="26"/>
        </w:rPr>
        <w:t xml:space="preserve">B. Lecciones de Números </w:t>
      </w:r>
      <w:r w:rsidR="0089004C" w:rsidRPr="00787B21">
        <w:rPr>
          <w:rFonts w:ascii="Times New Roman" w:hAnsi="Times New Roman" w:cs="Times New Roman"/>
          <w:sz w:val="20"/>
          <w:szCs w:val="20"/>
        </w:rPr>
        <w:t>[2:29-7:48]</w:t>
      </w:r>
    </w:p>
    <w:p w14:paraId="122E7D96" w14:textId="17D987BA" w:rsidR="009B3873" w:rsidRPr="005344D3" w:rsidRDefault="00E412C1" w:rsidP="00C721F5">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r w:rsidR="00171110">
        <w:rPr>
          <w:rFonts w:ascii="Times New Roman" w:hAnsi="Times New Roman" w:cs="Times New Roman"/>
          <w:sz w:val="26"/>
          <w:szCs w:val="26"/>
        </w:rPr>
        <w:tab/>
      </w:r>
      <w:r w:rsidRPr="005344D3">
        <w:rPr>
          <w:rFonts w:ascii="Times New Roman" w:hAnsi="Times New Roman" w:cs="Times New Roman"/>
          <w:sz w:val="26"/>
          <w:szCs w:val="26"/>
        </w:rPr>
        <w:t xml:space="preserve">La última vez que hablábamos del libro de Números y estábamos trabajando con el debate sobre el libre albedrío/predestinación sobre si Dios puede cambiar de opinión y si cambió de opinión cuando dijo que iba a destruir a Israel, Moisés ora y luego 8 versículos más adelante, no los destruye como dijo allí al principio. Hay ciertas lecciones del libro de Números que quiero seguir. Esto es lo que veo en el libro de Números: que una persona puede marcar la diferencia. Moisés ora y la nación se salva. </w:t>
      </w:r>
      <w:r w:rsidR="00171110">
        <w:rPr>
          <w:rFonts w:ascii="Times New Roman" w:hAnsi="Times New Roman" w:cs="Times New Roman"/>
          <w:sz w:val="26"/>
          <w:szCs w:val="26"/>
        </w:rPr>
        <w:t xml:space="preserve">Así que una persona puede marcar la diferencia. </w:t>
      </w:r>
      <w:r w:rsidR="0019324F" w:rsidRPr="005344D3">
        <w:rPr>
          <w:rFonts w:ascii="Times New Roman" w:hAnsi="Times New Roman" w:cs="Times New Roman"/>
          <w:sz w:val="26"/>
          <w:szCs w:val="26"/>
        </w:rPr>
        <w:t>Moisés marca la diferencia para el pueblo.</w:t>
      </w:r>
      <w:r w:rsidR="00171110">
        <w:rPr>
          <w:rFonts w:ascii="Times New Roman" w:hAnsi="Times New Roman" w:cs="Times New Roman"/>
          <w:sz w:val="26"/>
          <w:szCs w:val="26"/>
        </w:rPr>
        <w:br/>
        <w:t xml:space="preserve"> </w:t>
      </w:r>
      <w:r w:rsidR="00171110">
        <w:rPr>
          <w:rFonts w:ascii="Times New Roman" w:hAnsi="Times New Roman" w:cs="Times New Roman"/>
          <w:sz w:val="26"/>
          <w:szCs w:val="26"/>
        </w:rPr>
        <w:tab/>
      </w:r>
      <w:r w:rsidR="0019324F" w:rsidRPr="005344D3">
        <w:rPr>
          <w:rFonts w:ascii="Times New Roman" w:hAnsi="Times New Roman" w:cs="Times New Roman"/>
          <w:sz w:val="26"/>
          <w:szCs w:val="26"/>
        </w:rPr>
        <w:t xml:space="preserve">La oración cambia las cosas. La oración importa. No veo la oración como algo que hacemos para obedecer lo que Dios nos ha mandado, de modo que oramos solo para obedecer. Pero no, rezamos porque tenemos cosas en el corazón. Queremos que Dios interactúe con nosotros de cierta manera. Moisés oró y la ira de Dios retrocedió y Dios cedió. </w:t>
      </w:r>
      <w:proofErr w:type="spellStart"/>
      <w:r w:rsidR="00171110" w:rsidRPr="00811B24">
        <w:rPr>
          <w:rFonts w:ascii="Times New Roman" w:hAnsi="Times New Roman" w:cs="Times New Roman"/>
          <w:i/>
          <w:sz w:val="26"/>
          <w:szCs w:val="26"/>
        </w:rPr>
        <w:t>Naham</w:t>
      </w:r>
      <w:proofErr w:type="spellEnd"/>
      <w:r w:rsidR="00171110" w:rsidRPr="00811B24">
        <w:rPr>
          <w:rFonts w:ascii="Times New Roman" w:hAnsi="Times New Roman" w:cs="Times New Roman"/>
          <w:i/>
          <w:sz w:val="26"/>
          <w:szCs w:val="26"/>
        </w:rPr>
        <w:t xml:space="preserve"> </w:t>
      </w:r>
      <w:r w:rsidR="00171110">
        <w:rPr>
          <w:rFonts w:ascii="Times New Roman" w:hAnsi="Times New Roman" w:cs="Times New Roman"/>
          <w:sz w:val="26"/>
          <w:szCs w:val="26"/>
        </w:rPr>
        <w:t>--se arrepintió de lo que iba a hacer. Eso es importante.</w:t>
      </w:r>
      <w:r w:rsidR="00171110">
        <w:rPr>
          <w:rFonts w:ascii="Times New Roman" w:hAnsi="Times New Roman" w:cs="Times New Roman"/>
          <w:sz w:val="26"/>
          <w:szCs w:val="26"/>
        </w:rPr>
        <w:br/>
        <w:t xml:space="preserve"> </w:t>
      </w:r>
      <w:r w:rsidR="00171110">
        <w:rPr>
          <w:rFonts w:ascii="Times New Roman" w:hAnsi="Times New Roman" w:cs="Times New Roman"/>
          <w:sz w:val="26"/>
          <w:szCs w:val="26"/>
        </w:rPr>
        <w:tab/>
      </w:r>
      <w:r w:rsidR="004D4D07" w:rsidRPr="005344D3">
        <w:rPr>
          <w:rFonts w:ascii="Times New Roman" w:hAnsi="Times New Roman" w:cs="Times New Roman"/>
          <w:sz w:val="26"/>
          <w:szCs w:val="26"/>
        </w:rPr>
        <w:t>En el libro de Números, tienes un contraste entre la infidelidad de Israel (Israel siempre quiere volver a Egipto, Israel siempre se queja a Dios) y Dios que es fiel. Entonces se muestra que Dios es fiel e Israel se muestra que no tiene fe. La infidelidad de Israel se contrasta con la fidelidad de Dios. Ese es otro gran tema en el libro de Números aquí.</w:t>
      </w:r>
      <w:r w:rsidR="00171110">
        <w:rPr>
          <w:rFonts w:ascii="Times New Roman" w:hAnsi="Times New Roman" w:cs="Times New Roman"/>
          <w:sz w:val="26"/>
          <w:szCs w:val="26"/>
        </w:rPr>
        <w:br/>
        <w:t xml:space="preserve"> </w:t>
      </w:r>
      <w:r w:rsidR="00171110">
        <w:rPr>
          <w:rFonts w:ascii="Times New Roman" w:hAnsi="Times New Roman" w:cs="Times New Roman"/>
          <w:sz w:val="26"/>
          <w:szCs w:val="26"/>
        </w:rPr>
        <w:tab/>
      </w:r>
      <w:r w:rsidR="00D231A5" w:rsidRPr="005344D3">
        <w:rPr>
          <w:rFonts w:ascii="Times New Roman" w:hAnsi="Times New Roman" w:cs="Times New Roman"/>
          <w:sz w:val="26"/>
          <w:szCs w:val="26"/>
        </w:rPr>
        <w:t>Perdón y, sin embargo, consecuencias: Estamos en el libro de Números y Dios dice: “Los he perdonado, Moisés, como me pediste que hiciera”. Y, sin embargo, todavía hubo consecuencias. Es algo interesante, el perdón, pero aún puede haber consecuencias que sigan: 40 años en el desierto.</w:t>
      </w:r>
      <w:r w:rsidR="00171110">
        <w:rPr>
          <w:rFonts w:ascii="Times New Roman" w:hAnsi="Times New Roman" w:cs="Times New Roman"/>
          <w:sz w:val="26"/>
          <w:szCs w:val="26"/>
        </w:rPr>
        <w:br/>
        <w:t xml:space="preserve"> </w:t>
      </w:r>
      <w:r w:rsidR="00171110">
        <w:rPr>
          <w:rFonts w:ascii="Times New Roman" w:hAnsi="Times New Roman" w:cs="Times New Roman"/>
          <w:sz w:val="26"/>
          <w:szCs w:val="26"/>
        </w:rPr>
        <w:tab/>
        <w:t xml:space="preserve">Esta </w:t>
      </w:r>
      <w:r w:rsidR="00D231A5" w:rsidRPr="005344D3">
        <w:rPr>
          <w:rFonts w:ascii="Times New Roman" w:hAnsi="Times New Roman" w:cs="Times New Roman"/>
          <w:sz w:val="26"/>
          <w:szCs w:val="26"/>
        </w:rPr>
        <w:t xml:space="preserve">es una respuesta a una de las preguntas con las que estábamos </w:t>
      </w:r>
      <w:r w:rsidR="00D231A5" w:rsidRPr="005344D3">
        <w:rPr>
          <w:rFonts w:ascii="Times New Roman" w:hAnsi="Times New Roman" w:cs="Times New Roman"/>
          <w:sz w:val="26"/>
          <w:szCs w:val="26"/>
        </w:rPr>
        <w:lastRenderedPageBreak/>
        <w:t xml:space="preserve">luchando al final: ¿Dios es dinámico o estático? Lo que traté de sugerir en el libro de Números y en otras partes del Antiguo Testamento es que Dios es dinámico, no estático. Interactúa con su pueblo, va y viene y escucha la oración de Moisés e interactúa con ella. Es relacionalmente interactivo con Moisés y con el pueblo. </w:t>
      </w:r>
      <w:r w:rsidR="00811B24">
        <w:rPr>
          <w:rFonts w:ascii="Times New Roman" w:hAnsi="Times New Roman" w:cs="Times New Roman"/>
          <w:sz w:val="26"/>
          <w:szCs w:val="26"/>
        </w:rPr>
        <w:t xml:space="preserve">Dios </w:t>
      </w:r>
      <w:r w:rsidR="00D231A5" w:rsidRPr="005344D3">
        <w:rPr>
          <w:rFonts w:ascii="Times New Roman" w:hAnsi="Times New Roman" w:cs="Times New Roman"/>
          <w:sz w:val="26"/>
          <w:szCs w:val="26"/>
        </w:rPr>
        <w:t>responde (supongo que es otra forma de decirlo). No es solo el iniciador que dice: “Lo voy a hacer de esta manera, porque decidí hacerlo de esta manera, y así es como lo voy a hacer”. Él responde a su interacción.</w:t>
      </w:r>
    </w:p>
    <w:p w14:paraId="1C94AA74" w14:textId="7CE78BFF" w:rsidR="005E32CE" w:rsidRPr="005344D3" w:rsidRDefault="009B3873" w:rsidP="00C721F5">
      <w:pPr>
        <w:spacing w:line="360" w:lineRule="auto"/>
        <w:ind w:firstLine="720"/>
        <w:rPr>
          <w:rFonts w:ascii="Times New Roman" w:hAnsi="Times New Roman" w:cs="Times New Roman"/>
          <w:sz w:val="26"/>
          <w:szCs w:val="26"/>
        </w:rPr>
      </w:pPr>
      <w:r w:rsidRPr="005344D3">
        <w:rPr>
          <w:rFonts w:ascii="Times New Roman" w:hAnsi="Times New Roman" w:cs="Times New Roman"/>
          <w:sz w:val="26"/>
          <w:szCs w:val="26"/>
        </w:rPr>
        <w:t xml:space="preserve">Queja versus lamento: Hicimos una distinción entre queja y lamento. Permítanme hacer esta distinción de nuevo. No estoy seguro de haberlo tenido muy claro la primera vez. Queja y lamento pueden usar exactamente las mismas palabras. Ya sabes: “Dios mío, Dios mío, ¿por qué me has desamparado?” “¿Hasta cuándo, oh Señor, me olvidarás para siempre?” Pueden usar palabras muy fuertes, pero la queja es un alejamiento de Dios que básicamente dice: “Dios, ¿hasta cuándo me olvidarás? Me voy de aquí, ya no te quiero”. Así que la queja es un alejamiento de Dios con la expresión de esas palabras. El lamento es una lucha con Dios, diciendo: “Dios, por favor…”, “Dios mío, Dios mío, ¿por qué me has </w:t>
      </w:r>
      <w:r w:rsidR="005E32CE" w:rsidRPr="005344D3">
        <w:rPr>
          <w:rFonts w:ascii="Times New Roman" w:hAnsi="Times New Roman" w:cs="Times New Roman"/>
          <w:sz w:val="26"/>
          <w:szCs w:val="26"/>
        </w:rPr>
        <w:t>desamparado ?” (“¡No me desampares!”). Entonces, un lamento es un movimiento hacia Dios, una queja es un movimiento que se aleja de Dios, a menudo usando las mismas palabras. Son palabras muy fuertes, pero una es un movimiento de alejamiento y la otra es un movimiento de acercamiento.</w:t>
      </w:r>
    </w:p>
    <w:p w14:paraId="05C6C3B7" w14:textId="6E5DE9B6" w:rsidR="00866E54" w:rsidRPr="00C721F5" w:rsidRDefault="005E32CE" w:rsidP="0089004C">
      <w:pPr>
        <w:spacing w:line="360" w:lineRule="auto"/>
        <w:rPr>
          <w:rFonts w:ascii="Times New Roman" w:hAnsi="Times New Roman" w:cs="Times New Roman"/>
          <w:b/>
          <w:bCs/>
          <w:sz w:val="26"/>
          <w:szCs w:val="26"/>
        </w:rPr>
      </w:pPr>
      <w:r w:rsidRPr="005344D3">
        <w:rPr>
          <w:rFonts w:ascii="Times New Roman" w:hAnsi="Times New Roman" w:cs="Times New Roman"/>
          <w:sz w:val="26"/>
          <w:szCs w:val="26"/>
        </w:rPr>
        <w:t xml:space="preserve">Estos son algunos grandes temas que veo fuera del libro de Números y </w:t>
      </w:r>
      <w:r w:rsidR="004D4D07" w:rsidRPr="005344D3">
        <w:rPr>
          <w:rFonts w:ascii="Times New Roman" w:hAnsi="Times New Roman" w:cs="Times New Roman"/>
          <w:sz w:val="26"/>
          <w:szCs w:val="26"/>
        </w:rPr>
        <w:t xml:space="preserve">es por eso que amo el libro de Números. Creo que es un libro muy teológico y tiene mucho que enseñarnos. Ahora aquí está uno de mis favoritos del libro de Números: Esta es una vaquilla roja. Ahora dices: " </w:t>
      </w:r>
      <w:r w:rsidR="009516B3" w:rsidRPr="005344D3">
        <w:rPr>
          <w:rFonts w:ascii="Times New Roman" w:hAnsi="Times New Roman" w:cs="Times New Roman"/>
          <w:sz w:val="26"/>
          <w:szCs w:val="26"/>
        </w:rPr>
        <w:t xml:space="preserve">Hildebrandt, eso no es una vaquilla". Se supone que es una imagen de una vaquilla roja. Lo siento, esto es lo mejor que pude hacer. Es una vaca roja, pero esta es de Texas. Ahora dices: "¿Por qué te excitas con estas cosas de vaquillas rojas?" Israel, cuando quieren limpiar algo, comienzan con cosas que no están limpias. ¿Cómo limpian las cosas? Te limpias con agua y te limpias con sangre. Por ejemplo, si los judíos van a construir el </w:t>
      </w:r>
      <w:r w:rsidR="009516B3" w:rsidRPr="005344D3">
        <w:rPr>
          <w:rFonts w:ascii="Times New Roman" w:hAnsi="Times New Roman" w:cs="Times New Roman"/>
          <w:sz w:val="26"/>
          <w:szCs w:val="26"/>
        </w:rPr>
        <w:lastRenderedPageBreak/>
        <w:t xml:space="preserve">tercer templo (probablemente será la Tercera Guerra Mundial porque hay una mezquita encima de esa plataforma o un santuario encima de la Cúpula de la Roca), pero si los judíos construyen un templo, ¿tienen que poder purificar los instrumentos que están allí? Tienen ahora mismo una </w:t>
      </w:r>
      <w:r w:rsidR="00763F22" w:rsidRPr="005344D3">
        <w:rPr>
          <w:rFonts w:ascii="Times New Roman" w:hAnsi="Times New Roman" w:cs="Times New Roman"/>
          <w:sz w:val="26"/>
          <w:szCs w:val="26"/>
        </w:rPr>
        <w:t xml:space="preserve">menorá de oro de dos metros y medio de alto, lo he visto con mis ojos. Una buena menorá de siete pies y medio de alto </w:t>
      </w:r>
      <w:r w:rsidR="00811B24">
        <w:rPr>
          <w:rFonts w:ascii="Times New Roman" w:hAnsi="Times New Roman" w:cs="Times New Roman"/>
          <w:sz w:val="26"/>
          <w:szCs w:val="26"/>
        </w:rPr>
        <w:t xml:space="preserve">está lista para el tercer templo. ¿Lo que sucede? Los rabinos lo han aprobado, pero ¿eso tiene que ser purificado con la sangre de una vaca roja? ¿Sabe usted que en Israel, esto está saliendo de Números, capítulo 19, ahora que tienen una becerra roja? Ahora tienen una novilla roja en Israel; está arriba en Galilea. ¿Es importante para el pueblo judío tener una novilla roja? </w:t>
      </w:r>
      <w:r w:rsidR="00C721F5">
        <w:rPr>
          <w:rFonts w:ascii="Times New Roman" w:hAnsi="Times New Roman" w:cs="Times New Roman"/>
          <w:sz w:val="26"/>
          <w:szCs w:val="26"/>
        </w:rPr>
        <w:br/>
      </w:r>
      <w:r w:rsidR="00C721F5" w:rsidRPr="00C721F5">
        <w:rPr>
          <w:rFonts w:ascii="Times New Roman" w:hAnsi="Times New Roman" w:cs="Times New Roman"/>
          <w:b/>
          <w:bCs/>
          <w:sz w:val="26"/>
          <w:szCs w:val="26"/>
        </w:rPr>
        <w:t xml:space="preserve">C. Balaam: Introducción </w:t>
      </w:r>
      <w:r w:rsidR="0089004C" w:rsidRPr="00787B21">
        <w:rPr>
          <w:rFonts w:ascii="Times New Roman" w:hAnsi="Times New Roman" w:cs="Times New Roman"/>
          <w:sz w:val="20"/>
          <w:szCs w:val="20"/>
        </w:rPr>
        <w:t>[7:49-13:22]</w:t>
      </w:r>
    </w:p>
    <w:p w14:paraId="47890D94" w14:textId="75810B26" w:rsidR="00145173" w:rsidRPr="00D979EF" w:rsidRDefault="00866E54" w:rsidP="0089004C">
      <w:pPr>
        <w:spacing w:line="360" w:lineRule="auto"/>
        <w:rPr>
          <w:rFonts w:ascii="Times New Roman" w:hAnsi="Times New Roman" w:cs="Times New Roman"/>
          <w:b/>
          <w:bCs/>
          <w:sz w:val="26"/>
          <w:szCs w:val="26"/>
        </w:rPr>
      </w:pPr>
      <w:r w:rsidRPr="005344D3">
        <w:rPr>
          <w:rFonts w:ascii="Times New Roman" w:hAnsi="Times New Roman" w:cs="Times New Roman"/>
          <w:sz w:val="26"/>
          <w:szCs w:val="26"/>
        </w:rPr>
        <w:t xml:space="preserve">   </w:t>
      </w:r>
      <w:r w:rsidR="00C721F5">
        <w:rPr>
          <w:rFonts w:ascii="Times New Roman" w:hAnsi="Times New Roman" w:cs="Times New Roman"/>
          <w:sz w:val="26"/>
          <w:szCs w:val="26"/>
        </w:rPr>
        <w:tab/>
      </w:r>
      <w:r w:rsidRPr="005344D3">
        <w:rPr>
          <w:rFonts w:ascii="Times New Roman" w:hAnsi="Times New Roman" w:cs="Times New Roman"/>
          <w:sz w:val="26"/>
          <w:szCs w:val="26"/>
        </w:rPr>
        <w:t xml:space="preserve">Ahora Balaam, me gusta el nombre de este tipo. Es algo ominoso. ¿Por qué los moabitas contrataron a este Balaam? Estos son los capítulos 22-24 de Números y estos son algunos pasajes famosos. Probablemente hayas oído hablar de Balaam antes. ¿Por qué los moabitas querían contratar a Balaam? ¿ Qué </w:t>
      </w:r>
      <w:r w:rsidR="00C721F5">
        <w:rPr>
          <w:rFonts w:ascii="Times New Roman" w:hAnsi="Times New Roman" w:cs="Times New Roman"/>
          <w:sz w:val="26"/>
          <w:szCs w:val="26"/>
        </w:rPr>
        <w:t xml:space="preserve">tienen que ver </w:t>
      </w:r>
      <w:proofErr w:type="spellStart"/>
      <w:r w:rsidR="00055AD7" w:rsidRPr="005344D3">
        <w:rPr>
          <w:rFonts w:ascii="Times New Roman" w:hAnsi="Times New Roman" w:cs="Times New Roman"/>
          <w:sz w:val="26"/>
          <w:szCs w:val="26"/>
        </w:rPr>
        <w:t>Og</w:t>
      </w:r>
      <w:proofErr w:type="spellEnd"/>
      <w:r w:rsidR="00055AD7" w:rsidRPr="005344D3">
        <w:rPr>
          <w:rFonts w:ascii="Times New Roman" w:hAnsi="Times New Roman" w:cs="Times New Roman"/>
          <w:sz w:val="26"/>
          <w:szCs w:val="26"/>
        </w:rPr>
        <w:t xml:space="preserve"> y </w:t>
      </w:r>
      <w:proofErr w:type="spellStart"/>
      <w:r w:rsidR="00055AD7" w:rsidRPr="005344D3">
        <w:rPr>
          <w:rFonts w:ascii="Times New Roman" w:hAnsi="Times New Roman" w:cs="Times New Roman"/>
          <w:sz w:val="26"/>
          <w:szCs w:val="26"/>
        </w:rPr>
        <w:t>Sehón</w:t>
      </w:r>
      <w:proofErr w:type="spellEnd"/>
      <w:r w:rsidR="00055AD7" w:rsidRPr="005344D3">
        <w:rPr>
          <w:rFonts w:ascii="Times New Roman" w:hAnsi="Times New Roman" w:cs="Times New Roman"/>
          <w:sz w:val="26"/>
          <w:szCs w:val="26"/>
        </w:rPr>
        <w:t xml:space="preserve"> con esto? </w:t>
      </w:r>
      <w:proofErr w:type="spellStart"/>
      <w:r w:rsidR="00055AD7" w:rsidRPr="005344D3">
        <w:rPr>
          <w:rFonts w:ascii="Times New Roman" w:hAnsi="Times New Roman" w:cs="Times New Roman"/>
          <w:sz w:val="26"/>
          <w:szCs w:val="26"/>
        </w:rPr>
        <w:t>Og</w:t>
      </w:r>
      <w:proofErr w:type="spellEnd"/>
      <w:r w:rsidR="00055AD7" w:rsidRPr="005344D3">
        <w:rPr>
          <w:rFonts w:ascii="Times New Roman" w:hAnsi="Times New Roman" w:cs="Times New Roman"/>
          <w:sz w:val="26"/>
          <w:szCs w:val="26"/>
        </w:rPr>
        <w:t xml:space="preserve"> : imagina nombrar a tu hijo así, el niño va a la escuela, "Hola, soy </w:t>
      </w:r>
      <w:proofErr w:type="spellStart"/>
      <w:r w:rsidR="00055AD7" w:rsidRPr="005344D3">
        <w:rPr>
          <w:rFonts w:ascii="Times New Roman" w:hAnsi="Times New Roman" w:cs="Times New Roman"/>
          <w:sz w:val="26"/>
          <w:szCs w:val="26"/>
        </w:rPr>
        <w:t>Og</w:t>
      </w:r>
      <w:proofErr w:type="spellEnd"/>
      <w:r w:rsidR="00055AD7" w:rsidRPr="005344D3">
        <w:rPr>
          <w:rFonts w:ascii="Times New Roman" w:hAnsi="Times New Roman" w:cs="Times New Roman"/>
          <w:sz w:val="26"/>
          <w:szCs w:val="26"/>
        </w:rPr>
        <w:t xml:space="preserve"> </w:t>
      </w:r>
      <w:r w:rsidR="00C721F5">
        <w:rPr>
          <w:rFonts w:ascii="Times New Roman" w:hAnsi="Times New Roman" w:cs="Times New Roman"/>
          <w:sz w:val="26"/>
          <w:szCs w:val="26"/>
        </w:rPr>
        <w:t xml:space="preserve">". Él era rey de los amorreos y también lo era </w:t>
      </w:r>
      <w:proofErr w:type="spellStart"/>
      <w:r w:rsidR="00055AD7" w:rsidRPr="005344D3">
        <w:rPr>
          <w:rFonts w:ascii="Times New Roman" w:hAnsi="Times New Roman" w:cs="Times New Roman"/>
          <w:sz w:val="26"/>
          <w:szCs w:val="26"/>
        </w:rPr>
        <w:t>Sehón</w:t>
      </w:r>
      <w:proofErr w:type="spellEnd"/>
      <w:r w:rsidR="00055AD7" w:rsidRPr="005344D3">
        <w:rPr>
          <w:rFonts w:ascii="Times New Roman" w:hAnsi="Times New Roman" w:cs="Times New Roman"/>
          <w:sz w:val="26"/>
          <w:szCs w:val="26"/>
        </w:rPr>
        <w:t xml:space="preserve"> . Israel borra a estos dos reyes. ¿Qué tiene eso que ver con Balaam? La historia no conecta muy bien si no sabes algo de geografía. </w:t>
      </w:r>
      <w:proofErr w:type="spellStart"/>
      <w:r w:rsidR="00055AD7" w:rsidRPr="005344D3">
        <w:rPr>
          <w:rFonts w:ascii="Times New Roman" w:hAnsi="Times New Roman" w:cs="Times New Roman"/>
          <w:sz w:val="26"/>
          <w:szCs w:val="26"/>
        </w:rPr>
        <w:t>Og</w:t>
      </w:r>
      <w:proofErr w:type="spellEnd"/>
      <w:r w:rsidR="00055AD7" w:rsidRPr="005344D3">
        <w:rPr>
          <w:rFonts w:ascii="Times New Roman" w:hAnsi="Times New Roman" w:cs="Times New Roman"/>
          <w:sz w:val="26"/>
          <w:szCs w:val="26"/>
        </w:rPr>
        <w:t xml:space="preserve"> y </w:t>
      </w:r>
      <w:proofErr w:type="spellStart"/>
      <w:r w:rsidR="00055AD7" w:rsidRPr="005344D3">
        <w:rPr>
          <w:rFonts w:ascii="Times New Roman" w:hAnsi="Times New Roman" w:cs="Times New Roman"/>
          <w:sz w:val="26"/>
          <w:szCs w:val="26"/>
        </w:rPr>
        <w:t>Sehón</w:t>
      </w:r>
      <w:proofErr w:type="spellEnd"/>
      <w:r w:rsidR="00055AD7" w:rsidRPr="005344D3">
        <w:rPr>
          <w:rFonts w:ascii="Times New Roman" w:hAnsi="Times New Roman" w:cs="Times New Roman"/>
          <w:sz w:val="26"/>
          <w:szCs w:val="26"/>
        </w:rPr>
        <w:t xml:space="preserve"> fueron reyes amorreos que Israel destruyó. ¿Qué tiene eso que ver con que Balaam haya sido llamado desde Mesopotamia?</w:t>
      </w:r>
      <w:r w:rsidR="00C721F5">
        <w:rPr>
          <w:rFonts w:ascii="Times New Roman" w:hAnsi="Times New Roman" w:cs="Times New Roman"/>
          <w:sz w:val="26"/>
          <w:szCs w:val="26"/>
        </w:rPr>
        <w:br/>
        <w:t xml:space="preserve"> </w:t>
      </w:r>
      <w:r w:rsidR="00C721F5">
        <w:rPr>
          <w:rFonts w:ascii="Times New Roman" w:hAnsi="Times New Roman" w:cs="Times New Roman"/>
          <w:sz w:val="26"/>
          <w:szCs w:val="26"/>
        </w:rPr>
        <w:tab/>
      </w:r>
      <w:r w:rsidR="00055AD7" w:rsidRPr="005344D3">
        <w:rPr>
          <w:rFonts w:ascii="Times New Roman" w:hAnsi="Times New Roman" w:cs="Times New Roman"/>
          <w:sz w:val="26"/>
          <w:szCs w:val="26"/>
        </w:rPr>
        <w:t xml:space="preserve">¿Por qué </w:t>
      </w:r>
      <w:proofErr w:type="spellStart"/>
      <w:r w:rsidR="00055AD7" w:rsidRPr="005344D3">
        <w:rPr>
          <w:rFonts w:ascii="Times New Roman" w:hAnsi="Times New Roman" w:cs="Times New Roman"/>
          <w:sz w:val="26"/>
          <w:szCs w:val="26"/>
        </w:rPr>
        <w:t>Balac</w:t>
      </w:r>
      <w:proofErr w:type="spellEnd"/>
      <w:r w:rsidR="00055AD7" w:rsidRPr="005344D3">
        <w:rPr>
          <w:rFonts w:ascii="Times New Roman" w:hAnsi="Times New Roman" w:cs="Times New Roman"/>
          <w:sz w:val="26"/>
          <w:szCs w:val="26"/>
        </w:rPr>
        <w:t xml:space="preserve"> ( </w:t>
      </w:r>
      <w:proofErr w:type="spellStart"/>
      <w:r w:rsidR="00055AD7" w:rsidRPr="005344D3">
        <w:rPr>
          <w:rFonts w:ascii="Times New Roman" w:hAnsi="Times New Roman" w:cs="Times New Roman"/>
          <w:sz w:val="26"/>
          <w:szCs w:val="26"/>
        </w:rPr>
        <w:t>Balac</w:t>
      </w:r>
      <w:proofErr w:type="spellEnd"/>
      <w:r w:rsidR="00055AD7" w:rsidRPr="005344D3">
        <w:rPr>
          <w:rFonts w:ascii="Times New Roman" w:hAnsi="Times New Roman" w:cs="Times New Roman"/>
          <w:sz w:val="26"/>
          <w:szCs w:val="26"/>
        </w:rPr>
        <w:t xml:space="preserve"> era rey de Moab) envió todo el camino a Mesopotamia para buscar a Balaam, un maldidor profesional? ¿Sabes lo que es un cursor, un cursor profesional? Un cursor: parpadea en la pantalla y sube y baja. No, este es un tipo al que en realidad se le paga para maldecir. Era un profeta a quien se le pagaba para maldecir a la gente. ¿Por qué enviaron todo el camino a Mesopotamia? ¿No tenía el rey sus propios maldidores profesionales? ¿Por qué enviaron todo el camino a Mesopotamia? Quiero ver esa pregunta. ¿Eran los israelitas los únicos que conocían a Jehová? Los israelitas no eran los únicos que </w:t>
      </w:r>
      <w:r w:rsidR="00055AD7" w:rsidRPr="005344D3">
        <w:rPr>
          <w:rFonts w:ascii="Times New Roman" w:hAnsi="Times New Roman" w:cs="Times New Roman"/>
          <w:sz w:val="26"/>
          <w:szCs w:val="26"/>
        </w:rPr>
        <w:lastRenderedPageBreak/>
        <w:t>conocían a Jehová como su Dios. Ya hemos visto a Melquisedec, y quiero sugerir que Balaam conocía a Jehová Dios. Balaam conoce a Jehová Dios. Es un profeta extranjero de Mesopotamia, y conoce a Jehová (Yahweh).</w:t>
      </w:r>
      <w:r w:rsidR="00C721F5">
        <w:rPr>
          <w:rFonts w:ascii="Times New Roman" w:hAnsi="Times New Roman" w:cs="Times New Roman"/>
          <w:sz w:val="26"/>
          <w:szCs w:val="26"/>
        </w:rPr>
        <w:br/>
        <w:t xml:space="preserve"> </w:t>
      </w:r>
      <w:r w:rsidR="00C721F5">
        <w:rPr>
          <w:rFonts w:ascii="Times New Roman" w:hAnsi="Times New Roman" w:cs="Times New Roman"/>
          <w:sz w:val="26"/>
          <w:szCs w:val="26"/>
        </w:rPr>
        <w:tab/>
      </w:r>
      <w:r w:rsidR="000E17D7" w:rsidRPr="005344D3">
        <w:rPr>
          <w:rFonts w:ascii="Times New Roman" w:hAnsi="Times New Roman" w:cs="Times New Roman"/>
          <w:sz w:val="26"/>
          <w:szCs w:val="26"/>
        </w:rPr>
        <w:t xml:space="preserve">Dicho esto, este es el mapa. ¿Qué pasa con este mapa? Aquí está el país de Moab. Este es un cañón; tiene unos 3.000 pies de profundidad. Es casi tan pronunciado como el Gran Cañón. Caminas hacia arriba y es recto hacia abajo durante unos 3.000 pies. Es un cañón de 3,000 pies que es una frontera. </w:t>
      </w:r>
      <w:r w:rsidR="004D6BC6" w:rsidRPr="005344D3">
        <w:rPr>
          <w:rFonts w:ascii="Times New Roman" w:hAnsi="Times New Roman" w:cs="Times New Roman"/>
          <w:sz w:val="26"/>
          <w:szCs w:val="26"/>
        </w:rPr>
        <w:t xml:space="preserve">entre </w:t>
      </w:r>
      <w:proofErr w:type="spellStart"/>
      <w:r w:rsidR="00D979EF">
        <w:rPr>
          <w:rFonts w:ascii="Times New Roman" w:hAnsi="Times New Roman" w:cs="Times New Roman"/>
          <w:sz w:val="26"/>
          <w:szCs w:val="26"/>
        </w:rPr>
        <w:t>wadi</w:t>
      </w:r>
      <w:proofErr w:type="spellEnd"/>
      <w:r w:rsidR="00D979EF">
        <w:rPr>
          <w:rFonts w:ascii="Times New Roman" w:hAnsi="Times New Roman" w:cs="Times New Roman"/>
          <w:sz w:val="26"/>
          <w:szCs w:val="26"/>
        </w:rPr>
        <w:t xml:space="preserve"> </w:t>
      </w:r>
      <w:proofErr w:type="spellStart"/>
      <w:r w:rsidR="00D979EF">
        <w:rPr>
          <w:rFonts w:ascii="Times New Roman" w:hAnsi="Times New Roman" w:cs="Times New Roman"/>
          <w:sz w:val="26"/>
          <w:szCs w:val="26"/>
        </w:rPr>
        <w:t>Arnón</w:t>
      </w:r>
      <w:proofErr w:type="spellEnd"/>
      <w:r w:rsidR="00D979EF">
        <w:rPr>
          <w:rFonts w:ascii="Times New Roman" w:hAnsi="Times New Roman" w:cs="Times New Roman"/>
          <w:sz w:val="26"/>
          <w:szCs w:val="26"/>
        </w:rPr>
        <w:t xml:space="preserve"> </w:t>
      </w:r>
      <w:r w:rsidR="000E17D7" w:rsidRPr="005344D3">
        <w:rPr>
          <w:rFonts w:ascii="Times New Roman" w:hAnsi="Times New Roman" w:cs="Times New Roman"/>
          <w:sz w:val="26"/>
          <w:szCs w:val="26"/>
        </w:rPr>
        <w:t xml:space="preserve">y </w:t>
      </w:r>
      <w:proofErr w:type="spellStart"/>
      <w:r w:rsidR="00D979EF">
        <w:rPr>
          <w:rFonts w:ascii="Times New Roman" w:hAnsi="Times New Roman" w:cs="Times New Roman"/>
          <w:sz w:val="26"/>
          <w:szCs w:val="26"/>
        </w:rPr>
        <w:t>Wadi</w:t>
      </w:r>
      <w:proofErr w:type="spellEnd"/>
      <w:r w:rsidR="00D979EF">
        <w:rPr>
          <w:rFonts w:ascii="Times New Roman" w:hAnsi="Times New Roman" w:cs="Times New Roman"/>
          <w:sz w:val="26"/>
          <w:szCs w:val="26"/>
        </w:rPr>
        <w:t xml:space="preserve"> </w:t>
      </w:r>
      <w:proofErr w:type="spellStart"/>
      <w:r w:rsidR="000E17D7" w:rsidRPr="005344D3">
        <w:rPr>
          <w:rFonts w:ascii="Times New Roman" w:hAnsi="Times New Roman" w:cs="Times New Roman"/>
          <w:sz w:val="26"/>
          <w:szCs w:val="26"/>
        </w:rPr>
        <w:t>Zered</w:t>
      </w:r>
      <w:proofErr w:type="spellEnd"/>
      <w:r w:rsidR="000E17D7" w:rsidRPr="005344D3">
        <w:rPr>
          <w:rFonts w:ascii="Times New Roman" w:hAnsi="Times New Roman" w:cs="Times New Roman"/>
          <w:sz w:val="26"/>
          <w:szCs w:val="26"/>
        </w:rPr>
        <w:t xml:space="preserve"> es el país de Moab. ¿ Quién está abajo de </w:t>
      </w:r>
      <w:proofErr w:type="spellStart"/>
      <w:r w:rsidR="000E17D7" w:rsidRPr="005344D3">
        <w:rPr>
          <w:rFonts w:ascii="Times New Roman" w:hAnsi="Times New Roman" w:cs="Times New Roman"/>
          <w:sz w:val="26"/>
          <w:szCs w:val="26"/>
        </w:rPr>
        <w:t>Zered</w:t>
      </w:r>
      <w:proofErr w:type="spellEnd"/>
      <w:r w:rsidR="000E17D7" w:rsidRPr="005344D3">
        <w:rPr>
          <w:rFonts w:ascii="Times New Roman" w:hAnsi="Times New Roman" w:cs="Times New Roman"/>
          <w:sz w:val="26"/>
          <w:szCs w:val="26"/>
        </w:rPr>
        <w:t xml:space="preserve"> ? Debajo de </w:t>
      </w:r>
      <w:proofErr w:type="spellStart"/>
      <w:r w:rsidR="000E17D7" w:rsidRPr="005344D3">
        <w:rPr>
          <w:rFonts w:ascii="Times New Roman" w:hAnsi="Times New Roman" w:cs="Times New Roman"/>
          <w:sz w:val="26"/>
          <w:szCs w:val="26"/>
        </w:rPr>
        <w:t>Zered</w:t>
      </w:r>
      <w:proofErr w:type="spellEnd"/>
      <w:r w:rsidR="000E17D7" w:rsidRPr="005344D3">
        <w:rPr>
          <w:rFonts w:ascii="Times New Roman" w:hAnsi="Times New Roman" w:cs="Times New Roman"/>
          <w:sz w:val="26"/>
          <w:szCs w:val="26"/>
        </w:rPr>
        <w:t xml:space="preserve"> está Edom. ¿Edom es descendiente de quién? descendientes de Esaú. ¿De qué color es Esaú? Rojo. ¿De qué color son las rocas de Edom? </w:t>
      </w:r>
      <w:r w:rsidR="00811B24">
        <w:rPr>
          <w:rFonts w:ascii="Times New Roman" w:hAnsi="Times New Roman" w:cs="Times New Roman"/>
          <w:sz w:val="26"/>
          <w:szCs w:val="26"/>
        </w:rPr>
        <w:t xml:space="preserve">Rojo. </w:t>
      </w:r>
      <w:r w:rsidR="00C91EDC" w:rsidRPr="005344D3">
        <w:rPr>
          <w:rFonts w:ascii="Times New Roman" w:hAnsi="Times New Roman" w:cs="Times New Roman"/>
          <w:sz w:val="26"/>
          <w:szCs w:val="26"/>
        </w:rPr>
        <w:t>Aquí hay un lugar llamado Petra, las rocas rojas de Petra. Hay descendientes de Esaú.</w:t>
      </w:r>
      <w:r w:rsidR="00D979EF">
        <w:rPr>
          <w:rFonts w:ascii="Times New Roman" w:hAnsi="Times New Roman" w:cs="Times New Roman"/>
          <w:sz w:val="26"/>
          <w:szCs w:val="26"/>
        </w:rPr>
        <w:br/>
        <w:t xml:space="preserve"> </w:t>
      </w:r>
      <w:r w:rsidR="00D979EF">
        <w:rPr>
          <w:rFonts w:ascii="Times New Roman" w:hAnsi="Times New Roman" w:cs="Times New Roman"/>
          <w:sz w:val="26"/>
          <w:szCs w:val="26"/>
        </w:rPr>
        <w:tab/>
      </w:r>
      <w:r w:rsidR="00C91EDC" w:rsidRPr="005344D3">
        <w:rPr>
          <w:rFonts w:ascii="Times New Roman" w:hAnsi="Times New Roman" w:cs="Times New Roman"/>
          <w:sz w:val="26"/>
          <w:szCs w:val="26"/>
        </w:rPr>
        <w:t>Moab está aquí. Moab es “de Abba”. ¿De quién son los descendientes de Moab? ¿Alguien recuerda a Lot? ¿Recuerdas a Lot y sus hijas en la cueva? Ellos engendraron a Moab—“de padre.” Por cierto, ustedes esta semana están leyendo acerca de una mujer moabita. ¿Su nombre es qué? Piedad. Eso tiene lugar aquí mismo. Rut es moabita . Es de los descendientes de Lot. Este es Esaú y este es Lot. Amón es el otro de los descendientes de Lot. Moab y Amón, ¿están emparentados con Israel? Moab y Amón (estos son los descendientes de Lot) están relacionados con Israel.</w:t>
      </w:r>
      <w:r w:rsidR="00D979EF">
        <w:rPr>
          <w:rFonts w:ascii="Times New Roman" w:hAnsi="Times New Roman" w:cs="Times New Roman"/>
          <w:sz w:val="26"/>
          <w:szCs w:val="26"/>
        </w:rPr>
        <w:br/>
        <w:t xml:space="preserve"> </w:t>
      </w:r>
      <w:r w:rsidR="00D979EF">
        <w:rPr>
          <w:rFonts w:ascii="Times New Roman" w:hAnsi="Times New Roman" w:cs="Times New Roman"/>
          <w:sz w:val="26"/>
          <w:szCs w:val="26"/>
        </w:rPr>
        <w:tab/>
      </w:r>
      <w:r w:rsidR="00B80C92" w:rsidRPr="005344D3">
        <w:rPr>
          <w:rFonts w:ascii="Times New Roman" w:hAnsi="Times New Roman" w:cs="Times New Roman"/>
          <w:sz w:val="26"/>
          <w:szCs w:val="26"/>
        </w:rPr>
        <w:t xml:space="preserve">¿Permitió Dios que Israel atacara a los moabitas y amonitas? No, no lo hizo. Los israelitas vienen alrededor de Edom aquí y suben por el Camino del Rey aquí y no pueden atacar a Moab y no pueden atacar a Amón. Esos son sus hermanos. Vinieron aquí, pero ¿quién está aquí? </w:t>
      </w:r>
      <w:r w:rsidR="00811B24">
        <w:rPr>
          <w:rFonts w:ascii="Times New Roman" w:hAnsi="Times New Roman" w:cs="Times New Roman"/>
          <w:sz w:val="26"/>
          <w:szCs w:val="26"/>
        </w:rPr>
        <w:t xml:space="preserve">Los amorreos. </w:t>
      </w:r>
      <w:r w:rsidR="00B80C92" w:rsidRPr="005344D3">
        <w:rPr>
          <w:rFonts w:ascii="Times New Roman" w:hAnsi="Times New Roman" w:cs="Times New Roman"/>
          <w:sz w:val="26"/>
          <w:szCs w:val="26"/>
        </w:rPr>
        <w:t xml:space="preserve">Los amorreos son del oeste, así que los israelitas cortan aquí y derrotan a </w:t>
      </w:r>
      <w:proofErr w:type="spellStart"/>
      <w:r w:rsidR="00B80C92" w:rsidRPr="005344D3">
        <w:rPr>
          <w:rFonts w:ascii="Times New Roman" w:hAnsi="Times New Roman" w:cs="Times New Roman"/>
          <w:sz w:val="26"/>
          <w:szCs w:val="26"/>
        </w:rPr>
        <w:t>Sehón</w:t>
      </w:r>
      <w:proofErr w:type="spellEnd"/>
      <w:r w:rsidR="00B80C92" w:rsidRPr="005344D3">
        <w:rPr>
          <w:rFonts w:ascii="Times New Roman" w:hAnsi="Times New Roman" w:cs="Times New Roman"/>
          <w:sz w:val="26"/>
          <w:szCs w:val="26"/>
        </w:rPr>
        <w:t xml:space="preserve"> y </w:t>
      </w:r>
      <w:proofErr w:type="spellStart"/>
      <w:r w:rsidR="00B80C92" w:rsidRPr="005344D3">
        <w:rPr>
          <w:rFonts w:ascii="Times New Roman" w:hAnsi="Times New Roman" w:cs="Times New Roman"/>
          <w:sz w:val="26"/>
          <w:szCs w:val="26"/>
        </w:rPr>
        <w:t>Og</w:t>
      </w:r>
      <w:proofErr w:type="spellEnd"/>
      <w:r w:rsidR="00B80C92" w:rsidRPr="005344D3">
        <w:rPr>
          <w:rFonts w:ascii="Times New Roman" w:hAnsi="Times New Roman" w:cs="Times New Roman"/>
          <w:sz w:val="26"/>
          <w:szCs w:val="26"/>
        </w:rPr>
        <w:t xml:space="preserve"> , los reyes de los amorreos. Se apoderan de este territorio justo aquí. ¿Dónde va a morir Moisés? Moisés va a morir aquí mismo en el Monte Nebo. ¿Alguien recuerda cómo sube a la montaña y Dios le muestra la tierra de Israel desde el Monte Nebo? Él pasa por alto la tierra. Por cierto, Jericó está justo aquí. Así que van a cruzar y tomar Jericó. Moisés morirá aquí mismo. Israel se establece entonces en esta tierra de </w:t>
      </w:r>
      <w:proofErr w:type="spellStart"/>
      <w:r w:rsidR="00B80C92" w:rsidRPr="005344D3">
        <w:rPr>
          <w:rFonts w:ascii="Times New Roman" w:hAnsi="Times New Roman" w:cs="Times New Roman"/>
          <w:sz w:val="26"/>
          <w:szCs w:val="26"/>
        </w:rPr>
        <w:t>Sehón</w:t>
      </w:r>
      <w:proofErr w:type="spellEnd"/>
      <w:r w:rsidR="00B80C92" w:rsidRPr="005344D3">
        <w:rPr>
          <w:rFonts w:ascii="Times New Roman" w:hAnsi="Times New Roman" w:cs="Times New Roman"/>
          <w:sz w:val="26"/>
          <w:szCs w:val="26"/>
        </w:rPr>
        <w:t xml:space="preserve"> . </w:t>
      </w:r>
      <w:r w:rsidR="00B80C92" w:rsidRPr="005344D3">
        <w:rPr>
          <w:rFonts w:ascii="Times New Roman" w:hAnsi="Times New Roman" w:cs="Times New Roman"/>
          <w:sz w:val="26"/>
          <w:szCs w:val="26"/>
        </w:rPr>
        <w:lastRenderedPageBreak/>
        <w:t xml:space="preserve">¿Por qué el rey de Moab le teme a Israel? Porque acaban de conquistar </w:t>
      </w:r>
      <w:proofErr w:type="spellStart"/>
      <w:r w:rsidR="00A37937" w:rsidRPr="005344D3">
        <w:rPr>
          <w:rFonts w:ascii="Times New Roman" w:hAnsi="Times New Roman" w:cs="Times New Roman"/>
          <w:sz w:val="26"/>
          <w:szCs w:val="26"/>
        </w:rPr>
        <w:t>Sehón</w:t>
      </w:r>
      <w:proofErr w:type="spellEnd"/>
      <w:r w:rsidR="00A37937" w:rsidRPr="005344D3">
        <w:rPr>
          <w:rFonts w:ascii="Times New Roman" w:hAnsi="Times New Roman" w:cs="Times New Roman"/>
          <w:sz w:val="26"/>
          <w:szCs w:val="26"/>
        </w:rPr>
        <w:t xml:space="preserve"> y </w:t>
      </w:r>
      <w:proofErr w:type="spellStart"/>
      <w:r w:rsidR="00A37937" w:rsidRPr="005344D3">
        <w:rPr>
          <w:rFonts w:ascii="Times New Roman" w:hAnsi="Times New Roman" w:cs="Times New Roman"/>
          <w:sz w:val="26"/>
          <w:szCs w:val="26"/>
        </w:rPr>
        <w:t>Og</w:t>
      </w:r>
      <w:proofErr w:type="spellEnd"/>
      <w:r w:rsidR="00A37937" w:rsidRPr="005344D3">
        <w:rPr>
          <w:rFonts w:ascii="Times New Roman" w:hAnsi="Times New Roman" w:cs="Times New Roman"/>
          <w:sz w:val="26"/>
          <w:szCs w:val="26"/>
        </w:rPr>
        <w:t xml:space="preserve"> y los moabitas tienen miedo ahora de que los israelitas vayan al sur por este camino. Entonces el rey de Moab quiere que Balaam maldiga a Israel. Balaam va a subir aquí y va a maldecir a Israel. Va a venir de Mesopotamia, va a bajar a Moab, y Moab le va a pagar para maldecir a Israel. Israel se establecerá aquí mismo. Esa es </w:t>
      </w:r>
      <w:r w:rsidR="00145173" w:rsidRPr="005344D3">
        <w:rPr>
          <w:rFonts w:ascii="Times New Roman" w:hAnsi="Times New Roman" w:cs="Times New Roman"/>
          <w:sz w:val="26"/>
          <w:szCs w:val="26"/>
        </w:rPr>
        <w:t xml:space="preserve">una especie de geografía de esta </w:t>
      </w:r>
      <w:r w:rsidR="00D979EF">
        <w:rPr>
          <w:rFonts w:ascii="Times New Roman" w:hAnsi="Times New Roman" w:cs="Times New Roman"/>
          <w:sz w:val="26"/>
          <w:szCs w:val="26"/>
        </w:rPr>
        <w:t xml:space="preserve">situación con Balaam. </w:t>
      </w:r>
      <w:r w:rsidR="00D979EF">
        <w:rPr>
          <w:rFonts w:ascii="Times New Roman" w:hAnsi="Times New Roman" w:cs="Times New Roman"/>
          <w:sz w:val="26"/>
          <w:szCs w:val="26"/>
        </w:rPr>
        <w:br/>
      </w:r>
      <w:r w:rsidR="00D979EF" w:rsidRPr="00D979EF">
        <w:rPr>
          <w:rFonts w:ascii="Times New Roman" w:hAnsi="Times New Roman" w:cs="Times New Roman"/>
          <w:b/>
          <w:bCs/>
          <w:sz w:val="26"/>
          <w:szCs w:val="26"/>
        </w:rPr>
        <w:t xml:space="preserve">Carácter de D. Balaam: ¿Es bueno o malo? </w:t>
      </w:r>
      <w:r w:rsidR="0089004C" w:rsidRPr="00787B21">
        <w:rPr>
          <w:rFonts w:ascii="Times New Roman" w:hAnsi="Times New Roman" w:cs="Times New Roman"/>
          <w:sz w:val="20"/>
          <w:szCs w:val="20"/>
        </w:rPr>
        <w:t>[13:23-20:54]</w:t>
      </w:r>
    </w:p>
    <w:p w14:paraId="11A10DA8" w14:textId="486067FE" w:rsidR="00280477" w:rsidRPr="00A52672" w:rsidRDefault="00D979EF" w:rsidP="0089004C">
      <w:pPr>
        <w:spacing w:line="360" w:lineRule="auto"/>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145173" w:rsidRPr="005344D3">
        <w:rPr>
          <w:rFonts w:ascii="Times New Roman" w:hAnsi="Times New Roman" w:cs="Times New Roman"/>
          <w:sz w:val="26"/>
          <w:szCs w:val="26"/>
        </w:rPr>
        <w:t>Ahora, ¿cuál es la historia más famosa con este tipo Balaam? ¿Es Balaam bueno o malo? ¿Realmente en el libro de Números Balaam era bueno o malo? En el libro de Números quiero sugerirles que es bastante bueno. En realidad da cuatro oráculos. ¿Profetiza Balaam de Dios cuatro veces diciendo exactamente lo que Dios le dijo que profetizara? Sí, es bueno, pero algunos de ustedes dijeron: "No, es malo". La respuesta es que Balaam es el Judas del Antiguo Testamento. Ahora, por cierto, ¿Judas fue bueno o malo? Bueno, podrías decir: “Judas traicionó a Jesús. Judas era malo”. Pero espera un minuto, antes de que Judas se volviera malo, ¿Judas era bueno? ¿Fue Judas uno de los doce apóstoles que Jesús envió a hacer milagros en su nombre? En Mateo 10, Judas fue enviado y proclamó el evangelio de Jesucristo y hace milagros en el nombre de Jesús. Por cierto, ¿recuerdas cuando Jesús dijo: “Uno de ustedes me va a traicionar”? Todos miraron a su alrededor y ¿alguno de ellos sospechaba de Judas? No, no lo hicieron. Entonces, lo que estoy diciendo es que Judas fue uno de los doce apóstoles y luego se vuelve malo. Balaam es muy similar a eso. Es bueno y luego se vuelve malo. Vamos a ver ese cambio en él. Se le presenta como un santo y un pecador. En el Antiguo Testamento se le describe como bastante bueno.</w:t>
      </w:r>
      <w:r>
        <w:rPr>
          <w:rFonts w:ascii="Times New Roman" w:hAnsi="Times New Roman" w:cs="Times New Roman"/>
          <w:sz w:val="26"/>
          <w:szCs w:val="26"/>
        </w:rPr>
        <w:br/>
        <w:t xml:space="preserve"> </w:t>
      </w:r>
      <w:r>
        <w:rPr>
          <w:rFonts w:ascii="Times New Roman" w:hAnsi="Times New Roman" w:cs="Times New Roman"/>
          <w:sz w:val="26"/>
          <w:szCs w:val="26"/>
        </w:rPr>
        <w:tab/>
      </w:r>
      <w:r w:rsidR="0071243D" w:rsidRPr="005344D3">
        <w:rPr>
          <w:rFonts w:ascii="Times New Roman" w:hAnsi="Times New Roman" w:cs="Times New Roman"/>
          <w:sz w:val="26"/>
          <w:szCs w:val="26"/>
        </w:rPr>
        <w:t xml:space="preserve">Permítanme leerles un par de declaraciones que hace Balaam en Números, capítulo 22. Números 22:8 dice esto: “Pasen aquí la noche, les dijo Balaam, y les traeré la respuesta que el Señor me da. '” Hasta el versículo 13: “A la mañana siguiente, Balaam se levantó y dijo a los príncipes </w:t>
      </w:r>
      <w:r w:rsidR="00DF1A36" w:rsidRPr="005344D3">
        <w:rPr>
          <w:rFonts w:ascii="Times New Roman" w:hAnsi="Times New Roman" w:cs="Times New Roman"/>
          <w:sz w:val="26"/>
          <w:szCs w:val="26"/>
        </w:rPr>
        <w:t xml:space="preserve">de </w:t>
      </w:r>
      <w:proofErr w:type="spellStart"/>
      <w:r w:rsidR="00DF1A36" w:rsidRPr="005344D3">
        <w:rPr>
          <w:rFonts w:ascii="Times New Roman" w:hAnsi="Times New Roman" w:cs="Times New Roman"/>
          <w:sz w:val="26"/>
          <w:szCs w:val="26"/>
        </w:rPr>
        <w:t>Balac</w:t>
      </w:r>
      <w:proofErr w:type="spellEnd"/>
      <w:r w:rsidR="00DF1A36" w:rsidRPr="005344D3">
        <w:rPr>
          <w:rFonts w:ascii="Times New Roman" w:hAnsi="Times New Roman" w:cs="Times New Roman"/>
          <w:sz w:val="26"/>
          <w:szCs w:val="26"/>
        </w:rPr>
        <w:t xml:space="preserve"> : 'Vuelvan a su propia tierra, porque el Señor no me ha permitido ir con ustedes'”. ¿Es Balaam fiel a lo </w:t>
      </w:r>
      <w:r w:rsidR="00DF1A36" w:rsidRPr="005344D3">
        <w:rPr>
          <w:rFonts w:ascii="Times New Roman" w:hAnsi="Times New Roman" w:cs="Times New Roman"/>
          <w:sz w:val="26"/>
          <w:szCs w:val="26"/>
        </w:rPr>
        <w:lastRenderedPageBreak/>
        <w:t>que Dios le dijo? ? Sí, lo es. El no ira.</w:t>
      </w:r>
      <w:r>
        <w:rPr>
          <w:rFonts w:ascii="Times New Roman" w:hAnsi="Times New Roman" w:cs="Times New Roman"/>
          <w:sz w:val="26"/>
          <w:szCs w:val="26"/>
        </w:rPr>
        <w:br/>
        <w:t xml:space="preserve"> </w:t>
      </w:r>
      <w:r>
        <w:rPr>
          <w:rFonts w:ascii="Times New Roman" w:hAnsi="Times New Roman" w:cs="Times New Roman"/>
          <w:sz w:val="26"/>
          <w:szCs w:val="26"/>
        </w:rPr>
        <w:tab/>
      </w:r>
      <w:r w:rsidR="00DF1A36" w:rsidRPr="005344D3">
        <w:rPr>
          <w:rFonts w:ascii="Times New Roman" w:hAnsi="Times New Roman" w:cs="Times New Roman"/>
          <w:sz w:val="26"/>
          <w:szCs w:val="26"/>
        </w:rPr>
        <w:t xml:space="preserve">¿Lo que sucede? </w:t>
      </w:r>
      <w:proofErr w:type="spellStart"/>
      <w:r w:rsidR="00DF1A36" w:rsidRPr="005344D3">
        <w:rPr>
          <w:rFonts w:ascii="Times New Roman" w:hAnsi="Times New Roman" w:cs="Times New Roman"/>
          <w:sz w:val="26"/>
          <w:szCs w:val="26"/>
        </w:rPr>
        <w:t>Balak</w:t>
      </w:r>
      <w:proofErr w:type="spellEnd"/>
      <w:r w:rsidR="00DF1A36" w:rsidRPr="005344D3">
        <w:rPr>
          <w:rFonts w:ascii="Times New Roman" w:hAnsi="Times New Roman" w:cs="Times New Roman"/>
          <w:sz w:val="26"/>
          <w:szCs w:val="26"/>
        </w:rPr>
        <w:t xml:space="preserve"> , el rey de Moab, envía más muchachos y salen a él y le piden que baje de nuevo. Y el versículo 18 dice esto: “Pero Balaam les respondió: 'Aunque </w:t>
      </w:r>
      <w:proofErr w:type="spellStart"/>
      <w:r w:rsidR="00DF1A36" w:rsidRPr="005344D3">
        <w:rPr>
          <w:rFonts w:ascii="Times New Roman" w:hAnsi="Times New Roman" w:cs="Times New Roman"/>
          <w:sz w:val="26"/>
          <w:szCs w:val="26"/>
        </w:rPr>
        <w:t>Balac</w:t>
      </w:r>
      <w:proofErr w:type="spellEnd"/>
      <w:r w:rsidR="00DF1A36" w:rsidRPr="005344D3">
        <w:rPr>
          <w:rFonts w:ascii="Times New Roman" w:hAnsi="Times New Roman" w:cs="Times New Roman"/>
          <w:sz w:val="26"/>
          <w:szCs w:val="26"/>
        </w:rPr>
        <w:t xml:space="preserve"> me diera su palacio lleno de plata y oro, no podría hacer nada grande o pequeño para ir más allá del mandato del Señor mi Dios'”. ¿Es Balaam un adorador de Yahvé? El seguro es. Él dice: "No puedo hacer eso ni </w:t>
      </w:r>
      <w:r w:rsidR="00C755C8">
        <w:rPr>
          <w:rFonts w:ascii="Times New Roman" w:hAnsi="Times New Roman" w:cs="Times New Roman"/>
          <w:sz w:val="26"/>
          <w:szCs w:val="26"/>
        </w:rPr>
        <w:t xml:space="preserve">por </w:t>
      </w:r>
      <w:r w:rsidR="004C1F53" w:rsidRPr="005344D3">
        <w:rPr>
          <w:rFonts w:ascii="Times New Roman" w:hAnsi="Times New Roman" w:cs="Times New Roman"/>
          <w:sz w:val="26"/>
          <w:szCs w:val="26"/>
        </w:rPr>
        <w:t>oro ni por plata".</w:t>
      </w:r>
      <w:r w:rsidR="00ED125E">
        <w:rPr>
          <w:rFonts w:ascii="Times New Roman" w:hAnsi="Times New Roman" w:cs="Times New Roman"/>
          <w:sz w:val="26"/>
          <w:szCs w:val="26"/>
        </w:rPr>
        <w:br/>
        <w:t xml:space="preserve"> </w:t>
      </w:r>
      <w:r w:rsidR="00ED125E">
        <w:rPr>
          <w:rFonts w:ascii="Times New Roman" w:hAnsi="Times New Roman" w:cs="Times New Roman"/>
          <w:sz w:val="26"/>
          <w:szCs w:val="26"/>
        </w:rPr>
        <w:tab/>
      </w:r>
      <w:r w:rsidR="004C1F53" w:rsidRPr="005344D3">
        <w:rPr>
          <w:rFonts w:ascii="Times New Roman" w:hAnsi="Times New Roman" w:cs="Times New Roman"/>
          <w:sz w:val="26"/>
          <w:szCs w:val="26"/>
        </w:rPr>
        <w:t>Por cierto, esto establece lo que será la mayor tensión en la vida de Balaam. Esta es la mayor tensión: dinero o hacer la palabra de Dios. Proclamar la palabra de Dios o ir tras el dinero que va a ser la tensión que siente Balaam. El será fiel a la palabra de Dios, da cuatro oráculos que vamos a repasar.</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r>
      <w:r w:rsidR="004C1F53" w:rsidRPr="005344D3">
        <w:rPr>
          <w:rFonts w:ascii="Times New Roman" w:hAnsi="Times New Roman" w:cs="Times New Roman"/>
          <w:sz w:val="26"/>
          <w:szCs w:val="26"/>
        </w:rPr>
        <w:t>Ahora dices: "Espera un minuto, pero pensé que Balaam era un tipo malo". Sí, es un mal tipo. Si vas a Judas en el Nuevo Testamento, versículo 11. Balaam está en la lista de los grandes apóstatas de todos los tiempos. Balaam fue visto como Benedict Arnold, Lee Harvey Oswald o alguien así. Judas es un ejemplo clásico de la Biblia. Balaam aparece en la lista con Judas y la gente mala y lo mismo ocurre en el libro de Apocalipsis. Balaam es visto como un traidor. Esa es la palabra que quiero, "traidor". Balaam es visto como un traidor, alguien que inicialmente sirvió a Dios y luego se alejó. En el Nuevo Testamento, será un gran tipo malo. ¿Conocía Balaam a Dios? Sí, lo hizo. Aquí tenemos una declaración clara de que Balaam dice: "Solo diré lo que Yahweh, mi Dios me diga". Así que conocía a Dios, no era judío, pero aún conocía a Dios.</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r>
      <w:r w:rsidR="004C1F53" w:rsidRPr="005344D3">
        <w:rPr>
          <w:rFonts w:ascii="Times New Roman" w:hAnsi="Times New Roman" w:cs="Times New Roman"/>
          <w:sz w:val="26"/>
          <w:szCs w:val="26"/>
        </w:rPr>
        <w:t xml:space="preserve">¿Qué hay de su nombre? Me encanta su nombre. Balaam, significa “destructor”. Entonces este tipo baja, su nombre significa "destructor". Suena casi como un juego en 3-D en una computadora o algo así. Ahora, mientras digo que su nombre es divertido, ¿te das cuenta de que en realidad han encontrado el nombre de este tipo tallado en una piedra del año 800 a. C.? Es de un lugar llamado </w:t>
      </w:r>
      <w:proofErr w:type="spellStart"/>
      <w:r w:rsidR="004C1F53" w:rsidRPr="005344D3">
        <w:rPr>
          <w:rFonts w:ascii="Times New Roman" w:hAnsi="Times New Roman" w:cs="Times New Roman"/>
          <w:sz w:val="26"/>
          <w:szCs w:val="26"/>
        </w:rPr>
        <w:t>Deir</w:t>
      </w:r>
      <w:proofErr w:type="spellEnd"/>
      <w:r w:rsidR="004C1F53" w:rsidRPr="005344D3">
        <w:rPr>
          <w:rFonts w:ascii="Times New Roman" w:hAnsi="Times New Roman" w:cs="Times New Roman"/>
          <w:sz w:val="26"/>
          <w:szCs w:val="26"/>
        </w:rPr>
        <w:t xml:space="preserve">. Alla , que está en Jordania. Es interesante, los eventos con Balaam suceden en Jordania y han encontrado una piedra con el nombre de Balaam del año 800 aC en </w:t>
      </w:r>
      <w:r w:rsidR="004C1F53" w:rsidRPr="005344D3">
        <w:rPr>
          <w:rFonts w:ascii="Times New Roman" w:hAnsi="Times New Roman" w:cs="Times New Roman"/>
          <w:sz w:val="26"/>
          <w:szCs w:val="26"/>
        </w:rPr>
        <w:lastRenderedPageBreak/>
        <w:t xml:space="preserve">Jordania. Se encontró en 1967 y se tradujo por primera vez en 1976. ¿Es bastante reciente? Ahora mira esto: en realidad es una cita de este marcador, "Las desgracias del libro de Balaam, hijo de </w:t>
      </w:r>
      <w:proofErr w:type="spellStart"/>
      <w:r w:rsidR="001144B2" w:rsidRPr="005344D3">
        <w:rPr>
          <w:rFonts w:ascii="Times New Roman" w:hAnsi="Times New Roman" w:cs="Times New Roman"/>
          <w:sz w:val="26"/>
          <w:szCs w:val="26"/>
        </w:rPr>
        <w:t>Beor</w:t>
      </w:r>
      <w:proofErr w:type="spellEnd"/>
      <w:r w:rsidR="001144B2" w:rsidRPr="005344D3">
        <w:rPr>
          <w:rFonts w:ascii="Times New Roman" w:hAnsi="Times New Roman" w:cs="Times New Roman"/>
          <w:sz w:val="26"/>
          <w:szCs w:val="26"/>
        </w:rPr>
        <w:t xml:space="preserve"> ". Por cierto, ¿es Balaam, hijo de </w:t>
      </w:r>
      <w:proofErr w:type="spellStart"/>
      <w:r w:rsidR="001144B2" w:rsidRPr="005344D3">
        <w:rPr>
          <w:rFonts w:ascii="Times New Roman" w:hAnsi="Times New Roman" w:cs="Times New Roman"/>
          <w:sz w:val="26"/>
          <w:szCs w:val="26"/>
        </w:rPr>
        <w:t>Beor</w:t>
      </w:r>
      <w:proofErr w:type="spellEnd"/>
      <w:r w:rsidR="001144B2" w:rsidRPr="005344D3">
        <w:rPr>
          <w:rFonts w:ascii="Times New Roman" w:hAnsi="Times New Roman" w:cs="Times New Roman"/>
          <w:sz w:val="26"/>
          <w:szCs w:val="26"/>
        </w:rPr>
        <w:t xml:space="preserve"> , nuestro Balaam? Sí, lo es. Si solo dijera "Balaam", podría haber más de un Balaam, pero dice "Balaam, hijo de </w:t>
      </w:r>
      <w:proofErr w:type="spellStart"/>
      <w:r w:rsidR="001144B2" w:rsidRPr="005344D3">
        <w:rPr>
          <w:rFonts w:ascii="Times New Roman" w:hAnsi="Times New Roman" w:cs="Times New Roman"/>
          <w:sz w:val="26"/>
          <w:szCs w:val="26"/>
        </w:rPr>
        <w:t>Beor</w:t>
      </w:r>
      <w:proofErr w:type="spellEnd"/>
      <w:r w:rsidR="001144B2" w:rsidRPr="005344D3">
        <w:rPr>
          <w:rFonts w:ascii="Times New Roman" w:hAnsi="Times New Roman" w:cs="Times New Roman"/>
          <w:sz w:val="26"/>
          <w:szCs w:val="26"/>
        </w:rPr>
        <w:t xml:space="preserve"> " y ese es nuestro hombre. "Un vidente divino", ¿era eso exactamente lo que era? “Un vidente divino era él. Los dioses vinieron a él por la noche y tuvo una visión de acuerdo con la </w:t>
      </w:r>
      <w:r w:rsidR="00A52672">
        <w:rPr>
          <w:rFonts w:ascii="Times New Roman" w:hAnsi="Times New Roman" w:cs="Times New Roman"/>
          <w:sz w:val="26"/>
          <w:szCs w:val="26"/>
        </w:rPr>
        <w:t xml:space="preserve">de </w:t>
      </w:r>
      <w:proofErr w:type="spellStart"/>
      <w:r w:rsidR="00A52672">
        <w:rPr>
          <w:rFonts w:ascii="Times New Roman" w:hAnsi="Times New Roman" w:cs="Times New Roman"/>
          <w:sz w:val="26"/>
          <w:szCs w:val="26"/>
        </w:rPr>
        <w:t>El</w:t>
      </w:r>
      <w:proofErr w:type="spellEnd"/>
      <w:r w:rsidR="00A52672">
        <w:rPr>
          <w:rFonts w:ascii="Times New Roman" w:hAnsi="Times New Roman" w:cs="Times New Roman"/>
          <w:sz w:val="26"/>
          <w:szCs w:val="26"/>
        </w:rPr>
        <w:t xml:space="preserve">. </w:t>
      </w:r>
      <w:r w:rsidR="001144B2" w:rsidRPr="005344D3">
        <w:rPr>
          <w:rFonts w:ascii="Times New Roman" w:hAnsi="Times New Roman" w:cs="Times New Roman"/>
          <w:sz w:val="26"/>
          <w:szCs w:val="26"/>
        </w:rPr>
        <w:t xml:space="preserve">declaración. Dijeron a Balaam, hijo de </w:t>
      </w:r>
      <w:proofErr w:type="spellStart"/>
      <w:r w:rsidR="001144B2" w:rsidRPr="005344D3">
        <w:rPr>
          <w:rFonts w:ascii="Times New Roman" w:hAnsi="Times New Roman" w:cs="Times New Roman"/>
          <w:sz w:val="26"/>
          <w:szCs w:val="26"/>
        </w:rPr>
        <w:t>Beor</w:t>
      </w:r>
      <w:proofErr w:type="spellEnd"/>
      <w:r w:rsidR="001144B2" w:rsidRPr="005344D3">
        <w:rPr>
          <w:rFonts w:ascii="Times New Roman" w:hAnsi="Times New Roman" w:cs="Times New Roman"/>
          <w:sz w:val="26"/>
          <w:szCs w:val="26"/>
        </w:rPr>
        <w:t xml:space="preserve"> …” y sigue. ¿Es bastante increíble que en realidad tengan registros y esto no son solo cuentos de hadas? En otras palabras, este tipo tiene un </w:t>
      </w:r>
      <w:r w:rsidR="0068676E" w:rsidRPr="005344D3">
        <w:rPr>
          <w:rFonts w:ascii="Times New Roman" w:hAnsi="Times New Roman" w:cs="Times New Roman"/>
          <w:sz w:val="26"/>
          <w:szCs w:val="26"/>
        </w:rPr>
        <w:t>burro parlante, esto tiene que ser una leyenda inventada, ¿verdad? ¿Era real el tipo? El tipo en realidad está tallado como real desde el año 800 a. C., por lo que esto es bastante increíble. No sueles recibir este tipo de confirmación y esto es simplemente espectacular. Por cierto, hubo que esperar hasta 1967 para encontrarlo y traducirlo en 1976.</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r>
      <w:r w:rsidR="00280477" w:rsidRPr="005344D3">
        <w:rPr>
          <w:rFonts w:ascii="Times New Roman" w:hAnsi="Times New Roman" w:cs="Times New Roman"/>
          <w:sz w:val="26"/>
          <w:szCs w:val="26"/>
        </w:rPr>
        <w:t xml:space="preserve">La mayor lucha de Balaam es si va a ir con la palabra de Dios o si va a ir con dinero. Esta va a ser su tensión. Por cierto, ¿será esta parte de nuestra tensión en varios puntos de nuestras vidas, ya sea que vayamos por dinero o sirviendo al Señor? Esta es una gran tensión que muchos de nosotros hemos sentido. </w:t>
      </w:r>
      <w:r w:rsidR="00A52672">
        <w:rPr>
          <w:rFonts w:ascii="Times New Roman" w:hAnsi="Times New Roman" w:cs="Times New Roman"/>
          <w:sz w:val="26"/>
          <w:szCs w:val="26"/>
        </w:rPr>
        <w:br/>
      </w:r>
      <w:r w:rsidR="00A52672">
        <w:rPr>
          <w:rFonts w:ascii="Times New Roman" w:hAnsi="Times New Roman" w:cs="Times New Roman"/>
          <w:b/>
          <w:bCs/>
          <w:sz w:val="26"/>
          <w:szCs w:val="26"/>
        </w:rPr>
        <w:t xml:space="preserve">E. Balaam y la burra </w:t>
      </w:r>
      <w:r w:rsidR="0089004C" w:rsidRPr="00787B21">
        <w:rPr>
          <w:rFonts w:ascii="Times New Roman" w:hAnsi="Times New Roman" w:cs="Times New Roman"/>
          <w:sz w:val="20"/>
          <w:szCs w:val="20"/>
        </w:rPr>
        <w:t>[20:55-26:43]</w:t>
      </w:r>
    </w:p>
    <w:p w14:paraId="1E0D0A3D" w14:textId="72205EB7" w:rsidR="00D920B3" w:rsidRPr="00A460C5" w:rsidRDefault="00280477" w:rsidP="00792011">
      <w:pPr>
        <w:spacing w:line="360" w:lineRule="auto"/>
        <w:rPr>
          <w:rFonts w:ascii="Times New Roman" w:hAnsi="Times New Roman" w:cs="Times New Roman"/>
          <w:b/>
          <w:bCs/>
          <w:sz w:val="26"/>
          <w:szCs w:val="26"/>
        </w:rPr>
      </w:pPr>
      <w:r w:rsidRPr="005344D3">
        <w:rPr>
          <w:rFonts w:ascii="Times New Roman" w:hAnsi="Times New Roman" w:cs="Times New Roman"/>
          <w:sz w:val="26"/>
          <w:szCs w:val="26"/>
        </w:rPr>
        <w:t xml:space="preserve"> </w:t>
      </w:r>
      <w:r w:rsidR="00A52672">
        <w:rPr>
          <w:rFonts w:ascii="Times New Roman" w:hAnsi="Times New Roman" w:cs="Times New Roman"/>
          <w:sz w:val="26"/>
          <w:szCs w:val="26"/>
        </w:rPr>
        <w:tab/>
      </w:r>
      <w:r w:rsidRPr="005344D3">
        <w:rPr>
          <w:rFonts w:ascii="Times New Roman" w:hAnsi="Times New Roman" w:cs="Times New Roman"/>
          <w:sz w:val="26"/>
          <w:szCs w:val="26"/>
        </w:rPr>
        <w:t xml:space="preserve">Ahora la narración del burro: este es un pasaje clásico. ¿Alguien recuerda haber tenido la tensión? Dios dice: "Está bien, Balaam, puedes ir con ellos". Entonces Balaam va con ellos, y luego, de repente, este ángel viene con esta espada " sable de luz " y está a punto de cortarle la cabeza. Dices: “Espera un minuto, Dios, pensé que dijiste que podía irse y luego tratas de matarlo. ¿Qué pasa con eso? Dios te da permiso. Es como un padre que se retracta de su palabra o algo así. ¿Qué está pasando? Creo que lo que está pasando es que Dios dijo: "Balaam, puedes irte", pero ¿cuál era la única condición? “Tienes que decir exactamente lo que te digo”. Balaam probablemente pensó en su cabeza: “Tal vez pueda ganar algo de dinero con esto. Dios me dijo que dijera esto, pero tal vez pueda decir esto </w:t>
      </w:r>
      <w:r w:rsidRPr="005344D3">
        <w:rPr>
          <w:rFonts w:ascii="Times New Roman" w:hAnsi="Times New Roman" w:cs="Times New Roman"/>
          <w:sz w:val="26"/>
          <w:szCs w:val="26"/>
        </w:rPr>
        <w:lastRenderedPageBreak/>
        <w:t>otro para ganar algo de dinero. Tal vez pueda tener mi pastel y comérmelo también”. Creo que Balaam está jugando con estas ideas y Dios lo va a detener en seco para advertirle nuevamente: “Más vale que digas exactamente lo que te digo”. Así que creo que la narración del burro está ahí para desacelerar la historia y advertir a Balaam que haga exactamente lo que Dios dice.</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r>
      <w:r w:rsidR="00A0560F" w:rsidRPr="005344D3">
        <w:rPr>
          <w:rFonts w:ascii="Times New Roman" w:hAnsi="Times New Roman" w:cs="Times New Roman"/>
          <w:sz w:val="26"/>
          <w:szCs w:val="26"/>
        </w:rPr>
        <w:t xml:space="preserve">Entonces, ¿qué pasa con el burro? “Balaam se levantó por la mañana y ensilló su asno,” (esto es del capítulo 22, versículo 21), “y fue con los </w:t>
      </w:r>
      <w:r w:rsidR="006929B7" w:rsidRPr="005344D3">
        <w:rPr>
          <w:rFonts w:ascii="Times New Roman" w:hAnsi="Times New Roman" w:cs="Times New Roman"/>
          <w:sz w:val="26"/>
          <w:szCs w:val="26"/>
        </w:rPr>
        <w:t>príncipes de Moab. Pero Dios estaba muy enojado cuando él iba, y el ángel del Señor se paró en el camino para oponerse a él. Balaam estaba montado en su burro, y sus dos sirvientes estaban con él. Cuando el burro vio…”</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r>
      <w:r w:rsidR="006929B7" w:rsidRPr="005344D3">
        <w:rPr>
          <w:rFonts w:ascii="Times New Roman" w:hAnsi="Times New Roman" w:cs="Times New Roman"/>
          <w:sz w:val="26"/>
          <w:szCs w:val="26"/>
        </w:rPr>
        <w:t>Ahora hay un juego de palabras aquí. Balaam es un profeta, ¿cómo se llama un profeta? Un profeta es llamado un “vidente”. ¿Quién ve aquí? ¿El vidente ve al ángel o el burro ve al ángel? El vidente debe ver al ángel, pero ¿quién ve al ángel? El burro ve lo que el vidente no puede. ¿Ves la ironía ahí? El vidente no puede ver, pero el burro sí ve. Hay un juego con la palabra “vidente”.</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r>
      <w:r w:rsidR="009418E5" w:rsidRPr="005344D3">
        <w:rPr>
          <w:rFonts w:ascii="Times New Roman" w:hAnsi="Times New Roman" w:cs="Times New Roman"/>
          <w:sz w:val="26"/>
          <w:szCs w:val="26"/>
        </w:rPr>
        <w:t>“Cuando la burra vio al ángel del Señor parado en el camino con una espada desenvainada en la mano, se desvió del camino hacia un campo. Balaam la golpeó para que volviera al camino. Entonces el ángel del Señor se paró en un camino angosto entre dos viñedos”. Por cierto, ¿de qué están hechas las paredes de los viñedos? Rocas, hacen sus paredes de rocas y eso es un problema. Hay dos paredes de viñedos a ambos lados. “Cuando la burra vio al ángel del Señor, se apretó contra la pared, aplastando contra ella el pie de Balaam. Así que la golpeó de nuevo. Entonces el ángel del Señor se adelantó y se detuvo en un lugar angosto donde no había lugar para girar, ni a la derecha ni a la izquierda. Cuando la burra vio al ángel del Señor, se echó debajo de Balaam, y él se enojó y la golpeó con su vara”.</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r>
      <w:r w:rsidR="00D700E9" w:rsidRPr="005344D3">
        <w:rPr>
          <w:rFonts w:ascii="Times New Roman" w:hAnsi="Times New Roman" w:cs="Times New Roman"/>
          <w:sz w:val="26"/>
          <w:szCs w:val="26"/>
        </w:rPr>
        <w:t xml:space="preserve">Entonces, ¿qué sucede? El vidente no puede ver, pero el burro ve. ¿Qué hace el vidente? El vidente habla la palabra de Dios, ¿verdad? El vidente es un profeta; él habla por Dios. ¿Quién habla aquí? “Entonces el Señor abrió la boca </w:t>
      </w:r>
      <w:r w:rsidR="00D700E9" w:rsidRPr="005344D3">
        <w:rPr>
          <w:rFonts w:ascii="Times New Roman" w:hAnsi="Times New Roman" w:cs="Times New Roman"/>
          <w:sz w:val="26"/>
          <w:szCs w:val="26"/>
        </w:rPr>
        <w:lastRenderedPageBreak/>
        <w:t xml:space="preserve">del asna, y ella dijo a Balaam: '¿Qué te he hecho para que me azotes estas tres veces?' Balaam le respondió a la burra: '¡Me has dejado en ridículo! Si tuviera una espada en mi mano…” ¿Entiendes la ironía de esto? Balaam dice, “Si yo tuviera una espada en mi mano…” ¿Quién tiene una espada en su mano? </w:t>
      </w:r>
      <w:r w:rsidR="001668B5" w:rsidRPr="005344D3">
        <w:rPr>
          <w:rFonts w:ascii="Times New Roman" w:hAnsi="Times New Roman" w:cs="Times New Roman"/>
          <w:sz w:val="26"/>
          <w:szCs w:val="26"/>
        </w:rPr>
        <w:t xml:space="preserve">El ángel de pie frente a él. Balaam dice: “Si tuviera una espada en la mano, te mataría ahora mismo”. ¿Captas la ironía? Este ángel con una espada está parado justo allí, y Balaam dice: “ </w:t>
      </w:r>
      <w:r w:rsidR="00A52672">
        <w:rPr>
          <w:rFonts w:ascii="Times New Roman" w:hAnsi="Times New Roman" w:cs="Times New Roman"/>
          <w:sz w:val="26"/>
          <w:szCs w:val="26"/>
        </w:rPr>
        <w:t xml:space="preserve">Si </w:t>
      </w:r>
      <w:r w:rsidR="001668B5" w:rsidRPr="005344D3">
        <w:rPr>
          <w:rFonts w:ascii="Times New Roman" w:hAnsi="Times New Roman" w:cs="Times New Roman"/>
          <w:sz w:val="26"/>
          <w:szCs w:val="26"/>
        </w:rPr>
        <w:t>tuviera una espada en la mano, te mataría ahora mismo”.</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t xml:space="preserve">“ </w:t>
      </w:r>
      <w:r w:rsidR="001668B5" w:rsidRPr="005344D3">
        <w:rPr>
          <w:rFonts w:ascii="Times New Roman" w:hAnsi="Times New Roman" w:cs="Times New Roman"/>
          <w:sz w:val="26"/>
          <w:szCs w:val="26"/>
        </w:rPr>
        <w:t>La burra le dijo a Balaam: '¿No soy yo tu propia burra, en la que siempre has montado, hasta el día de hoy?'” La burra comienza a razonar con Balaam. “'¿He tenido la costumbre de hacerte esto?' 'No', dijo. Entonces el Señor abrió los ojos de Balaam…” (Ahora el vidente puede ver.) “…y vio al ángel del Señor parado en el camino con su espada desenvainada. Así que se inclinó profundamente y cayó boca abajo”. ¿Qué pregunta le hace ahora el ángel del Señor? Esto es hermoso. Hay tanta ironía. “El ángel del Señor le preguntó: '¿Por qué has golpeado a tu burro estas tres veces?'” Esa es la misma pregunta que le hizo el burro. Entonces el burro dice: “¿Por qué me has golpeado tres veces? Acabo de salvarte la vida. Entonces el ángel dice: "Oye, Balaam, ¿por qué has golpeado a tu burro estas tres veces?"</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r>
      <w:r w:rsidR="005F366B" w:rsidRPr="005344D3">
        <w:rPr>
          <w:rFonts w:ascii="Times New Roman" w:hAnsi="Times New Roman" w:cs="Times New Roman"/>
          <w:sz w:val="26"/>
          <w:szCs w:val="26"/>
        </w:rPr>
        <w:t>Por cierto, ¿el ángel se preocupa por los animales? ¿A Dios le importan los animales? Necesitas mirar el libro de Deuteronomio, a veces es realmente interesante con el cuidado de Dios por los animales. Aquí el burro está siendo golpeado y el ángel dice: “¿Por qué has golpeado a tu burro estas tres veces? He venido aquí para oponerme a ti porque tu camino es imprudente ante mí. El burro me vio y se alejó estas tres veces. Si ella no se hubiera dado la vuelta, seguramente ya te habría matado, pero la habría perdonado.</w:t>
      </w:r>
      <w:r w:rsidR="00A52672">
        <w:rPr>
          <w:rFonts w:ascii="Times New Roman" w:hAnsi="Times New Roman" w:cs="Times New Roman"/>
          <w:sz w:val="26"/>
          <w:szCs w:val="26"/>
        </w:rPr>
        <w:br/>
        <w:t xml:space="preserve"> </w:t>
      </w:r>
      <w:r w:rsidR="00A52672">
        <w:rPr>
          <w:rFonts w:ascii="Times New Roman" w:hAnsi="Times New Roman" w:cs="Times New Roman"/>
          <w:sz w:val="26"/>
          <w:szCs w:val="26"/>
        </w:rPr>
        <w:tab/>
      </w:r>
      <w:r w:rsidR="005F62FD" w:rsidRPr="005344D3">
        <w:rPr>
          <w:rFonts w:ascii="Times New Roman" w:hAnsi="Times New Roman" w:cs="Times New Roman"/>
          <w:sz w:val="26"/>
          <w:szCs w:val="26"/>
        </w:rPr>
        <w:t>Balaam le dijo al ángel del Señor: 'He pecado...'” Y Balaam retrocede y dice que solo hará lo que Dios diga. Balaam retrocede cuando ve a este ángel listo para cortarle la cabeza. Así que esa es la historia del burro. ¿Puedes ver toda la ironía ahí?</w:t>
      </w:r>
      <w:r w:rsidR="00A52672">
        <w:rPr>
          <w:rFonts w:ascii="Times New Roman" w:hAnsi="Times New Roman" w:cs="Times New Roman"/>
          <w:sz w:val="26"/>
          <w:szCs w:val="26"/>
        </w:rPr>
        <w:br/>
      </w:r>
      <w:r w:rsidR="00A52672">
        <w:rPr>
          <w:rFonts w:ascii="Times New Roman" w:hAnsi="Times New Roman" w:cs="Times New Roman"/>
          <w:sz w:val="26"/>
          <w:szCs w:val="26"/>
        </w:rPr>
        <w:lastRenderedPageBreak/>
        <w:t xml:space="preserve"> ¿ </w:t>
      </w:r>
      <w:r w:rsidR="00A52672">
        <w:rPr>
          <w:rFonts w:ascii="Times New Roman" w:hAnsi="Times New Roman" w:cs="Times New Roman"/>
          <w:sz w:val="26"/>
          <w:szCs w:val="26"/>
        </w:rPr>
        <w:tab/>
        <w:t xml:space="preserve">Es </w:t>
      </w:r>
      <w:r w:rsidR="005F62FD" w:rsidRPr="005344D3">
        <w:rPr>
          <w:rFonts w:ascii="Times New Roman" w:hAnsi="Times New Roman" w:cs="Times New Roman"/>
          <w:sz w:val="26"/>
          <w:szCs w:val="26"/>
        </w:rPr>
        <w:t xml:space="preserve">esta una gran historia para contarles a los niños? A los niños les gustan los animales que hablan, así que esta es una gran historia para niños. Es una gran historia para nosotros también porque le está diciendo que sea fiel. Entonces el burro ve más que el vidente. Entonces el burro habla mejor que el profeta. Entonces la narración se ralentiza, advirtiendo a Balaam que no vaya tras el dinero, vaya tras el Señor. </w:t>
      </w:r>
      <w:r w:rsidR="00A52672">
        <w:rPr>
          <w:rFonts w:ascii="Times New Roman" w:hAnsi="Times New Roman" w:cs="Times New Roman"/>
          <w:sz w:val="26"/>
          <w:szCs w:val="26"/>
        </w:rPr>
        <w:br/>
      </w:r>
      <w:r w:rsidR="00A52672">
        <w:rPr>
          <w:rFonts w:ascii="Times New Roman" w:hAnsi="Times New Roman" w:cs="Times New Roman"/>
          <w:b/>
          <w:bCs/>
          <w:sz w:val="26"/>
          <w:szCs w:val="26"/>
        </w:rPr>
        <w:t xml:space="preserve">Los Cuatro Oráculos de F. Balaam: Primer Oráculo </w:t>
      </w:r>
      <w:r w:rsidR="0089004C" w:rsidRPr="00787B21">
        <w:rPr>
          <w:rFonts w:ascii="Times New Roman" w:hAnsi="Times New Roman" w:cs="Times New Roman"/>
          <w:sz w:val="20"/>
          <w:szCs w:val="20"/>
        </w:rPr>
        <w:t>[26:43-28:20]</w:t>
      </w:r>
      <w:r w:rsidR="00A52672" w:rsidRPr="00A52672">
        <w:rPr>
          <w:rFonts w:ascii="Times New Roman" w:hAnsi="Times New Roman" w:cs="Times New Roman"/>
          <w:b/>
          <w:bCs/>
          <w:sz w:val="26"/>
          <w:szCs w:val="26"/>
        </w:rPr>
        <w:br/>
      </w:r>
      <w:r w:rsidR="00A52672">
        <w:rPr>
          <w:rFonts w:ascii="Times New Roman" w:hAnsi="Times New Roman" w:cs="Times New Roman"/>
          <w:sz w:val="26"/>
          <w:szCs w:val="26"/>
        </w:rPr>
        <w:t xml:space="preserve"> </w:t>
      </w:r>
      <w:r w:rsidR="00A52672">
        <w:rPr>
          <w:rFonts w:ascii="Times New Roman" w:hAnsi="Times New Roman" w:cs="Times New Roman"/>
          <w:sz w:val="26"/>
          <w:szCs w:val="26"/>
        </w:rPr>
        <w:tab/>
      </w:r>
      <w:r w:rsidR="00AC71EF" w:rsidRPr="005344D3">
        <w:rPr>
          <w:rFonts w:ascii="Times New Roman" w:hAnsi="Times New Roman" w:cs="Times New Roman"/>
          <w:sz w:val="26"/>
          <w:szCs w:val="26"/>
        </w:rPr>
        <w:t xml:space="preserve">Ahora Balaam va a dar cuatro oráculos aquí. ¿Qué son los oráculos? Los profetas dan estos pequeños poemas cortos u oráculos donde hablan la palabra de Dios. Balaam va a hablar la palabra de Dios. </w:t>
      </w:r>
      <w:proofErr w:type="spellStart"/>
      <w:r w:rsidR="00AC71EF" w:rsidRPr="005344D3">
        <w:rPr>
          <w:rFonts w:ascii="Times New Roman" w:hAnsi="Times New Roman" w:cs="Times New Roman"/>
          <w:sz w:val="26"/>
          <w:szCs w:val="26"/>
        </w:rPr>
        <w:t>Balak</w:t>
      </w:r>
      <w:proofErr w:type="spellEnd"/>
      <w:r w:rsidR="00AC71EF" w:rsidRPr="005344D3">
        <w:rPr>
          <w:rFonts w:ascii="Times New Roman" w:hAnsi="Times New Roman" w:cs="Times New Roman"/>
          <w:sz w:val="26"/>
          <w:szCs w:val="26"/>
        </w:rPr>
        <w:t xml:space="preserve"> , rey de </w:t>
      </w:r>
      <w:proofErr w:type="spellStart"/>
      <w:r w:rsidR="00AC71EF" w:rsidRPr="005344D3">
        <w:rPr>
          <w:rFonts w:ascii="Times New Roman" w:hAnsi="Times New Roman" w:cs="Times New Roman"/>
          <w:sz w:val="26"/>
          <w:szCs w:val="26"/>
        </w:rPr>
        <w:t>Moab</w:t>
      </w:r>
      <w:proofErr w:type="spellEnd"/>
      <w:r w:rsidR="00AC71EF" w:rsidRPr="005344D3">
        <w:rPr>
          <w:rFonts w:ascii="Times New Roman" w:hAnsi="Times New Roman" w:cs="Times New Roman"/>
          <w:sz w:val="26"/>
          <w:szCs w:val="26"/>
        </w:rPr>
        <w:t xml:space="preserve">, va a hacer que Balaam intente subir y ponerse en un lugar lo suficientemente alto para maldecir a Israel. Así que </w:t>
      </w:r>
      <w:proofErr w:type="spellStart"/>
      <w:r w:rsidR="00F34458" w:rsidRPr="005344D3">
        <w:rPr>
          <w:rFonts w:ascii="Times New Roman" w:hAnsi="Times New Roman" w:cs="Times New Roman"/>
          <w:sz w:val="26"/>
          <w:szCs w:val="26"/>
        </w:rPr>
        <w:t>Balac</w:t>
      </w:r>
      <w:proofErr w:type="spellEnd"/>
      <w:r w:rsidR="00F34458" w:rsidRPr="005344D3">
        <w:rPr>
          <w:rFonts w:ascii="Times New Roman" w:hAnsi="Times New Roman" w:cs="Times New Roman"/>
          <w:sz w:val="26"/>
          <w:szCs w:val="26"/>
        </w:rPr>
        <w:t xml:space="preserve"> , rey de Moab, va a intentar que Balaam maldiga a Israel y lo intentará cuatro veces. Así que estos son los cuatro oráculos. El primer oráculo comienza en el capítulo 23, versículo 7, y obtienes esta declaración: “ </w:t>
      </w:r>
      <w:proofErr w:type="spellStart"/>
      <w:r w:rsidR="00F34458" w:rsidRPr="005344D3">
        <w:rPr>
          <w:rFonts w:ascii="Times New Roman" w:hAnsi="Times New Roman" w:cs="Times New Roman"/>
          <w:sz w:val="26"/>
          <w:szCs w:val="26"/>
        </w:rPr>
        <w:t>Balak</w:t>
      </w:r>
      <w:proofErr w:type="spellEnd"/>
      <w:r w:rsidR="00F34458" w:rsidRPr="005344D3">
        <w:rPr>
          <w:rFonts w:ascii="Times New Roman" w:hAnsi="Times New Roman" w:cs="Times New Roman"/>
          <w:sz w:val="26"/>
          <w:szCs w:val="26"/>
        </w:rPr>
        <w:t xml:space="preserve"> me trajo de Aram, el rey de Moab de las montañas orientales. 'Ven', dijo, 'maldice a Jacob por mí; ven a denunciar a Israel'”. Y entonces Balaam dice: “¿Cómo puedo yo maldecir a aquellos a quienes Dios no ha maldecido?” ¿Quién maldice? ¿Balaam maldice o es Dios quien tiene el poder de la maldición? Balaam dice: “No puedo maldecir a aquellos a quienes Dios no ha maldecido. ¿Quién puede maldecir sino Yahvé? Jehová es el único que puede maldecir. No puedo maldecir. Entonces, básicamente, </w:t>
      </w:r>
      <w:proofErr w:type="spellStart"/>
      <w:r w:rsidR="00F34458" w:rsidRPr="005344D3">
        <w:rPr>
          <w:rFonts w:ascii="Times New Roman" w:hAnsi="Times New Roman" w:cs="Times New Roman"/>
          <w:sz w:val="26"/>
          <w:szCs w:val="26"/>
        </w:rPr>
        <w:t>Balak</w:t>
      </w:r>
      <w:proofErr w:type="spellEnd"/>
      <w:r w:rsidR="00F34458" w:rsidRPr="005344D3">
        <w:rPr>
          <w:rFonts w:ascii="Times New Roman" w:hAnsi="Times New Roman" w:cs="Times New Roman"/>
          <w:sz w:val="26"/>
          <w:szCs w:val="26"/>
        </w:rPr>
        <w:t xml:space="preserve">, rey de </w:t>
      </w:r>
      <w:proofErr w:type="spellStart"/>
      <w:r w:rsidR="00F34458" w:rsidRPr="005344D3">
        <w:rPr>
          <w:rFonts w:ascii="Times New Roman" w:hAnsi="Times New Roman" w:cs="Times New Roman"/>
          <w:sz w:val="26"/>
          <w:szCs w:val="26"/>
        </w:rPr>
        <w:t>Moab</w:t>
      </w:r>
      <w:proofErr w:type="spellEnd"/>
      <w:r w:rsidR="00F34458" w:rsidRPr="005344D3">
        <w:rPr>
          <w:rFonts w:ascii="Times New Roman" w:hAnsi="Times New Roman" w:cs="Times New Roman"/>
          <w:sz w:val="26"/>
          <w:szCs w:val="26"/>
        </w:rPr>
        <w:t xml:space="preserve">, dice: "Te traje hasta aquí y no los maldecirás por mí". Entonces desciende el primer oráculo, y Balaam no maldice. En lugar de maldecir a Israel, los bendice. </w:t>
      </w:r>
      <w:r w:rsidR="00D34E43">
        <w:rPr>
          <w:rFonts w:ascii="Times New Roman" w:hAnsi="Times New Roman" w:cs="Times New Roman"/>
          <w:sz w:val="26"/>
          <w:szCs w:val="26"/>
        </w:rPr>
        <w:br/>
      </w:r>
      <w:r w:rsidR="00D34E43">
        <w:rPr>
          <w:rFonts w:ascii="Times New Roman" w:hAnsi="Times New Roman" w:cs="Times New Roman"/>
          <w:b/>
          <w:bCs/>
          <w:sz w:val="26"/>
          <w:szCs w:val="26"/>
        </w:rPr>
        <w:t xml:space="preserve">Los Cuatro Oráculos de G. Balaam: Segundo oráculo </w:t>
      </w:r>
      <w:r w:rsidR="0089004C" w:rsidRPr="00787B21">
        <w:rPr>
          <w:rFonts w:ascii="Times New Roman" w:hAnsi="Times New Roman" w:cs="Times New Roman"/>
          <w:sz w:val="20"/>
          <w:szCs w:val="20"/>
        </w:rPr>
        <w:t>[28:20-36:21]</w:t>
      </w:r>
      <w:r w:rsidR="00D34E43" w:rsidRPr="00D34E43">
        <w:rPr>
          <w:rFonts w:ascii="Times New Roman" w:hAnsi="Times New Roman" w:cs="Times New Roman"/>
          <w:b/>
          <w:bCs/>
          <w:sz w:val="26"/>
          <w:szCs w:val="26"/>
        </w:rPr>
        <w:br/>
      </w:r>
      <w:r w:rsidR="00D34E43">
        <w:rPr>
          <w:rFonts w:ascii="Times New Roman" w:hAnsi="Times New Roman" w:cs="Times New Roman"/>
          <w:sz w:val="26"/>
          <w:szCs w:val="26"/>
        </w:rPr>
        <w:t xml:space="preserve"> </w:t>
      </w:r>
      <w:r w:rsidR="00D34E43">
        <w:rPr>
          <w:rFonts w:ascii="Times New Roman" w:hAnsi="Times New Roman" w:cs="Times New Roman"/>
          <w:sz w:val="26"/>
          <w:szCs w:val="26"/>
        </w:rPr>
        <w:tab/>
      </w:r>
      <w:proofErr w:type="spellStart"/>
      <w:r w:rsidR="0091216C" w:rsidRPr="005344D3">
        <w:rPr>
          <w:rFonts w:ascii="Times New Roman" w:hAnsi="Times New Roman" w:cs="Times New Roman"/>
          <w:sz w:val="26"/>
          <w:szCs w:val="26"/>
        </w:rPr>
        <w:t>Balak</w:t>
      </w:r>
      <w:proofErr w:type="spellEnd"/>
      <w:r w:rsidR="0091216C" w:rsidRPr="005344D3">
        <w:rPr>
          <w:rFonts w:ascii="Times New Roman" w:hAnsi="Times New Roman" w:cs="Times New Roman"/>
          <w:sz w:val="26"/>
          <w:szCs w:val="26"/>
        </w:rPr>
        <w:t xml:space="preserve"> , rey de Moab, mueve a Balaam, lo pone en una posición diferente y básicamente lo pone en lo alto de la “Montaña de los Espías” y luego Balaam baja con esta declaración. Pronunció este oráculo: “Levántate, </w:t>
      </w:r>
      <w:proofErr w:type="spellStart"/>
      <w:r w:rsidR="0091216C" w:rsidRPr="005344D3">
        <w:rPr>
          <w:rFonts w:ascii="Times New Roman" w:hAnsi="Times New Roman" w:cs="Times New Roman"/>
          <w:sz w:val="26"/>
          <w:szCs w:val="26"/>
        </w:rPr>
        <w:t>Balac</w:t>
      </w:r>
      <w:proofErr w:type="spellEnd"/>
      <w:r w:rsidR="0091216C" w:rsidRPr="005344D3">
        <w:rPr>
          <w:rFonts w:ascii="Times New Roman" w:hAnsi="Times New Roman" w:cs="Times New Roman"/>
          <w:sz w:val="26"/>
          <w:szCs w:val="26"/>
        </w:rPr>
        <w:t xml:space="preserve"> , y escucha; escúchame, hijo de </w:t>
      </w:r>
      <w:proofErr w:type="spellStart"/>
      <w:r w:rsidR="0091216C" w:rsidRPr="005344D3">
        <w:rPr>
          <w:rFonts w:ascii="Times New Roman" w:hAnsi="Times New Roman" w:cs="Times New Roman"/>
          <w:sz w:val="26"/>
          <w:szCs w:val="26"/>
        </w:rPr>
        <w:t>Zipor</w:t>
      </w:r>
      <w:proofErr w:type="spellEnd"/>
      <w:r w:rsidR="0091216C" w:rsidRPr="005344D3">
        <w:rPr>
          <w:rFonts w:ascii="Times New Roman" w:hAnsi="Times New Roman" w:cs="Times New Roman"/>
          <w:sz w:val="26"/>
          <w:szCs w:val="26"/>
        </w:rPr>
        <w:t xml:space="preserve"> . Dios no es hombre, para que mienta , ni hijo de hombre, para que se arrepienta. ¿Habla y no actúa? ¿Promete y no cumple?'” Este </w:t>
      </w:r>
      <w:r w:rsidR="0091216C" w:rsidRPr="005344D3">
        <w:rPr>
          <w:rFonts w:ascii="Times New Roman" w:hAnsi="Times New Roman" w:cs="Times New Roman"/>
          <w:sz w:val="26"/>
          <w:szCs w:val="26"/>
        </w:rPr>
        <w:lastRenderedPageBreak/>
        <w:t>es un versículo muy clásico que Dios no cambia, y de hecho, si quieres otro que sea un poco interesante, ve a I Samuel, capítulo 15, versículo 29. Y dice . “'El que es la Gloria de Israel no miente ni cambia de opinión; porque no es hombre, para que cambie de opinión.'” Eso es I Samuel 15:29. Así que tienes estos dos versículos que dicen que Dios no cambia.</w:t>
      </w:r>
      <w:r w:rsidR="00D34E43">
        <w:rPr>
          <w:rFonts w:ascii="Times New Roman" w:hAnsi="Times New Roman" w:cs="Times New Roman"/>
          <w:sz w:val="26"/>
          <w:szCs w:val="26"/>
        </w:rPr>
        <w:br/>
        <w:t xml:space="preserve"> </w:t>
      </w:r>
      <w:r w:rsidR="00D34E43">
        <w:rPr>
          <w:rFonts w:ascii="Times New Roman" w:hAnsi="Times New Roman" w:cs="Times New Roman"/>
          <w:sz w:val="26"/>
          <w:szCs w:val="26"/>
        </w:rPr>
        <w:tab/>
      </w:r>
      <w:r w:rsidR="00516E11" w:rsidRPr="005344D3">
        <w:rPr>
          <w:rFonts w:ascii="Times New Roman" w:hAnsi="Times New Roman" w:cs="Times New Roman"/>
          <w:sz w:val="26"/>
          <w:szCs w:val="26"/>
        </w:rPr>
        <w:t xml:space="preserve">Esto plantea una pregunta, ¿no vimos a Dios cambiar cuando dijo que iba a acabar con Israel y luego Moisés oró y Dios cedió? Entonces, ¿cómo trabajas con esto? ¿Cómo encajas esto de que Dios no cambia cuando hemos visto a Dios cambiar? Dios se arrepintió de lo que iba a hacer. ¿ Cómo encajas esos juntos? Lo que quiero sugerirles es que Dios es un cumplidor de promesas. Si Dios da una promesa, </w:t>
      </w:r>
      <w:r w:rsidR="00D34E43">
        <w:rPr>
          <w:rFonts w:ascii="Times New Roman" w:hAnsi="Times New Roman" w:cs="Times New Roman"/>
          <w:sz w:val="26"/>
          <w:szCs w:val="26"/>
        </w:rPr>
        <w:t xml:space="preserve">la cumplirá. ¿A quién hizo Dios promesas? ¿Dios hizo promesas a Abraham? </w:t>
      </w:r>
      <w:r w:rsidR="00516E11" w:rsidRPr="005344D3">
        <w:rPr>
          <w:rFonts w:ascii="Times New Roman" w:hAnsi="Times New Roman" w:cs="Times New Roman"/>
          <w:sz w:val="26"/>
          <w:szCs w:val="26"/>
        </w:rPr>
        <w:t>¿A Isaac? ¿A Jacob? ¿Vimos la promesa? Vimos la promesa de la tierra, la semilla y la bendición. Se le dio a Abraham y se reiteró a Isaac y Jacob hasta los israelitas. Este fue el pacto abrahámico que hizo con Abraham. Dios cumple sus promesas. Por cierto, ¿se cumplirá ese pacto abrahámico mil años después? ¿Mantendrá Dios su promesa durante mil años? ¿Dos mil años? Sí. Dios cumple sus promesas, aunque a veces puede tomar dos mil años, él cumple sus promesas. El carácter de Dios también es otra cosa que no cambia. El carácter de Dios: su justicia, su justicia, su santidad, su compasión, su misericordia, su gracia y su ira. El carácter de Dios no cambia.</w:t>
      </w:r>
      <w:r w:rsidR="00D34E43">
        <w:rPr>
          <w:rFonts w:ascii="Times New Roman" w:hAnsi="Times New Roman" w:cs="Times New Roman"/>
          <w:sz w:val="26"/>
          <w:szCs w:val="26"/>
        </w:rPr>
        <w:br/>
        <w:t xml:space="preserve"> </w:t>
      </w:r>
      <w:r w:rsidR="00D34E43">
        <w:rPr>
          <w:rFonts w:ascii="Times New Roman" w:hAnsi="Times New Roman" w:cs="Times New Roman"/>
          <w:sz w:val="26"/>
          <w:szCs w:val="26"/>
        </w:rPr>
        <w:tab/>
      </w:r>
      <w:r w:rsidR="00D06C0F" w:rsidRPr="005344D3">
        <w:rPr>
          <w:rFonts w:ascii="Times New Roman" w:hAnsi="Times New Roman" w:cs="Times New Roman"/>
          <w:sz w:val="26"/>
          <w:szCs w:val="26"/>
        </w:rPr>
        <w:t xml:space="preserve">¿Cada vez que hablas es una promesa a alguien? ¿Alguna vez simplemente bromeas cuando hablas con alguien? Solo estás hablando, pero sin hacer ninguna promesa. Por cierto, ¿hay momentos en los que haces promesas? ¿Cuándo sería un gran momento en la vida de una persona cuando haría una gran promesa? En una boda, cuando prometes “para bien o para mal, en la salud y en la enfermedad, hasta que la muerte nos separe, etc.” Esas son grandes promesas. La gente hace grandes promesas. ¿La gente siempre cumple sus promesas? Eso tiende a ser un problema. ¿Cumple Dios sus promesas? Entonces, ¿siempre prometemos o a veces solo jugamos y hablamos con la gente? ¿Somos sarcásticos alguna vez? ¿Alguna </w:t>
      </w:r>
      <w:r w:rsidR="00D06C0F" w:rsidRPr="005344D3">
        <w:rPr>
          <w:rFonts w:ascii="Times New Roman" w:hAnsi="Times New Roman" w:cs="Times New Roman"/>
          <w:sz w:val="26"/>
          <w:szCs w:val="26"/>
        </w:rPr>
        <w:lastRenderedPageBreak/>
        <w:t xml:space="preserve">vez decimos exactamente lo contrario de lo que queremos decir? Sí. Ahora bien, ¿es eso malo ser sarcástico? No, no es. ¿Será Dios sarcástico a veces? ¿Alguien recuerda al profeta Elías? Elijah es sarcástico. Los profetas de Baal saltan y Elijah dice: “Oigan, muchachos, será mejor que griten más fuerte. Baal está en la olla y no puede oírte. Grita más fuerte, no puede oírte. ¿Se está burlando Elijah de ellos? ¿Elías cree en Baal? Elías en I Reyes </w:t>
      </w:r>
      <w:r w:rsidR="007176CA" w:rsidRPr="005344D3">
        <w:rPr>
          <w:rFonts w:ascii="Times New Roman" w:hAnsi="Times New Roman" w:cs="Times New Roman"/>
          <w:sz w:val="26"/>
          <w:szCs w:val="26"/>
        </w:rPr>
        <w:t xml:space="preserve">18, no cree en Baal; se está burlando de ellos. Entonces, lo que estoy diciendo es que tenemos diferentes tipos de formas en que podemos comunicarnos. ¿Podemos a veces simplemente expresar cómo nos sentimos? Ahora, ¿es eso una promesa? </w:t>
      </w:r>
      <w:r w:rsidR="00AF598D">
        <w:rPr>
          <w:rFonts w:ascii="Times New Roman" w:hAnsi="Times New Roman" w:cs="Times New Roman"/>
          <w:sz w:val="26"/>
          <w:szCs w:val="26"/>
        </w:rPr>
        <w:t>Entonces podemos expresar nuestros sentimientos, podemos expresar nuestros compromisos y promesas, y podemos expresar sarcasmo y bromas. Hay muchas maneras en que podemos expresarnos.</w:t>
      </w:r>
      <w:r w:rsidR="00D34E43">
        <w:rPr>
          <w:rFonts w:ascii="Times New Roman" w:hAnsi="Times New Roman" w:cs="Times New Roman"/>
          <w:sz w:val="26"/>
          <w:szCs w:val="26"/>
        </w:rPr>
        <w:br/>
        <w:t xml:space="preserve"> </w:t>
      </w:r>
      <w:r w:rsidR="00D34E43">
        <w:rPr>
          <w:rFonts w:ascii="Times New Roman" w:hAnsi="Times New Roman" w:cs="Times New Roman"/>
          <w:sz w:val="26"/>
          <w:szCs w:val="26"/>
        </w:rPr>
        <w:tab/>
      </w:r>
      <w:r w:rsidR="003D30B8" w:rsidRPr="005344D3">
        <w:rPr>
          <w:rFonts w:ascii="Times New Roman" w:hAnsi="Times New Roman" w:cs="Times New Roman"/>
          <w:sz w:val="26"/>
          <w:szCs w:val="26"/>
        </w:rPr>
        <w:t>Lo que estoy sugiriendo es que si podemos expresarnos de diferentes maneras, ¿puede Dios también expresarse de diferentes maneras? Cuando Dios te da una promesa, Él va a cumplir su promesa. Pero Dios también puede comunicar de otras maneras y no todo lo que dice es necesariamente una promesa. A veces solo está hablando o haciendo algo diferente. Entonces, Dios está involucrado en las posibilidades creativas. A veces hay posibilidades, ya veces Dios mismo explora esas posibilidades. Hay declaraciones condicionales con Dios. Dios dice: “ si me obedecen, entonces sucederá esto y si me desobedecen, entonces sucederá esto”. Hay “si” con Dios. Hay declaraciones condicionales con Dios. Por lo tanto, el futuro no está todo cerrado.</w:t>
      </w:r>
      <w:r w:rsidR="00D34E43">
        <w:rPr>
          <w:rFonts w:ascii="Times New Roman" w:hAnsi="Times New Roman" w:cs="Times New Roman"/>
          <w:sz w:val="26"/>
          <w:szCs w:val="26"/>
        </w:rPr>
        <w:br/>
        <w:t xml:space="preserve"> </w:t>
      </w:r>
      <w:r w:rsidR="00D34E43">
        <w:rPr>
          <w:rFonts w:ascii="Times New Roman" w:hAnsi="Times New Roman" w:cs="Times New Roman"/>
          <w:sz w:val="26"/>
          <w:szCs w:val="26"/>
        </w:rPr>
        <w:tab/>
      </w:r>
      <w:r w:rsidR="003D30B8" w:rsidRPr="005344D3">
        <w:rPr>
          <w:rFonts w:ascii="Times New Roman" w:hAnsi="Times New Roman" w:cs="Times New Roman"/>
          <w:sz w:val="26"/>
          <w:szCs w:val="26"/>
        </w:rPr>
        <w:t xml:space="preserve">Ahora ciertas cosas en el futuro están bloqueadas. Jesús nacerá en Belén estaba encerrada (Miqueas 5:2). Pero hay otras cosas que no están bloqueadas y dependen de la reacción o interacción de una persona con Dios. Quiero salir de ese tema del libre albedrío/predestinación. Por cierto, ¿está bien estar en desacuerdo en esta clase? La respuesta es sí. Nadie sabe cómo resolver esto. Te he dicho cómo pienso al respecto, pero es posible que lo pienses de manera diferente, lo cual está totalmente bien. Después de que he terminado de pensar que he resuelto el problema, me doy cuenta de lo tonto que soy. No tengo idea de cómo es la mente </w:t>
      </w:r>
      <w:r w:rsidR="003D30B8" w:rsidRPr="005344D3">
        <w:rPr>
          <w:rFonts w:ascii="Times New Roman" w:hAnsi="Times New Roman" w:cs="Times New Roman"/>
          <w:sz w:val="26"/>
          <w:szCs w:val="26"/>
        </w:rPr>
        <w:lastRenderedPageBreak/>
        <w:t xml:space="preserve">de Dios. Trabajo con las Escrituras lo mejor que puedo </w:t>
      </w:r>
      <w:r w:rsidR="0054679E" w:rsidRPr="005344D3">
        <w:rPr>
          <w:rFonts w:ascii="Times New Roman" w:hAnsi="Times New Roman" w:cs="Times New Roman"/>
          <w:sz w:val="26"/>
          <w:szCs w:val="26"/>
        </w:rPr>
        <w:t>, y este libro es todo lo que tengo. Diferentes personas toman diferentes posiciones y no estoy diciendo que yo sepa más que nadie. Solo estoy tratando de luchar con los diversos pasajes. Está bien estar en desacuerdo con esto.</w:t>
      </w:r>
      <w:r w:rsidR="00D34E43">
        <w:rPr>
          <w:rFonts w:ascii="Times New Roman" w:hAnsi="Times New Roman" w:cs="Times New Roman"/>
          <w:sz w:val="26"/>
          <w:szCs w:val="26"/>
        </w:rPr>
        <w:br/>
        <w:t xml:space="preserve"> </w:t>
      </w:r>
      <w:r w:rsidR="00D34E43">
        <w:rPr>
          <w:rFonts w:ascii="Times New Roman" w:hAnsi="Times New Roman" w:cs="Times New Roman"/>
          <w:sz w:val="26"/>
          <w:szCs w:val="26"/>
        </w:rPr>
        <w:tab/>
      </w:r>
      <w:r w:rsidR="0054679E" w:rsidRPr="005344D3">
        <w:rPr>
          <w:rFonts w:ascii="Times New Roman" w:hAnsi="Times New Roman" w:cs="Times New Roman"/>
          <w:sz w:val="26"/>
          <w:szCs w:val="26"/>
        </w:rPr>
        <w:t xml:space="preserve">¿Algunos de ustedes tienen antecedentes presbiterianos? Si dijera, "reformado", ¿conocerías la palabra? De hecho, así es como crecí, en una tradición calvinista reformada. ¿Alguien es wesleyano? ¿Alguien hace Ejército de Salvación? El Ejército de Salvación y la tradición Wesleyana son más grupos de libre albedrío. A lo largo de mi vida, he emigrado más del lado reformado al lado del libre albedrío </w:t>
      </w:r>
      <w:r w:rsidR="0004135E" w:rsidRPr="005344D3">
        <w:rPr>
          <w:rFonts w:ascii="Times New Roman" w:hAnsi="Times New Roman" w:cs="Times New Roman"/>
          <w:sz w:val="26"/>
          <w:szCs w:val="26"/>
        </w:rPr>
        <w:t xml:space="preserve">. No estoy diciendo que esté bien o mal, simplemente estoy ahí, en gran parte por mi estudio de </w:t>
      </w:r>
      <w:r w:rsidR="00D34E43">
        <w:rPr>
          <w:rFonts w:ascii="Times New Roman" w:hAnsi="Times New Roman" w:cs="Times New Roman"/>
          <w:sz w:val="26"/>
          <w:szCs w:val="26"/>
        </w:rPr>
        <w:t>las Escrituras, pero no estoy seguro de estar en lo correcto.</w:t>
      </w:r>
      <w:r w:rsidR="00D34E43">
        <w:rPr>
          <w:rFonts w:ascii="Times New Roman" w:hAnsi="Times New Roman" w:cs="Times New Roman"/>
          <w:sz w:val="26"/>
          <w:szCs w:val="26"/>
        </w:rPr>
        <w:br/>
        <w:t xml:space="preserve"> </w:t>
      </w:r>
      <w:r w:rsidR="00D34E43">
        <w:rPr>
          <w:rFonts w:ascii="Times New Roman" w:hAnsi="Times New Roman" w:cs="Times New Roman"/>
          <w:sz w:val="26"/>
          <w:szCs w:val="26"/>
        </w:rPr>
        <w:tab/>
      </w:r>
      <w:r w:rsidR="0004135E" w:rsidRPr="005344D3">
        <w:rPr>
          <w:rFonts w:ascii="Times New Roman" w:hAnsi="Times New Roman" w:cs="Times New Roman"/>
          <w:sz w:val="26"/>
          <w:szCs w:val="26"/>
        </w:rPr>
        <w:t xml:space="preserve">Ahora, para cambiar totalmente de tema, quiero centrarme en los cuatro oráculos de Balaam. Estos son realmente geniales, creo. Balaam menciona esto en el segundo oráculo, en el versículo 21. Balaam dice esto: “No se ve desgracia en Jacob, ni miseria se observa en Israel. El Señor su Dios está con ellos; el grito del Rey está entre ellos.” Él hace un paralelo de estas dos cosas: él hace un paralelo, “El Señor su Dios está con ellos”; con “el grito del Rey está entre ellos”. ¿Quién es el rey de Israel? Jehová, su Dios, es su rey. Así que en este pasaje Balaam dice, “No puedo maldecirlos. Su rey es Jehová. Moisés no es su rey. Jehová, Yahvé, es su rey.” Eso está en el segundo oráculo. </w:t>
      </w:r>
      <w:r w:rsidR="00D34E43">
        <w:rPr>
          <w:rFonts w:ascii="Times New Roman" w:hAnsi="Times New Roman" w:cs="Times New Roman"/>
          <w:sz w:val="26"/>
          <w:szCs w:val="26"/>
        </w:rPr>
        <w:br/>
      </w:r>
      <w:r w:rsidR="00D34E43">
        <w:rPr>
          <w:rFonts w:ascii="Times New Roman" w:hAnsi="Times New Roman" w:cs="Times New Roman"/>
          <w:b/>
          <w:bCs/>
          <w:sz w:val="26"/>
          <w:szCs w:val="26"/>
        </w:rPr>
        <w:t xml:space="preserve">Los Cuatro Oráculos de H. Balaam: Tercer Oráculo </w:t>
      </w:r>
      <w:r w:rsidR="0089004C" w:rsidRPr="00787B21">
        <w:rPr>
          <w:rFonts w:ascii="Times New Roman" w:hAnsi="Times New Roman" w:cs="Times New Roman"/>
          <w:sz w:val="20"/>
          <w:szCs w:val="20"/>
        </w:rPr>
        <w:t>[36:22-38:44]</w:t>
      </w:r>
      <w:r w:rsidR="00D34E43" w:rsidRPr="00D34E43">
        <w:rPr>
          <w:rFonts w:ascii="Times New Roman" w:hAnsi="Times New Roman" w:cs="Times New Roman"/>
          <w:b/>
          <w:bCs/>
          <w:sz w:val="26"/>
          <w:szCs w:val="26"/>
        </w:rPr>
        <w:br/>
      </w:r>
      <w:r w:rsidR="00D34E43">
        <w:rPr>
          <w:rFonts w:ascii="Times New Roman" w:hAnsi="Times New Roman" w:cs="Times New Roman"/>
          <w:sz w:val="26"/>
          <w:szCs w:val="26"/>
        </w:rPr>
        <w:t xml:space="preserve"> </w:t>
      </w:r>
      <w:r w:rsidR="00D34E43">
        <w:rPr>
          <w:rFonts w:ascii="Times New Roman" w:hAnsi="Times New Roman" w:cs="Times New Roman"/>
          <w:sz w:val="26"/>
          <w:szCs w:val="26"/>
        </w:rPr>
        <w:tab/>
      </w:r>
      <w:proofErr w:type="spellStart"/>
      <w:r w:rsidR="009B296F" w:rsidRPr="005344D3">
        <w:rPr>
          <w:rFonts w:ascii="Times New Roman" w:hAnsi="Times New Roman" w:cs="Times New Roman"/>
          <w:sz w:val="26"/>
          <w:szCs w:val="26"/>
        </w:rPr>
        <w:t>Balak</w:t>
      </w:r>
      <w:proofErr w:type="spellEnd"/>
      <w:r w:rsidR="009B296F" w:rsidRPr="005344D3">
        <w:rPr>
          <w:rFonts w:ascii="Times New Roman" w:hAnsi="Times New Roman" w:cs="Times New Roman"/>
          <w:sz w:val="26"/>
          <w:szCs w:val="26"/>
        </w:rPr>
        <w:t xml:space="preserve"> luego se hace cargo del oráculo tres. Emigran a un lugar diferente. Permítanme leer un poco del oráculo, "... el Espíritu de Dios vino sobre él". Por cierto, ¿existe el Espíritu de Dios en el Antiguo Testamento? Sí, el Espíritu de Dios vino sobre Balaam y pronunció su oráculo. Aquí está el oráculo, “'El oráculo de Balaam hijo de </w:t>
      </w:r>
      <w:proofErr w:type="spellStart"/>
      <w:r w:rsidR="009B296F" w:rsidRPr="005344D3">
        <w:rPr>
          <w:rFonts w:ascii="Times New Roman" w:hAnsi="Times New Roman" w:cs="Times New Roman"/>
          <w:sz w:val="26"/>
          <w:szCs w:val="26"/>
        </w:rPr>
        <w:t>Beor</w:t>
      </w:r>
      <w:proofErr w:type="spellEnd"/>
      <w:r w:rsidR="009B296F" w:rsidRPr="005344D3">
        <w:rPr>
          <w:rFonts w:ascii="Times New Roman" w:hAnsi="Times New Roman" w:cs="Times New Roman"/>
          <w:sz w:val="26"/>
          <w:szCs w:val="26"/>
        </w:rPr>
        <w:t xml:space="preserve"> , el oráculo de uno cuyos ojos ven claramente, el oráculo de uno que oye las palabras de Dios, que ve una visión del Todopoderoso, que cae postrado, y cuyos ojos están abiertos.'” Así que cae en tierra con los ojos abiertos y </w:t>
      </w:r>
      <w:r w:rsidR="009B296F" w:rsidRPr="005344D3">
        <w:rPr>
          <w:rFonts w:ascii="Times New Roman" w:hAnsi="Times New Roman" w:cs="Times New Roman"/>
          <w:sz w:val="26"/>
          <w:szCs w:val="26"/>
        </w:rPr>
        <w:lastRenderedPageBreak/>
        <w:t xml:space="preserve">luego da esta profecía. Eso es lo que se llama una “expresión extática”. El profeta va a dar </w:t>
      </w:r>
      <w:r w:rsidR="00717E45" w:rsidRPr="005344D3">
        <w:rPr>
          <w:rFonts w:ascii="Times New Roman" w:hAnsi="Times New Roman" w:cs="Times New Roman"/>
          <w:sz w:val="26"/>
          <w:szCs w:val="26"/>
        </w:rPr>
        <w:t xml:space="preserve">una profecía de Dios, así que cae al suelo, sus ojos están abiertos y da este mensaje de Dios. Es como (ahora esto es bastante extraño), ser inmolado en el Espíritu. En los viejos tiempos solían tener esta cosa, inmolados en el espíritu, y esto es algo así. El tipo cae y da esta profecía de Dios o algo así. </w:t>
      </w:r>
      <w:r w:rsidR="00A460C5">
        <w:rPr>
          <w:rFonts w:ascii="Times New Roman" w:hAnsi="Times New Roman" w:cs="Times New Roman"/>
          <w:sz w:val="26"/>
          <w:szCs w:val="26"/>
        </w:rPr>
        <w:br/>
        <w:t xml:space="preserve"> </w:t>
      </w:r>
      <w:r w:rsidR="00A460C5">
        <w:rPr>
          <w:rFonts w:ascii="Times New Roman" w:hAnsi="Times New Roman" w:cs="Times New Roman"/>
          <w:sz w:val="26"/>
          <w:szCs w:val="26"/>
        </w:rPr>
        <w:tab/>
      </w:r>
      <w:r w:rsidR="00717E45" w:rsidRPr="005344D3">
        <w:rPr>
          <w:rFonts w:ascii="Times New Roman" w:hAnsi="Times New Roman" w:cs="Times New Roman"/>
          <w:sz w:val="26"/>
          <w:szCs w:val="26"/>
        </w:rPr>
        <w:t xml:space="preserve">Ahora note lo que dice en el capítulo 24, versículo 7 acerca del rey, “Agua correrá de sus baldes; su semilla tendrá abundante agua. Su rey será mayor que </w:t>
      </w:r>
      <w:proofErr w:type="spellStart"/>
      <w:r w:rsidR="00717E45" w:rsidRPr="005344D3">
        <w:rPr>
          <w:rFonts w:ascii="Times New Roman" w:hAnsi="Times New Roman" w:cs="Times New Roman"/>
          <w:sz w:val="26"/>
          <w:szCs w:val="26"/>
        </w:rPr>
        <w:t>Agag</w:t>
      </w:r>
      <w:proofErr w:type="spellEnd"/>
      <w:r w:rsidR="00717E45" w:rsidRPr="005344D3">
        <w:rPr>
          <w:rFonts w:ascii="Times New Roman" w:hAnsi="Times New Roman" w:cs="Times New Roman"/>
          <w:sz w:val="26"/>
          <w:szCs w:val="26"/>
        </w:rPr>
        <w:t xml:space="preserve"> …” </w:t>
      </w:r>
      <w:proofErr w:type="spellStart"/>
      <w:r w:rsidR="00717E45" w:rsidRPr="005344D3">
        <w:rPr>
          <w:rFonts w:ascii="Times New Roman" w:hAnsi="Times New Roman" w:cs="Times New Roman"/>
          <w:sz w:val="26"/>
          <w:szCs w:val="26"/>
        </w:rPr>
        <w:t>Agag</w:t>
      </w:r>
      <w:proofErr w:type="spellEnd"/>
      <w:r w:rsidR="00717E45" w:rsidRPr="005344D3">
        <w:rPr>
          <w:rFonts w:ascii="Times New Roman" w:hAnsi="Times New Roman" w:cs="Times New Roman"/>
          <w:sz w:val="26"/>
          <w:szCs w:val="26"/>
        </w:rPr>
        <w:t xml:space="preserve"> es un rey humano. ¿Está diciendo que Jehová, su rey, será más grande que un rey humano? Eso sería una declaración tonta, ¿verdad? Por supuesto </w:t>
      </w:r>
      <w:r w:rsidR="00A460C5">
        <w:rPr>
          <w:rFonts w:ascii="Times New Roman" w:hAnsi="Times New Roman" w:cs="Times New Roman"/>
          <w:sz w:val="26"/>
          <w:szCs w:val="26"/>
        </w:rPr>
        <w:t xml:space="preserve">, Dios es más grande que </w:t>
      </w:r>
      <w:proofErr w:type="spellStart"/>
      <w:r w:rsidR="00717E45" w:rsidRPr="005344D3">
        <w:rPr>
          <w:rFonts w:ascii="Times New Roman" w:hAnsi="Times New Roman" w:cs="Times New Roman"/>
          <w:sz w:val="26"/>
          <w:szCs w:val="26"/>
        </w:rPr>
        <w:t>Agag</w:t>
      </w:r>
      <w:proofErr w:type="spellEnd"/>
      <w:r w:rsidR="00717E45" w:rsidRPr="005344D3">
        <w:rPr>
          <w:rFonts w:ascii="Times New Roman" w:hAnsi="Times New Roman" w:cs="Times New Roman"/>
          <w:sz w:val="26"/>
          <w:szCs w:val="26"/>
        </w:rPr>
        <w:t xml:space="preserve"> . ¿Se refiere esto a un rey humano? “Su rey será mayor que </w:t>
      </w:r>
      <w:proofErr w:type="spellStart"/>
      <w:r w:rsidR="00717E45" w:rsidRPr="005344D3">
        <w:rPr>
          <w:rFonts w:ascii="Times New Roman" w:hAnsi="Times New Roman" w:cs="Times New Roman"/>
          <w:sz w:val="26"/>
          <w:szCs w:val="26"/>
        </w:rPr>
        <w:t>Agag</w:t>
      </w:r>
      <w:proofErr w:type="spellEnd"/>
      <w:r w:rsidR="00717E45" w:rsidRPr="005344D3">
        <w:rPr>
          <w:rFonts w:ascii="Times New Roman" w:hAnsi="Times New Roman" w:cs="Times New Roman"/>
          <w:sz w:val="26"/>
          <w:szCs w:val="26"/>
        </w:rPr>
        <w:t xml:space="preserve"> ; su reino será exaltado.” Así que aquí en este tercer oráculo, se hace referencia a un rey humano, un rey que será más grande que el rey </w:t>
      </w:r>
      <w:proofErr w:type="spellStart"/>
      <w:r w:rsidR="00717E45" w:rsidRPr="005344D3">
        <w:rPr>
          <w:rFonts w:ascii="Times New Roman" w:hAnsi="Times New Roman" w:cs="Times New Roman"/>
          <w:sz w:val="26"/>
          <w:szCs w:val="26"/>
        </w:rPr>
        <w:t>Agag</w:t>
      </w:r>
      <w:proofErr w:type="spellEnd"/>
      <w:r w:rsidR="00717E45" w:rsidRPr="005344D3">
        <w:rPr>
          <w:rFonts w:ascii="Times New Roman" w:hAnsi="Times New Roman" w:cs="Times New Roman"/>
          <w:sz w:val="26"/>
          <w:szCs w:val="26"/>
        </w:rPr>
        <w:t xml:space="preserve"> . Entonces, lo que tienes en los dos oráculos de Balaam es un oráculo que se refiere a Dios como su rey, y tienes otro oráculo donde se refiere a un rey humano que será más grande que </w:t>
      </w:r>
      <w:proofErr w:type="spellStart"/>
      <w:r w:rsidR="006979B0" w:rsidRPr="005344D3">
        <w:rPr>
          <w:rFonts w:ascii="Times New Roman" w:hAnsi="Times New Roman" w:cs="Times New Roman"/>
          <w:sz w:val="26"/>
          <w:szCs w:val="26"/>
        </w:rPr>
        <w:t>Agag</w:t>
      </w:r>
      <w:proofErr w:type="spellEnd"/>
      <w:r w:rsidR="006979B0" w:rsidRPr="005344D3">
        <w:rPr>
          <w:rFonts w:ascii="Times New Roman" w:hAnsi="Times New Roman" w:cs="Times New Roman"/>
          <w:sz w:val="26"/>
          <w:szCs w:val="26"/>
        </w:rPr>
        <w:t xml:space="preserve"> . Así que tienes estos dos reyes a los que se refiere Balaam. </w:t>
      </w:r>
      <w:r w:rsidR="00A460C5">
        <w:rPr>
          <w:rFonts w:ascii="Times New Roman" w:hAnsi="Times New Roman" w:cs="Times New Roman"/>
          <w:sz w:val="26"/>
          <w:szCs w:val="26"/>
        </w:rPr>
        <w:br/>
      </w:r>
      <w:r w:rsidR="00A460C5">
        <w:rPr>
          <w:rFonts w:ascii="Times New Roman" w:hAnsi="Times New Roman" w:cs="Times New Roman"/>
          <w:b/>
          <w:bCs/>
          <w:sz w:val="26"/>
          <w:szCs w:val="26"/>
        </w:rPr>
        <w:t xml:space="preserve">I. Los Cuatro Oráculos de Balaam: Cuarto Oráculo </w:t>
      </w:r>
      <w:r w:rsidR="00792011" w:rsidRPr="00787B21">
        <w:rPr>
          <w:rFonts w:ascii="Times New Roman" w:hAnsi="Times New Roman" w:cs="Times New Roman"/>
          <w:sz w:val="20"/>
          <w:szCs w:val="20"/>
        </w:rPr>
        <w:t>[38:45-41:49]</w:t>
      </w:r>
      <w:r w:rsidR="00A460C5" w:rsidRPr="00A460C5">
        <w:rPr>
          <w:rFonts w:ascii="Times New Roman" w:hAnsi="Times New Roman" w:cs="Times New Roman"/>
          <w:b/>
          <w:bCs/>
          <w:sz w:val="26"/>
          <w:szCs w:val="26"/>
        </w:rPr>
        <w:br/>
      </w:r>
      <w:r w:rsidR="00A460C5">
        <w:rPr>
          <w:rFonts w:ascii="Times New Roman" w:hAnsi="Times New Roman" w:cs="Times New Roman"/>
          <w:sz w:val="26"/>
          <w:szCs w:val="26"/>
        </w:rPr>
        <w:t xml:space="preserve"> </w:t>
      </w:r>
      <w:r w:rsidR="00A460C5">
        <w:rPr>
          <w:rFonts w:ascii="Times New Roman" w:hAnsi="Times New Roman" w:cs="Times New Roman"/>
          <w:sz w:val="26"/>
          <w:szCs w:val="26"/>
        </w:rPr>
        <w:tab/>
      </w:r>
      <w:r w:rsidR="006979B0" w:rsidRPr="005344D3">
        <w:rPr>
          <w:rFonts w:ascii="Times New Roman" w:hAnsi="Times New Roman" w:cs="Times New Roman"/>
          <w:sz w:val="26"/>
          <w:szCs w:val="26"/>
        </w:rPr>
        <w:t>¿Adivina de qué va a hablar en el oráculo cuatro? Sí, un rey. En el oráculo cuatro se le ocurre un rey, y verifique esto en el capítulo 24, versículo 17: “Lo veo, pero no ahora; Lo contemplo, pero no de cerca. ¿Está diciendo Balaam que él es un profeta? “Lo veo, pero no ahora; Lo contemplo, pero no de cerca. Una estrella saldrá de Jacob; un cetro se levantará de Israel.” ¿Quién suele llevar un cetro? un rey Un cetro es una metonimia de rey. Es una figura de lenguaje para rey. Él dice, “…un cetro se levantará de Israel. Aplastará las frentes de Moab…”</w:t>
      </w:r>
      <w:r w:rsidR="00A460C5">
        <w:rPr>
          <w:rFonts w:ascii="Times New Roman" w:hAnsi="Times New Roman" w:cs="Times New Roman"/>
          <w:sz w:val="26"/>
          <w:szCs w:val="26"/>
        </w:rPr>
        <w:br/>
        <w:t xml:space="preserve"> </w:t>
      </w:r>
      <w:r w:rsidR="00A460C5">
        <w:rPr>
          <w:rFonts w:ascii="Times New Roman" w:hAnsi="Times New Roman" w:cs="Times New Roman"/>
          <w:sz w:val="26"/>
          <w:szCs w:val="26"/>
        </w:rPr>
        <w:tab/>
      </w:r>
      <w:r w:rsidR="006979B0" w:rsidRPr="005344D3">
        <w:rPr>
          <w:rFonts w:ascii="Times New Roman" w:hAnsi="Times New Roman" w:cs="Times New Roman"/>
          <w:sz w:val="26"/>
          <w:szCs w:val="26"/>
        </w:rPr>
        <w:t xml:space="preserve">Pero observe aquí los paralelos entre “una estrella saldrá de Jacob” y “un cetro se levantará de Israel”. Un cetro y una estrella están siendo paralelos. ¿En qué otro lugar en la Biblia (creo que es el único otro, fuera de Apocalipsis) están asociados una estrella y un rey? Sí, en el nacimiento de Jesús. ¿Tuviste lo que sucedió en el nacimiento de Jesús? Vinieron los sabios; vinieron los magos. Por </w:t>
      </w:r>
      <w:r w:rsidR="006979B0" w:rsidRPr="005344D3">
        <w:rPr>
          <w:rFonts w:ascii="Times New Roman" w:hAnsi="Times New Roman" w:cs="Times New Roman"/>
          <w:sz w:val="26"/>
          <w:szCs w:val="26"/>
        </w:rPr>
        <w:lastRenderedPageBreak/>
        <w:t xml:space="preserve">cierto, ¿de dónde eran los magos? Eran de Mesopotamia. ¿De dónde era Balaam? </w:t>
      </w:r>
      <w:r w:rsidR="00172F2B" w:rsidRPr="005344D3">
        <w:rPr>
          <w:rFonts w:ascii="Times New Roman" w:hAnsi="Times New Roman" w:cs="Times New Roman"/>
          <w:sz w:val="26"/>
          <w:szCs w:val="26"/>
        </w:rPr>
        <w:t xml:space="preserve">Mesopotamia. ¿Cómo supieron los magos seguir esa estrella e ir a Jerusalén y preguntar: “¿Dónde está el rey de los judíos que ha nacido?” ¿Es posible, (ahora esto es una conjetura total de mi parte), que los cuatro oráculos de Balaam (que es de Mesopotamia) regresaron a Mesopotamia con él y los sabios estaban leyendo el oráculo de Balaam? ¿Era este hombre todavía un famoso profeta 600 años después [ca. 800 aC </w:t>
      </w:r>
      <w:r w:rsidR="00AF598D">
        <w:rPr>
          <w:rFonts w:ascii="Times New Roman" w:hAnsi="Times New Roman" w:cs="Times New Roman"/>
          <w:sz w:val="26"/>
          <w:szCs w:val="26"/>
        </w:rPr>
        <w:br/>
        <w:t xml:space="preserve">] </w:t>
      </w:r>
      <w:r w:rsidR="00A460C5">
        <w:rPr>
          <w:rFonts w:ascii="Times New Roman" w:hAnsi="Times New Roman" w:cs="Times New Roman"/>
          <w:sz w:val="26"/>
          <w:szCs w:val="26"/>
        </w:rPr>
        <w:t xml:space="preserve">, para que estas profecías fueran conocidas? Los magos ven una estrella y saben ir a Jerusalén a buscar al Rey de los judíos. Entonces, lo que me pregunto es si este pasaje fue utilizado por los magos para averiguar sobre la estrella que los llevó a un cetro en Israel </w:t>
      </w:r>
      <w:r w:rsidR="00D920B3" w:rsidRPr="005344D3">
        <w:rPr>
          <w:rFonts w:ascii="Times New Roman" w:hAnsi="Times New Roman" w:cs="Times New Roman"/>
          <w:sz w:val="26"/>
          <w:szCs w:val="26"/>
        </w:rPr>
        <w:t xml:space="preserve">y que esto se refiere a Jesús. ¿Uniría esto al rey divino y al rey humano? Todo esto es una conjetura. Lo sostengo con la mano abierta, pero parece tener sentido para mí. Esta es una profecía mesiánica realmente genial de Jesús, una estrella y un cetro. Solo me pregunto si vino de Balaam </w:t>
      </w:r>
      <w:r w:rsidR="00A460C5">
        <w:rPr>
          <w:rFonts w:ascii="Times New Roman" w:hAnsi="Times New Roman" w:cs="Times New Roman"/>
          <w:sz w:val="26"/>
          <w:szCs w:val="26"/>
        </w:rPr>
        <w:t xml:space="preserve">para recibir a los magos en el nacimiento de Cristo. </w:t>
      </w:r>
      <w:r w:rsidR="00A460C5">
        <w:rPr>
          <w:rFonts w:ascii="Times New Roman" w:hAnsi="Times New Roman" w:cs="Times New Roman"/>
          <w:sz w:val="26"/>
          <w:szCs w:val="26"/>
        </w:rPr>
        <w:br/>
      </w:r>
      <w:r w:rsidR="00A460C5">
        <w:rPr>
          <w:rFonts w:ascii="Times New Roman" w:hAnsi="Times New Roman" w:cs="Times New Roman"/>
          <w:b/>
          <w:bCs/>
          <w:sz w:val="26"/>
          <w:szCs w:val="26"/>
        </w:rPr>
        <w:t xml:space="preserve">J. ¿Por qué se presenta a Balaam de manera positiva en Números? </w:t>
      </w:r>
      <w:r w:rsidR="00792011" w:rsidRPr="00787B21">
        <w:rPr>
          <w:rFonts w:ascii="Times New Roman" w:hAnsi="Times New Roman" w:cs="Times New Roman"/>
          <w:sz w:val="20"/>
          <w:szCs w:val="20"/>
        </w:rPr>
        <w:t>[41:50-48:45]</w:t>
      </w:r>
    </w:p>
    <w:p w14:paraId="1A45D4F8" w14:textId="565BD971" w:rsidR="00C672D8" w:rsidRPr="00A460C5" w:rsidRDefault="00D920B3" w:rsidP="00792011">
      <w:pPr>
        <w:spacing w:line="360" w:lineRule="auto"/>
        <w:rPr>
          <w:rFonts w:ascii="Times New Roman" w:hAnsi="Times New Roman" w:cs="Times New Roman"/>
          <w:b/>
          <w:bCs/>
          <w:sz w:val="26"/>
          <w:szCs w:val="26"/>
        </w:rPr>
      </w:pPr>
      <w:r w:rsidRPr="005344D3">
        <w:rPr>
          <w:rFonts w:ascii="Times New Roman" w:hAnsi="Times New Roman" w:cs="Times New Roman"/>
          <w:sz w:val="26"/>
          <w:szCs w:val="26"/>
        </w:rPr>
        <w:t xml:space="preserve">  </w:t>
      </w:r>
      <w:r w:rsidR="00A460C5">
        <w:rPr>
          <w:rFonts w:ascii="Times New Roman" w:hAnsi="Times New Roman" w:cs="Times New Roman"/>
          <w:sz w:val="26"/>
          <w:szCs w:val="26"/>
        </w:rPr>
        <w:tab/>
      </w:r>
      <w:r w:rsidRPr="005344D3">
        <w:rPr>
          <w:rFonts w:ascii="Times New Roman" w:hAnsi="Times New Roman" w:cs="Times New Roman"/>
          <w:sz w:val="26"/>
          <w:szCs w:val="26"/>
        </w:rPr>
        <w:t>Ahora, ¿qué sabemos acerca de Balaam aquí? En los primeros dos oráculos, estaba tratando de lidiar con el tema del cambio, y luego volvimos al segundo, tercero y cuarto oráculos, esta vez mirando lo que dicen sobre el rey. Por cierto, los oráculos son largos, alrededor de 10 versos cada uno y no leí todos esos oráculos. ¿Por qué se presenta a Balaam de manera tan positiva en la narración? Balaam parece dar incluso una profecía mesiánica en estos grandes oráculos.</w:t>
      </w:r>
      <w:r w:rsidR="00A460C5">
        <w:rPr>
          <w:rFonts w:ascii="Times New Roman" w:hAnsi="Times New Roman" w:cs="Times New Roman"/>
          <w:sz w:val="26"/>
          <w:szCs w:val="26"/>
        </w:rPr>
        <w:br/>
        <w:t xml:space="preserve"> </w:t>
      </w:r>
      <w:r w:rsidR="00A460C5">
        <w:rPr>
          <w:rFonts w:ascii="Times New Roman" w:hAnsi="Times New Roman" w:cs="Times New Roman"/>
          <w:sz w:val="26"/>
          <w:szCs w:val="26"/>
        </w:rPr>
        <w:tab/>
      </w:r>
      <w:r w:rsidRPr="005344D3">
        <w:rPr>
          <w:rFonts w:ascii="Times New Roman" w:hAnsi="Times New Roman" w:cs="Times New Roman"/>
          <w:sz w:val="26"/>
          <w:szCs w:val="26"/>
        </w:rPr>
        <w:t>Creo que lo que está pasando es que hay un contraste en los textos. Hay un contraste entre la infidelidad de Israel y la fidelidad de Balaam. Balaam, un poeta o profeta pagano, es más fiel a Dios que Israel. Así que hay un contraste entre Balaam e Israel. El profeta pagano es más fiel a Dios en este punto.</w:t>
      </w:r>
      <w:r w:rsidR="00A460C5">
        <w:rPr>
          <w:rFonts w:ascii="Times New Roman" w:hAnsi="Times New Roman" w:cs="Times New Roman"/>
          <w:sz w:val="26"/>
          <w:szCs w:val="26"/>
        </w:rPr>
        <w:br/>
        <w:t xml:space="preserve"> </w:t>
      </w:r>
      <w:r w:rsidR="00A460C5">
        <w:rPr>
          <w:rFonts w:ascii="Times New Roman" w:hAnsi="Times New Roman" w:cs="Times New Roman"/>
          <w:sz w:val="26"/>
          <w:szCs w:val="26"/>
        </w:rPr>
        <w:tab/>
      </w:r>
      <w:r w:rsidR="00101FB9" w:rsidRPr="005344D3">
        <w:rPr>
          <w:rFonts w:ascii="Times New Roman" w:hAnsi="Times New Roman" w:cs="Times New Roman"/>
          <w:sz w:val="26"/>
          <w:szCs w:val="26"/>
        </w:rPr>
        <w:t xml:space="preserve">¿Puedes mirar a diferentes personas de diferentes maneras? ¿Es una persona totalmente mala? Personalmente, conozco al tipo que tiene más cadenas perpetuas en su contra en Indiana. Tiene el récord en el estado de Indiana con </w:t>
      </w:r>
      <w:r w:rsidR="00101FB9" w:rsidRPr="005344D3">
        <w:rPr>
          <w:rFonts w:ascii="Times New Roman" w:hAnsi="Times New Roman" w:cs="Times New Roman"/>
          <w:sz w:val="26"/>
          <w:szCs w:val="26"/>
        </w:rPr>
        <w:lastRenderedPageBreak/>
        <w:t>cerca de 11 cadenas perpetuas. Lo llamaré por su primer nombre, Dave. El es un amigo mio. ¿Es Dave un hombre totalmente malo? ¿Dave hizo cosas muy, muy malas? Sí, lo hizo. ¿Pero es totalmente malo? No, no es. Conozco a varios asesinos, y muchos de estos tipos son mis amigos. Sí, hicieron algunas cosas que fueron realmente malas, pero hay algo bueno ahí. ¿Puedes ver algo bueno en una mala persona?</w:t>
      </w:r>
      <w:r w:rsidR="00A460C5">
        <w:rPr>
          <w:rFonts w:ascii="Times New Roman" w:hAnsi="Times New Roman" w:cs="Times New Roman"/>
          <w:sz w:val="26"/>
          <w:szCs w:val="26"/>
        </w:rPr>
        <w:br/>
        <w:t xml:space="preserve"> </w:t>
      </w:r>
      <w:r w:rsidR="00A460C5">
        <w:rPr>
          <w:rFonts w:ascii="Times New Roman" w:hAnsi="Times New Roman" w:cs="Times New Roman"/>
          <w:sz w:val="26"/>
          <w:szCs w:val="26"/>
        </w:rPr>
        <w:tab/>
      </w:r>
      <w:r w:rsidR="00E1265B" w:rsidRPr="005344D3">
        <w:rPr>
          <w:rFonts w:ascii="Times New Roman" w:hAnsi="Times New Roman" w:cs="Times New Roman"/>
          <w:sz w:val="26"/>
          <w:szCs w:val="26"/>
        </w:rPr>
        <w:t>Por otro lado, ¿puedes ver algo malo en una buena persona? ¿Qué hay de tus padres, hermanos y hermanas? ¿Sabes todas las cosas malas de tus hermanos y hermanas? Lo que estoy diciendo es que puedes elegir cómo miras a una persona.</w:t>
      </w:r>
      <w:r w:rsidR="00A460C5">
        <w:rPr>
          <w:rFonts w:ascii="Times New Roman" w:hAnsi="Times New Roman" w:cs="Times New Roman"/>
          <w:sz w:val="26"/>
          <w:szCs w:val="26"/>
        </w:rPr>
        <w:br/>
        <w:t xml:space="preserve"> </w:t>
      </w:r>
      <w:r w:rsidR="00A460C5">
        <w:rPr>
          <w:rFonts w:ascii="Times New Roman" w:hAnsi="Times New Roman" w:cs="Times New Roman"/>
          <w:sz w:val="26"/>
          <w:szCs w:val="26"/>
        </w:rPr>
        <w:tab/>
      </w:r>
      <w:r w:rsidR="001637D2" w:rsidRPr="005344D3">
        <w:rPr>
          <w:rFonts w:ascii="Times New Roman" w:hAnsi="Times New Roman" w:cs="Times New Roman"/>
          <w:sz w:val="26"/>
          <w:szCs w:val="26"/>
        </w:rPr>
        <w:t xml:space="preserve">La historia de Balaam se cuenta inicialmente con una luz positiva sobre Balaam, pero luego la historia cambia. Por cierto, cuando te casas, ¿tu esposa es buena o mala? ¿Tu esposo es bueno o malo? Lo que vas a descubrir es que tu esposo o </w:t>
      </w:r>
      <w:r w:rsidR="007E5594" w:rsidRPr="005344D3">
        <w:rPr>
          <w:rFonts w:ascii="Times New Roman" w:hAnsi="Times New Roman" w:cs="Times New Roman"/>
          <w:sz w:val="26"/>
          <w:szCs w:val="26"/>
        </w:rPr>
        <w:t>tu esposa tiene algunas cosas muy positivas y algunas cosas muy negativas. Si te enfocas solo en las cosas positivas (como en mi caso), pensarás que tu esposa es la persona más maravillosa del mundo. ¿Cuáles son los lados malos? Ella no tiene ningún lado malo. Digo que porque esto está grabado en cinta, tengo 36 años de casado con ella y sé que tiene problemas. ¿Yo también tengo mis propios problemas? Ella puede ver mis problemas y eso puede ser todo lo que elija ver. Si sigues mirando los problemas todo el tiempo, ¿qué le sucede a tu matrimonio? Va por el tubo. Ella es probablemente lo mejor que me ha pasado en mi vida fuera de Jesucristo. Lo que estoy tratando de decir es que ¿ves la perspectiva que tomas? Piensa en tu compañero de cuarto, ¿puedes pensar negativa o positivamente? Puedes destruir la relación si solo ves un lado de las cosas.</w:t>
      </w:r>
      <w:r w:rsidR="00A460C5">
        <w:rPr>
          <w:rFonts w:ascii="Times New Roman" w:hAnsi="Times New Roman" w:cs="Times New Roman"/>
          <w:sz w:val="26"/>
          <w:szCs w:val="26"/>
        </w:rPr>
        <w:br/>
        <w:t xml:space="preserve"> </w:t>
      </w:r>
      <w:r w:rsidR="00A460C5">
        <w:rPr>
          <w:rFonts w:ascii="Times New Roman" w:hAnsi="Times New Roman" w:cs="Times New Roman"/>
          <w:sz w:val="26"/>
          <w:szCs w:val="26"/>
        </w:rPr>
        <w:tab/>
      </w:r>
      <w:r w:rsidR="00684276" w:rsidRPr="005344D3">
        <w:rPr>
          <w:rFonts w:ascii="Times New Roman" w:hAnsi="Times New Roman" w:cs="Times New Roman"/>
          <w:sz w:val="26"/>
          <w:szCs w:val="26"/>
        </w:rPr>
        <w:t xml:space="preserve">Esto es lo que hizo Balaam: en Números 25 dice: “Mientras Israel estaba en </w:t>
      </w:r>
      <w:proofErr w:type="spellStart"/>
      <w:r w:rsidR="00684276" w:rsidRPr="005344D3">
        <w:rPr>
          <w:rFonts w:ascii="Times New Roman" w:hAnsi="Times New Roman" w:cs="Times New Roman"/>
          <w:sz w:val="26"/>
          <w:szCs w:val="26"/>
        </w:rPr>
        <w:t>Sitim</w:t>
      </w:r>
      <w:proofErr w:type="spellEnd"/>
      <w:r w:rsidR="00684276" w:rsidRPr="005344D3">
        <w:rPr>
          <w:rFonts w:ascii="Times New Roman" w:hAnsi="Times New Roman" w:cs="Times New Roman"/>
          <w:sz w:val="26"/>
          <w:szCs w:val="26"/>
        </w:rPr>
        <w:t xml:space="preserve"> , los hombres comenzaron a cometer inmoralidad sexual con las mujeres moabitas, quienes las invitaban a ofrecer sacrificios a sus dioses”. Entonces, no solo es inmoralidad sexual, sino que también es inmoralidad en el contexto de la adoración pagana. Eso es lo que hacían en la antigüedad: parte de la adoración era </w:t>
      </w:r>
      <w:r w:rsidR="00684276" w:rsidRPr="005344D3">
        <w:rPr>
          <w:rFonts w:ascii="Times New Roman" w:hAnsi="Times New Roman" w:cs="Times New Roman"/>
          <w:sz w:val="26"/>
          <w:szCs w:val="26"/>
        </w:rPr>
        <w:lastRenderedPageBreak/>
        <w:t xml:space="preserve">inmoralidad. “La gente comió y se inclinó ante estos dioses. Así que Israel se unió a adorar a Baal de Peor . La ira del Señor se encendió contra ellos”. Ahora, de repente, Israel va a ser maldecido. ¿Por qué Israel está maldito? Porque pecaron. </w:t>
      </w:r>
      <w:r w:rsidR="00A460C5">
        <w:rPr>
          <w:rFonts w:ascii="Times New Roman" w:hAnsi="Times New Roman" w:cs="Times New Roman"/>
          <w:sz w:val="26"/>
          <w:szCs w:val="26"/>
        </w:rPr>
        <w:br/>
        <w:t xml:space="preserve"> </w:t>
      </w:r>
      <w:r w:rsidR="00A460C5">
        <w:rPr>
          <w:rFonts w:ascii="Times New Roman" w:hAnsi="Times New Roman" w:cs="Times New Roman"/>
          <w:sz w:val="26"/>
          <w:szCs w:val="26"/>
        </w:rPr>
        <w:tab/>
      </w:r>
      <w:r w:rsidR="00684276" w:rsidRPr="005344D3">
        <w:rPr>
          <w:rFonts w:ascii="Times New Roman" w:hAnsi="Times New Roman" w:cs="Times New Roman"/>
          <w:sz w:val="26"/>
          <w:szCs w:val="26"/>
        </w:rPr>
        <w:t xml:space="preserve">Así es como fue más probable. ¿Cómo fue maldecido Israel? Balaam rehusó maldecir a Israel mismo. Se negó porque Dios le dijo que dijera exactamente lo que le dijo. Sin embargo, ¿sabía Balaam que la única forma de maldecir a Israel era haciéndolos pecar? Entonces, se cree que Balaam les dijo a los moabitas que sacaran a sus mujeres para seducir a los hombres a adorar a estos otros dioses. Israel pecaría y Dios los juzgaría. Balaam preparó eso. ¿Es eso realmente malo? Sí, y Balaam preparó eso. Ves un poco de eso en el capítulo 25 y ves la muerte de Balaam en el capítulo 31. Esto es 6 capítulos más tarde, dice que mataron a toda esta gente y también "mataron a espada a Balaam hijo de </w:t>
      </w:r>
      <w:proofErr w:type="spellStart"/>
      <w:r w:rsidR="00684276" w:rsidRPr="005344D3">
        <w:rPr>
          <w:rFonts w:ascii="Times New Roman" w:hAnsi="Times New Roman" w:cs="Times New Roman"/>
          <w:sz w:val="26"/>
          <w:szCs w:val="26"/>
        </w:rPr>
        <w:t>Beor</w:t>
      </w:r>
      <w:proofErr w:type="spellEnd"/>
      <w:r w:rsidR="00684276" w:rsidRPr="005344D3">
        <w:rPr>
          <w:rFonts w:ascii="Times New Roman" w:hAnsi="Times New Roman" w:cs="Times New Roman"/>
          <w:sz w:val="26"/>
          <w:szCs w:val="26"/>
        </w:rPr>
        <w:t xml:space="preserve"> </w:t>
      </w:r>
      <w:r w:rsidR="00640CEC" w:rsidRPr="005344D3">
        <w:rPr>
          <w:rFonts w:ascii="Times New Roman" w:hAnsi="Times New Roman" w:cs="Times New Roman"/>
          <w:sz w:val="26"/>
          <w:szCs w:val="26"/>
        </w:rPr>
        <w:t xml:space="preserve">" . Entonces Israel atrapa a Balaam y lo matan. Abajo en el versículo 16 dice: “Ellos fueron los que siguieron el consejo de Balaam y fueron los medios para alejar a los israelitas del Señor en lo que sucedió en Peor, de modo que una plaga golpeó al pueblo del Señor”. Entonces Balaam dio el consejo para que estas mujeres moabitas salieran y sedujeran. Balaam era el tipo detrás de eso. Balaam es una especie de figura de Judas. ¿Va a ir tras el dinero o la palabra de Dios? Proclama la palabra de Dios, pero luego va tras este asunto del dinero y ofrece su consejo para maldecir a Israel. Dios los maldice porque pecaron. ¿Por qué Balaam es retratado tan positivamente? Por el contraste entre la infidelidad de Israel y su fidelidad. Ese es el libro de Números. </w:t>
      </w:r>
      <w:r w:rsidR="00A460C5">
        <w:rPr>
          <w:rFonts w:ascii="Times New Roman" w:hAnsi="Times New Roman" w:cs="Times New Roman"/>
          <w:sz w:val="26"/>
          <w:szCs w:val="26"/>
        </w:rPr>
        <w:br/>
      </w:r>
      <w:r w:rsidR="00A460C5">
        <w:rPr>
          <w:rFonts w:ascii="Times New Roman" w:hAnsi="Times New Roman" w:cs="Times New Roman"/>
          <w:b/>
          <w:bCs/>
          <w:sz w:val="26"/>
          <w:szCs w:val="26"/>
        </w:rPr>
        <w:t xml:space="preserve">K. Introducción a Deuteronomio como renovación del pacto </w:t>
      </w:r>
      <w:r w:rsidR="00792011" w:rsidRPr="00787B21">
        <w:rPr>
          <w:rFonts w:ascii="Times New Roman" w:hAnsi="Times New Roman" w:cs="Times New Roman"/>
          <w:sz w:val="20"/>
          <w:szCs w:val="20"/>
        </w:rPr>
        <w:t>[48:46-50:36]</w:t>
      </w:r>
    </w:p>
    <w:p w14:paraId="5A82096F" w14:textId="7985AF1B" w:rsidR="007069D6" w:rsidRPr="005344D3" w:rsidRDefault="00C672D8" w:rsidP="00787B21">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r w:rsidR="00A460C5">
        <w:rPr>
          <w:rFonts w:ascii="Times New Roman" w:hAnsi="Times New Roman" w:cs="Times New Roman"/>
          <w:sz w:val="26"/>
          <w:szCs w:val="26"/>
        </w:rPr>
        <w:tab/>
      </w:r>
      <w:r w:rsidRPr="005344D3">
        <w:rPr>
          <w:rFonts w:ascii="Times New Roman" w:hAnsi="Times New Roman" w:cs="Times New Roman"/>
          <w:sz w:val="26"/>
          <w:szCs w:val="26"/>
        </w:rPr>
        <w:t xml:space="preserve">Ahora vamos a saltar y atrapar el libro de Deuteronomio. Este libro de Deuteronomio va a ser un libro muy interesante. El libro de Deuteronomio termina el Pentateuco o la Torá (los 5 libros de Moisés). Deuteronomio es una renovación del pacto. ¿Qué es una renovación de pacto? Dios viene a Abraham y hace un pacto con él y le dice: “Abraham, tú creíste en mí, te daré la tierra, te daré la simiente. Tu descendencia se multiplicará como las estrellas en el cielo y serás una </w:t>
      </w:r>
      <w:r w:rsidRPr="005344D3">
        <w:rPr>
          <w:rFonts w:ascii="Times New Roman" w:hAnsi="Times New Roman" w:cs="Times New Roman"/>
          <w:sz w:val="26"/>
          <w:szCs w:val="26"/>
        </w:rPr>
        <w:lastRenderedPageBreak/>
        <w:t xml:space="preserve">bendición para todas las naciones de la tierra”. ¿Es ese pacto de Abraham reiterado a Isaac y Jacob? Se llama “renovación del pacto”, cuando pasa de una generación a la siguiente. En Deuteronomio tenemos un paso generacional entre Moisés y ¿qué? Moisés va a estar arriba del Monte Nebo aquí con vista a Jericó porque Moisés no puede entrar a la Tierra Prometida. En cambio, Dios le va a mostrar toda la tierra. No puede cruzar el río Jordán y va a morir en el Monte Nebo. Dios lo va a enterrar y cuidar de él. Moisés tiene que ceder el poder y dárselo a Josué. El libro de Deuteronomio es este paso del “relevo” de Moisés a Josué. Ahora Moisés va a decir, “Josué, esto es lo que viene en el futuro. Así será la tierra para ti. No puedo ir allí, pero Joshua, vas a llevar a la próxima generación. Esto va a ser una renovación del pacto. </w:t>
      </w:r>
      <w:r w:rsidR="00155B1E" w:rsidRPr="005344D3">
        <w:rPr>
          <w:rFonts w:ascii="Times New Roman" w:hAnsi="Times New Roman" w:cs="Times New Roman"/>
          <w:sz w:val="26"/>
          <w:szCs w:val="26"/>
        </w:rPr>
        <w:t xml:space="preserve">Por cierto, obtienes el mismo tipo de cosas con Elijah y Elisha. Tienes dos profetas, el mentor y el aprendiz. </w:t>
      </w:r>
      <w:r w:rsidR="00A460C5">
        <w:rPr>
          <w:rFonts w:ascii="Times New Roman" w:hAnsi="Times New Roman" w:cs="Times New Roman"/>
          <w:sz w:val="26"/>
          <w:szCs w:val="26"/>
        </w:rPr>
        <w:br/>
      </w:r>
      <w:r w:rsidR="00A460C5">
        <w:rPr>
          <w:rFonts w:ascii="Times New Roman" w:hAnsi="Times New Roman" w:cs="Times New Roman"/>
          <w:b/>
          <w:bCs/>
          <w:sz w:val="26"/>
          <w:szCs w:val="26"/>
        </w:rPr>
        <w:t>L. Temas principales de Deuteronomio: Promesa a la posesión, prueba al descanso</w:t>
      </w:r>
      <w:r w:rsidR="00792011">
        <w:rPr>
          <w:rFonts w:ascii="Times New Roman" w:hAnsi="Times New Roman" w:cs="Times New Roman"/>
          <w:b/>
          <w:bCs/>
          <w:sz w:val="26"/>
          <w:szCs w:val="26"/>
        </w:rPr>
        <w:br/>
        <w:t xml:space="preserve"> </w:t>
      </w:r>
      <w:r w:rsidR="00792011" w:rsidRPr="00787B21">
        <w:rPr>
          <w:rFonts w:ascii="Times New Roman" w:hAnsi="Times New Roman" w:cs="Times New Roman"/>
          <w:sz w:val="20"/>
          <w:szCs w:val="20"/>
        </w:rPr>
        <w:t>[50:37-55:16]</w:t>
      </w:r>
      <w:r w:rsidR="00A460C5" w:rsidRPr="00A460C5">
        <w:rPr>
          <w:rFonts w:ascii="Times New Roman" w:hAnsi="Times New Roman" w:cs="Times New Roman"/>
          <w:b/>
          <w:bCs/>
          <w:sz w:val="26"/>
          <w:szCs w:val="26"/>
        </w:rPr>
        <w:br/>
      </w:r>
      <w:r w:rsidR="00A460C5">
        <w:rPr>
          <w:rFonts w:ascii="Times New Roman" w:hAnsi="Times New Roman" w:cs="Times New Roman"/>
          <w:sz w:val="26"/>
          <w:szCs w:val="26"/>
        </w:rPr>
        <w:t xml:space="preserve"> </w:t>
      </w:r>
      <w:r w:rsidR="00A460C5">
        <w:rPr>
          <w:rFonts w:ascii="Times New Roman" w:hAnsi="Times New Roman" w:cs="Times New Roman"/>
          <w:sz w:val="26"/>
          <w:szCs w:val="26"/>
        </w:rPr>
        <w:tab/>
      </w:r>
      <w:r w:rsidR="00155B1E" w:rsidRPr="005344D3">
        <w:rPr>
          <w:rFonts w:ascii="Times New Roman" w:hAnsi="Times New Roman" w:cs="Times New Roman"/>
          <w:sz w:val="26"/>
          <w:szCs w:val="26"/>
        </w:rPr>
        <w:t xml:space="preserve">Ahora frente al cambio: quiero mirar primero el libro de Deuteronomio y tiene casi una forma existencial sobre su significado más amplio. Hasta ahora en el Pentateuco, hemos visto la promesa de Dios. Dios promete y promete. Le promete a Abraham, le promete a Isaac, le promete a Jacob y le promete a Moisés. Pero, ¿poseen Abraham, Isaac y Jacob? Abraham poseía una propiedad de toda la Tierra Prometida. ¿Qué fue eso? </w:t>
      </w:r>
      <w:r w:rsidR="0031761B">
        <w:rPr>
          <w:rFonts w:ascii="Times New Roman" w:hAnsi="Times New Roman" w:cs="Times New Roman"/>
          <w:sz w:val="26"/>
          <w:szCs w:val="26"/>
        </w:rPr>
        <w:t xml:space="preserve">La cueva de </w:t>
      </w:r>
      <w:proofErr w:type="spellStart"/>
      <w:r w:rsidR="000068B4" w:rsidRPr="005344D3">
        <w:rPr>
          <w:rFonts w:ascii="Times New Roman" w:hAnsi="Times New Roman" w:cs="Times New Roman"/>
          <w:sz w:val="26"/>
          <w:szCs w:val="26"/>
        </w:rPr>
        <w:t>Macpela</w:t>
      </w:r>
      <w:proofErr w:type="spellEnd"/>
      <w:r w:rsidR="000068B4" w:rsidRPr="005344D3">
        <w:rPr>
          <w:rFonts w:ascii="Times New Roman" w:hAnsi="Times New Roman" w:cs="Times New Roman"/>
          <w:sz w:val="26"/>
          <w:szCs w:val="26"/>
        </w:rPr>
        <w:t xml:space="preserve"> , donde enterró a su esposa Sara. El único lugar que alguna vez tuvo en Israel fue el lugar donde enterró a su esposa. Hasta el día de hoy, puedes ir a Hebrón e ir a la cueva de </w:t>
      </w:r>
      <w:proofErr w:type="spellStart"/>
      <w:r w:rsidR="000068B4" w:rsidRPr="005344D3">
        <w:rPr>
          <w:rFonts w:ascii="Times New Roman" w:hAnsi="Times New Roman" w:cs="Times New Roman"/>
          <w:sz w:val="26"/>
          <w:szCs w:val="26"/>
        </w:rPr>
        <w:t>Macpela</w:t>
      </w:r>
      <w:proofErr w:type="spellEnd"/>
      <w:r w:rsidR="000068B4" w:rsidRPr="005344D3">
        <w:rPr>
          <w:rFonts w:ascii="Times New Roman" w:hAnsi="Times New Roman" w:cs="Times New Roman"/>
          <w:sz w:val="26"/>
          <w:szCs w:val="26"/>
        </w:rPr>
        <w:t xml:space="preserve"> . No lo recomiendo. La última vez que estuve allí, mataron a tiros a dos mujeres media hora antes de que llegáramos. No es un buen lugar para ir, especialmente cuando no sabes lo que estás haciendo. Pero Hebrón tiene la cueva de </w:t>
      </w:r>
      <w:proofErr w:type="spellStart"/>
      <w:r w:rsidR="000068B4" w:rsidRPr="005344D3">
        <w:rPr>
          <w:rFonts w:ascii="Times New Roman" w:hAnsi="Times New Roman" w:cs="Times New Roman"/>
          <w:sz w:val="26"/>
          <w:szCs w:val="26"/>
        </w:rPr>
        <w:t>Macpela</w:t>
      </w:r>
      <w:proofErr w:type="spellEnd"/>
      <w:r w:rsidR="000068B4" w:rsidRPr="005344D3">
        <w:rPr>
          <w:rFonts w:ascii="Times New Roman" w:hAnsi="Times New Roman" w:cs="Times New Roman"/>
          <w:sz w:val="26"/>
          <w:szCs w:val="26"/>
        </w:rPr>
        <w:t xml:space="preserve"> </w:t>
      </w:r>
      <w:r w:rsidR="0031761B">
        <w:rPr>
          <w:rFonts w:ascii="Times New Roman" w:hAnsi="Times New Roman" w:cs="Times New Roman"/>
          <w:sz w:val="26"/>
          <w:szCs w:val="26"/>
        </w:rPr>
        <w:t>. Es un lugar muy famoso aunque hoy en día es muy peligroso.</w:t>
      </w:r>
      <w:r w:rsidR="00FD1179">
        <w:rPr>
          <w:rFonts w:ascii="Times New Roman" w:hAnsi="Times New Roman" w:cs="Times New Roman"/>
          <w:sz w:val="26"/>
          <w:szCs w:val="26"/>
        </w:rPr>
        <w:br/>
        <w:t xml:space="preserve"> </w:t>
      </w:r>
      <w:r w:rsidR="00FD1179">
        <w:rPr>
          <w:rFonts w:ascii="Times New Roman" w:hAnsi="Times New Roman" w:cs="Times New Roman"/>
          <w:sz w:val="26"/>
          <w:szCs w:val="26"/>
        </w:rPr>
        <w:tab/>
      </w:r>
      <w:r w:rsidR="000068B4" w:rsidRPr="005344D3">
        <w:rPr>
          <w:rFonts w:ascii="Times New Roman" w:hAnsi="Times New Roman" w:cs="Times New Roman"/>
          <w:sz w:val="26"/>
          <w:szCs w:val="26"/>
        </w:rPr>
        <w:t xml:space="preserve">Probar versus descansar. Los israelitas estaban en el desierto y era un tiempo de prueba. Sin agua, sin comida, sin liderazgo, decían, sin carne para </w:t>
      </w:r>
      <w:r w:rsidR="000068B4" w:rsidRPr="005344D3">
        <w:rPr>
          <w:rFonts w:ascii="Times New Roman" w:hAnsi="Times New Roman" w:cs="Times New Roman"/>
          <w:sz w:val="26"/>
          <w:szCs w:val="26"/>
        </w:rPr>
        <w:lastRenderedPageBreak/>
        <w:t>comer. Entonces Dios los probó en el desierto durante 40 años. Ahora, cuando entren en la tierra prometida , ¿habrá terminado su prueba? La prueba habrá terminado y Dios dice que experimentarán descanso. Deuteronomio mira esta tierra y dice: “Has sido probado en el desierto durante 40 años. Ustedes van a entrar y van a encontrar descanso. Eso será maravilloso para ustedes. No solo vas a recibir las promesas, sino que vas a poseer lo que se les prometió a Abraham, Isaac y Jacob. ”</w:t>
      </w:r>
      <w:r w:rsidR="00FD1179">
        <w:rPr>
          <w:rFonts w:ascii="Times New Roman" w:hAnsi="Times New Roman" w:cs="Times New Roman"/>
          <w:sz w:val="26"/>
          <w:szCs w:val="26"/>
        </w:rPr>
        <w:br/>
        <w:t xml:space="preserve"> </w:t>
      </w:r>
      <w:r w:rsidR="00FD1179">
        <w:rPr>
          <w:rFonts w:ascii="Times New Roman" w:hAnsi="Times New Roman" w:cs="Times New Roman"/>
          <w:sz w:val="26"/>
          <w:szCs w:val="26"/>
        </w:rPr>
        <w:tab/>
      </w:r>
      <w:r w:rsidR="000068B4" w:rsidRPr="005344D3">
        <w:rPr>
          <w:rFonts w:ascii="Times New Roman" w:hAnsi="Times New Roman" w:cs="Times New Roman"/>
          <w:sz w:val="26"/>
          <w:szCs w:val="26"/>
        </w:rPr>
        <w:t xml:space="preserve">Transitorio versus permanencia: ¿ustedes son estudiantes universitarios, transitorios o permanentes? En realidad miro a algunos de ustedes, y probablemente "permanente". ¿No sonaría casi como el purgatorio estar atrapado en la universidad por el resto de tu vida? ¿ </w:t>
      </w:r>
      <w:r w:rsidR="00DD6C0F" w:rsidRPr="005344D3">
        <w:rPr>
          <w:rFonts w:ascii="Times New Roman" w:hAnsi="Times New Roman" w:cs="Times New Roman"/>
          <w:sz w:val="26"/>
          <w:szCs w:val="26"/>
        </w:rPr>
        <w:t xml:space="preserve">No sería como </w:t>
      </w:r>
      <w:r w:rsidR="00DD6C0F" w:rsidRPr="005344D3">
        <w:rPr>
          <w:rFonts w:ascii="Times New Roman" w:hAnsi="Times New Roman" w:cs="Times New Roman"/>
          <w:i/>
          <w:sz w:val="26"/>
          <w:szCs w:val="26"/>
        </w:rPr>
        <w:t xml:space="preserve">el Día de la Marmota </w:t>
      </w:r>
      <w:r w:rsidR="00DD6C0F" w:rsidRPr="005344D3">
        <w:rPr>
          <w:rFonts w:ascii="Times New Roman" w:hAnsi="Times New Roman" w:cs="Times New Roman"/>
          <w:sz w:val="26"/>
          <w:szCs w:val="26"/>
        </w:rPr>
        <w:t xml:space="preserve">? En realidad, si quieres quedar atrapado en la universidad por el resto de tu vida, ¿sabes lo que debes hacer? Conviértete en profesor y eso es lo que hice. La pura verdad es que estos son algunos de los mejores días de tu vida. Sé que suena muy raro, pero estos días de universidad son algunos de los mejores días de tu vida. Lo recordarás y extrañarás estos días. </w:t>
      </w:r>
      <w:r w:rsidR="00E26F85" w:rsidRPr="005344D3">
        <w:rPr>
          <w:rFonts w:ascii="Times New Roman" w:hAnsi="Times New Roman" w:cs="Times New Roman"/>
          <w:sz w:val="26"/>
          <w:szCs w:val="26"/>
        </w:rPr>
        <w:t xml:space="preserve">Transitorio versus permanente. ¿Alguna vez han viajado, viajado y viajado? Este verano, ¿mi hijo acaba de regresar de Afganistán? Salimos a ver a su hermano. Manejamos el auto 33 horas hasta Denver, Colorado. Después de terminar en Denver, subimos a Yellowstone y pasamos por Idaho y todo eso. Ni siquiera pudimos conseguir una patata en Idaho, ¿qué tan enfermizo es eso? Manejamos de regreso a través de Dakota del Sur, a través de Minnesota, Wisconsin para saludar al tío David. Ahora ha estado viajando por Afganistán y le han disparado casi todos los días. Regresa a Estados Unidos y hacemos este viaje por todo el país. ¿En cierto momento quería estar de paso o solo quería estar en casa? En lugar de dormir en una trinchera, ¿solo quería dormir en su propia cama? ¿Es eso un gran problema? Eso fue un gran problema. Así que llegamos a Wisconsin y él dijo: “Papá, estoy cansado de viajar. Solo quiero irme a casa. Vamos a casa." Así que condujimos durante 26 horas seguidas. No recomiendo eso. Lo que digo es que alguna vez has tenido que viajar, viajar y </w:t>
      </w:r>
      <w:r w:rsidR="00E26F85" w:rsidRPr="005344D3">
        <w:rPr>
          <w:rFonts w:ascii="Times New Roman" w:hAnsi="Times New Roman" w:cs="Times New Roman"/>
          <w:sz w:val="26"/>
          <w:szCs w:val="26"/>
        </w:rPr>
        <w:lastRenderedPageBreak/>
        <w:t xml:space="preserve">viajar y anhelas un lugar donde puedas establecerte y ser permanente, donde las cosas no siempre estén en transición. Así que Israel está en el desierto. ¿Son qué? Están vagando por el desierto. </w:t>
      </w:r>
      <w:r w:rsidR="00576E15" w:rsidRPr="005344D3">
        <w:rPr>
          <w:rFonts w:ascii="Times New Roman" w:hAnsi="Times New Roman" w:cs="Times New Roman"/>
          <w:sz w:val="26"/>
          <w:szCs w:val="26"/>
        </w:rPr>
        <w:t xml:space="preserve">Transitorio, transitorio, transitorio. Moisés dijo que la fugacidad va a terminar y ustedes se van a conformar. Vas a tener tu propia propiedad. Vas a tener tu propia casa, vas a poder establecerte en la tierra, establecerte y ser permanente allí y hasta criar a tu familia. </w:t>
      </w:r>
      <w:r w:rsidR="00FD1179">
        <w:rPr>
          <w:rFonts w:ascii="Times New Roman" w:hAnsi="Times New Roman" w:cs="Times New Roman"/>
          <w:sz w:val="26"/>
          <w:szCs w:val="26"/>
        </w:rPr>
        <w:br/>
      </w:r>
      <w:r w:rsidR="00FD1179">
        <w:rPr>
          <w:rFonts w:ascii="Times New Roman" w:hAnsi="Times New Roman" w:cs="Times New Roman"/>
          <w:b/>
          <w:bCs/>
          <w:sz w:val="26"/>
          <w:szCs w:val="26"/>
        </w:rPr>
        <w:t xml:space="preserve">M. Espacio y Lugar </w:t>
      </w:r>
      <w:r w:rsidR="00792011" w:rsidRPr="00787B21">
        <w:rPr>
          <w:rFonts w:ascii="Times New Roman" w:hAnsi="Times New Roman" w:cs="Times New Roman"/>
          <w:sz w:val="20"/>
          <w:szCs w:val="20"/>
        </w:rPr>
        <w:t>[55:17- 59:23]</w:t>
      </w:r>
      <w:r w:rsidR="00FD1179" w:rsidRPr="00FD1179">
        <w:rPr>
          <w:rFonts w:ascii="Times New Roman" w:hAnsi="Times New Roman" w:cs="Times New Roman"/>
          <w:b/>
          <w:bCs/>
          <w:sz w:val="26"/>
          <w:szCs w:val="26"/>
        </w:rPr>
        <w:br/>
      </w:r>
      <w:r w:rsidR="00FD1179">
        <w:rPr>
          <w:rFonts w:ascii="Times New Roman" w:hAnsi="Times New Roman" w:cs="Times New Roman"/>
          <w:sz w:val="26"/>
          <w:szCs w:val="26"/>
        </w:rPr>
        <w:t xml:space="preserve"> </w:t>
      </w:r>
      <w:r w:rsidR="00FD1179">
        <w:rPr>
          <w:rFonts w:ascii="Times New Roman" w:hAnsi="Times New Roman" w:cs="Times New Roman"/>
          <w:sz w:val="26"/>
          <w:szCs w:val="26"/>
        </w:rPr>
        <w:tab/>
      </w:r>
      <w:r w:rsidR="00576E15" w:rsidRPr="005344D3">
        <w:rPr>
          <w:rFonts w:ascii="Times New Roman" w:hAnsi="Times New Roman" w:cs="Times New Roman"/>
          <w:sz w:val="26"/>
          <w:szCs w:val="26"/>
        </w:rPr>
        <w:t xml:space="preserve">Ahora hay un tipo llamado Walter </w:t>
      </w:r>
      <w:proofErr w:type="spellStart"/>
      <w:r w:rsidR="00576E15" w:rsidRPr="005344D3">
        <w:rPr>
          <w:rFonts w:ascii="Times New Roman" w:hAnsi="Times New Roman" w:cs="Times New Roman"/>
          <w:sz w:val="26"/>
          <w:szCs w:val="26"/>
        </w:rPr>
        <w:t>Brueggemann</w:t>
      </w:r>
      <w:proofErr w:type="spellEnd"/>
      <w:r w:rsidR="00576E15" w:rsidRPr="005344D3">
        <w:rPr>
          <w:rFonts w:ascii="Times New Roman" w:hAnsi="Times New Roman" w:cs="Times New Roman"/>
          <w:sz w:val="26"/>
          <w:szCs w:val="26"/>
        </w:rPr>
        <w:t xml:space="preserve"> y ha escrito un libro llamado </w:t>
      </w:r>
      <w:r w:rsidR="00FD1179" w:rsidRPr="00FD1179">
        <w:rPr>
          <w:rFonts w:ascii="Times New Roman" w:hAnsi="Times New Roman" w:cs="Times New Roman"/>
          <w:i/>
          <w:iCs/>
          <w:sz w:val="26"/>
          <w:szCs w:val="26"/>
        </w:rPr>
        <w:t xml:space="preserve">The Land </w:t>
      </w:r>
      <w:r w:rsidR="00576E15" w:rsidRPr="005344D3">
        <w:rPr>
          <w:rFonts w:ascii="Times New Roman" w:hAnsi="Times New Roman" w:cs="Times New Roman"/>
          <w:sz w:val="26"/>
          <w:szCs w:val="26"/>
        </w:rPr>
        <w:t xml:space="preserve">y le he robado estos conceptos, pero creo que son realmente importantes. </w:t>
      </w:r>
      <w:proofErr w:type="spellStart"/>
      <w:r w:rsidR="00576E15" w:rsidRPr="005344D3">
        <w:rPr>
          <w:rFonts w:ascii="Times New Roman" w:hAnsi="Times New Roman" w:cs="Times New Roman"/>
          <w:sz w:val="26"/>
          <w:szCs w:val="26"/>
        </w:rPr>
        <w:t>Brueggemann</w:t>
      </w:r>
      <w:proofErr w:type="spellEnd"/>
      <w:r w:rsidR="00576E15" w:rsidRPr="005344D3">
        <w:rPr>
          <w:rFonts w:ascii="Times New Roman" w:hAnsi="Times New Roman" w:cs="Times New Roman"/>
          <w:sz w:val="26"/>
          <w:szCs w:val="26"/>
        </w:rPr>
        <w:t xml:space="preserve"> habla del espacio. Ahora, ¿qué es el espacio? El espacio es como el caos. Una frase que me encanta es lo que llamo la Teoría WUD. ¿ Sabes qué </w:t>
      </w:r>
      <w:r w:rsidR="00A802F8" w:rsidRPr="005344D3">
        <w:rPr>
          <w:rFonts w:ascii="Times New Roman" w:hAnsi="Times New Roman" w:cs="Times New Roman"/>
          <w:sz w:val="26"/>
          <w:szCs w:val="26"/>
        </w:rPr>
        <w:t>es WUD?</w:t>
      </w:r>
      <w:r w:rsidR="0031761B">
        <w:rPr>
          <w:rFonts w:ascii="Times New Roman" w:hAnsi="Times New Roman" w:cs="Times New Roman"/>
          <w:sz w:val="26"/>
          <w:szCs w:val="26"/>
        </w:rPr>
        <w:t xml:space="preserve"> El mundo al revés. </w:t>
      </w:r>
      <w:r w:rsidR="00A802F8" w:rsidRPr="005344D3">
        <w:rPr>
          <w:rFonts w:ascii="Times New Roman" w:hAnsi="Times New Roman" w:cs="Times New Roman"/>
          <w:sz w:val="26"/>
          <w:szCs w:val="26"/>
        </w:rPr>
        <w:t>¿Alguno de ustedes ha experimentado alguna vez eso, donde todo está al revés, todo es una locura? Lo que debería estar bien está mal, y lo que debería estar mal está bien, el mundo está al revés. El mundo al revés, eso es el espacio. Caos, transitoriedad, espacio, ahí es donde no perteneces y viajas por el espacio. Viajas por el espacio, pero no perteneces allí. Este es el espacio. El desierto es el espacio. Es un lugar de dificultad. No hay comida, no hay agua, no hay suficiente sustento. Es espacio, es caos.</w:t>
      </w:r>
      <w:r w:rsidR="00FD1179">
        <w:rPr>
          <w:rFonts w:ascii="Times New Roman" w:hAnsi="Times New Roman" w:cs="Times New Roman"/>
          <w:sz w:val="26"/>
          <w:szCs w:val="26"/>
        </w:rPr>
        <w:br/>
        <w:t xml:space="preserve"> </w:t>
      </w:r>
      <w:r w:rsidR="00FD1179">
        <w:rPr>
          <w:rFonts w:ascii="Times New Roman" w:hAnsi="Times New Roman" w:cs="Times New Roman"/>
          <w:sz w:val="26"/>
          <w:szCs w:val="26"/>
        </w:rPr>
        <w:tab/>
      </w:r>
      <w:r w:rsidR="00A802F8" w:rsidRPr="005344D3">
        <w:rPr>
          <w:rFonts w:ascii="Times New Roman" w:hAnsi="Times New Roman" w:cs="Times New Roman"/>
          <w:sz w:val="26"/>
          <w:szCs w:val="26"/>
        </w:rPr>
        <w:t xml:space="preserve">Te mueves del espacio al lugar. Lugar, si tuviera que elegir una o dos palabras, una sería "hogar". ¿Algunos de ustedes tienen un sentido de hogar? Hogar, pertenencia… El hogar es un lugar donde puedo ser yo mismo. Todo el mundo me conoce como soy, raro como todo. Por cierto, ¿son todos raros también? Todos somos raros juntos. Sabemos que todo el mundo es raro, pero somos familia y estamos en casa. Pertenecemos allí. ¿Alguna vez has estado en ambientes donde sentiste que no pertenecías? Eso es espacio, pero en casa puedes relajarte, puedes ser tú mismo por lo que eres. Ellos saben quién eres. No tienes que decir quién eres, ellos saben quién eres. Ellos te conocen y tú los conoces. Está bien, todos ustedes son raros, y están como en esto juntos. Así que ese </w:t>
      </w:r>
      <w:r w:rsidR="004E1996" w:rsidRPr="005344D3">
        <w:rPr>
          <w:rFonts w:ascii="Times New Roman" w:hAnsi="Times New Roman" w:cs="Times New Roman"/>
          <w:sz w:val="26"/>
          <w:szCs w:val="26"/>
        </w:rPr>
        <w:t xml:space="preserve">lugar, </w:t>
      </w:r>
      <w:r w:rsidR="004E1996" w:rsidRPr="005344D3">
        <w:rPr>
          <w:rFonts w:ascii="Times New Roman" w:hAnsi="Times New Roman" w:cs="Times New Roman"/>
          <w:sz w:val="26"/>
          <w:szCs w:val="26"/>
        </w:rPr>
        <w:lastRenderedPageBreak/>
        <w:t>esa sensación de hogar...</w:t>
      </w:r>
      <w:r w:rsidR="00FD1179">
        <w:rPr>
          <w:rFonts w:ascii="Times New Roman" w:hAnsi="Times New Roman" w:cs="Times New Roman"/>
          <w:sz w:val="26"/>
          <w:szCs w:val="26"/>
        </w:rPr>
        <w:br/>
        <w:t xml:space="preserve"> </w:t>
      </w:r>
      <w:r w:rsidR="00FD1179">
        <w:rPr>
          <w:rFonts w:ascii="Times New Roman" w:hAnsi="Times New Roman" w:cs="Times New Roman"/>
          <w:sz w:val="26"/>
          <w:szCs w:val="26"/>
        </w:rPr>
        <w:tab/>
      </w:r>
      <w:r w:rsidR="004E1996" w:rsidRPr="005344D3">
        <w:rPr>
          <w:rFonts w:ascii="Times New Roman" w:hAnsi="Times New Roman" w:cs="Times New Roman"/>
          <w:sz w:val="26"/>
          <w:szCs w:val="26"/>
        </w:rPr>
        <w:t xml:space="preserve">Mi yerno que se casó con mi hija, (por eso es mi yerno) cumple años en enero. El tipo va a cumplir 41, no lo puedo creer. De todos modos, es un poco mayor que mi hija, pero es un tipo muy bueno. Vino de Taiwán a Estados Unidos y su familia se ha separado y toda su familia está en California. Están muy lejos y la familia se ha roto: padre, madre y cosas así. ¿Él anhela qué? Ahora se da cuenta, está en la mediana edad y tiene más amigos de los que puedes creer. Ustedes tienen </w:t>
      </w:r>
      <w:r w:rsidR="00525FD1" w:rsidRPr="005344D3">
        <w:rPr>
          <w:rFonts w:ascii="Times New Roman" w:hAnsi="Times New Roman" w:cs="Times New Roman"/>
          <w:sz w:val="26"/>
          <w:szCs w:val="26"/>
        </w:rPr>
        <w:t xml:space="preserve">Facebook, él tiene más amigos de los que pueden creer, más que Facebook. Tiene toneladas de amigos, pero tiene la sensación de que todos son amigos. ¿Los amigos van y vienen? Los amigos van y vienen, y él se da cuenta de que “quiero una familia”. Pero él dice: "Mi familia está en California y todos están separados". Así que ha sido adoptado en nuestra familia, así que ahora es parte de nuestra familia. Nuestra familia está muy, muy unida. </w:t>
      </w:r>
      <w:r w:rsidR="00FD1179">
        <w:rPr>
          <w:rFonts w:ascii="Times New Roman" w:hAnsi="Times New Roman" w:cs="Times New Roman"/>
          <w:sz w:val="26"/>
          <w:szCs w:val="26"/>
        </w:rPr>
        <w:t xml:space="preserve">Espero que se sienta como un miembro de nuestra familia. ¿Es un miembro? "Oh, se casó, sí lo hizo". Entonces él es parte de nuestra familia, así que cuando hacemos cosas. Nuestros hijos apenas pueden esperar para reunirse. Mis dos hijos están cazando alces ahora mismo. Están disparando a Bambi. Con la forma en que disparan... bueno, en realidad no debería decir eso, mis hijos son expertos tiradores. De todos modos, todavía no han podido conseguir nada. Pero lo que estoy diciendo es este sentido de hogar, este sentido de pertenencia. ¿Puedes descansar en casa? Puedes descansar, puedes relajarte y puedes ser tú mismo. Así que esa es la diferencia entre espacio y lugar. </w:t>
      </w:r>
      <w:r w:rsidR="00FD1179">
        <w:rPr>
          <w:rFonts w:ascii="Times New Roman" w:hAnsi="Times New Roman" w:cs="Times New Roman"/>
          <w:sz w:val="26"/>
          <w:szCs w:val="26"/>
        </w:rPr>
        <w:br/>
      </w:r>
      <w:r w:rsidR="00151964">
        <w:rPr>
          <w:rFonts w:ascii="Times New Roman" w:hAnsi="Times New Roman" w:cs="Times New Roman"/>
          <w:sz w:val="26"/>
          <w:szCs w:val="26"/>
        </w:rPr>
        <w:tab/>
        <w:t xml:space="preserve">Este es el desierto. Esta </w:t>
      </w:r>
      <w:r w:rsidR="00151964" w:rsidRPr="005344D3">
        <w:rPr>
          <w:rFonts w:ascii="Times New Roman" w:hAnsi="Times New Roman" w:cs="Times New Roman"/>
          <w:sz w:val="26"/>
          <w:szCs w:val="26"/>
        </w:rPr>
        <w:t>es la Tierra Prometida. Cuando van a la Tierra Prometida, entran en el lugar, este sentido de donde pertenecen. Ahora pueden encontrar un hogar aquí. Ya no andan vagando. El deambular se ha ido, ahora pueden establecer un lugar permanente.</w:t>
      </w:r>
      <w:r w:rsidR="00FD1179">
        <w:rPr>
          <w:rFonts w:ascii="Times New Roman" w:hAnsi="Times New Roman" w:cs="Times New Roman"/>
          <w:b/>
          <w:bCs/>
          <w:sz w:val="26"/>
          <w:szCs w:val="26"/>
        </w:rPr>
        <w:t xml:space="preserve"> </w:t>
      </w:r>
      <w:r w:rsidR="00151964">
        <w:rPr>
          <w:rFonts w:ascii="Times New Roman" w:hAnsi="Times New Roman" w:cs="Times New Roman"/>
          <w:b/>
          <w:bCs/>
          <w:sz w:val="26"/>
          <w:szCs w:val="26"/>
        </w:rPr>
        <w:br/>
      </w:r>
      <w:r w:rsidR="00FD1179">
        <w:rPr>
          <w:rFonts w:ascii="Times New Roman" w:hAnsi="Times New Roman" w:cs="Times New Roman"/>
          <w:b/>
          <w:bCs/>
          <w:sz w:val="26"/>
          <w:szCs w:val="26"/>
        </w:rPr>
        <w:t xml:space="preserve">N. </w:t>
      </w:r>
      <w:r w:rsidR="00FD1179" w:rsidRPr="00FD1179">
        <w:rPr>
          <w:rFonts w:ascii="Times New Roman" w:hAnsi="Times New Roman" w:cs="Times New Roman"/>
          <w:b/>
          <w:bCs/>
          <w:sz w:val="26"/>
          <w:szCs w:val="26"/>
        </w:rPr>
        <w:t xml:space="preserve">El impacto de la pregunta dónde </w:t>
      </w:r>
      <w:r w:rsidR="00792011" w:rsidRPr="00787B21">
        <w:rPr>
          <w:rFonts w:ascii="Times New Roman" w:hAnsi="Times New Roman" w:cs="Times New Roman"/>
          <w:sz w:val="20"/>
          <w:szCs w:val="20"/>
        </w:rPr>
        <w:t>[59:24-62:37]</w:t>
      </w:r>
      <w:r w:rsidR="00FD1179" w:rsidRPr="00FD1179">
        <w:rPr>
          <w:rFonts w:ascii="Times New Roman" w:hAnsi="Times New Roman" w:cs="Times New Roman"/>
          <w:b/>
          <w:bCs/>
          <w:sz w:val="26"/>
          <w:szCs w:val="26"/>
        </w:rPr>
        <w:br/>
      </w:r>
      <w:r w:rsidR="00151964">
        <w:rPr>
          <w:rFonts w:ascii="Times New Roman" w:hAnsi="Times New Roman" w:cs="Times New Roman"/>
          <w:sz w:val="26"/>
          <w:szCs w:val="26"/>
        </w:rPr>
        <w:t xml:space="preserve"> </w:t>
      </w:r>
      <w:r w:rsidR="00151964">
        <w:rPr>
          <w:rFonts w:ascii="Times New Roman" w:hAnsi="Times New Roman" w:cs="Times New Roman"/>
          <w:sz w:val="26"/>
          <w:szCs w:val="26"/>
        </w:rPr>
        <w:tab/>
      </w:r>
      <w:r w:rsidR="002A2B22" w:rsidRPr="005344D3">
        <w:rPr>
          <w:rFonts w:ascii="Times New Roman" w:hAnsi="Times New Roman" w:cs="Times New Roman"/>
          <w:sz w:val="26"/>
          <w:szCs w:val="26"/>
        </w:rPr>
        <w:t xml:space="preserve">Esto plantea algunas cosas. ¿Es importante el “dónde” en el que vives? ¿La pregunta de “dónde” afecta su vida? ¿Actúas de la misma manera en una clase del </w:t>
      </w:r>
      <w:r w:rsidR="002A2B22" w:rsidRPr="005344D3">
        <w:rPr>
          <w:rFonts w:ascii="Times New Roman" w:hAnsi="Times New Roman" w:cs="Times New Roman"/>
          <w:sz w:val="26"/>
          <w:szCs w:val="26"/>
        </w:rPr>
        <w:lastRenderedPageBreak/>
        <w:t xml:space="preserve">Antiguo Testamento que en un partido de baloncesto? ¿El “dónde” afecta cómo actúas? ¿Actúas igual en un partido de baloncesto que cuando vas de compras al centro comercial? </w:t>
      </w:r>
      <w:r w:rsidR="0031761B">
        <w:rPr>
          <w:rFonts w:ascii="Times New Roman" w:hAnsi="Times New Roman" w:cs="Times New Roman"/>
          <w:sz w:val="26"/>
          <w:szCs w:val="26"/>
        </w:rPr>
        <w:t xml:space="preserve">Tal vez sea así. </w:t>
      </w:r>
      <w:r w:rsidR="00155D50" w:rsidRPr="005344D3">
        <w:rPr>
          <w:rFonts w:ascii="Times New Roman" w:hAnsi="Times New Roman" w:cs="Times New Roman"/>
          <w:sz w:val="26"/>
          <w:szCs w:val="26"/>
        </w:rPr>
        <w:t>Dónde estás determina cómo actúas.</w:t>
      </w:r>
      <w:r w:rsidR="00FD1179">
        <w:rPr>
          <w:rFonts w:ascii="Times New Roman" w:hAnsi="Times New Roman" w:cs="Times New Roman"/>
          <w:sz w:val="26"/>
          <w:szCs w:val="26"/>
        </w:rPr>
        <w:br/>
        <w:t xml:space="preserve"> </w:t>
      </w:r>
      <w:r w:rsidR="00FD1179">
        <w:rPr>
          <w:rFonts w:ascii="Times New Roman" w:hAnsi="Times New Roman" w:cs="Times New Roman"/>
          <w:sz w:val="26"/>
          <w:szCs w:val="26"/>
        </w:rPr>
        <w:tab/>
      </w:r>
      <w:r w:rsidR="00155D50" w:rsidRPr="005344D3">
        <w:rPr>
          <w:rFonts w:ascii="Times New Roman" w:hAnsi="Times New Roman" w:cs="Times New Roman"/>
          <w:sz w:val="26"/>
          <w:szCs w:val="26"/>
        </w:rPr>
        <w:t xml:space="preserve">¿Te moldea la pregunta de “dónde”? ¿Te afecta el lugar donde creciste? Recuerdo que tenía un estudiante cuyo nombre era Zachary. Era un gran chico. Antes de volar a Israel, salíamos del área de Chicago. Estábamos en Indiana y llegamos a Chicago. Salíamos de </w:t>
      </w:r>
      <w:proofErr w:type="spellStart"/>
      <w:r w:rsidR="004605EB" w:rsidRPr="005344D3">
        <w:rPr>
          <w:rFonts w:ascii="Times New Roman" w:hAnsi="Times New Roman" w:cs="Times New Roman"/>
          <w:sz w:val="26"/>
          <w:szCs w:val="26"/>
        </w:rPr>
        <w:t>O'hare</w:t>
      </w:r>
      <w:proofErr w:type="spellEnd"/>
      <w:r w:rsidR="004605EB" w:rsidRPr="005344D3">
        <w:rPr>
          <w:rFonts w:ascii="Times New Roman" w:hAnsi="Times New Roman" w:cs="Times New Roman"/>
          <w:sz w:val="26"/>
          <w:szCs w:val="26"/>
        </w:rPr>
        <w:t xml:space="preserve"> para ir a Israel a estudiar en Israel durante tres semanas. Fuimos al norte de Chicago para recoger a Zach. Estábamos recogiendo a Zach y él era un niño del centro de la ciudad. Él dijo: "Tengo que parar en una acera antes de irnos". Así que tomó algunas flores y se acercó a la acera. Encontramos la acera y puso las flores en la acera y no sé si sabes lo que eso significa. No sabía lo que significaba. Significaba que había una niña de 3 años que iba en un triciclo y los pandilleros se metieron en </w:t>
      </w:r>
      <w:r w:rsidR="00FE4004" w:rsidRPr="005344D3">
        <w:rPr>
          <w:rFonts w:ascii="Times New Roman" w:hAnsi="Times New Roman" w:cs="Times New Roman"/>
          <w:sz w:val="26"/>
          <w:szCs w:val="26"/>
        </w:rPr>
        <w:t xml:space="preserve">ambos lados y esta niña de 3 años fue asesinada a tiros. Pusieron flores en la acera </w:t>
      </w:r>
      <w:r w:rsidR="005E2145">
        <w:rPr>
          <w:rFonts w:ascii="Times New Roman" w:hAnsi="Times New Roman" w:cs="Times New Roman"/>
          <w:sz w:val="26"/>
          <w:szCs w:val="26"/>
        </w:rPr>
        <w:t xml:space="preserve">como memorial. Entonces fue como, “ </w:t>
      </w:r>
      <w:proofErr w:type="spellStart"/>
      <w:r w:rsidR="00FE4004" w:rsidRPr="005344D3">
        <w:rPr>
          <w:rFonts w:ascii="Times New Roman" w:hAnsi="Times New Roman" w:cs="Times New Roman"/>
          <w:sz w:val="26"/>
          <w:szCs w:val="26"/>
        </w:rPr>
        <w:t>Woah</w:t>
      </w:r>
      <w:proofErr w:type="spellEnd"/>
      <w:r w:rsidR="00FE4004" w:rsidRPr="005344D3">
        <w:rPr>
          <w:rFonts w:ascii="Times New Roman" w:hAnsi="Times New Roman" w:cs="Times New Roman"/>
          <w:sz w:val="26"/>
          <w:szCs w:val="26"/>
        </w:rPr>
        <w:t xml:space="preserve"> … esto es pesado. Nos vamos a Israel y dejamos las flores. Zach subió al avión y voló a Israel. Cuando voló a Israel, tomó la primera prueba allí porque tienes que probar geografía bíblica, y reprobó todo. Tenía entre 30 y 40 años. Traigo a este estudiante para allá y va a suspender</w:t>
      </w:r>
      <w:r w:rsidR="005E2145">
        <w:rPr>
          <w:rFonts w:ascii="Times New Roman" w:hAnsi="Times New Roman" w:cs="Times New Roman"/>
          <w:sz w:val="26"/>
          <w:szCs w:val="26"/>
        </w:rPr>
        <w:br/>
        <w:t xml:space="preserve"> </w:t>
      </w:r>
      <w:r w:rsidR="005E2145">
        <w:rPr>
          <w:rFonts w:ascii="Times New Roman" w:hAnsi="Times New Roman" w:cs="Times New Roman"/>
          <w:sz w:val="26"/>
          <w:szCs w:val="26"/>
        </w:rPr>
        <w:tab/>
        <w:t xml:space="preserve">Entonces , finalmente, lo jalo a un lado y digo: “Zach, ¿qué está pasando? Tenemos que controlar este asunto de las calificaciones aquí </w:t>
      </w:r>
      <w:r w:rsidR="0031761B">
        <w:rPr>
          <w:rFonts w:ascii="Times New Roman" w:hAnsi="Times New Roman" w:cs="Times New Roman"/>
          <w:sz w:val="26"/>
          <w:szCs w:val="26"/>
        </w:rPr>
        <w:t xml:space="preserve">, de lo contrario, </w:t>
      </w:r>
      <w:r w:rsidR="00FE4004" w:rsidRPr="005344D3">
        <w:rPr>
          <w:rFonts w:ascii="Times New Roman" w:hAnsi="Times New Roman" w:cs="Times New Roman"/>
          <w:sz w:val="26"/>
          <w:szCs w:val="26"/>
        </w:rPr>
        <w:t>vas a arruinar todo esto”. Entonces me contó la historia de esa chica que le dispararon. Dijo que trajo todo tipo de cosas para él. Cuando Zach era un niño pequeño, estaba en una casa y su hermano era traficante de drogas. Dijo que estos tipos irrumpieron en la casa y tuvo que ver cómo mataban a tiros a su hermano. Así que aquí hay un niño pequeño viendo cómo matan a tiros a su hermano mayor. Dijo que cuando esa niña cayó , de repente su hermano mayor regresó. Él preguntó: "¿Podrías concentrarte en la geografía bíblica cuando todo eso regrese?" Lo dejó totalmente alucinado. ¿Le afectó el “dónde” de la vida de Zach?</w:t>
      </w:r>
      <w:r w:rsidR="005E2145">
        <w:rPr>
          <w:rFonts w:ascii="Times New Roman" w:hAnsi="Times New Roman" w:cs="Times New Roman"/>
          <w:sz w:val="26"/>
          <w:szCs w:val="26"/>
        </w:rPr>
        <w:br/>
        <w:t xml:space="preserve"> </w:t>
      </w:r>
      <w:r w:rsidR="005E2145">
        <w:rPr>
          <w:rFonts w:ascii="Times New Roman" w:hAnsi="Times New Roman" w:cs="Times New Roman"/>
          <w:sz w:val="26"/>
          <w:szCs w:val="26"/>
        </w:rPr>
        <w:tab/>
      </w:r>
      <w:r w:rsidR="00ED02E2" w:rsidRPr="005344D3">
        <w:rPr>
          <w:rFonts w:ascii="Times New Roman" w:hAnsi="Times New Roman" w:cs="Times New Roman"/>
          <w:sz w:val="26"/>
          <w:szCs w:val="26"/>
        </w:rPr>
        <w:t xml:space="preserve">Ahora puedes negarlo y decir que no quieres volver a recordarlo nunca más. </w:t>
      </w:r>
      <w:r w:rsidR="00ED02E2" w:rsidRPr="005344D3">
        <w:rPr>
          <w:rFonts w:ascii="Times New Roman" w:hAnsi="Times New Roman" w:cs="Times New Roman"/>
          <w:sz w:val="26"/>
          <w:szCs w:val="26"/>
        </w:rPr>
        <w:lastRenderedPageBreak/>
        <w:t xml:space="preserve">Lo que quiero sugerirte es que esa no es la forma de hacerlo. ¿Puedes olvidar cosas así? No puedes olvidar cosas así. Tienes que integrar esos recuerdos en tu </w:t>
      </w:r>
      <w:r w:rsidR="005735DE" w:rsidRPr="005344D3">
        <w:rPr>
          <w:rFonts w:ascii="Times New Roman" w:hAnsi="Times New Roman" w:cs="Times New Roman"/>
          <w:sz w:val="26"/>
          <w:szCs w:val="26"/>
        </w:rPr>
        <w:t xml:space="preserve">vida, no puedes descartarlos y tratar de olvidarlos. </w:t>
      </w:r>
      <w:r w:rsidR="005E2145">
        <w:rPr>
          <w:rFonts w:ascii="Times New Roman" w:hAnsi="Times New Roman" w:cs="Times New Roman"/>
          <w:sz w:val="26"/>
          <w:szCs w:val="26"/>
        </w:rPr>
        <w:t>Así que la pregunta de “dónde” es un concepto muy importante.</w:t>
      </w:r>
      <w:r w:rsidR="005735DE" w:rsidRPr="005344D3">
        <w:rPr>
          <w:rFonts w:ascii="Times New Roman" w:hAnsi="Times New Roman" w:cs="Times New Roman"/>
          <w:sz w:val="26"/>
          <w:szCs w:val="26"/>
        </w:rPr>
        <w:t xml:space="preserve">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O. La Tierra: no merecida </w:t>
      </w:r>
      <w:r w:rsidR="00151964" w:rsidRPr="00787B21">
        <w:rPr>
          <w:rFonts w:ascii="Times New Roman" w:hAnsi="Times New Roman" w:cs="Times New Roman"/>
          <w:sz w:val="20"/>
          <w:szCs w:val="20"/>
        </w:rPr>
        <w:t>[62:38-64:09]</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5735DE" w:rsidRPr="005344D3">
        <w:rPr>
          <w:rFonts w:ascii="Times New Roman" w:hAnsi="Times New Roman" w:cs="Times New Roman"/>
          <w:sz w:val="26"/>
          <w:szCs w:val="26"/>
        </w:rPr>
        <w:t xml:space="preserve">Ahora trabajemos con la tierra. Quiero tocar varios versos aquí y vamos a repasar esto rápidamente. Por cierto, esta tierra se llama ¿cómo? </w:t>
      </w:r>
      <w:r w:rsidR="0031761B">
        <w:rPr>
          <w:rFonts w:ascii="Times New Roman" w:hAnsi="Times New Roman" w:cs="Times New Roman"/>
          <w:sz w:val="26"/>
          <w:szCs w:val="26"/>
        </w:rPr>
        <w:t xml:space="preserve">La tierra prometida. </w:t>
      </w:r>
      <w:r w:rsidR="005735DE" w:rsidRPr="005344D3">
        <w:rPr>
          <w:rFonts w:ascii="Times New Roman" w:hAnsi="Times New Roman" w:cs="Times New Roman"/>
          <w:sz w:val="26"/>
          <w:szCs w:val="26"/>
        </w:rPr>
        <w:t xml:space="preserve">La tierra de Israel es llamada la Tierra Prometida, obviamente porque Dios se la prometió a Abraham, Isaac, Jacob, etc. En Deuteronomio capítulo 9, versículo 4, dice: “Después que el Señor tu Dios los haya echado de delante de ti, no di dentro de ti mismo: 'El Señor me ha traído aquí para tomar posesión de esta tierra a causa de mi justicia'”. Dios está diciendo y Moisés les está diciendo: “Cuando entren en la tierra, no piensen que es porque tienen calor </w:t>
      </w:r>
      <w:r w:rsidR="00CC5D37" w:rsidRPr="005344D3">
        <w:rPr>
          <w:rFonts w:ascii="Times New Roman" w:hAnsi="Times New Roman" w:cs="Times New Roman"/>
          <w:sz w:val="26"/>
          <w:szCs w:val="26"/>
        </w:rPr>
        <w:t xml:space="preserve">. cosas y Dios te está dando la tierra porque eres muy bueno. No no no. Dios no te está dando la tierra porque eres tan justo. Nunca pienses eso. ” (Continúa el versículo 4) “No, es a causa de la maldad de estas naciones que el Señor las va a expulsar de delante de ti”. ¿Por qué Dios va a expulsar a las naciones? </w:t>
      </w:r>
      <w:r w:rsidR="0031761B">
        <w:rPr>
          <w:rFonts w:ascii="Times New Roman" w:hAnsi="Times New Roman" w:cs="Times New Roman"/>
          <w:sz w:val="26"/>
          <w:szCs w:val="26"/>
        </w:rPr>
        <w:t xml:space="preserve">Por su maldad. </w:t>
      </w:r>
      <w:r w:rsidR="00CC5D37" w:rsidRPr="005344D3">
        <w:rPr>
          <w:rFonts w:ascii="Times New Roman" w:hAnsi="Times New Roman" w:cs="Times New Roman"/>
          <w:sz w:val="26"/>
          <w:szCs w:val="26"/>
        </w:rPr>
        <w:t xml:space="preserve">¿Es por tu justicia? No, no es por lo bueno que eres , es por lo malo que son. Por cierto, cuando leyeron el libro de Josué, ¿Dios expulsó a los cananeos de allí? ¿Fue brutal a veces? Dios dice que fue por su maldad. Esa cultura está siendo juzgada ahora por su maldad. No es por tu justicia que obtienes la tierra, es por su maldad. No se basa en su mérito y no se basa en su esfuerzo.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P. La tierra como regalo </w:t>
      </w:r>
      <w:r w:rsidR="00151964" w:rsidRPr="00787B21">
        <w:rPr>
          <w:rFonts w:ascii="Times New Roman" w:hAnsi="Times New Roman" w:cs="Times New Roman"/>
          <w:sz w:val="20"/>
          <w:szCs w:val="20"/>
        </w:rPr>
        <w:t>[64:10-65:29]</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CC5D37" w:rsidRPr="005344D3">
        <w:rPr>
          <w:rFonts w:ascii="Times New Roman" w:hAnsi="Times New Roman" w:cs="Times New Roman"/>
          <w:sz w:val="26"/>
          <w:szCs w:val="26"/>
        </w:rPr>
        <w:t xml:space="preserve">Si vas al capítulo 6, versículo 10 y lo que sigue dice: “Cuando Jehová tu Dios te introduzca en la tierra que juró a tus padres, a Abraham, a Isaac y a Jacob, que te daría, una tierra de grandes y fértiles ciudades que tú no edificaste.” ¿Viste el giro allí? Vas a tener grandes ciudades, pero tú no construiste esas ciudades. (Continúa en el versículo 11), “…casas llenas de toda clase de bienes que tú no proporcionaste, pozos que no cavaste, y viñas y olivares que no plantaste, entonces </w:t>
      </w:r>
      <w:r w:rsidR="00CC5D37" w:rsidRPr="005344D3">
        <w:rPr>
          <w:rFonts w:ascii="Times New Roman" w:hAnsi="Times New Roman" w:cs="Times New Roman"/>
          <w:sz w:val="26"/>
          <w:szCs w:val="26"/>
        </w:rPr>
        <w:lastRenderedPageBreak/>
        <w:t xml:space="preserve">cuando comas y te sacies, ten cuidado de que no os olvidáis del Señor, que os sacó de Egipto, de la tierra de servidumbre.” ¿Cuál va a ser su promesa? Es una buena tierra. Dios les va a dar ciudades que no construyeron, olivares que no plantaron, pozos que no cavaron. Dios les va a dar todas estas cosas buenas como un regalo </w:t>
      </w:r>
      <w:r w:rsidR="00A765D8" w:rsidRPr="005344D3">
        <w:rPr>
          <w:rFonts w:ascii="Times New Roman" w:hAnsi="Times New Roman" w:cs="Times New Roman"/>
          <w:sz w:val="26"/>
          <w:szCs w:val="26"/>
        </w:rPr>
        <w:t xml:space="preserve">. </w:t>
      </w:r>
      <w:r w:rsidR="005E2145">
        <w:rPr>
          <w:rFonts w:ascii="Times New Roman" w:hAnsi="Times New Roman" w:cs="Times New Roman"/>
          <w:sz w:val="26"/>
          <w:szCs w:val="26"/>
        </w:rPr>
        <w:br/>
        <w:t xml:space="preserve"> </w:t>
      </w:r>
      <w:r w:rsidR="005E2145">
        <w:rPr>
          <w:rFonts w:ascii="Times New Roman" w:hAnsi="Times New Roman" w:cs="Times New Roman"/>
          <w:sz w:val="26"/>
          <w:szCs w:val="26"/>
        </w:rPr>
        <w:tab/>
        <w:t xml:space="preserve">Cuando </w:t>
      </w:r>
      <w:r w:rsidR="00A765D8" w:rsidRPr="005344D3">
        <w:rPr>
          <w:rFonts w:ascii="Times New Roman" w:hAnsi="Times New Roman" w:cs="Times New Roman"/>
          <w:sz w:val="26"/>
          <w:szCs w:val="26"/>
        </w:rPr>
        <w:t>comen y se sacian, Dios dice: “Cuidado al saciarse de no olvidar que de dónde vienes? Fuisteis esclavos en Egipto y yo os redimí de Egipto. ¿Se supone que la gente debe recordar su esclavitud, su servidumbre? Se supone que deben integrar eso, entenderlo y nunca olvidarlo.</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 </w:t>
      </w:r>
      <w:r w:rsidR="0070471C">
        <w:rPr>
          <w:rFonts w:ascii="Times New Roman" w:hAnsi="Times New Roman" w:cs="Times New Roman"/>
          <w:b/>
          <w:bCs/>
          <w:sz w:val="26"/>
          <w:szCs w:val="26"/>
        </w:rPr>
        <w:t xml:space="preserve">P. Tierra prometida </w:t>
      </w:r>
      <w:r w:rsidR="00151964" w:rsidRPr="00787B21">
        <w:rPr>
          <w:rFonts w:ascii="Times New Roman" w:hAnsi="Times New Roman" w:cs="Times New Roman"/>
          <w:sz w:val="20"/>
          <w:szCs w:val="20"/>
        </w:rPr>
        <w:t>[65:30-67:08]</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A765D8" w:rsidRPr="005344D3">
        <w:rPr>
          <w:rFonts w:ascii="Times New Roman" w:hAnsi="Times New Roman" w:cs="Times New Roman"/>
          <w:sz w:val="26"/>
          <w:szCs w:val="26"/>
        </w:rPr>
        <w:t xml:space="preserve">Era la tierra que juró dar a sus antepasados. Es la Tierra Prometida. Dios prometió esa tierra a Abraham, Isaac y Jacob. Ahora Dios está cumpliendo su promesa y en realidad están recibiendo la promesa que Dios le hizo a Abraham, Isaac y Jacob. Esta es la gran estafa en la vida. La promesa fue dada una y otra y otra vez a los padres. ¿Recibieron los padres parte de la tierra? No, Abraham compró la tumba para enterrar a su esposa. ¿Quién obtiene la posesión? ¿Quién se queda realmente con la tierra? </w:t>
      </w:r>
      <w:r w:rsidR="0070471C">
        <w:rPr>
          <w:rFonts w:ascii="Times New Roman" w:hAnsi="Times New Roman" w:cs="Times New Roman"/>
          <w:sz w:val="26"/>
          <w:szCs w:val="26"/>
        </w:rPr>
        <w:t xml:space="preserve">Los descendientes. </w:t>
      </w:r>
      <w:r w:rsidR="00A9494F" w:rsidRPr="005344D3">
        <w:rPr>
          <w:rFonts w:ascii="Times New Roman" w:hAnsi="Times New Roman" w:cs="Times New Roman"/>
          <w:sz w:val="26"/>
          <w:szCs w:val="26"/>
        </w:rPr>
        <w:t>¿Cuántos de tus padres te están dando algo que nunca tuvieron? ¿Algunos de ustedes han sentido eso? Tus padres te dieron cosas que ellos mismos nunca tuvieron. Fui a la universidad, mi padre y mi madre apenas terminaron la secundaria. Fui a la universidad y no pagaron mi universidad. Tuve que pagarlo yo mismo, pero me apoyaron y me dieron comida y un lugar donde quedarme mientras iba a la universidad. Pero lo que digo es que muchas veces los padres se sacrifican por sus hijos para darles lo que nunca tuvieron? Así que tienes esto aquí donde la promesa llega a los padres, pero los descendientes obtienen posesión de la promesa.</w:t>
      </w:r>
      <w:r w:rsidR="005E2145">
        <w:rPr>
          <w:rFonts w:ascii="Times New Roman" w:hAnsi="Times New Roman" w:cs="Times New Roman"/>
          <w:sz w:val="26"/>
          <w:szCs w:val="26"/>
        </w:rPr>
        <w:br/>
        <w:t xml:space="preserve"> </w:t>
      </w:r>
      <w:r w:rsidR="005E2145">
        <w:rPr>
          <w:rFonts w:ascii="Times New Roman" w:hAnsi="Times New Roman" w:cs="Times New Roman"/>
          <w:sz w:val="26"/>
          <w:szCs w:val="26"/>
        </w:rPr>
        <w:tab/>
      </w:r>
      <w:r w:rsidR="00A9494F" w:rsidRPr="005344D3">
        <w:rPr>
          <w:rFonts w:ascii="Times New Roman" w:hAnsi="Times New Roman" w:cs="Times New Roman"/>
          <w:sz w:val="26"/>
          <w:szCs w:val="26"/>
        </w:rPr>
        <w:t xml:space="preserve">Ahora, por cierto, cuando los descendientes lo obtienen, ¿los descendientes lo aprecian tanto como los padres que lo dan? No, los padres lo valoran, pero los hijos lo dan por sentado. Se olvidan de dónde vienen.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R. La tierra como participante de una tradición </w:t>
      </w:r>
      <w:r w:rsidR="00151964" w:rsidRPr="00787B21">
        <w:rPr>
          <w:rFonts w:ascii="Times New Roman" w:hAnsi="Times New Roman" w:cs="Times New Roman"/>
          <w:sz w:val="20"/>
          <w:szCs w:val="20"/>
        </w:rPr>
        <w:t>[67:09-68:18]</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3C7C58" w:rsidRPr="005344D3">
        <w:rPr>
          <w:rFonts w:ascii="Times New Roman" w:hAnsi="Times New Roman" w:cs="Times New Roman"/>
          <w:sz w:val="26"/>
          <w:szCs w:val="26"/>
        </w:rPr>
        <w:t xml:space="preserve">Participar en una tradición: aquí hay una cosa intergeneracional entre </w:t>
      </w:r>
      <w:r w:rsidR="003C7C58" w:rsidRPr="005344D3">
        <w:rPr>
          <w:rFonts w:ascii="Times New Roman" w:hAnsi="Times New Roman" w:cs="Times New Roman"/>
          <w:sz w:val="26"/>
          <w:szCs w:val="26"/>
        </w:rPr>
        <w:lastRenderedPageBreak/>
        <w:t xml:space="preserve">padres e hijos que se está transmitiendo. Se llama tradición. Ahora bien, si digo, "tradición", ¿qué te viene a la mente? </w:t>
      </w:r>
      <w:r w:rsidR="003C7C58" w:rsidRPr="005344D3">
        <w:rPr>
          <w:rFonts w:ascii="Times New Roman" w:hAnsi="Times New Roman" w:cs="Times New Roman"/>
          <w:i/>
          <w:sz w:val="26"/>
          <w:szCs w:val="26"/>
        </w:rPr>
        <w:t xml:space="preserve">El violinista en el tejado </w:t>
      </w:r>
      <w:r w:rsidR="003C7C58" w:rsidRPr="005344D3">
        <w:rPr>
          <w:rFonts w:ascii="Times New Roman" w:hAnsi="Times New Roman" w:cs="Times New Roman"/>
          <w:sz w:val="26"/>
          <w:szCs w:val="26"/>
        </w:rPr>
        <w:t xml:space="preserve">. He dicho esto antes, y lo diré de nuevo. Cuando te gradúes de Gordon College, todos los que se van a graduar de Gordon College deben ver </w:t>
      </w:r>
      <w:r w:rsidR="003C7C58" w:rsidRPr="005344D3">
        <w:rPr>
          <w:rFonts w:ascii="Times New Roman" w:hAnsi="Times New Roman" w:cs="Times New Roman"/>
          <w:i/>
          <w:sz w:val="26"/>
          <w:szCs w:val="26"/>
        </w:rPr>
        <w:t xml:space="preserve">El violinista en el tejado </w:t>
      </w:r>
      <w:r w:rsidR="003C7C58" w:rsidRPr="005344D3">
        <w:rPr>
          <w:rFonts w:ascii="Times New Roman" w:hAnsi="Times New Roman" w:cs="Times New Roman"/>
          <w:sz w:val="26"/>
          <w:szCs w:val="26"/>
        </w:rPr>
        <w:t xml:space="preserve">. Si no lo hace, el Dr. Wilson estará allí con una de estas pistolas de aire comprimido. Cuando vayas a buscar tu diploma, te lo va a dar. Así que será mejor que veas </w:t>
      </w:r>
      <w:r w:rsidR="003C7C58" w:rsidRPr="005344D3">
        <w:rPr>
          <w:rFonts w:ascii="Times New Roman" w:hAnsi="Times New Roman" w:cs="Times New Roman"/>
          <w:i/>
          <w:sz w:val="26"/>
          <w:szCs w:val="26"/>
        </w:rPr>
        <w:t xml:space="preserve">El violinista en el tejado </w:t>
      </w:r>
      <w:r w:rsidR="003C7C58" w:rsidRPr="005344D3">
        <w:rPr>
          <w:rFonts w:ascii="Times New Roman" w:hAnsi="Times New Roman" w:cs="Times New Roman"/>
          <w:sz w:val="26"/>
          <w:szCs w:val="26"/>
        </w:rPr>
        <w:t xml:space="preserve">antes de graduarte. Él sabe quién ha visto y quién no. Solo bromeo, pero recomiendo la película, es una de esas películas fenomenalmente buenas. La tradición </w:t>
      </w:r>
      <w:r w:rsidR="005E2145">
        <w:rPr>
          <w:rFonts w:ascii="Times New Roman" w:hAnsi="Times New Roman" w:cs="Times New Roman"/>
          <w:sz w:val="26"/>
          <w:szCs w:val="26"/>
        </w:rPr>
        <w:t xml:space="preserve">es de padres a hijos y la tradición se </w:t>
      </w:r>
      <w:r w:rsidR="003C7C58" w:rsidRPr="005344D3">
        <w:rPr>
          <w:rFonts w:ascii="Times New Roman" w:hAnsi="Times New Roman" w:cs="Times New Roman"/>
          <w:sz w:val="26"/>
          <w:szCs w:val="26"/>
        </w:rPr>
        <w:t xml:space="preserve">transmite de generación en generación. Por cierto, ¿en nuestra cultura la tradición suele ser algo negativo? Queremos romper con la tradición. Aquí se ve que esto se transmite de generación en generación. La tierra es un regalo que se transmite </w:t>
      </w:r>
      <w:r w:rsidR="005E2145">
        <w:rPr>
          <w:rFonts w:ascii="Times New Roman" w:hAnsi="Times New Roman" w:cs="Times New Roman"/>
          <w:sz w:val="26"/>
          <w:szCs w:val="26"/>
        </w:rPr>
        <w:br/>
      </w:r>
      <w:r w:rsidR="00151964">
        <w:rPr>
          <w:rFonts w:ascii="Times New Roman" w:hAnsi="Times New Roman" w:cs="Times New Roman"/>
          <w:b/>
          <w:bCs/>
          <w:sz w:val="26"/>
          <w:szCs w:val="26"/>
        </w:rPr>
        <w:t xml:space="preserve">S. La tierra como regalo </w:t>
      </w:r>
      <w:r w:rsidR="00151964" w:rsidRPr="00787B21">
        <w:rPr>
          <w:rFonts w:ascii="Times New Roman" w:hAnsi="Times New Roman" w:cs="Times New Roman"/>
          <w:sz w:val="20"/>
          <w:szCs w:val="20"/>
        </w:rPr>
        <w:t>[68:19-70:30]</w:t>
      </w:r>
      <w:r w:rsidR="00151964" w:rsidRPr="005E2145">
        <w:rPr>
          <w:rFonts w:ascii="Times New Roman" w:hAnsi="Times New Roman" w:cs="Times New Roman"/>
          <w:b/>
          <w:bCs/>
          <w:sz w:val="26"/>
          <w:szCs w:val="26"/>
        </w:rPr>
        <w:br/>
      </w:r>
      <w:r w:rsidR="00151964">
        <w:rPr>
          <w:rFonts w:ascii="Times New Roman" w:hAnsi="Times New Roman" w:cs="Times New Roman"/>
          <w:sz w:val="26"/>
          <w:szCs w:val="26"/>
        </w:rPr>
        <w:t xml:space="preserve"> </w:t>
      </w:r>
      <w:r w:rsidR="00151964">
        <w:rPr>
          <w:rFonts w:ascii="Times New Roman" w:hAnsi="Times New Roman" w:cs="Times New Roman"/>
          <w:sz w:val="26"/>
          <w:szCs w:val="26"/>
        </w:rPr>
        <w:tab/>
      </w:r>
      <w:r w:rsidR="007D1758" w:rsidRPr="005344D3">
        <w:rPr>
          <w:rFonts w:ascii="Times New Roman" w:hAnsi="Times New Roman" w:cs="Times New Roman"/>
          <w:sz w:val="26"/>
          <w:szCs w:val="26"/>
        </w:rPr>
        <w:t xml:space="preserve">Ahora </w:t>
      </w:r>
      <w:r w:rsidR="0070471C">
        <w:rPr>
          <w:rFonts w:ascii="Times New Roman" w:hAnsi="Times New Roman" w:cs="Times New Roman"/>
          <w:sz w:val="26"/>
          <w:szCs w:val="26"/>
        </w:rPr>
        <w:t xml:space="preserve">, la tierra es un regalo. Ya lo hemos dicho unas diez veces. La tierra es un regalo, Dios está dando la tierra. No se lo merecen. Dios les está dando la tierra como regalo. Este regalo muestra la decisión de Dios de amarlos. Permítanme leer el capítulo 7, versículo 7, “El Señor no puso su amor en ustedes y los escogió…” ¿Dios elige amar a alguien? ¿Puedes elegir amar a alguien? ¿Es el amor una elección? “No, es solo química. Me acerco a esta persona y…” No, no, no. ¿Es el amor una elección? Aquí tenemos esto: “El Señor no puso su afecto en ustedes y los escogió porque eran más numerosos que otros pueblos, </w:t>
      </w:r>
      <w:r w:rsidR="00A85888" w:rsidRPr="005344D3">
        <w:rPr>
          <w:rFonts w:ascii="Times New Roman" w:hAnsi="Times New Roman" w:cs="Times New Roman"/>
          <w:sz w:val="26"/>
          <w:szCs w:val="26"/>
        </w:rPr>
        <w:t xml:space="preserve">porque eran los más pequeños de todos los pueblos. Pero fue porque el Señor os amó y guardó el juramento que juró a vuestros antepasados que os sacó con mano fuerte y os redimió de la tierra de la servidumbre…” Dios os escogió y eso es lo significativo y especial. Es una buena tierra; es una tierra que mana leche y miel. Hemos dicho esa frase, “leche y miel”. Es una frase realmente famosa. ¿"Leche" es probablemente qué tipo de leche? </w:t>
      </w:r>
      <w:r w:rsidR="0070471C">
        <w:rPr>
          <w:rFonts w:ascii="Times New Roman" w:hAnsi="Times New Roman" w:cs="Times New Roman"/>
          <w:sz w:val="26"/>
          <w:szCs w:val="26"/>
        </w:rPr>
        <w:t xml:space="preserve">Leche de cabra. </w:t>
      </w:r>
      <w:r w:rsidR="009506D5" w:rsidRPr="005344D3">
        <w:rPr>
          <w:rFonts w:ascii="Times New Roman" w:hAnsi="Times New Roman" w:cs="Times New Roman"/>
          <w:sz w:val="26"/>
          <w:szCs w:val="26"/>
        </w:rPr>
        <w:t xml:space="preserve">La miel es posiblemente miel, pero también es posible que sea puré de mermelada de dátiles. Es una tierra que está llena. Está lleno de ciudades, está lleno de pozos y está lleno de jardines. No </w:t>
      </w:r>
      <w:r w:rsidR="009506D5" w:rsidRPr="005344D3">
        <w:rPr>
          <w:rFonts w:ascii="Times New Roman" w:hAnsi="Times New Roman" w:cs="Times New Roman"/>
          <w:sz w:val="26"/>
          <w:szCs w:val="26"/>
        </w:rPr>
        <w:lastRenderedPageBreak/>
        <w:t>construyeron las ciudades, no cavaron los pozos y no plantaron los jardines. Dios les va a dar esta tierra llena. La tierra va a ser una tierra satisfactoria. ¿Cuál será el problema? Cuando comen y están satisfechos, ¿cuál es su problema? Se van a olvidar del Señor, su Dios y eso va a ser un gran problema. Así que la tierra es una tierra satisfactoria y Moisés está mirando hacia allá.</w:t>
      </w:r>
      <w:r w:rsidR="00F83408">
        <w:rPr>
          <w:rFonts w:ascii="Times New Roman" w:hAnsi="Times New Roman" w:cs="Times New Roman"/>
          <w:sz w:val="26"/>
          <w:szCs w:val="26"/>
        </w:rPr>
        <w:br/>
        <w:t xml:space="preserve"> </w:t>
      </w:r>
      <w:r w:rsidR="00F83408">
        <w:rPr>
          <w:rFonts w:ascii="Times New Roman" w:hAnsi="Times New Roman" w:cs="Times New Roman"/>
          <w:sz w:val="26"/>
          <w:szCs w:val="26"/>
        </w:rPr>
        <w:tab/>
      </w:r>
      <w:r w:rsidR="009506D5" w:rsidRPr="005344D3">
        <w:rPr>
          <w:rFonts w:ascii="Times New Roman" w:hAnsi="Times New Roman" w:cs="Times New Roman"/>
          <w:sz w:val="26"/>
          <w:szCs w:val="26"/>
        </w:rPr>
        <w:t xml:space="preserve">¿Puedes ver a Moisés arriba en el Monte Nebo babeando y simplemente diciendo: “Oh, cómo desearía poder entrar en la tierra. He estado en el desierto durante 40 años. Esto apesta. Y aquí toda esta gente es </w:t>
      </w:r>
      <w:r w:rsidR="0070471C">
        <w:rPr>
          <w:rFonts w:ascii="Times New Roman" w:hAnsi="Times New Roman" w:cs="Times New Roman"/>
          <w:sz w:val="26"/>
          <w:szCs w:val="26"/>
        </w:rPr>
        <w:t xml:space="preserve">la que va a ir a comer estas uvas, aceitunas y pizza”. </w:t>
      </w:r>
      <w:r w:rsidR="00F83408">
        <w:rPr>
          <w:rFonts w:ascii="Times New Roman" w:hAnsi="Times New Roman" w:cs="Times New Roman"/>
          <w:sz w:val="26"/>
          <w:szCs w:val="26"/>
        </w:rPr>
        <w:br/>
      </w:r>
      <w:r w:rsidR="00F83408">
        <w:rPr>
          <w:rFonts w:ascii="Times New Roman" w:hAnsi="Times New Roman" w:cs="Times New Roman"/>
          <w:b/>
          <w:bCs/>
          <w:sz w:val="26"/>
          <w:szCs w:val="26"/>
        </w:rPr>
        <w:t xml:space="preserve">T. Lugar donde Dios va a poner su nombre </w:t>
      </w:r>
      <w:r w:rsidR="00151964" w:rsidRPr="00787B21">
        <w:rPr>
          <w:rFonts w:ascii="Times New Roman" w:hAnsi="Times New Roman" w:cs="Times New Roman"/>
          <w:sz w:val="20"/>
          <w:szCs w:val="20"/>
        </w:rPr>
        <w:t>[70:31-71:54]</w:t>
      </w:r>
      <w:r w:rsidR="00F83408" w:rsidRPr="00F83408">
        <w:rPr>
          <w:rFonts w:ascii="Times New Roman" w:hAnsi="Times New Roman" w:cs="Times New Roman"/>
          <w:b/>
          <w:bCs/>
          <w:sz w:val="26"/>
          <w:szCs w:val="26"/>
        </w:rPr>
        <w:br/>
      </w:r>
      <w:r w:rsidR="00F83408">
        <w:rPr>
          <w:rFonts w:ascii="Times New Roman" w:hAnsi="Times New Roman" w:cs="Times New Roman"/>
          <w:sz w:val="26"/>
          <w:szCs w:val="26"/>
        </w:rPr>
        <w:t xml:space="preserve"> </w:t>
      </w:r>
      <w:r w:rsidR="00F83408">
        <w:rPr>
          <w:rFonts w:ascii="Times New Roman" w:hAnsi="Times New Roman" w:cs="Times New Roman"/>
          <w:sz w:val="26"/>
          <w:szCs w:val="26"/>
        </w:rPr>
        <w:tab/>
        <w:t xml:space="preserve">El </w:t>
      </w:r>
      <w:r w:rsidR="009506D5" w:rsidRPr="005344D3">
        <w:rPr>
          <w:rFonts w:ascii="Times New Roman" w:hAnsi="Times New Roman" w:cs="Times New Roman"/>
          <w:sz w:val="26"/>
          <w:szCs w:val="26"/>
        </w:rPr>
        <w:t xml:space="preserve">capítulo 12 es un capítulo realmente importante. En realidad, del capítulo 12, se podría hablar durante horas. Dios le dice a Israel, mientras Moisés está aquí en el Monte Nebo. Moisés les dice que Dios va a elegir un lugar en Israel y que Dios va a poner su nombre en ese lugar. Así que el capítulo 12, versículo 5 es un clásico sobre este tema. Pero todo el capítulo 12 dice esto: “Vosotros buscaréis el lugar que el Señor vuestro Dios escoja de entre todas vuestras tribus, para poner allí su nombre como su habitación…” ¿Dónde pondría Dios su nombre en Israel y habitaría allí para siempre? ? ¿Qué lugar sería ese? Originalmente fue a Shiloh. El tabernáculo subió a Silo, pero ¿es ahí donde se quedó? No, David lo va a traer a Jerusalén. Jerusalén ahora va a ser la ciudad de David y la ciudad de nuestro Dios. Dios pondrá su nombre en Jerusalén y el templo será edificado en Jerusalén. Dios pondrá su nombre allí. Lo que tienes en Deuteronomio 12:5 es la centralización de la adoración de Israel que presagia lo que sucederá aquí con Jerusalén en el tiempo de David. Jerusalén hasta el día de hoy es considerada una ciudad santa y la presencia del Señor está allí. </w:t>
      </w:r>
      <w:r w:rsidR="00F83408">
        <w:rPr>
          <w:rFonts w:ascii="Times New Roman" w:hAnsi="Times New Roman" w:cs="Times New Roman"/>
          <w:sz w:val="26"/>
          <w:szCs w:val="26"/>
        </w:rPr>
        <w:br/>
      </w:r>
      <w:r w:rsidR="00F83408">
        <w:rPr>
          <w:rFonts w:ascii="Times New Roman" w:hAnsi="Times New Roman" w:cs="Times New Roman"/>
          <w:b/>
          <w:bCs/>
          <w:sz w:val="26"/>
          <w:szCs w:val="26"/>
        </w:rPr>
        <w:t xml:space="preserve">U. Problema mayor: Olvidar </w:t>
      </w:r>
      <w:r w:rsidR="00151964" w:rsidRPr="00787B21">
        <w:rPr>
          <w:rFonts w:ascii="Times New Roman" w:hAnsi="Times New Roman" w:cs="Times New Roman"/>
          <w:sz w:val="20"/>
          <w:szCs w:val="20"/>
        </w:rPr>
        <w:t>[71:55- 74:55]</w:t>
      </w:r>
      <w:r w:rsidR="00F83408" w:rsidRPr="00F83408">
        <w:rPr>
          <w:rFonts w:ascii="Times New Roman" w:hAnsi="Times New Roman" w:cs="Times New Roman"/>
          <w:b/>
          <w:bCs/>
          <w:sz w:val="26"/>
          <w:szCs w:val="26"/>
        </w:rPr>
        <w:br/>
      </w:r>
      <w:r w:rsidR="00F83408">
        <w:rPr>
          <w:rFonts w:ascii="Times New Roman" w:hAnsi="Times New Roman" w:cs="Times New Roman"/>
          <w:sz w:val="26"/>
          <w:szCs w:val="26"/>
        </w:rPr>
        <w:t xml:space="preserve"> </w:t>
      </w:r>
      <w:r w:rsidR="00F83408">
        <w:rPr>
          <w:rFonts w:ascii="Times New Roman" w:hAnsi="Times New Roman" w:cs="Times New Roman"/>
          <w:sz w:val="26"/>
          <w:szCs w:val="26"/>
        </w:rPr>
        <w:tab/>
      </w:r>
      <w:r w:rsidR="00A60DC7" w:rsidRPr="005344D3">
        <w:rPr>
          <w:rFonts w:ascii="Times New Roman" w:hAnsi="Times New Roman" w:cs="Times New Roman"/>
          <w:sz w:val="26"/>
          <w:szCs w:val="26"/>
        </w:rPr>
        <w:t xml:space="preserve">Ahora los problemas principales: un problema importante para Israel sobre el que Moisés les advierte es que básicamente olvidan de dónde vienen. ¿De dónde vino Israel? Eran esclavos en Egipto y Moisés </w:t>
      </w:r>
      <w:r w:rsidR="00C22A5C" w:rsidRPr="005344D3">
        <w:rPr>
          <w:rFonts w:ascii="Times New Roman" w:hAnsi="Times New Roman" w:cs="Times New Roman"/>
          <w:sz w:val="26"/>
          <w:szCs w:val="26"/>
        </w:rPr>
        <w:t xml:space="preserve">les advierte </w:t>
      </w:r>
      <w:r w:rsidR="00F83408">
        <w:rPr>
          <w:rFonts w:ascii="Times New Roman" w:hAnsi="Times New Roman" w:cs="Times New Roman"/>
          <w:sz w:val="26"/>
          <w:szCs w:val="26"/>
        </w:rPr>
        <w:t xml:space="preserve">, les dice: “No olviden </w:t>
      </w:r>
      <w:r w:rsidR="00F83408">
        <w:rPr>
          <w:rFonts w:ascii="Times New Roman" w:hAnsi="Times New Roman" w:cs="Times New Roman"/>
          <w:sz w:val="26"/>
          <w:szCs w:val="26"/>
        </w:rPr>
        <w:lastRenderedPageBreak/>
        <w:t>de dónde vienen”.</w:t>
      </w:r>
      <w:r w:rsidR="0070471C">
        <w:rPr>
          <w:rFonts w:ascii="Times New Roman" w:hAnsi="Times New Roman" w:cs="Times New Roman"/>
          <w:sz w:val="26"/>
          <w:szCs w:val="26"/>
        </w:rPr>
        <w:br/>
        <w:t xml:space="preserve"> </w:t>
      </w:r>
      <w:r w:rsidR="0070471C">
        <w:rPr>
          <w:rFonts w:ascii="Times New Roman" w:hAnsi="Times New Roman" w:cs="Times New Roman"/>
          <w:sz w:val="26"/>
          <w:szCs w:val="26"/>
        </w:rPr>
        <w:tab/>
      </w:r>
      <w:r w:rsidR="00C22A5C" w:rsidRPr="005344D3">
        <w:rPr>
          <w:rFonts w:ascii="Times New Roman" w:hAnsi="Times New Roman" w:cs="Times New Roman"/>
          <w:sz w:val="26"/>
          <w:szCs w:val="26"/>
        </w:rPr>
        <w:t xml:space="preserve">¿Algunos de ustedes tienen recuerdos de dónde vienen que les encantaría olvidar? Te dije que mi hijo regresó de Afganistán. Cuando estuvo en Afganistán, le dispararon todos los días, vio a sus amigos recibir </w:t>
      </w:r>
      <w:r w:rsidR="00CB3792" w:rsidRPr="005344D3">
        <w:rPr>
          <w:rFonts w:ascii="Times New Roman" w:hAnsi="Times New Roman" w:cs="Times New Roman"/>
          <w:sz w:val="26"/>
          <w:szCs w:val="26"/>
        </w:rPr>
        <w:t xml:space="preserve">golpes, algunos de sus amigos volaron por los aires. </w:t>
      </w:r>
      <w:proofErr w:type="spellStart"/>
      <w:r w:rsidR="00CB3792" w:rsidRPr="005344D3">
        <w:rPr>
          <w:rFonts w:ascii="Times New Roman" w:hAnsi="Times New Roman" w:cs="Times New Roman"/>
          <w:sz w:val="26"/>
          <w:szCs w:val="26"/>
        </w:rPr>
        <w:t>Rez</w:t>
      </w:r>
      <w:proofErr w:type="spellEnd"/>
      <w:r w:rsidR="00CB3792" w:rsidRPr="005344D3">
        <w:rPr>
          <w:rFonts w:ascii="Times New Roman" w:hAnsi="Times New Roman" w:cs="Times New Roman"/>
          <w:sz w:val="26"/>
          <w:szCs w:val="26"/>
        </w:rPr>
        <w:t xml:space="preserve"> , uno de sus amigos que entrenó, fue lanzado cien pies en el aire y cayó y se rompió casi todos los huesos de su cuerpo. Él vivía, el problema es que mi hijo dice cuando va y habla con él, dice: “ </w:t>
      </w:r>
      <w:proofErr w:type="spellStart"/>
      <w:r w:rsidR="00CB3792" w:rsidRPr="005344D3">
        <w:rPr>
          <w:rFonts w:ascii="Times New Roman" w:hAnsi="Times New Roman" w:cs="Times New Roman"/>
          <w:sz w:val="26"/>
          <w:szCs w:val="26"/>
        </w:rPr>
        <w:t>Rez</w:t>
      </w:r>
      <w:proofErr w:type="spellEnd"/>
      <w:r w:rsidR="00CB3792" w:rsidRPr="005344D3">
        <w:rPr>
          <w:rFonts w:ascii="Times New Roman" w:hAnsi="Times New Roman" w:cs="Times New Roman"/>
          <w:sz w:val="26"/>
          <w:szCs w:val="26"/>
        </w:rPr>
        <w:t xml:space="preserve"> , </w:t>
      </w:r>
      <w:proofErr w:type="spellStart"/>
      <w:r w:rsidR="00CB3792" w:rsidRPr="005344D3">
        <w:rPr>
          <w:rFonts w:ascii="Times New Roman" w:hAnsi="Times New Roman" w:cs="Times New Roman"/>
          <w:sz w:val="26"/>
          <w:szCs w:val="26"/>
        </w:rPr>
        <w:t>Rez</w:t>
      </w:r>
      <w:proofErr w:type="spellEnd"/>
      <w:r w:rsidR="00CB3792" w:rsidRPr="005344D3">
        <w:rPr>
          <w:rFonts w:ascii="Times New Roman" w:hAnsi="Times New Roman" w:cs="Times New Roman"/>
          <w:sz w:val="26"/>
          <w:szCs w:val="26"/>
        </w:rPr>
        <w:t xml:space="preserve"> ” y </w:t>
      </w:r>
      <w:proofErr w:type="spellStart"/>
      <w:r w:rsidR="00CB3792" w:rsidRPr="005344D3">
        <w:rPr>
          <w:rFonts w:ascii="Times New Roman" w:hAnsi="Times New Roman" w:cs="Times New Roman"/>
          <w:sz w:val="26"/>
          <w:szCs w:val="26"/>
        </w:rPr>
        <w:t>Rez</w:t>
      </w:r>
      <w:proofErr w:type="spellEnd"/>
      <w:r w:rsidR="00CB3792" w:rsidRPr="005344D3">
        <w:rPr>
          <w:rFonts w:ascii="Times New Roman" w:hAnsi="Times New Roman" w:cs="Times New Roman"/>
          <w:sz w:val="26"/>
          <w:szCs w:val="26"/>
        </w:rPr>
        <w:t xml:space="preserve"> no está, ¿sabes lo que digo? Cuando le dispararon así a 100 pies en el aire, algo le pasó a la cabeza y ya no es </w:t>
      </w:r>
      <w:proofErr w:type="spellStart"/>
      <w:r w:rsidR="00CB3792" w:rsidRPr="005344D3">
        <w:rPr>
          <w:rFonts w:ascii="Times New Roman" w:hAnsi="Times New Roman" w:cs="Times New Roman"/>
          <w:sz w:val="26"/>
          <w:szCs w:val="26"/>
        </w:rPr>
        <w:t>Rez</w:t>
      </w:r>
      <w:proofErr w:type="spellEnd"/>
      <w:r w:rsidR="00CB3792" w:rsidRPr="005344D3">
        <w:rPr>
          <w:rFonts w:ascii="Times New Roman" w:hAnsi="Times New Roman" w:cs="Times New Roman"/>
          <w:sz w:val="26"/>
          <w:szCs w:val="26"/>
        </w:rPr>
        <w:t xml:space="preserve"> . Si caes desde 100 pies, son 10 pisos, ¿es un largo camino para caer? </w:t>
      </w:r>
      <w:proofErr w:type="spellStart"/>
      <w:r w:rsidR="008C66BB" w:rsidRPr="005344D3">
        <w:rPr>
          <w:rFonts w:ascii="Times New Roman" w:hAnsi="Times New Roman" w:cs="Times New Roman"/>
          <w:sz w:val="26"/>
          <w:szCs w:val="26"/>
        </w:rPr>
        <w:t>Rez</w:t>
      </w:r>
      <w:proofErr w:type="spellEnd"/>
      <w:r w:rsidR="008C66BB" w:rsidRPr="005344D3">
        <w:rPr>
          <w:rFonts w:ascii="Times New Roman" w:hAnsi="Times New Roman" w:cs="Times New Roman"/>
          <w:sz w:val="26"/>
          <w:szCs w:val="26"/>
        </w:rPr>
        <w:t xml:space="preserve"> no es </w:t>
      </w:r>
      <w:proofErr w:type="spellStart"/>
      <w:r w:rsidR="008C66BB" w:rsidRPr="005344D3">
        <w:rPr>
          <w:rFonts w:ascii="Times New Roman" w:hAnsi="Times New Roman" w:cs="Times New Roman"/>
          <w:sz w:val="26"/>
          <w:szCs w:val="26"/>
        </w:rPr>
        <w:t>Rez</w:t>
      </w:r>
      <w:proofErr w:type="spellEnd"/>
      <w:r w:rsidR="008C66BB" w:rsidRPr="005344D3">
        <w:rPr>
          <w:rFonts w:ascii="Times New Roman" w:hAnsi="Times New Roman" w:cs="Times New Roman"/>
          <w:sz w:val="26"/>
          <w:szCs w:val="26"/>
        </w:rPr>
        <w:t xml:space="preserve"> más, ha sido arrestado realmente mal. Aunque todavía está vivo.</w:t>
      </w:r>
      <w:r w:rsidR="0070471C">
        <w:rPr>
          <w:rFonts w:ascii="Times New Roman" w:hAnsi="Times New Roman" w:cs="Times New Roman"/>
          <w:sz w:val="26"/>
          <w:szCs w:val="26"/>
        </w:rPr>
        <w:tab/>
      </w:r>
      <w:r w:rsidR="0070471C">
        <w:rPr>
          <w:rFonts w:ascii="Times New Roman" w:hAnsi="Times New Roman" w:cs="Times New Roman"/>
          <w:sz w:val="26"/>
          <w:szCs w:val="26"/>
        </w:rPr>
        <w:br/>
        <w:t xml:space="preserve"> </w:t>
      </w:r>
      <w:r w:rsidR="0070471C">
        <w:rPr>
          <w:rFonts w:ascii="Times New Roman" w:hAnsi="Times New Roman" w:cs="Times New Roman"/>
          <w:sz w:val="26"/>
          <w:szCs w:val="26"/>
        </w:rPr>
        <w:tab/>
      </w:r>
      <w:r w:rsidR="008C66BB" w:rsidRPr="005344D3">
        <w:rPr>
          <w:rFonts w:ascii="Times New Roman" w:hAnsi="Times New Roman" w:cs="Times New Roman"/>
          <w:sz w:val="26"/>
          <w:szCs w:val="26"/>
        </w:rPr>
        <w:t>Lo que digo es que mi hijo regresó y estaba contando todas estas historias, y nosotros decíamos: "Tienes que escribir todas estas cosas". De hecho, tengo el primero que escribió ahora. Lo convirtió en una tarea de inglés en North Shore. Su comentario para mí fue: “Papá, he visto cosas que ningún ser humano debería ver jamás. quiero olvidarlo No quiero recordarlo nunca más, solo quiero tratar de olvidarlo”.</w:t>
      </w:r>
      <w:r w:rsidR="0070471C">
        <w:rPr>
          <w:rFonts w:ascii="Times New Roman" w:hAnsi="Times New Roman" w:cs="Times New Roman"/>
          <w:sz w:val="26"/>
          <w:szCs w:val="26"/>
        </w:rPr>
        <w:br/>
        <w:t xml:space="preserve"> </w:t>
      </w:r>
      <w:r w:rsidR="0070471C">
        <w:rPr>
          <w:rFonts w:ascii="Times New Roman" w:hAnsi="Times New Roman" w:cs="Times New Roman"/>
          <w:sz w:val="26"/>
          <w:szCs w:val="26"/>
        </w:rPr>
        <w:tab/>
      </w:r>
      <w:r w:rsidR="008C66BB" w:rsidRPr="005344D3">
        <w:rPr>
          <w:rFonts w:ascii="Times New Roman" w:hAnsi="Times New Roman" w:cs="Times New Roman"/>
          <w:sz w:val="26"/>
          <w:szCs w:val="26"/>
        </w:rPr>
        <w:t xml:space="preserve">La pregunta es: ¿es bueno olvidar algunas cosas? Pienso que puede ser. ¿Cuál es el problema con el olvido? Cuando tratas de olvidar, ¿todavía está en ti? Lo que pasa es que va integrado. ¿Pero te puedes olvidar de cosas así? No puedes olvidar eso. ¿Aparecerá en ciertos momentos si no lo integras? Lo que digo es que es realmente bueno hablar de estas cosas e integrarlas en lugar de rechazarlas y olvidarlas todo. Intégralos en lo que eres. ¿Es esto parte de lo que es ahora? Eso es parte de su historia ahora y tiene que reconocerlo tanto como terrible. No sé cómo haces todo eso, pero sé que de nada te sirve reprimirlo y olvidarlo. Tienes que integrarlo. Todos tenemos ciertas partes de nuestro pasado que desearíamos poder olvidar. Lo que digo es cuidado con el olvido. Recordar e integrar es probablemente el camino a seguir, conducirá a una persona más madura. Si lo olvidas, entonces suceden estas cosas realmente raras. Salgamos de eso. </w:t>
      </w:r>
      <w:r w:rsidR="00F83408">
        <w:rPr>
          <w:rFonts w:ascii="Times New Roman" w:hAnsi="Times New Roman" w:cs="Times New Roman"/>
          <w:sz w:val="26"/>
          <w:szCs w:val="26"/>
        </w:rPr>
        <w:br/>
      </w:r>
      <w:r w:rsidR="00F83408">
        <w:rPr>
          <w:rFonts w:ascii="Times New Roman" w:hAnsi="Times New Roman" w:cs="Times New Roman"/>
          <w:b/>
          <w:bCs/>
          <w:sz w:val="26"/>
          <w:szCs w:val="26"/>
        </w:rPr>
        <w:lastRenderedPageBreak/>
        <w:t xml:space="preserve">V. Recordar </w:t>
      </w:r>
      <w:r w:rsidR="00151964" w:rsidRPr="00787B21">
        <w:rPr>
          <w:rFonts w:ascii="Times New Roman" w:hAnsi="Times New Roman" w:cs="Times New Roman"/>
          <w:sz w:val="20"/>
          <w:szCs w:val="20"/>
        </w:rPr>
        <w:t>[74:56-78:23]</w:t>
      </w:r>
      <w:r w:rsidR="00F83408" w:rsidRPr="00F83408">
        <w:rPr>
          <w:rFonts w:ascii="Times New Roman" w:hAnsi="Times New Roman" w:cs="Times New Roman"/>
          <w:b/>
          <w:bCs/>
          <w:sz w:val="26"/>
          <w:szCs w:val="26"/>
        </w:rPr>
        <w:br/>
      </w:r>
      <w:r w:rsidR="00F83408">
        <w:rPr>
          <w:rFonts w:ascii="Times New Roman" w:hAnsi="Times New Roman" w:cs="Times New Roman"/>
          <w:sz w:val="26"/>
          <w:szCs w:val="26"/>
        </w:rPr>
        <w:t xml:space="preserve"> </w:t>
      </w:r>
      <w:r w:rsidR="00F83408">
        <w:rPr>
          <w:rFonts w:ascii="Times New Roman" w:hAnsi="Times New Roman" w:cs="Times New Roman"/>
          <w:sz w:val="26"/>
          <w:szCs w:val="26"/>
        </w:rPr>
        <w:tab/>
      </w:r>
      <w:r w:rsidR="001B5A04" w:rsidRPr="005344D3">
        <w:rPr>
          <w:rFonts w:ascii="Times New Roman" w:hAnsi="Times New Roman" w:cs="Times New Roman"/>
          <w:sz w:val="26"/>
          <w:szCs w:val="26"/>
        </w:rPr>
        <w:t xml:space="preserve">Recordando: Dios les dice que deben recordar el ¿qué? La casa de la servidumbre. Eran esclavos en Egipto. Acordaos de que erais esclavos. Ese es un mal recuerdo para ellos, pero Dios dice: "Acuérdense que eran esclavos porque yo los libré de esa esclavitud". Recuerda: saliste de Egipto. Cruzaste el Mar Rojo. Recuerda la liberación de Dios con mano fuerte y brazo extendido. </w:t>
      </w:r>
      <w:r w:rsidR="006B5559" w:rsidRPr="005344D3">
        <w:rPr>
          <w:rFonts w:ascii="Times New Roman" w:hAnsi="Times New Roman" w:cs="Times New Roman"/>
          <w:sz w:val="26"/>
          <w:szCs w:val="26"/>
        </w:rPr>
        <w:t>¿Recuerdas haberlo leído varias veces? Dios dijo: “Te saqué con mano fuerte y brazo extendido”. Dios es el libertador y Dios es el lugar donde deben poner su fe y confianza. Dios es quien los redimió de Egipto y de su esclavitud y servidumbre. Dios les dice que recuerden.</w:t>
      </w:r>
      <w:r w:rsidR="00F83408">
        <w:rPr>
          <w:rFonts w:ascii="Times New Roman" w:hAnsi="Times New Roman" w:cs="Times New Roman"/>
          <w:sz w:val="26"/>
          <w:szCs w:val="26"/>
        </w:rPr>
        <w:br/>
        <w:t xml:space="preserve"> </w:t>
      </w:r>
      <w:r w:rsidR="00F83408">
        <w:rPr>
          <w:rFonts w:ascii="Times New Roman" w:hAnsi="Times New Roman" w:cs="Times New Roman"/>
          <w:sz w:val="26"/>
          <w:szCs w:val="26"/>
        </w:rPr>
        <w:tab/>
      </w:r>
      <w:r w:rsidR="006B5559" w:rsidRPr="005344D3">
        <w:rPr>
          <w:rFonts w:ascii="Times New Roman" w:hAnsi="Times New Roman" w:cs="Times New Roman"/>
          <w:sz w:val="26"/>
          <w:szCs w:val="26"/>
        </w:rPr>
        <w:t xml:space="preserve">Por cierto, ¿alguien sabe el término hebreo? ¿Hay alguien llamado Zachary aquí? Zachary o </w:t>
      </w:r>
      <w:proofErr w:type="spellStart"/>
      <w:r w:rsidR="002F00F2" w:rsidRPr="002F00F2">
        <w:rPr>
          <w:rFonts w:ascii="Times New Roman" w:hAnsi="Times New Roman" w:cs="Times New Roman"/>
          <w:i/>
          <w:iCs/>
          <w:sz w:val="26"/>
          <w:szCs w:val="26"/>
        </w:rPr>
        <w:t>zakar</w:t>
      </w:r>
      <w:proofErr w:type="spellEnd"/>
      <w:r w:rsidR="002F00F2" w:rsidRPr="002F00F2">
        <w:rPr>
          <w:rFonts w:ascii="Times New Roman" w:hAnsi="Times New Roman" w:cs="Times New Roman"/>
          <w:i/>
          <w:iCs/>
          <w:sz w:val="26"/>
          <w:szCs w:val="26"/>
        </w:rPr>
        <w:t xml:space="preserve"> </w:t>
      </w:r>
      <w:r w:rsidR="006B5559" w:rsidRPr="005344D3">
        <w:rPr>
          <w:rFonts w:ascii="Times New Roman" w:hAnsi="Times New Roman" w:cs="Times New Roman"/>
          <w:sz w:val="26"/>
          <w:szCs w:val="26"/>
        </w:rPr>
        <w:t>significa "recordar". Tengo un hijo Zachary y se llamó así y ha sido fiel a su nombre.</w:t>
      </w:r>
      <w:r w:rsidR="002F00F2">
        <w:rPr>
          <w:rFonts w:ascii="Times New Roman" w:hAnsi="Times New Roman" w:cs="Times New Roman"/>
          <w:sz w:val="26"/>
          <w:szCs w:val="26"/>
        </w:rPr>
        <w:br/>
        <w:t xml:space="preserve"> </w:t>
      </w:r>
      <w:r w:rsidR="002F00F2">
        <w:rPr>
          <w:rFonts w:ascii="Times New Roman" w:hAnsi="Times New Roman" w:cs="Times New Roman"/>
          <w:sz w:val="26"/>
          <w:szCs w:val="26"/>
        </w:rPr>
        <w:tab/>
      </w:r>
      <w:r w:rsidR="006B5559" w:rsidRPr="005344D3">
        <w:rPr>
          <w:rFonts w:ascii="Times New Roman" w:hAnsi="Times New Roman" w:cs="Times New Roman"/>
          <w:sz w:val="26"/>
          <w:szCs w:val="26"/>
        </w:rPr>
        <w:t xml:space="preserve">Recordar entonces, es una base para la alabanza. ¿Recuerdan cosas donde conocieron a Dios y Dios hizo cosas maravillosas en su vida? Ese recuerdo te hace regresar y alabar a Dios. Así que la memoria es una base para alabar a Dios. Debían recordar que fueron sacados de Egipto, la mano fuerte, el Mar Rojo se partió, Dios proveyó maná del cielo, </w:t>
      </w:r>
      <w:r w:rsidR="00AD60A9" w:rsidRPr="005344D3">
        <w:rPr>
          <w:rFonts w:ascii="Times New Roman" w:hAnsi="Times New Roman" w:cs="Times New Roman"/>
          <w:sz w:val="26"/>
          <w:szCs w:val="26"/>
        </w:rPr>
        <w:t>Dios los llevó al Monte Sinaí. En el Monte Sinaí, Dios en cierto sentido, se casó con Israel. En el Monte Sinaí, Dios le dio a Israel su pacto y Dios los casó, por así decirlo. Entonces Dios los llevó a un peregrinaje por el desierto de 40 años, que fue como una luna de miel. Ahora Dios los está llevando a la tierra. Dios está trayendo a su novia a la tierra que les prometió y quiere que la recuerden. El recuerdo es una base de alabanza.</w:t>
      </w:r>
      <w:r w:rsidR="002F00F2">
        <w:rPr>
          <w:rFonts w:ascii="Times New Roman" w:hAnsi="Times New Roman" w:cs="Times New Roman"/>
          <w:sz w:val="26"/>
          <w:szCs w:val="26"/>
        </w:rPr>
        <w:br/>
        <w:t xml:space="preserve"> </w:t>
      </w:r>
      <w:r w:rsidR="002F00F2">
        <w:rPr>
          <w:rFonts w:ascii="Times New Roman" w:hAnsi="Times New Roman" w:cs="Times New Roman"/>
          <w:sz w:val="26"/>
          <w:szCs w:val="26"/>
        </w:rPr>
        <w:tab/>
      </w:r>
      <w:r w:rsidR="00F258BB" w:rsidRPr="005344D3">
        <w:rPr>
          <w:rFonts w:ascii="Times New Roman" w:hAnsi="Times New Roman" w:cs="Times New Roman"/>
          <w:sz w:val="26"/>
          <w:szCs w:val="26"/>
        </w:rPr>
        <w:t xml:space="preserve">Por cierto, cuando te metes en el libro de los Salmos, ¿hay todo tipo de recuerdos de la historia de Israel? Salmos 78, todo es un recuerdo de lo que ustedes acaban de leer. </w:t>
      </w:r>
      <w:r w:rsidR="003D4358" w:rsidRPr="005344D3">
        <w:rPr>
          <w:rFonts w:ascii="Times New Roman" w:hAnsi="Times New Roman" w:cs="Times New Roman"/>
          <w:sz w:val="26"/>
          <w:szCs w:val="26"/>
        </w:rPr>
        <w:t>“Porque su misericordia es para siempre”, Salmo 136. Una vez más, pasa por la historia de Israel, junto con “La misericordia de Dios es para siempre”. La base de la alabanza, todo el libro de los Salmos se basa en esto.</w:t>
      </w:r>
      <w:r w:rsidR="00D7744B">
        <w:rPr>
          <w:rFonts w:ascii="Times New Roman" w:hAnsi="Times New Roman" w:cs="Times New Roman"/>
          <w:sz w:val="26"/>
          <w:szCs w:val="26"/>
        </w:rPr>
        <w:br/>
        <w:t xml:space="preserve"> </w:t>
      </w:r>
      <w:r w:rsidR="00D7744B">
        <w:rPr>
          <w:rFonts w:ascii="Times New Roman" w:hAnsi="Times New Roman" w:cs="Times New Roman"/>
          <w:sz w:val="26"/>
          <w:szCs w:val="26"/>
        </w:rPr>
        <w:tab/>
      </w:r>
      <w:r w:rsidR="003D4358" w:rsidRPr="005344D3">
        <w:rPr>
          <w:rFonts w:ascii="Times New Roman" w:hAnsi="Times New Roman" w:cs="Times New Roman"/>
          <w:sz w:val="26"/>
          <w:szCs w:val="26"/>
        </w:rPr>
        <w:t xml:space="preserve">Así que preguntas reflexivas: ¿dónde moras? ¿Y qué recuerdas? ¿Tu </w:t>
      </w:r>
      <w:r w:rsidR="003D4358" w:rsidRPr="005344D3">
        <w:rPr>
          <w:rFonts w:ascii="Times New Roman" w:hAnsi="Times New Roman" w:cs="Times New Roman"/>
          <w:sz w:val="26"/>
          <w:szCs w:val="26"/>
        </w:rPr>
        <w:lastRenderedPageBreak/>
        <w:t xml:space="preserve">memoria se convierte en una base para la alabanza? ¿Cómo experimentas la presencia de Dios en el “dónde” en el que vives? ¿Experimentas la presencia de Dios en Gordon College? ¿Cuando estás en Lane? ¿Cuando estás en varios lugares? Justo antes de llegar a clase, estaba bajando unos escalones en Frost Hall y mientras bajaba los escalones, se me acercó un hombre llamado Bruce. Y cuando Bruce </w:t>
      </w:r>
      <w:r w:rsidR="006D0B2E" w:rsidRPr="005344D3">
        <w:rPr>
          <w:rFonts w:ascii="Times New Roman" w:hAnsi="Times New Roman" w:cs="Times New Roman"/>
          <w:sz w:val="26"/>
          <w:szCs w:val="26"/>
        </w:rPr>
        <w:t xml:space="preserve">me hizo subir los escalones, me pregunté: ¿eso hizo que Dios viniera a mi mente para pensar en Bruce en relación con Dios? Sí, Bruce tiene cáncer. Pregunta: ¿Necesito orar por él? Necesito orar por él. Así que veo a Bruce y me llama al trono de Dios y decir: "Dios, sé misericordioso". ¿Bueno? Así experimentando la presencia de Dios en el “dónde” del que vives. </w:t>
      </w:r>
      <w:r w:rsidR="00D7744B">
        <w:rPr>
          <w:rFonts w:ascii="Times New Roman" w:hAnsi="Times New Roman" w:cs="Times New Roman"/>
          <w:sz w:val="26"/>
          <w:szCs w:val="26"/>
        </w:rPr>
        <w:br/>
      </w:r>
      <w:r w:rsidR="00D7744B">
        <w:rPr>
          <w:rFonts w:ascii="Times New Roman" w:hAnsi="Times New Roman" w:cs="Times New Roman"/>
          <w:b/>
          <w:bCs/>
          <w:sz w:val="26"/>
          <w:szCs w:val="26"/>
        </w:rPr>
        <w:t xml:space="preserve">W. Moses como autor de Deuteronomio y teoría fuente JEDP </w:t>
      </w:r>
      <w:r w:rsidR="00787B21" w:rsidRPr="00787B21">
        <w:rPr>
          <w:rFonts w:ascii="Times New Roman" w:hAnsi="Times New Roman" w:cs="Times New Roman"/>
          <w:sz w:val="20"/>
          <w:szCs w:val="20"/>
        </w:rPr>
        <w:t>[78:24-81:45]</w:t>
      </w:r>
      <w:r w:rsidR="00D7744B" w:rsidRPr="00D7744B">
        <w:rPr>
          <w:rFonts w:ascii="Times New Roman" w:hAnsi="Times New Roman" w:cs="Times New Roman"/>
          <w:b/>
          <w:bCs/>
          <w:sz w:val="26"/>
          <w:szCs w:val="26"/>
        </w:rPr>
        <w:br/>
      </w:r>
      <w:r w:rsidR="00D7744B">
        <w:rPr>
          <w:rFonts w:ascii="Times New Roman" w:hAnsi="Times New Roman" w:cs="Times New Roman"/>
          <w:sz w:val="26"/>
          <w:szCs w:val="26"/>
        </w:rPr>
        <w:t xml:space="preserve"> </w:t>
      </w:r>
      <w:r w:rsidR="00D7744B">
        <w:rPr>
          <w:rFonts w:ascii="Times New Roman" w:hAnsi="Times New Roman" w:cs="Times New Roman"/>
          <w:sz w:val="26"/>
          <w:szCs w:val="26"/>
        </w:rPr>
        <w:tab/>
      </w:r>
      <w:r w:rsidR="00BC15EB" w:rsidRPr="005344D3">
        <w:rPr>
          <w:rFonts w:ascii="Times New Roman" w:hAnsi="Times New Roman" w:cs="Times New Roman"/>
          <w:sz w:val="26"/>
          <w:szCs w:val="26"/>
        </w:rPr>
        <w:t xml:space="preserve">Ahora , veamos a Moisés en la escritura de Deuteronomio. Vamos a conectar estas dos cosas que hemos hablado sobre la tierra en términos existenciales, en términos de significado. Esto va a ser más académico ahora. Moisés en Deuteronomio, ¿quién escribió el libro de Deuteronomio? Vimos que Deuteronomio es la renovación del pacto. Moisés le está pasando la batuta a Josué. Se está renovando el pacto, se le recuerda a Josué las cosas de las que es responsable y el pacto. ¿Alguien recuerda esto: la vieja teoría JEDP? Deuteronomio es grande en esta teoría JEDP. La teoría JEDP dice que Moisés no escribió el Pentateuco, sino que tenía un escritor "J" al que le gustaba el nombre Jehová, por lo que escribió con Jehová o Yahweh y lo llamaron el "Documento J". Escribió alrededor del 850 a. C., unos 150 años después de la época de David. Así que esto es mucho después de que Moisés se haya ido, 500 años después de Moisés. </w:t>
      </w:r>
      <w:r w:rsidR="00D7744B">
        <w:rPr>
          <w:rFonts w:ascii="Times New Roman" w:hAnsi="Times New Roman" w:cs="Times New Roman"/>
          <w:sz w:val="26"/>
          <w:szCs w:val="26"/>
        </w:rPr>
        <w:t xml:space="preserve">Después del escritor “J”… </w:t>
      </w:r>
      <w:r w:rsidR="003E75C0" w:rsidRPr="005344D3">
        <w:rPr>
          <w:rFonts w:ascii="Times New Roman" w:hAnsi="Times New Roman" w:cs="Times New Roman"/>
          <w:sz w:val="26"/>
          <w:szCs w:val="26"/>
        </w:rPr>
        <w:t xml:space="preserve">Tenías el escritor “E” y él escribió la parte del Pentateuco… (Así es como los críticos ven que se armó la Biblia). El escritor “E” escribió en el nombre </w:t>
      </w:r>
      <w:proofErr w:type="spellStart"/>
      <w:r w:rsidR="003E75C0" w:rsidRPr="005344D3">
        <w:rPr>
          <w:rFonts w:ascii="Times New Roman" w:hAnsi="Times New Roman" w:cs="Times New Roman"/>
          <w:sz w:val="26"/>
          <w:szCs w:val="26"/>
        </w:rPr>
        <w:t>Elohim</w:t>
      </w:r>
      <w:proofErr w:type="spellEnd"/>
      <w:r w:rsidR="003E75C0" w:rsidRPr="005344D3">
        <w:rPr>
          <w:rFonts w:ascii="Times New Roman" w:hAnsi="Times New Roman" w:cs="Times New Roman"/>
          <w:sz w:val="26"/>
          <w:szCs w:val="26"/>
        </w:rPr>
        <w:t xml:space="preserve"> </w:t>
      </w:r>
      <w:r w:rsidR="00B57EE4">
        <w:rPr>
          <w:rFonts w:ascii="Times New Roman" w:hAnsi="Times New Roman" w:cs="Times New Roman"/>
          <w:sz w:val="26"/>
          <w:szCs w:val="26"/>
        </w:rPr>
        <w:t xml:space="preserve">. Le gustó el nombre, </w:t>
      </w:r>
      <w:proofErr w:type="spellStart"/>
      <w:r w:rsidR="003E75C0" w:rsidRPr="005344D3">
        <w:rPr>
          <w:rFonts w:ascii="Times New Roman" w:hAnsi="Times New Roman" w:cs="Times New Roman"/>
          <w:sz w:val="26"/>
          <w:szCs w:val="26"/>
        </w:rPr>
        <w:t>Elohim</w:t>
      </w:r>
      <w:proofErr w:type="spellEnd"/>
      <w:r w:rsidR="003E75C0" w:rsidRPr="005344D3">
        <w:rPr>
          <w:rFonts w:ascii="Times New Roman" w:hAnsi="Times New Roman" w:cs="Times New Roman"/>
          <w:sz w:val="26"/>
          <w:szCs w:val="26"/>
        </w:rPr>
        <w:t xml:space="preserve"> </w:t>
      </w:r>
      <w:r w:rsidR="00D7744B">
        <w:rPr>
          <w:rFonts w:ascii="Times New Roman" w:hAnsi="Times New Roman" w:cs="Times New Roman"/>
          <w:sz w:val="26"/>
          <w:szCs w:val="26"/>
        </w:rPr>
        <w:t xml:space="preserve">. Prefería ese nombre, por lo que suele llamar a Dios por el nombre </w:t>
      </w:r>
      <w:proofErr w:type="spellStart"/>
      <w:r w:rsidR="003E75C0" w:rsidRPr="005344D3">
        <w:rPr>
          <w:rFonts w:ascii="Times New Roman" w:hAnsi="Times New Roman" w:cs="Times New Roman"/>
          <w:sz w:val="26"/>
          <w:szCs w:val="26"/>
        </w:rPr>
        <w:t>Elohim</w:t>
      </w:r>
      <w:proofErr w:type="spellEnd"/>
      <w:r w:rsidR="003E75C0" w:rsidRPr="005344D3">
        <w:rPr>
          <w:rFonts w:ascii="Times New Roman" w:hAnsi="Times New Roman" w:cs="Times New Roman"/>
          <w:sz w:val="26"/>
          <w:szCs w:val="26"/>
        </w:rPr>
        <w:t xml:space="preserve"> . Escribe alrededor del 750 a. Ahora lo que sucede es que "J" y "E" se juntan en un "Documento JE" y estos dos documentos son documentos fuente.</w:t>
      </w:r>
      <w:r w:rsidR="00D7744B">
        <w:rPr>
          <w:rFonts w:ascii="Times New Roman" w:hAnsi="Times New Roman" w:cs="Times New Roman"/>
          <w:sz w:val="26"/>
          <w:szCs w:val="26"/>
        </w:rPr>
        <w:br/>
      </w:r>
      <w:r w:rsidR="00D7744B">
        <w:rPr>
          <w:rFonts w:ascii="Times New Roman" w:hAnsi="Times New Roman" w:cs="Times New Roman"/>
          <w:sz w:val="26"/>
          <w:szCs w:val="26"/>
        </w:rPr>
        <w:lastRenderedPageBreak/>
        <w:t xml:space="preserve"> </w:t>
      </w:r>
      <w:r w:rsidR="00D7744B">
        <w:rPr>
          <w:rFonts w:ascii="Times New Roman" w:hAnsi="Times New Roman" w:cs="Times New Roman"/>
          <w:sz w:val="26"/>
          <w:szCs w:val="26"/>
        </w:rPr>
        <w:tab/>
        <w:t xml:space="preserve">Entonces </w:t>
      </w:r>
      <w:r w:rsidR="009C2EC8" w:rsidRPr="005344D3">
        <w:rPr>
          <w:rFonts w:ascii="Times New Roman" w:hAnsi="Times New Roman" w:cs="Times New Roman"/>
          <w:sz w:val="26"/>
          <w:szCs w:val="26"/>
        </w:rPr>
        <w:t xml:space="preserve">, Deuteronomio se sostiene por sí mismo. Deuteronomio data de alrededor del 620 o 612 aC y este es un recuerdo de Josías. El rey Josías “encuentra” el libro de la ley en el templo, pero todos saben que él no “encontró” el libro de la ley. Josías tenía el libro de la ley escrito con el nombre de Moisés. Así que esto es lo que llaman un "fraude piadoso". En otras palabras, Josías quería hacer cosas buenas de reforma </w:t>
      </w:r>
      <w:r w:rsidR="00B57EE4">
        <w:rPr>
          <w:rFonts w:ascii="Times New Roman" w:hAnsi="Times New Roman" w:cs="Times New Roman"/>
          <w:sz w:val="26"/>
          <w:szCs w:val="26"/>
        </w:rPr>
        <w:t>, quería reformar y hacer que la gente volviera a Dios y lo que hizo fue eliminar un fraude en el nombre de Moisés. Entonces él dice: “Vamos a escribir este documento. Lo vamos a firmar como si fuera el documento de Moisés. Vamos a encontrar este libro de la ley”. Josías va a hacer la reforma en su tiempo y traerá a la gente de vuelta al Señor. Así que de ahí vino el libro de Deuteronomio. Lo llaman un "fraude piadoso". ¿Puedes ver lo que eso significa? Josías escribió este libro de Deuteronomio.</w:t>
      </w:r>
      <w:r w:rsidR="00D7744B">
        <w:rPr>
          <w:rFonts w:ascii="Times New Roman" w:hAnsi="Times New Roman" w:cs="Times New Roman"/>
          <w:sz w:val="26"/>
          <w:szCs w:val="26"/>
        </w:rPr>
        <w:br/>
        <w:t xml:space="preserve"> </w:t>
      </w:r>
      <w:r w:rsidR="00D7744B">
        <w:rPr>
          <w:rFonts w:ascii="Times New Roman" w:hAnsi="Times New Roman" w:cs="Times New Roman"/>
          <w:sz w:val="26"/>
          <w:szCs w:val="26"/>
        </w:rPr>
        <w:tab/>
      </w:r>
      <w:r w:rsidR="00886E0A" w:rsidRPr="005344D3">
        <w:rPr>
          <w:rFonts w:ascii="Times New Roman" w:hAnsi="Times New Roman" w:cs="Times New Roman"/>
          <w:sz w:val="26"/>
          <w:szCs w:val="26"/>
        </w:rPr>
        <w:t xml:space="preserve">Ahora, por cierto, ¿la Biblia dice eso? La Biblia dice ¿quién está escribiendo el libro de Deuteronomio? Moisés. Así que Moisés está allí escribiendo y hablando. Por cierto, ¿hay alguna evidencia externa que respalde algo de este JEDP? ¿Hay alguna evidencia arqueológica de alguna de estas fuentes? Ni una pizca, de hecho, algunas de las evidencias arqueológicas como “P” el escritor sacerdotal, 450 aC, encontramos que en Números 6, tenemos un documento sacerdotal de 700 aC, 300 años antes de esto. Así que en realidad tenemos evidencia arqueológica que contradice esta teoría. Básicamente, así es como los críticos que salieron del siglo XIX </w:t>
      </w:r>
      <w:r w:rsidR="00FD585B" w:rsidRPr="005344D3">
        <w:rPr>
          <w:rFonts w:ascii="Times New Roman" w:hAnsi="Times New Roman" w:cs="Times New Roman"/>
          <w:sz w:val="26"/>
          <w:szCs w:val="26"/>
          <w:vertAlign w:val="superscript"/>
        </w:rPr>
        <w:t xml:space="preserve">y </w:t>
      </w:r>
      <w:r w:rsidR="00FD585B" w:rsidRPr="005344D3">
        <w:rPr>
          <w:rFonts w:ascii="Times New Roman" w:hAnsi="Times New Roman" w:cs="Times New Roman"/>
          <w:sz w:val="26"/>
          <w:szCs w:val="26"/>
        </w:rPr>
        <w:t xml:space="preserve">entraron en el siglo XX </w:t>
      </w:r>
      <w:r w:rsidR="00FD585B" w:rsidRPr="005344D3">
        <w:rPr>
          <w:rFonts w:ascii="Times New Roman" w:hAnsi="Times New Roman" w:cs="Times New Roman"/>
          <w:sz w:val="26"/>
          <w:szCs w:val="26"/>
          <w:vertAlign w:val="superscript"/>
        </w:rPr>
        <w:t xml:space="preserve">dijeron </w:t>
      </w:r>
      <w:r w:rsidR="00FD585B" w:rsidRPr="005344D3">
        <w:rPr>
          <w:rFonts w:ascii="Times New Roman" w:hAnsi="Times New Roman" w:cs="Times New Roman"/>
          <w:sz w:val="26"/>
          <w:szCs w:val="26"/>
        </w:rPr>
        <w:t xml:space="preserve">que así es como realmente se construyó el Pentateuco y que no fue realmente Moisés quien escribió el Pentateuco, sino que fueron estos "Piadosos Fraudes” que han escrito en nombre de Moisés. </w:t>
      </w:r>
      <w:r w:rsidR="00D7744B">
        <w:rPr>
          <w:rFonts w:ascii="Times New Roman" w:hAnsi="Times New Roman" w:cs="Times New Roman"/>
          <w:sz w:val="26"/>
          <w:szCs w:val="26"/>
        </w:rPr>
        <w:br/>
      </w:r>
      <w:r w:rsidR="00D7744B">
        <w:rPr>
          <w:rFonts w:ascii="Times New Roman" w:hAnsi="Times New Roman" w:cs="Times New Roman"/>
          <w:b/>
          <w:bCs/>
          <w:sz w:val="26"/>
          <w:szCs w:val="26"/>
        </w:rPr>
        <w:t xml:space="preserve">X. Deuteronomio y tratados hititas </w:t>
      </w:r>
      <w:r w:rsidR="00787B21" w:rsidRPr="00787B21">
        <w:rPr>
          <w:rFonts w:ascii="Times New Roman" w:hAnsi="Times New Roman" w:cs="Times New Roman"/>
          <w:sz w:val="20"/>
          <w:szCs w:val="20"/>
        </w:rPr>
        <w:t>[81:46-92:12]</w:t>
      </w:r>
      <w:r w:rsidR="00D7744B" w:rsidRPr="00D7744B">
        <w:rPr>
          <w:rFonts w:ascii="Times New Roman" w:hAnsi="Times New Roman" w:cs="Times New Roman"/>
          <w:b/>
          <w:bCs/>
          <w:sz w:val="26"/>
          <w:szCs w:val="26"/>
        </w:rPr>
        <w:br/>
      </w:r>
      <w:r w:rsidR="00D7744B">
        <w:rPr>
          <w:rFonts w:ascii="Times New Roman" w:hAnsi="Times New Roman" w:cs="Times New Roman"/>
          <w:sz w:val="26"/>
          <w:szCs w:val="26"/>
        </w:rPr>
        <w:t xml:space="preserve"> </w:t>
      </w:r>
      <w:r w:rsidR="00D7744B">
        <w:rPr>
          <w:rFonts w:ascii="Times New Roman" w:hAnsi="Times New Roman" w:cs="Times New Roman"/>
          <w:sz w:val="26"/>
          <w:szCs w:val="26"/>
        </w:rPr>
        <w:tab/>
      </w:r>
      <w:r w:rsidR="00FD585B" w:rsidRPr="005344D3">
        <w:rPr>
          <w:rFonts w:ascii="Times New Roman" w:hAnsi="Times New Roman" w:cs="Times New Roman"/>
          <w:sz w:val="26"/>
          <w:szCs w:val="26"/>
        </w:rPr>
        <w:t xml:space="preserve">Ahora, ¿deberíamos ser capaces de notar la diferencia entre un documento que fue escrito en el año 620 a. C. y Moisés, que regresó sobre qué, 1200 o 1400 a. C.? Hay unos 600 u 800 años entre ellos. ¿Cambian los tipos de documentos a lo largo de 600 u 800 años? ¿El formato que usas cambia durante 800 años? Pues </w:t>
      </w:r>
      <w:r w:rsidR="00FD585B" w:rsidRPr="005344D3">
        <w:rPr>
          <w:rFonts w:ascii="Times New Roman" w:hAnsi="Times New Roman" w:cs="Times New Roman"/>
          <w:sz w:val="26"/>
          <w:szCs w:val="26"/>
        </w:rPr>
        <w:lastRenderedPageBreak/>
        <w:t>mira esto, dicen que Josías encuentra el libro de la ley, y esto es lo que dice 2 Crónicas 34:33, Josías encuentra el libro de la ley, Deuteronomio. Eso es lo que dice la Biblia, pero los críticos dicen "No, Josías lo escribió".</w:t>
      </w:r>
      <w:r w:rsidR="00D7744B">
        <w:rPr>
          <w:rFonts w:ascii="Times New Roman" w:hAnsi="Times New Roman" w:cs="Times New Roman"/>
          <w:sz w:val="26"/>
          <w:szCs w:val="26"/>
        </w:rPr>
        <w:br/>
        <w:t xml:space="preserve"> </w:t>
      </w:r>
      <w:r w:rsidR="00D7744B">
        <w:rPr>
          <w:rFonts w:ascii="Times New Roman" w:hAnsi="Times New Roman" w:cs="Times New Roman"/>
          <w:sz w:val="26"/>
          <w:szCs w:val="26"/>
        </w:rPr>
        <w:tab/>
      </w:r>
      <w:r w:rsidR="005175A1" w:rsidRPr="005344D3">
        <w:rPr>
          <w:rFonts w:ascii="Times New Roman" w:hAnsi="Times New Roman" w:cs="Times New Roman"/>
          <w:sz w:val="26"/>
          <w:szCs w:val="26"/>
        </w:rPr>
        <w:t xml:space="preserve">Ahora, tratados hititas... Hablemos de tratados. Tenemos tratados hititas. ¿De cuándo datan los tratados hititas? 1200 a.C. ¿Es eso muy cercano a la época de Moisés? Si toma una fecha tardía, eso es desde el mismo tiempo de Moisés. Entonces, los </w:t>
      </w:r>
      <w:r w:rsidR="00771FD0" w:rsidRPr="005344D3">
        <w:rPr>
          <w:rFonts w:ascii="Times New Roman" w:hAnsi="Times New Roman" w:cs="Times New Roman"/>
          <w:sz w:val="26"/>
          <w:szCs w:val="26"/>
        </w:rPr>
        <w:t xml:space="preserve">tratados </w:t>
      </w:r>
      <w:r w:rsidR="005175A1" w:rsidRPr="005344D3">
        <w:rPr>
          <w:rFonts w:ascii="Times New Roman" w:hAnsi="Times New Roman" w:cs="Times New Roman"/>
          <w:sz w:val="26"/>
          <w:szCs w:val="26"/>
        </w:rPr>
        <w:t xml:space="preserve">hititas </w:t>
      </w:r>
      <w:r w:rsidR="00B57EE4">
        <w:rPr>
          <w:rFonts w:ascii="Times New Roman" w:hAnsi="Times New Roman" w:cs="Times New Roman"/>
          <w:sz w:val="26"/>
          <w:szCs w:val="26"/>
        </w:rPr>
        <w:t>y los tratados que provienen de este período son de la época de Moisés.</w:t>
      </w:r>
      <w:r w:rsidR="00D7744B">
        <w:rPr>
          <w:rFonts w:ascii="Times New Roman" w:hAnsi="Times New Roman" w:cs="Times New Roman"/>
          <w:sz w:val="26"/>
          <w:szCs w:val="26"/>
        </w:rPr>
        <w:br/>
        <w:t xml:space="preserve"> </w:t>
      </w:r>
      <w:r w:rsidR="00D7744B">
        <w:rPr>
          <w:rFonts w:ascii="Times New Roman" w:hAnsi="Times New Roman" w:cs="Times New Roman"/>
          <w:sz w:val="26"/>
          <w:szCs w:val="26"/>
        </w:rPr>
        <w:tab/>
        <w:t xml:space="preserve">Este </w:t>
      </w:r>
      <w:r w:rsidR="00771FD0" w:rsidRPr="005344D3">
        <w:rPr>
          <w:rFonts w:ascii="Times New Roman" w:hAnsi="Times New Roman" w:cs="Times New Roman"/>
          <w:sz w:val="26"/>
          <w:szCs w:val="26"/>
        </w:rPr>
        <w:t xml:space="preserve">formulario de tratado tiene un </w:t>
      </w:r>
      <w:r w:rsidR="00771FD0" w:rsidRPr="00D7744B">
        <w:rPr>
          <w:rFonts w:ascii="Times New Roman" w:hAnsi="Times New Roman" w:cs="Times New Roman"/>
          <w:b/>
          <w:bCs/>
          <w:sz w:val="26"/>
          <w:szCs w:val="26"/>
        </w:rPr>
        <w:t xml:space="preserve">preámbulo </w:t>
      </w:r>
      <w:r w:rsidR="00771FD0" w:rsidRPr="005344D3">
        <w:rPr>
          <w:rFonts w:ascii="Times New Roman" w:hAnsi="Times New Roman" w:cs="Times New Roman"/>
          <w:sz w:val="26"/>
          <w:szCs w:val="26"/>
        </w:rPr>
        <w:t xml:space="preserve">. ¿Qué es un preámbulo? El preámbulo dice: “Yo soy </w:t>
      </w:r>
      <w:proofErr w:type="spellStart"/>
      <w:r w:rsidR="00D7744B">
        <w:rPr>
          <w:rFonts w:ascii="Times New Roman" w:hAnsi="Times New Roman" w:cs="Times New Roman"/>
          <w:sz w:val="26"/>
          <w:szCs w:val="26"/>
        </w:rPr>
        <w:t>Lugal</w:t>
      </w:r>
      <w:proofErr w:type="spellEnd"/>
      <w:r w:rsidR="00D7744B">
        <w:rPr>
          <w:rFonts w:ascii="Times New Roman" w:hAnsi="Times New Roman" w:cs="Times New Roman"/>
          <w:sz w:val="26"/>
          <w:szCs w:val="26"/>
        </w:rPr>
        <w:t xml:space="preserve"> </w:t>
      </w:r>
      <w:proofErr w:type="spellStart"/>
      <w:r w:rsidR="00D7744B">
        <w:rPr>
          <w:rFonts w:ascii="Times New Roman" w:hAnsi="Times New Roman" w:cs="Times New Roman"/>
          <w:sz w:val="26"/>
          <w:szCs w:val="26"/>
        </w:rPr>
        <w:t>Zigazí</w:t>
      </w:r>
      <w:proofErr w:type="spellEnd"/>
      <w:r w:rsidR="00D7744B">
        <w:rPr>
          <w:rFonts w:ascii="Times New Roman" w:hAnsi="Times New Roman" w:cs="Times New Roman"/>
          <w:sz w:val="26"/>
          <w:szCs w:val="26"/>
        </w:rPr>
        <w:t xml:space="preserve"> </w:t>
      </w:r>
      <w:r w:rsidR="00771FD0" w:rsidRPr="005344D3">
        <w:rPr>
          <w:rFonts w:ascii="Times New Roman" w:hAnsi="Times New Roman" w:cs="Times New Roman"/>
          <w:sz w:val="26"/>
          <w:szCs w:val="26"/>
        </w:rPr>
        <w:t>. Soy rey de Aram y soy el gran rey. Yo gobierno de mar a mar y soy el gran hombre”. Entonces el preámbulo dice quién es el rey y su dominio. El preámbulo dice el nombre del rey que va a hacer este documento.</w:t>
      </w:r>
      <w:r w:rsidR="00B57EE4">
        <w:rPr>
          <w:rFonts w:ascii="Times New Roman" w:hAnsi="Times New Roman" w:cs="Times New Roman"/>
          <w:sz w:val="26"/>
          <w:szCs w:val="26"/>
        </w:rPr>
        <w:br/>
        <w:t xml:space="preserve"> </w:t>
      </w:r>
      <w:r w:rsidR="00B57EE4">
        <w:rPr>
          <w:rFonts w:ascii="Times New Roman" w:hAnsi="Times New Roman" w:cs="Times New Roman"/>
          <w:sz w:val="26"/>
          <w:szCs w:val="26"/>
        </w:rPr>
        <w:tab/>
        <w:t xml:space="preserve">La </w:t>
      </w:r>
      <w:r w:rsidR="00965D45" w:rsidRPr="005344D3">
        <w:rPr>
          <w:rFonts w:ascii="Times New Roman" w:hAnsi="Times New Roman" w:cs="Times New Roman"/>
          <w:sz w:val="26"/>
          <w:szCs w:val="26"/>
        </w:rPr>
        <w:t xml:space="preserve">siguiente sección de estos tratados es el prólogo histórico. El </w:t>
      </w:r>
      <w:r w:rsidR="00965D45" w:rsidRPr="00D7744B">
        <w:rPr>
          <w:rFonts w:ascii="Times New Roman" w:hAnsi="Times New Roman" w:cs="Times New Roman"/>
          <w:b/>
          <w:bCs/>
          <w:sz w:val="26"/>
          <w:szCs w:val="26"/>
        </w:rPr>
        <w:t xml:space="preserve">prólogo histórico </w:t>
      </w:r>
      <w:r w:rsidR="00965D45" w:rsidRPr="005344D3">
        <w:rPr>
          <w:rFonts w:ascii="Times New Roman" w:hAnsi="Times New Roman" w:cs="Times New Roman"/>
          <w:sz w:val="26"/>
          <w:szCs w:val="26"/>
        </w:rPr>
        <w:t>cuenta las benevolencias del rey. Dice: “Soy el gran rey y ayudé a tu padre cuando necesitaba agua esa vez y lo ayudé. Un león lo atacó y yo maté al león. Se quedó sin comida y le di comida a sus hijos. Así que yo soy el buen rey. Así el prólogo histórico habla de las benevolencias del rey; las cosas buenas, maravillosas y amables que hace el rey. Por cierto, cuando el rey empieza a decirte lo amable y bueno que es, ¿qué sigue? ¿Es esto una configuración? Esta es una configuración.</w:t>
      </w:r>
      <w:r w:rsidR="00D7744B">
        <w:rPr>
          <w:rFonts w:ascii="Times New Roman" w:hAnsi="Times New Roman" w:cs="Times New Roman"/>
          <w:sz w:val="26"/>
          <w:szCs w:val="26"/>
        </w:rPr>
        <w:br/>
        <w:t xml:space="preserve"> </w:t>
      </w:r>
      <w:r w:rsidR="00D7744B">
        <w:rPr>
          <w:rFonts w:ascii="Times New Roman" w:hAnsi="Times New Roman" w:cs="Times New Roman"/>
          <w:sz w:val="26"/>
          <w:szCs w:val="26"/>
        </w:rPr>
        <w:tab/>
        <w:t xml:space="preserve">Entonces </w:t>
      </w:r>
      <w:r w:rsidR="001A1171" w:rsidRPr="005344D3">
        <w:rPr>
          <w:rFonts w:ascii="Times New Roman" w:hAnsi="Times New Roman" w:cs="Times New Roman"/>
          <w:sz w:val="26"/>
          <w:szCs w:val="26"/>
        </w:rPr>
        <w:t xml:space="preserve">, lo que obtienes a continuación son las </w:t>
      </w:r>
      <w:r w:rsidR="001A1171" w:rsidRPr="00D7744B">
        <w:rPr>
          <w:rFonts w:ascii="Times New Roman" w:hAnsi="Times New Roman" w:cs="Times New Roman"/>
          <w:b/>
          <w:bCs/>
          <w:sz w:val="26"/>
          <w:szCs w:val="26"/>
        </w:rPr>
        <w:t xml:space="preserve">estipulaciones </w:t>
      </w:r>
      <w:r w:rsidR="001A1171" w:rsidRPr="005344D3">
        <w:rPr>
          <w:rFonts w:ascii="Times New Roman" w:hAnsi="Times New Roman" w:cs="Times New Roman"/>
          <w:sz w:val="26"/>
          <w:szCs w:val="26"/>
        </w:rPr>
        <w:t xml:space="preserve">. El rey dice: “Oye, porque he sido muy amable y bueno contigo, debes seguir mi ley. ¿Cuál es mi primera ley? ¿Debes pagar qué? </w:t>
      </w:r>
      <w:r w:rsidR="00B57EE4">
        <w:rPr>
          <w:rFonts w:ascii="Times New Roman" w:hAnsi="Times New Roman" w:cs="Times New Roman"/>
          <w:sz w:val="26"/>
          <w:szCs w:val="26"/>
        </w:rPr>
        <w:t xml:space="preserve">Impuestos. </w:t>
      </w:r>
      <w:r w:rsidR="001A1171" w:rsidRPr="005344D3">
        <w:rPr>
          <w:rFonts w:ascii="Times New Roman" w:hAnsi="Times New Roman" w:cs="Times New Roman"/>
          <w:sz w:val="26"/>
          <w:szCs w:val="26"/>
        </w:rPr>
        <w:t xml:space="preserve">Por cierto, déjame oírte decir eso, ¿debes pagar qué? </w:t>
      </w:r>
      <w:r w:rsidR="00B57EE4">
        <w:rPr>
          <w:rFonts w:ascii="Times New Roman" w:hAnsi="Times New Roman" w:cs="Times New Roman"/>
          <w:sz w:val="26"/>
          <w:szCs w:val="26"/>
        </w:rPr>
        <w:t xml:space="preserve">Impuestos. </w:t>
      </w:r>
      <w:r w:rsidR="00D7744B">
        <w:rPr>
          <w:rFonts w:ascii="Times New Roman" w:hAnsi="Times New Roman" w:cs="Times New Roman"/>
          <w:sz w:val="26"/>
          <w:szCs w:val="26"/>
        </w:rPr>
        <w:t xml:space="preserve">Y por cierto, ¿van a pagar impuestos por el resto de su vida porque tenemos una deuda de 15 billones de dólares sobre sus espaldas? estaré muerto Lo digo en serio, cuando los miro a ustedes y a mis hijos, solo miro y mis hombros se hunden. Es bueno que no sepan lo mal que están. Esto es realmente malo. Déjame salir de aquí. Estipulaciones: el rey quiere qué? </w:t>
      </w:r>
      <w:r w:rsidR="00FB7B97" w:rsidRPr="005344D3">
        <w:rPr>
          <w:rFonts w:ascii="Times New Roman" w:hAnsi="Times New Roman" w:cs="Times New Roman"/>
          <w:sz w:val="26"/>
          <w:szCs w:val="26"/>
        </w:rPr>
        <w:lastRenderedPageBreak/>
        <w:t xml:space="preserve">Estipulaciones. </w:t>
      </w:r>
      <w:r w:rsidR="00087A2D" w:rsidRPr="005344D3">
        <w:rPr>
          <w:rFonts w:ascii="Times New Roman" w:hAnsi="Times New Roman" w:cs="Times New Roman"/>
          <w:sz w:val="26"/>
          <w:szCs w:val="26"/>
        </w:rPr>
        <w:t>“Págame dinero, obedece mis leyes y escucha mi ley”. Sabes, tienes que pagar peajes de tráfico cuando vas por la autopista, tienes que pagar impuestos, tienes que ser obediente, tienes que serme leal, tienes que hacer todo esto cosas. El rey tiene sus estipulaciones.</w:t>
      </w:r>
      <w:r w:rsidR="00E70B99">
        <w:rPr>
          <w:rFonts w:ascii="Times New Roman" w:hAnsi="Times New Roman" w:cs="Times New Roman"/>
          <w:sz w:val="26"/>
          <w:szCs w:val="26"/>
        </w:rPr>
        <w:br/>
        <w:t xml:space="preserve"> </w:t>
      </w:r>
      <w:r w:rsidR="00E70B99">
        <w:rPr>
          <w:rFonts w:ascii="Times New Roman" w:hAnsi="Times New Roman" w:cs="Times New Roman"/>
          <w:sz w:val="26"/>
          <w:szCs w:val="26"/>
        </w:rPr>
        <w:tab/>
      </w:r>
      <w:r w:rsidR="00094B05" w:rsidRPr="005344D3">
        <w:rPr>
          <w:rFonts w:ascii="Times New Roman" w:hAnsi="Times New Roman" w:cs="Times New Roman"/>
          <w:sz w:val="26"/>
          <w:szCs w:val="26"/>
        </w:rPr>
        <w:t xml:space="preserve">Ahora bien, cuando tienes un pacto de ley, ¿tienes que tener </w:t>
      </w:r>
      <w:r w:rsidR="00094B05" w:rsidRPr="00E70B99">
        <w:rPr>
          <w:rFonts w:ascii="Times New Roman" w:hAnsi="Times New Roman" w:cs="Times New Roman"/>
          <w:b/>
          <w:bCs/>
          <w:sz w:val="26"/>
          <w:szCs w:val="26"/>
        </w:rPr>
        <w:t xml:space="preserve">testigos </w:t>
      </w:r>
      <w:r w:rsidR="00094B05" w:rsidRPr="005344D3">
        <w:rPr>
          <w:rFonts w:ascii="Times New Roman" w:hAnsi="Times New Roman" w:cs="Times New Roman"/>
          <w:sz w:val="26"/>
          <w:szCs w:val="26"/>
        </w:rPr>
        <w:t xml:space="preserve">? ¿Qué es un pacto que la gente hace hoy? </w:t>
      </w:r>
      <w:r w:rsidR="00B57EE4">
        <w:rPr>
          <w:rFonts w:ascii="Times New Roman" w:hAnsi="Times New Roman" w:cs="Times New Roman"/>
          <w:sz w:val="26"/>
          <w:szCs w:val="26"/>
        </w:rPr>
        <w:t xml:space="preserve">Casamiento. </w:t>
      </w:r>
      <w:r w:rsidR="00094B05" w:rsidRPr="005344D3">
        <w:rPr>
          <w:rFonts w:ascii="Times New Roman" w:hAnsi="Times New Roman" w:cs="Times New Roman"/>
          <w:sz w:val="26"/>
          <w:szCs w:val="26"/>
        </w:rPr>
        <w:t xml:space="preserve">En un matrimonio, ¿tiene que haber testigos del matrimonio? Sí. Así que hay testigos. Este es realmente genial </w:t>
      </w:r>
      <w:r w:rsidR="00315E69">
        <w:rPr>
          <w:rFonts w:ascii="Times New Roman" w:hAnsi="Times New Roman" w:cs="Times New Roman"/>
          <w:sz w:val="26"/>
          <w:szCs w:val="26"/>
        </w:rPr>
        <w:t>. En la Biblia habrá testigos como cuando tienes un matrimonio. En realidad, realicé un matrimonio cuando mi hijo se casó. Por lo tanto, tuve que firmar como uno de los testigos como ministro. ¿A quién va a llamar Dios como su testigo? Dios llama al cielo y a la tierra para que sean testigos. Es realmente algo genial, porque no hay nadie que pueda testificar de Dios, por lo que llama al cielo ya la tierra para que testifiquen contra él, las montañas y ese tipo de cosas.</w:t>
      </w:r>
      <w:r w:rsidR="00E70B99">
        <w:rPr>
          <w:rFonts w:ascii="Times New Roman" w:hAnsi="Times New Roman" w:cs="Times New Roman"/>
          <w:sz w:val="26"/>
          <w:szCs w:val="26"/>
        </w:rPr>
        <w:br/>
        <w:t xml:space="preserve"> </w:t>
      </w:r>
      <w:r w:rsidR="00E70B99">
        <w:rPr>
          <w:rFonts w:ascii="Times New Roman" w:hAnsi="Times New Roman" w:cs="Times New Roman"/>
          <w:sz w:val="26"/>
          <w:szCs w:val="26"/>
        </w:rPr>
        <w:tab/>
        <w:t xml:space="preserve">Al </w:t>
      </w:r>
      <w:r w:rsidR="00094B05" w:rsidRPr="005344D3">
        <w:rPr>
          <w:rFonts w:ascii="Times New Roman" w:hAnsi="Times New Roman" w:cs="Times New Roman"/>
          <w:sz w:val="26"/>
          <w:szCs w:val="26"/>
        </w:rPr>
        <w:t xml:space="preserve">final del pacto, hay </w:t>
      </w:r>
      <w:r w:rsidR="00094B05" w:rsidRPr="00E70B99">
        <w:rPr>
          <w:rFonts w:ascii="Times New Roman" w:hAnsi="Times New Roman" w:cs="Times New Roman"/>
          <w:b/>
          <w:bCs/>
          <w:sz w:val="26"/>
          <w:szCs w:val="26"/>
        </w:rPr>
        <w:t xml:space="preserve">bendiciones y maldiciones </w:t>
      </w:r>
      <w:r w:rsidR="00094B05" w:rsidRPr="005344D3">
        <w:rPr>
          <w:rFonts w:ascii="Times New Roman" w:hAnsi="Times New Roman" w:cs="Times New Roman"/>
          <w:sz w:val="26"/>
          <w:szCs w:val="26"/>
        </w:rPr>
        <w:t xml:space="preserve">. Bendiciones si obedeces , y maldiciones si desobedeces. Ahora queremos hacer un cambio aquí, estos son los tratados hititas. </w:t>
      </w:r>
      <w:r w:rsidR="001064D1" w:rsidRPr="005344D3">
        <w:rPr>
          <w:rFonts w:ascii="Times New Roman" w:hAnsi="Times New Roman" w:cs="Times New Roman"/>
          <w:sz w:val="26"/>
          <w:szCs w:val="26"/>
        </w:rPr>
        <w:t>1200 aC, justo en la época de Moisés. Mira esto: ¿los tratados asirios datan de qué? 700 a.C. ¿Es eso muy cercano al tiempo de Josías? Los asirios eran brutales. Gobernaron por el miedo. Por ejemplo, entrabas en una de sus ciudades, tenían una pirámide de calaveras en la entrada. ¿Cuál es el mensaje no verbal que estaba tratando de comunicar? Si los desobedeces, ¿dónde va a parar tu cabeza? Ahora, por cierto, ¿es esa una argumentación bastante convincente? Sí.</w:t>
      </w:r>
      <w:r w:rsidR="00E70B99">
        <w:rPr>
          <w:rFonts w:ascii="Times New Roman" w:hAnsi="Times New Roman" w:cs="Times New Roman"/>
          <w:sz w:val="26"/>
          <w:szCs w:val="26"/>
        </w:rPr>
        <w:br/>
        <w:t xml:space="preserve">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He estado en el Museo Británico. Si alguna vez vas a Londres, querrás ir al Museo Británico. Entras al Museo Británico, y lo primero que hay allí (es increíble), tienes la </w:t>
      </w:r>
      <w:r w:rsidR="00E70B99">
        <w:rPr>
          <w:rFonts w:ascii="Times New Roman" w:hAnsi="Times New Roman" w:cs="Times New Roman"/>
          <w:sz w:val="26"/>
          <w:szCs w:val="26"/>
        </w:rPr>
        <w:t xml:space="preserve">Piedra de Rosetta </w:t>
      </w:r>
      <w:r w:rsidR="001064D1" w:rsidRPr="005344D3">
        <w:rPr>
          <w:rFonts w:ascii="Times New Roman" w:hAnsi="Times New Roman" w:cs="Times New Roman"/>
          <w:sz w:val="26"/>
          <w:szCs w:val="26"/>
        </w:rPr>
        <w:t xml:space="preserve">. No en una computadora Rosetta </w:t>
      </w:r>
      <w:r w:rsidR="00E70B99">
        <w:rPr>
          <w:rFonts w:ascii="Times New Roman" w:hAnsi="Times New Roman" w:cs="Times New Roman"/>
          <w:sz w:val="26"/>
          <w:szCs w:val="26"/>
        </w:rPr>
        <w:t xml:space="preserve">Stone </w:t>
      </w:r>
      <w:r w:rsidR="007069D6" w:rsidRPr="005344D3">
        <w:rPr>
          <w:rFonts w:ascii="Times New Roman" w:hAnsi="Times New Roman" w:cs="Times New Roman"/>
          <w:sz w:val="26"/>
          <w:szCs w:val="26"/>
        </w:rPr>
        <w:t xml:space="preserve">, en realidad tienen la Rosetta Stone real. Si caminas más y ves el imperio asirio. Ves algunas de las cosas del Imperio Asirio y ves una estaca que sobresale así y ves a un ser humano puesto en la estaca, agitándose y ves que la estaca los atraviesa. Pregunta: ¿eso es genial? ¿Cuál es el mensaje que está tratando de comunicar? “Si </w:t>
      </w:r>
      <w:r w:rsidR="007069D6" w:rsidRPr="005344D3">
        <w:rPr>
          <w:rFonts w:ascii="Times New Roman" w:hAnsi="Times New Roman" w:cs="Times New Roman"/>
          <w:sz w:val="26"/>
          <w:szCs w:val="26"/>
        </w:rPr>
        <w:lastRenderedPageBreak/>
        <w:t>te metes con nosotros, ¿terminas en qué? Tenemos una pequeña vigilancia, ¿verdad? Ahora estás en la hoguera. ¿Como sabes eso? Cuando se le dice a Jonás, Dios dice: “Jonás, quiero que vayas a Asiria a Nínive, ve a Nínive, Jonás”. ¿Jonás dice qué? "No me parece." ¿Cuál es el mensaje que Dios le dice? “Dile a la gente de Nínive que se arrepienta”. Jonah dice: “Sí, claro, no quiero mi cabeza en el montón Dios. Me voy de aquí, voy a ir a buscar algo de pescado y dar un paseo”.</w:t>
      </w:r>
      <w:r w:rsidR="00E70B99">
        <w:rPr>
          <w:rFonts w:ascii="Times New Roman" w:hAnsi="Times New Roman" w:cs="Times New Roman"/>
          <w:sz w:val="26"/>
          <w:szCs w:val="26"/>
        </w:rPr>
        <w:br/>
        <w:t xml:space="preserve">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El tratado asirio, así es como va el tratado. Los dos tratados tienen formas diferentes. </w:t>
      </w:r>
      <w:r w:rsidR="00E70B99">
        <w:rPr>
          <w:rFonts w:ascii="Times New Roman" w:hAnsi="Times New Roman" w:cs="Times New Roman"/>
          <w:sz w:val="26"/>
          <w:szCs w:val="26"/>
        </w:rPr>
        <w:t>El tratado asirio viene de la época de Josías, en el año 700, Josías era el 620 a. Así que ese es el tiempo de Josías, este es el tiempo de Moisés. Las dos formas son formas diferentes, ambas tienen un preámbulo. El prólogo histórico, el tratado hitita tiene un prólogo histórico, que habla de todas las benevolencias del rey. El tratado asirio no tiene un prólogo histórico. ¿Por qué el tratado asirio no tiene un prólogo histórico? Porque no cuentan las benevolencias que hacían, porque aterrorizaban a la gente. Así que no hay prólogo histórico en el tratado asirio. Entonces bajas. Estipulaciones, ambos tratados tienen estipulaciones, leyes que se supone que debes cumplir para el rey. Testigos, ambos tratados tienen testigos. Entonces mira esto: bendiciones. El tratado hitita tiene bendiciones, pero el tratado asirio no tiene bendiciones. Por cierto, ¿eso tiene sentido? ¿Los asirios son qué? Son brutales. Dicen: “Oye, me obedeces, no te voy a bendecir. Mereces obedecerme, solo debes obedecerme. No voy a bendecirte”. Pero tienen que? En cambio, tienen maldiciones. Ambos tienen maldiciones.</w:t>
      </w:r>
      <w:r w:rsidR="00E70B99">
        <w:rPr>
          <w:rFonts w:ascii="Times New Roman" w:hAnsi="Times New Roman" w:cs="Times New Roman"/>
          <w:sz w:val="26"/>
          <w:szCs w:val="26"/>
        </w:rPr>
        <w:br/>
        <w:t xml:space="preserve">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Ahora les pregunto esto: si van a decir si un tratado se escribió en el año 1200 a. C. o en el 700 a. C., ¿cuáles son los dos lugares en los que van a buscar para distinguir estos documentos? Si tiene un prólogo histórico, ¿es temprano o tarde? </w:t>
      </w:r>
      <w:r w:rsidR="00315E69">
        <w:rPr>
          <w:rFonts w:ascii="Times New Roman" w:hAnsi="Times New Roman" w:cs="Times New Roman"/>
          <w:sz w:val="26"/>
          <w:szCs w:val="26"/>
        </w:rPr>
        <w:t xml:space="preserve">Temprano. </w:t>
      </w:r>
      <w:r w:rsidR="007069D6" w:rsidRPr="005344D3">
        <w:rPr>
          <w:rFonts w:ascii="Times New Roman" w:hAnsi="Times New Roman" w:cs="Times New Roman"/>
          <w:sz w:val="26"/>
          <w:szCs w:val="26"/>
        </w:rPr>
        <w:t>Si le falta un prólogo histórico es tarde. Si tiene bendiciones, es temprano. Si no tiene bendiciones, es tarde.</w:t>
      </w:r>
      <w:r w:rsidR="00E70B99">
        <w:rPr>
          <w:rFonts w:ascii="Times New Roman" w:hAnsi="Times New Roman" w:cs="Times New Roman"/>
          <w:sz w:val="26"/>
          <w:szCs w:val="26"/>
        </w:rPr>
        <w:br/>
        <w:t xml:space="preserve">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El libro de Deuteronomio: mira esto: ¿Deuteronomio tiene un preámbulo? Sí, lo hace. Capítulo uno Dios se identifica como el gran rey. Dios es, el gran rey. Prólogo histórico, capítulo uno a capítulo tres, Dios habla de todas las cosas </w:t>
      </w:r>
      <w:r w:rsidR="007069D6" w:rsidRPr="005344D3">
        <w:rPr>
          <w:rFonts w:ascii="Times New Roman" w:hAnsi="Times New Roman" w:cs="Times New Roman"/>
          <w:sz w:val="26"/>
          <w:szCs w:val="26"/>
        </w:rPr>
        <w:lastRenderedPageBreak/>
        <w:t xml:space="preserve">benévolas que ha hecho por su pueblo. ¿Enumeró Dios muchas de esas cosas, sacándolos de Egipto, proveyéndoles maná del cielo, proveyéndoles codornices para comer y cosas por el estilo? Así que hay un prólogo histórico. ¿Hay estipulaciones en el libro de Deuteronomio? Hay estipulaciones generales, los Diez Mandamientos, ama al Señor tu Dios. También hay estipulaciones específicas, y eso se ajusta al tratado hitita a una "T". Por cierto, hay un tipo en el Seminario Gordon Conwell, su nombre es Meredith </w:t>
      </w:r>
      <w:r w:rsidR="00E70B99">
        <w:rPr>
          <w:rFonts w:ascii="Times New Roman" w:hAnsi="Times New Roman" w:cs="Times New Roman"/>
          <w:sz w:val="26"/>
          <w:szCs w:val="26"/>
        </w:rPr>
        <w:t xml:space="preserve">Kline, es el tipo que comparó estos dos formularios de tratados y demostró que son totalmente diferentes, que son diferentes en estos dos lugares al menos. Ambos tienen testigos, Deuteronomio tiene testigos. Pregunta: ¿Tiene Deuteronomio tanto bendiciones como maldiciones? Sí, tiene bendiciones y tiene un prólogo histórico. Por lo tanto, Deuteronomio, ¿fue escrito en 700 o 1200 aC? 1200 a.C. ¿Puedes ver el argumento? Estas dos formas de documentos son diferentes en el prólogo histórico y las bendiciones. Deuteronomio tiene un prólogo histórico y la </w:t>
      </w:r>
      <w:r w:rsidR="007069D6" w:rsidRPr="005344D3">
        <w:rPr>
          <w:rFonts w:ascii="Times New Roman" w:hAnsi="Times New Roman" w:cs="Times New Roman"/>
          <w:sz w:val="26"/>
          <w:szCs w:val="26"/>
        </w:rPr>
        <w:t>bendición, por lo que encaja perfectamente con el documento de 1200 aC que es de la época de Moisés y no de la época de Josías. ¿Es este un argumento fuerte? Este es un argumento fuerte.</w:t>
      </w:r>
      <w:r w:rsidR="00E70B99">
        <w:rPr>
          <w:rFonts w:ascii="Times New Roman" w:hAnsi="Times New Roman" w:cs="Times New Roman"/>
          <w:sz w:val="26"/>
          <w:szCs w:val="26"/>
        </w:rPr>
        <w:br/>
        <w:t xml:space="preserve">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Ahora pregunta, ¿serán capaces los críticos de destrozar esto? Sí, porque los críticos van a poder desarmar todo, pero este es un argumento bastante fuerte para que Deuteronomio sea de la época de Moisés.</w:t>
      </w:r>
      <w:r w:rsidR="00E70B99">
        <w:rPr>
          <w:rFonts w:ascii="Times New Roman" w:hAnsi="Times New Roman" w:cs="Times New Roman"/>
          <w:sz w:val="26"/>
          <w:szCs w:val="26"/>
        </w:rPr>
        <w:br/>
        <w:t xml:space="preserve">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Ahora estipulaciones generales y con esto nos vamos. La próxima vez les enseñaré los Diez Mandamientos, y ni siquiera tendrán que sudar, conocerán los Diez Mandamientos, todos ustedes conocerán los Diez Mandamientos así como así. Así que la próxima vez estaremos atentos a los Diez Mandamientos. Lea Jueces y Rut para la próxima vez. Gracias.</w:t>
      </w:r>
    </w:p>
    <w:p w14:paraId="0E5BD825" w14:textId="7C3C95F7" w:rsidR="00F43AF6" w:rsidRDefault="00094B05" w:rsidP="005344D3">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p>
    <w:p w14:paraId="132ADFAC" w14:textId="20E286B0" w:rsidR="00F72FE1" w:rsidRDefault="00F72FE1" w:rsidP="00F72FE1">
      <w:pPr>
        <w:rPr>
          <w:rFonts w:ascii="Times New Roman" w:hAnsi="Times New Roman" w:cs="Times New Roman"/>
          <w:sz w:val="22"/>
          <w:szCs w:val="22"/>
        </w:rPr>
      </w:pPr>
      <w:r w:rsidRPr="00F72FE1">
        <w:rPr>
          <w:rFonts w:ascii="Times New Roman" w:hAnsi="Times New Roman" w:cs="Times New Roman"/>
          <w:sz w:val="22"/>
          <w:szCs w:val="22"/>
        </w:rPr>
        <w:t xml:space="preserve"> </w:t>
      </w:r>
      <w:r w:rsidRPr="00F72FE1">
        <w:rPr>
          <w:rFonts w:ascii="Times New Roman" w:hAnsi="Times New Roman" w:cs="Times New Roman"/>
          <w:sz w:val="22"/>
          <w:szCs w:val="22"/>
        </w:rPr>
        <w:tab/>
        <w:t>Transcrito por Joel Perkins</w:t>
      </w:r>
      <w:r w:rsidRPr="00F72FE1">
        <w:rPr>
          <w:rFonts w:ascii="Times New Roman" w:hAnsi="Times New Roman" w:cs="Times New Roman"/>
          <w:sz w:val="22"/>
          <w:szCs w:val="22"/>
        </w:rPr>
        <w:br/>
        <w:t xml:space="preserve"> </w:t>
      </w:r>
      <w:r w:rsidRPr="00F72FE1">
        <w:rPr>
          <w:rFonts w:ascii="Times New Roman" w:hAnsi="Times New Roman" w:cs="Times New Roman"/>
          <w:sz w:val="22"/>
          <w:szCs w:val="22"/>
        </w:rPr>
        <w:tab/>
        <w:t>Áspero editado por Ted Hildebrandt 2</w:t>
      </w:r>
    </w:p>
    <w:p w14:paraId="7B2CD7C7" w14:textId="77777777" w:rsidR="00210A76" w:rsidRPr="00F72FE1" w:rsidRDefault="00210A76" w:rsidP="00F72FE1">
      <w:pPr>
        <w:rPr>
          <w:rFonts w:ascii="Times New Roman" w:hAnsi="Times New Roman" w:cs="Times New Roman"/>
          <w:sz w:val="22"/>
          <w:szCs w:val="22"/>
        </w:rPr>
      </w:pPr>
    </w:p>
    <w:sectPr w:rsidR="00210A76" w:rsidRPr="00F72FE1" w:rsidSect="00F43AF6">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8A9A" w14:textId="77777777" w:rsidR="005241A9" w:rsidRDefault="005241A9" w:rsidP="005344D3">
      <w:r>
        <w:separator/>
      </w:r>
    </w:p>
  </w:endnote>
  <w:endnote w:type="continuationSeparator" w:id="0">
    <w:p w14:paraId="4DCE83D2" w14:textId="77777777" w:rsidR="005241A9" w:rsidRDefault="005241A9" w:rsidP="0053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BF65" w14:textId="77777777" w:rsidR="005241A9" w:rsidRDefault="005241A9" w:rsidP="005344D3">
      <w:r>
        <w:separator/>
      </w:r>
    </w:p>
  </w:footnote>
  <w:footnote w:type="continuationSeparator" w:id="0">
    <w:p w14:paraId="4B067E0A" w14:textId="77777777" w:rsidR="005241A9" w:rsidRDefault="005241A9" w:rsidP="0053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149141"/>
      <w:docPartObj>
        <w:docPartGallery w:val="Page Numbers (Top of Page)"/>
        <w:docPartUnique/>
      </w:docPartObj>
    </w:sdtPr>
    <w:sdtEndPr>
      <w:rPr>
        <w:noProof/>
      </w:rPr>
    </w:sdtEndPr>
    <w:sdtContent>
      <w:p w14:paraId="73FB8793" w14:textId="21C58776" w:rsidR="00D7744B" w:rsidRDefault="00D7744B">
        <w:pPr>
          <w:pStyle w:val="Header"/>
          <w:jc w:val="right"/>
        </w:pPr>
        <w:r>
          <w:fldChar w:fldCharType="begin"/>
        </w:r>
        <w:r>
          <w:instrText xml:space="preserve"> PAGE   \* MERGEFORMAT </w:instrText>
        </w:r>
        <w:r>
          <w:fldChar w:fldCharType="separate"/>
        </w:r>
        <w:r w:rsidR="00BE7F11">
          <w:rPr>
            <w:noProof/>
          </w:rPr>
          <w:t>18</w:t>
        </w:r>
        <w:r>
          <w:rPr>
            <w:noProof/>
          </w:rPr>
          <w:fldChar w:fldCharType="end"/>
        </w:r>
      </w:p>
    </w:sdtContent>
  </w:sdt>
  <w:p w14:paraId="08B9A344" w14:textId="77777777" w:rsidR="00D7744B" w:rsidRDefault="00D77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AA0"/>
    <w:rsid w:val="000068B4"/>
    <w:rsid w:val="0004135E"/>
    <w:rsid w:val="00041550"/>
    <w:rsid w:val="00055AD7"/>
    <w:rsid w:val="00060879"/>
    <w:rsid w:val="00087A2D"/>
    <w:rsid w:val="00094B05"/>
    <w:rsid w:val="000A27AA"/>
    <w:rsid w:val="000C348E"/>
    <w:rsid w:val="000C6A47"/>
    <w:rsid w:val="000E17D7"/>
    <w:rsid w:val="00101FB9"/>
    <w:rsid w:val="001064D1"/>
    <w:rsid w:val="001144B2"/>
    <w:rsid w:val="00145173"/>
    <w:rsid w:val="00151964"/>
    <w:rsid w:val="00155B1E"/>
    <w:rsid w:val="00155D50"/>
    <w:rsid w:val="001637D2"/>
    <w:rsid w:val="001668B5"/>
    <w:rsid w:val="00171110"/>
    <w:rsid w:val="00172F2B"/>
    <w:rsid w:val="0019324F"/>
    <w:rsid w:val="001A1171"/>
    <w:rsid w:val="001A5D29"/>
    <w:rsid w:val="001B5A04"/>
    <w:rsid w:val="00210A76"/>
    <w:rsid w:val="00274DD6"/>
    <w:rsid w:val="00280477"/>
    <w:rsid w:val="002A2B22"/>
    <w:rsid w:val="002D3407"/>
    <w:rsid w:val="002F00F2"/>
    <w:rsid w:val="00315E69"/>
    <w:rsid w:val="0031761B"/>
    <w:rsid w:val="00344567"/>
    <w:rsid w:val="00366AD4"/>
    <w:rsid w:val="003723A2"/>
    <w:rsid w:val="003C7C58"/>
    <w:rsid w:val="003D30B8"/>
    <w:rsid w:val="003D4358"/>
    <w:rsid w:val="003E75C0"/>
    <w:rsid w:val="00401D41"/>
    <w:rsid w:val="004605EB"/>
    <w:rsid w:val="00497EB1"/>
    <w:rsid w:val="004C1F53"/>
    <w:rsid w:val="004D0EC7"/>
    <w:rsid w:val="004D4D07"/>
    <w:rsid w:val="004D6BC6"/>
    <w:rsid w:val="004E1996"/>
    <w:rsid w:val="00516E11"/>
    <w:rsid w:val="005175A1"/>
    <w:rsid w:val="005241A9"/>
    <w:rsid w:val="00525FD1"/>
    <w:rsid w:val="005344D3"/>
    <w:rsid w:val="0054679E"/>
    <w:rsid w:val="005735DE"/>
    <w:rsid w:val="00576E15"/>
    <w:rsid w:val="005B0B40"/>
    <w:rsid w:val="005E2145"/>
    <w:rsid w:val="005E32CE"/>
    <w:rsid w:val="005E33DE"/>
    <w:rsid w:val="005F366B"/>
    <w:rsid w:val="005F62FD"/>
    <w:rsid w:val="00640CEC"/>
    <w:rsid w:val="00684276"/>
    <w:rsid w:val="0068676E"/>
    <w:rsid w:val="006929B7"/>
    <w:rsid w:val="006979B0"/>
    <w:rsid w:val="006B5559"/>
    <w:rsid w:val="006D0B2E"/>
    <w:rsid w:val="006D51E5"/>
    <w:rsid w:val="006E5BAC"/>
    <w:rsid w:val="0070471C"/>
    <w:rsid w:val="007069D6"/>
    <w:rsid w:val="0071243D"/>
    <w:rsid w:val="007176CA"/>
    <w:rsid w:val="00717E45"/>
    <w:rsid w:val="0075702C"/>
    <w:rsid w:val="00763F22"/>
    <w:rsid w:val="007648D0"/>
    <w:rsid w:val="00771FD0"/>
    <w:rsid w:val="00787B21"/>
    <w:rsid w:val="00792011"/>
    <w:rsid w:val="007D1758"/>
    <w:rsid w:val="007E0C47"/>
    <w:rsid w:val="007E5594"/>
    <w:rsid w:val="007F3DEC"/>
    <w:rsid w:val="008071EE"/>
    <w:rsid w:val="00811B24"/>
    <w:rsid w:val="0082133E"/>
    <w:rsid w:val="00866E54"/>
    <w:rsid w:val="00886E0A"/>
    <w:rsid w:val="0089004C"/>
    <w:rsid w:val="008A310D"/>
    <w:rsid w:val="008B5989"/>
    <w:rsid w:val="008C66BB"/>
    <w:rsid w:val="00906620"/>
    <w:rsid w:val="0091216C"/>
    <w:rsid w:val="00934AA0"/>
    <w:rsid w:val="009418E5"/>
    <w:rsid w:val="00942077"/>
    <w:rsid w:val="00945844"/>
    <w:rsid w:val="009506D5"/>
    <w:rsid w:val="009516B3"/>
    <w:rsid w:val="0096090F"/>
    <w:rsid w:val="00965D45"/>
    <w:rsid w:val="009B296F"/>
    <w:rsid w:val="009B3873"/>
    <w:rsid w:val="009C2EC8"/>
    <w:rsid w:val="00A0560F"/>
    <w:rsid w:val="00A2725A"/>
    <w:rsid w:val="00A37937"/>
    <w:rsid w:val="00A460C5"/>
    <w:rsid w:val="00A52672"/>
    <w:rsid w:val="00A60DC7"/>
    <w:rsid w:val="00A765D8"/>
    <w:rsid w:val="00A802F8"/>
    <w:rsid w:val="00A85888"/>
    <w:rsid w:val="00A9494F"/>
    <w:rsid w:val="00AA332B"/>
    <w:rsid w:val="00AA62F9"/>
    <w:rsid w:val="00AC2F1A"/>
    <w:rsid w:val="00AC71EF"/>
    <w:rsid w:val="00AD60A9"/>
    <w:rsid w:val="00AF598D"/>
    <w:rsid w:val="00B222B2"/>
    <w:rsid w:val="00B57EE4"/>
    <w:rsid w:val="00B80C92"/>
    <w:rsid w:val="00BC15EB"/>
    <w:rsid w:val="00BE67D8"/>
    <w:rsid w:val="00BE7F11"/>
    <w:rsid w:val="00C22A5C"/>
    <w:rsid w:val="00C611D3"/>
    <w:rsid w:val="00C672D8"/>
    <w:rsid w:val="00C721F5"/>
    <w:rsid w:val="00C755C8"/>
    <w:rsid w:val="00C91EDC"/>
    <w:rsid w:val="00CB3792"/>
    <w:rsid w:val="00CC5D37"/>
    <w:rsid w:val="00D06C0F"/>
    <w:rsid w:val="00D231A5"/>
    <w:rsid w:val="00D34E43"/>
    <w:rsid w:val="00D700E9"/>
    <w:rsid w:val="00D7744B"/>
    <w:rsid w:val="00D920B3"/>
    <w:rsid w:val="00D929D5"/>
    <w:rsid w:val="00D96285"/>
    <w:rsid w:val="00D979EF"/>
    <w:rsid w:val="00DB67D4"/>
    <w:rsid w:val="00DD6C0F"/>
    <w:rsid w:val="00DF1A36"/>
    <w:rsid w:val="00E1265B"/>
    <w:rsid w:val="00E26F85"/>
    <w:rsid w:val="00E27EC7"/>
    <w:rsid w:val="00E412C1"/>
    <w:rsid w:val="00E414AB"/>
    <w:rsid w:val="00E70B99"/>
    <w:rsid w:val="00EB77EE"/>
    <w:rsid w:val="00EC1176"/>
    <w:rsid w:val="00EC62AF"/>
    <w:rsid w:val="00ED02E2"/>
    <w:rsid w:val="00ED125E"/>
    <w:rsid w:val="00F258BB"/>
    <w:rsid w:val="00F34458"/>
    <w:rsid w:val="00F43AF6"/>
    <w:rsid w:val="00F72FE1"/>
    <w:rsid w:val="00F83408"/>
    <w:rsid w:val="00FB7B97"/>
    <w:rsid w:val="00FD1179"/>
    <w:rsid w:val="00FD585B"/>
    <w:rsid w:val="00FE4004"/>
    <w:rsid w:val="00FF55C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F6329"/>
  <w14:defaultImageDpi w14:val="300"/>
  <w15:docId w15:val="{FC617D41-7388-4554-92F8-20F1665A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D3"/>
    <w:pPr>
      <w:tabs>
        <w:tab w:val="center" w:pos="4680"/>
        <w:tab w:val="right" w:pos="9360"/>
      </w:tabs>
    </w:pPr>
  </w:style>
  <w:style w:type="character" w:customStyle="1" w:styleId="HeaderChar">
    <w:name w:val="Header Char"/>
    <w:basedOn w:val="DefaultParagraphFont"/>
    <w:link w:val="Header"/>
    <w:uiPriority w:val="99"/>
    <w:rsid w:val="005344D3"/>
  </w:style>
  <w:style w:type="paragraph" w:styleId="Footer">
    <w:name w:val="footer"/>
    <w:basedOn w:val="Normal"/>
    <w:link w:val="FooterChar"/>
    <w:uiPriority w:val="99"/>
    <w:unhideWhenUsed/>
    <w:rsid w:val="005344D3"/>
    <w:pPr>
      <w:tabs>
        <w:tab w:val="center" w:pos="4680"/>
        <w:tab w:val="right" w:pos="9360"/>
      </w:tabs>
    </w:pPr>
  </w:style>
  <w:style w:type="character" w:customStyle="1" w:styleId="FooterChar">
    <w:name w:val="Footer Char"/>
    <w:basedOn w:val="DefaultParagraphFont"/>
    <w:link w:val="Footer"/>
    <w:uiPriority w:val="99"/>
    <w:rsid w:val="005344D3"/>
  </w:style>
  <w:style w:type="character" w:styleId="PlaceholderText">
    <w:name w:val="Placeholder Text"/>
    <w:basedOn w:val="DefaultParagraphFont"/>
    <w:uiPriority w:val="99"/>
    <w:semiHidden/>
    <w:rsid w:val="00F72FE1"/>
    <w:rPr>
      <w:color w:val="808080"/>
    </w:rPr>
  </w:style>
  <w:style w:type="paragraph" w:styleId="BalloonText">
    <w:name w:val="Balloon Text"/>
    <w:basedOn w:val="Normal"/>
    <w:link w:val="BalloonTextChar"/>
    <w:uiPriority w:val="99"/>
    <w:semiHidden/>
    <w:unhideWhenUsed/>
    <w:rsid w:val="00F72FE1"/>
    <w:rPr>
      <w:rFonts w:ascii="Tahoma" w:hAnsi="Tahoma" w:cs="Tahoma"/>
      <w:sz w:val="16"/>
      <w:szCs w:val="16"/>
    </w:rPr>
  </w:style>
  <w:style w:type="character" w:customStyle="1" w:styleId="BalloonTextChar">
    <w:name w:val="Balloon Text Char"/>
    <w:basedOn w:val="DefaultParagraphFont"/>
    <w:link w:val="BalloonText"/>
    <w:uiPriority w:val="99"/>
    <w:semiHidden/>
    <w:rsid w:val="00F72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35</Pages>
  <Words>13656</Words>
  <Characters>61865</Characters>
  <Application>Microsoft Office Word</Application>
  <DocSecurity>0</DocSecurity>
  <Lines>1031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Perkins</dc:creator>
  <cp:lastModifiedBy>Ted</cp:lastModifiedBy>
  <cp:revision>18</cp:revision>
  <cp:lastPrinted>2023-07-07T13:47:00Z</cp:lastPrinted>
  <dcterms:created xsi:type="dcterms:W3CDTF">2012-11-20T14:20:00Z</dcterms:created>
  <dcterms:modified xsi:type="dcterms:W3CDTF">2023-07-07T13:47:00Z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9120e26589d2b2c895328d271a7f22b791ebe4b8562937d07983b19978bef761</vt:lpwstr>
  </property>
</Properties>
</file>