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 xml:space="preserve">Robert </w:t>
      </w:r>
      <w:r w:rsidR="00FE2503" w:rsidRPr="00EC39EC">
        <w:rPr>
          <w:rFonts w:asciiTheme="majorBidi" w:hAnsiTheme="majorBidi" w:cstheme="majorBidi"/>
          <w:b/>
          <w:bCs/>
          <w:sz w:val="26"/>
          <w:szCs w:val="26"/>
        </w:rPr>
        <w:t>Vannoy</w:t>
      </w:r>
      <w:r w:rsidR="00E37C30" w:rsidRPr="00EC39EC">
        <w:rPr>
          <w:rFonts w:asciiTheme="majorBidi" w:hAnsiTheme="majorBidi" w:cstheme="majorBidi"/>
          <w:b/>
          <w:bCs/>
          <w:sz w:val="26"/>
          <w:szCs w:val="26"/>
        </w:rPr>
        <w:t>,</w:t>
      </w:r>
      <w:r w:rsidR="00FE2503" w:rsidRPr="00EC39EC">
        <w:rPr>
          <w:rFonts w:asciiTheme="majorBidi" w:hAnsiTheme="majorBidi" w:cstheme="majorBidi"/>
          <w:b/>
          <w:bCs/>
          <w:sz w:val="26"/>
          <w:szCs w:val="26"/>
        </w:rPr>
        <w:t xml:space="preserve"> Foundations of Biblical Prophecy</w:t>
      </w:r>
      <w:r w:rsidR="00E37C30" w:rsidRPr="00EC39EC">
        <w:rPr>
          <w:rFonts w:asciiTheme="majorBidi" w:hAnsiTheme="majorBidi" w:cstheme="majorBidi"/>
          <w:b/>
          <w:bCs/>
          <w:sz w:val="26"/>
          <w:szCs w:val="26"/>
        </w:rPr>
        <w:t>, Lecture 22</w:t>
      </w:r>
    </w:p>
    <w:p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Amos 9:11-15</w:t>
      </w:r>
    </w:p>
    <w:p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Amos 9:11-15  Promise of Future Blessing</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W</w:t>
      </w:r>
      <w:r w:rsidR="00FE2503" w:rsidRPr="00EC39EC">
        <w:rPr>
          <w:rFonts w:asciiTheme="majorBidi" w:hAnsiTheme="majorBidi" w:cstheme="majorBidi"/>
          <w:sz w:val="26"/>
          <w:szCs w:val="26"/>
        </w:rPr>
        <w:t>e</w:t>
      </w:r>
      <w:r w:rsidR="005F61F3" w:rsidRPr="00EC39EC">
        <w:rPr>
          <w:rFonts w:asciiTheme="majorBidi" w:hAnsiTheme="majorBidi" w:cstheme="majorBidi"/>
          <w:sz w:val="26"/>
          <w:szCs w:val="26"/>
        </w:rPr>
        <w:t>’ll</w:t>
      </w:r>
      <w:r w:rsidR="00FE2503" w:rsidRPr="00EC39EC">
        <w:rPr>
          <w:rFonts w:asciiTheme="majorBidi" w:hAnsiTheme="majorBidi" w:cstheme="majorBidi"/>
          <w:sz w:val="26"/>
          <w:szCs w:val="26"/>
        </w:rPr>
        <w:t xml:space="preserve"> look</w:t>
      </w:r>
      <w:r w:rsidR="005F61F3" w:rsidRPr="00EC39EC">
        <w:rPr>
          <w:rFonts w:asciiTheme="majorBidi" w:hAnsiTheme="majorBidi" w:cstheme="majorBidi"/>
          <w:sz w:val="26"/>
          <w:szCs w:val="26"/>
        </w:rPr>
        <w:t xml:space="preserve"> at</w:t>
      </w:r>
      <w:r w:rsidR="00FE2503" w:rsidRPr="00EC39EC">
        <w:rPr>
          <w:rFonts w:asciiTheme="majorBidi" w:hAnsiTheme="majorBidi" w:cstheme="majorBidi"/>
          <w:sz w:val="26"/>
          <w:szCs w:val="26"/>
        </w:rPr>
        <w:t xml:space="preserve"> Amos 9:11-1</w:t>
      </w:r>
      <w:r w:rsidR="005F61F3" w:rsidRPr="00EC39EC">
        <w:rPr>
          <w:rFonts w:asciiTheme="majorBidi" w:hAnsiTheme="majorBidi" w:cstheme="majorBidi"/>
          <w:sz w:val="26"/>
          <w:szCs w:val="26"/>
        </w:rPr>
        <w:t>5</w:t>
      </w:r>
      <w:r w:rsidR="00FE2503" w:rsidRPr="00EC39EC">
        <w:rPr>
          <w:rFonts w:asciiTheme="majorBidi" w:hAnsiTheme="majorBidi" w:cstheme="majorBidi"/>
          <w:sz w:val="26"/>
          <w:szCs w:val="26"/>
        </w:rPr>
        <w:t xml:space="preserve"> which is </w:t>
      </w:r>
      <w:r w:rsidR="007374FA" w:rsidRPr="00EC39EC">
        <w:rPr>
          <w:rFonts w:asciiTheme="majorBidi" w:hAnsiTheme="majorBidi" w:cstheme="majorBidi"/>
          <w:sz w:val="26"/>
          <w:szCs w:val="26"/>
        </w:rPr>
        <w:t xml:space="preserve">about </w:t>
      </w:r>
      <w:r w:rsidR="00FE2503" w:rsidRPr="00EC39EC">
        <w:rPr>
          <w:rFonts w:asciiTheme="majorBidi" w:hAnsiTheme="majorBidi" w:cstheme="majorBidi"/>
          <w:sz w:val="26"/>
          <w:szCs w:val="26"/>
        </w:rPr>
        <w:t xml:space="preserve">the fourth section of the book: </w:t>
      </w:r>
      <w:r w:rsidR="005F61F3" w:rsidRPr="00EC39EC">
        <w:rPr>
          <w:rFonts w:asciiTheme="majorBidi" w:hAnsiTheme="majorBidi" w:cstheme="majorBidi"/>
          <w:sz w:val="26"/>
          <w:szCs w:val="26"/>
        </w:rPr>
        <w:t>“P</w:t>
      </w:r>
      <w:r w:rsidR="00FE2503" w:rsidRPr="00EC39EC">
        <w:rPr>
          <w:rFonts w:asciiTheme="majorBidi" w:hAnsiTheme="majorBidi" w:cstheme="majorBidi"/>
          <w:sz w:val="26"/>
          <w:szCs w:val="26"/>
        </w:rPr>
        <w:t>romise</w:t>
      </w:r>
      <w:r w:rsidR="005F61F3" w:rsidRPr="00EC39EC">
        <w:rPr>
          <w:rFonts w:asciiTheme="majorBidi" w:hAnsiTheme="majorBidi" w:cstheme="majorBidi"/>
          <w:sz w:val="26"/>
          <w:szCs w:val="26"/>
        </w:rPr>
        <w:t xml:space="preserve"> of</w:t>
      </w:r>
      <w:r w:rsidR="00FE2503" w:rsidRPr="00EC39EC">
        <w:rPr>
          <w:rFonts w:asciiTheme="majorBidi" w:hAnsiTheme="majorBidi" w:cstheme="majorBidi"/>
          <w:sz w:val="26"/>
          <w:szCs w:val="26"/>
        </w:rPr>
        <w:t xml:space="preserve"> future blessing.</w:t>
      </w:r>
      <w:r w:rsidR="005F61F3" w:rsidRPr="00EC39EC">
        <w:rPr>
          <w:rFonts w:asciiTheme="majorBidi" w:hAnsiTheme="majorBidi" w:cstheme="majorBidi"/>
          <w:sz w:val="26"/>
          <w:szCs w:val="26"/>
        </w:rPr>
        <w:t>”</w:t>
      </w:r>
      <w:r w:rsidR="00EC39EC">
        <w:rPr>
          <w:rFonts w:asciiTheme="majorBidi" w:hAnsiTheme="majorBidi" w:cstheme="majorBidi"/>
          <w:sz w:val="26"/>
          <w:szCs w:val="26"/>
        </w:rPr>
        <w:t xml:space="preserve"> </w:t>
      </w:r>
      <w:r w:rsidR="007374FA" w:rsidRPr="00EC39EC">
        <w:rPr>
          <w:rFonts w:asciiTheme="majorBidi" w:hAnsiTheme="majorBidi" w:cstheme="majorBidi"/>
          <w:sz w:val="26"/>
          <w:szCs w:val="26"/>
        </w:rPr>
        <w:t xml:space="preserve">Here </w:t>
      </w:r>
      <w:r w:rsidR="00FE2503" w:rsidRPr="00EC39EC">
        <w:rPr>
          <w:rFonts w:asciiTheme="majorBidi" w:hAnsiTheme="majorBidi" w:cstheme="majorBidi"/>
          <w:sz w:val="26"/>
          <w:szCs w:val="26"/>
        </w:rPr>
        <w:t xml:space="preserve">Amos poses </w:t>
      </w:r>
      <w:r w:rsidR="00781A1C" w:rsidRPr="00EC39EC">
        <w:rPr>
          <w:rFonts w:asciiTheme="majorBidi" w:hAnsiTheme="majorBidi" w:cstheme="majorBidi"/>
          <w:sz w:val="26"/>
          <w:szCs w:val="26"/>
        </w:rPr>
        <w:t>a</w:t>
      </w:r>
      <w:r w:rsidR="00FE2503" w:rsidRPr="00EC39EC">
        <w:rPr>
          <w:rFonts w:asciiTheme="majorBidi" w:hAnsiTheme="majorBidi" w:cstheme="majorBidi"/>
          <w:sz w:val="26"/>
          <w:szCs w:val="26"/>
        </w:rPr>
        <w:t xml:space="preserve"> no</w:t>
      </w:r>
      <w:r w:rsidR="005F61F3" w:rsidRPr="00EC39EC">
        <w:rPr>
          <w:rFonts w:asciiTheme="majorBidi" w:hAnsiTheme="majorBidi" w:cstheme="majorBidi"/>
          <w:sz w:val="26"/>
          <w:szCs w:val="26"/>
        </w:rPr>
        <w:t>te of hope</w:t>
      </w:r>
      <w:r w:rsidR="00FE2503" w:rsidRPr="00EC39EC">
        <w:rPr>
          <w:rFonts w:asciiTheme="majorBidi" w:hAnsiTheme="majorBidi" w:cstheme="majorBidi"/>
          <w:sz w:val="26"/>
          <w:szCs w:val="26"/>
        </w:rPr>
        <w:t xml:space="preserve"> against the background of the many preceding pronouncements of judgment. There has been much discussion about two questions pertaining to this final section of the book. </w:t>
      </w:r>
      <w:r>
        <w:rPr>
          <w:rFonts w:asciiTheme="majorBidi" w:hAnsiTheme="majorBidi" w:cstheme="majorBidi"/>
          <w:sz w:val="26"/>
          <w:szCs w:val="26"/>
        </w:rPr>
        <w:br/>
      </w:r>
      <w:r>
        <w:rPr>
          <w:rFonts w:asciiTheme="majorBidi" w:hAnsiTheme="majorBidi" w:cstheme="majorBidi"/>
          <w:sz w:val="26"/>
          <w:szCs w:val="26"/>
        </w:rPr>
        <w:br/>
        <w:t>1. Authenticity</w:t>
      </w:r>
      <w:r>
        <w:rPr>
          <w:rFonts w:asciiTheme="majorBidi" w:hAnsiTheme="majorBidi" w:cstheme="majorBidi"/>
          <w:sz w:val="26"/>
          <w:szCs w:val="26"/>
        </w:rPr>
        <w:br/>
        <w:t xml:space="preserve"> </w:t>
      </w:r>
      <w:r>
        <w:rPr>
          <w:rFonts w:asciiTheme="majorBidi" w:hAnsiTheme="majorBidi" w:cstheme="majorBidi"/>
          <w:sz w:val="26"/>
          <w:szCs w:val="26"/>
        </w:rPr>
        <w:tab/>
      </w:r>
      <w:r w:rsidR="00FE2503" w:rsidRPr="00EC39EC">
        <w:rPr>
          <w:rFonts w:asciiTheme="majorBidi" w:hAnsiTheme="majorBidi" w:cstheme="majorBidi"/>
          <w:sz w:val="26"/>
          <w:szCs w:val="26"/>
        </w:rPr>
        <w:t xml:space="preserve">One, the question of its authenticity, that is, is this section to be attributed to Amos himself or is this something that was attached to the book </w:t>
      </w:r>
      <w:r w:rsidR="00781A1C" w:rsidRPr="00EC39EC">
        <w:rPr>
          <w:rFonts w:asciiTheme="majorBidi" w:hAnsiTheme="majorBidi" w:cstheme="majorBidi"/>
          <w:sz w:val="26"/>
          <w:szCs w:val="26"/>
        </w:rPr>
        <w:t>at a</w:t>
      </w:r>
      <w:r w:rsidR="00FE2503" w:rsidRPr="00EC39EC">
        <w:rPr>
          <w:rFonts w:asciiTheme="majorBidi" w:hAnsiTheme="majorBidi" w:cstheme="majorBidi"/>
          <w:sz w:val="26"/>
          <w:szCs w:val="26"/>
        </w:rPr>
        <w:t xml:space="preserve"> </w:t>
      </w:r>
      <w:r w:rsidR="005F61F3" w:rsidRPr="00EC39EC">
        <w:rPr>
          <w:rFonts w:asciiTheme="majorBidi" w:hAnsiTheme="majorBidi" w:cstheme="majorBidi"/>
          <w:sz w:val="26"/>
          <w:szCs w:val="26"/>
        </w:rPr>
        <w:t>later</w:t>
      </w:r>
      <w:r w:rsidR="00781A1C" w:rsidRPr="00EC39EC">
        <w:rPr>
          <w:rFonts w:asciiTheme="majorBidi" w:hAnsiTheme="majorBidi" w:cstheme="majorBidi"/>
          <w:sz w:val="26"/>
          <w:szCs w:val="26"/>
        </w:rPr>
        <w:t xml:space="preserve"> time</w:t>
      </w:r>
      <w:r w:rsidR="00FE2503" w:rsidRPr="00EC39EC">
        <w:rPr>
          <w:rFonts w:asciiTheme="majorBidi" w:hAnsiTheme="majorBidi" w:cstheme="majorBidi"/>
          <w:sz w:val="26"/>
          <w:szCs w:val="26"/>
        </w:rPr>
        <w:t>? The line of argument that is used by those</w:t>
      </w:r>
      <w:r w:rsidR="00781A1C" w:rsidRPr="00EC39EC">
        <w:rPr>
          <w:rFonts w:asciiTheme="majorBidi" w:hAnsiTheme="majorBidi" w:cstheme="majorBidi"/>
          <w:sz w:val="26"/>
          <w:szCs w:val="26"/>
        </w:rPr>
        <w:t xml:space="preserve"> who</w:t>
      </w:r>
      <w:r w:rsidR="00FE2503" w:rsidRPr="00EC39EC">
        <w:rPr>
          <w:rFonts w:asciiTheme="majorBidi" w:hAnsiTheme="majorBidi" w:cstheme="majorBidi"/>
          <w:sz w:val="26"/>
          <w:szCs w:val="26"/>
        </w:rPr>
        <w:t xml:space="preserve"> question the authenticity </w:t>
      </w:r>
      <w:r w:rsidR="00781A1C" w:rsidRPr="00EC39EC">
        <w:rPr>
          <w:rFonts w:asciiTheme="majorBidi" w:hAnsiTheme="majorBidi" w:cstheme="majorBidi"/>
          <w:sz w:val="26"/>
          <w:szCs w:val="26"/>
        </w:rPr>
        <w:t>s</w:t>
      </w:r>
      <w:r w:rsidR="00FE2503" w:rsidRPr="00EC39EC">
        <w:rPr>
          <w:rFonts w:asciiTheme="majorBidi" w:hAnsiTheme="majorBidi" w:cstheme="majorBidi"/>
          <w:sz w:val="26"/>
          <w:szCs w:val="26"/>
        </w:rPr>
        <w:t xml:space="preserve">ay that </w:t>
      </w:r>
      <w:r w:rsidR="00E31ECB" w:rsidRPr="00EC39EC">
        <w:rPr>
          <w:rFonts w:asciiTheme="majorBidi" w:hAnsiTheme="majorBidi" w:cstheme="majorBidi"/>
          <w:sz w:val="26"/>
          <w:szCs w:val="26"/>
        </w:rPr>
        <w:t xml:space="preserve">the </w:t>
      </w:r>
      <w:r w:rsidR="00FE2503" w:rsidRPr="00EC39EC">
        <w:rPr>
          <w:rFonts w:asciiTheme="majorBidi" w:hAnsiTheme="majorBidi" w:cstheme="majorBidi"/>
          <w:sz w:val="26"/>
          <w:szCs w:val="26"/>
        </w:rPr>
        <w:t>historical background implied is not that of Amos</w:t>
      </w:r>
      <w:r w:rsidR="005F61F3" w:rsidRPr="00EC39EC">
        <w:rPr>
          <w:rFonts w:asciiTheme="majorBidi" w:hAnsiTheme="majorBidi" w:cstheme="majorBidi"/>
          <w:sz w:val="26"/>
          <w:szCs w:val="26"/>
        </w:rPr>
        <w:t>’ time</w:t>
      </w:r>
      <w:r w:rsidR="00FE2503" w:rsidRPr="00EC39EC">
        <w:rPr>
          <w:rFonts w:asciiTheme="majorBidi" w:hAnsiTheme="majorBidi" w:cstheme="majorBidi"/>
          <w:sz w:val="26"/>
          <w:szCs w:val="26"/>
        </w:rPr>
        <w:t xml:space="preserve">. </w:t>
      </w:r>
      <w:r w:rsidR="00E31ECB" w:rsidRPr="00EC39EC">
        <w:rPr>
          <w:rFonts w:ascii="Times New Roman" w:hAnsi="Times New Roman"/>
          <w:sz w:val="26"/>
          <w:szCs w:val="24"/>
        </w:rPr>
        <w:t xml:space="preserve">The situation indicated in the concluding verses is that Judah has now been taken captive by the Babylonians. </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Furthermore</w:t>
      </w:r>
      <w:r>
        <w:rPr>
          <w:rFonts w:ascii="Times New Roman" w:hAnsi="Times New Roman"/>
          <w:sz w:val="26"/>
          <w:szCs w:val="24"/>
        </w:rPr>
        <w:t>,</w:t>
      </w:r>
      <w:r w:rsidR="00E31ECB" w:rsidRPr="00EC39EC">
        <w:rPr>
          <w:rFonts w:ascii="Times New Roman" w:hAnsi="Times New Roman"/>
          <w:sz w:val="26"/>
          <w:szCs w:val="24"/>
        </w:rPr>
        <w:t xml:space="preserve"> it is difficult to believe that, at a time when David's dynasty was standing, men were bidden to look for the restoration of his </w:t>
      </w:r>
      <w:r w:rsidR="0047502F">
        <w:rPr>
          <w:rFonts w:ascii="Times New Roman" w:hAnsi="Times New Roman"/>
          <w:sz w:val="26"/>
          <w:szCs w:val="24"/>
        </w:rPr>
        <w:t>“</w:t>
      </w:r>
      <w:r w:rsidR="00E31ECB" w:rsidRPr="00EC39EC">
        <w:rPr>
          <w:rFonts w:ascii="Times New Roman" w:hAnsi="Times New Roman"/>
          <w:sz w:val="26"/>
          <w:szCs w:val="24"/>
        </w:rPr>
        <w:t>fallen hut,</w:t>
      </w:r>
      <w:r w:rsidR="0047502F">
        <w:rPr>
          <w:rFonts w:ascii="Times New Roman" w:hAnsi="Times New Roman"/>
          <w:sz w:val="26"/>
          <w:szCs w:val="24"/>
        </w:rPr>
        <w:t>”</w:t>
      </w:r>
      <w:r w:rsidR="00E31ECB" w:rsidRPr="00EC39EC">
        <w:rPr>
          <w:rFonts w:ascii="Times New Roman" w:hAnsi="Times New Roman"/>
          <w:sz w:val="26"/>
          <w:szCs w:val="24"/>
        </w:rPr>
        <w:t xml:space="preserve"> the closing up of </w:t>
      </w:r>
      <w:r w:rsidR="0047502F">
        <w:rPr>
          <w:rFonts w:ascii="Times New Roman" w:hAnsi="Times New Roman"/>
          <w:sz w:val="26"/>
          <w:szCs w:val="24"/>
        </w:rPr>
        <w:t>“</w:t>
      </w:r>
      <w:r w:rsidR="00E31ECB" w:rsidRPr="00EC39EC">
        <w:rPr>
          <w:rFonts w:ascii="Times New Roman" w:hAnsi="Times New Roman"/>
          <w:sz w:val="26"/>
          <w:szCs w:val="24"/>
        </w:rPr>
        <w:t>the breaches thereof,</w:t>
      </w:r>
      <w:r w:rsidR="0047502F">
        <w:rPr>
          <w:rFonts w:ascii="Times New Roman" w:hAnsi="Times New Roman"/>
          <w:sz w:val="26"/>
          <w:szCs w:val="24"/>
        </w:rPr>
        <w:t>”</w:t>
      </w:r>
      <w:r w:rsidR="00E31ECB" w:rsidRPr="00EC39EC">
        <w:rPr>
          <w:rFonts w:ascii="Times New Roman" w:hAnsi="Times New Roman"/>
          <w:sz w:val="26"/>
          <w:szCs w:val="24"/>
        </w:rPr>
        <w:t xml:space="preserve"> the raising up of </w:t>
      </w:r>
      <w:r w:rsidR="0047502F">
        <w:rPr>
          <w:rFonts w:ascii="Times New Roman" w:hAnsi="Times New Roman"/>
          <w:sz w:val="26"/>
          <w:szCs w:val="24"/>
        </w:rPr>
        <w:t>“</w:t>
      </w:r>
      <w:r w:rsidR="00E31ECB" w:rsidRPr="00EC39EC">
        <w:rPr>
          <w:rFonts w:ascii="Times New Roman" w:hAnsi="Times New Roman"/>
          <w:sz w:val="26"/>
          <w:szCs w:val="24"/>
        </w:rPr>
        <w:t>his ruins</w:t>
      </w:r>
      <w:r w:rsidR="0047502F">
        <w:rPr>
          <w:rFonts w:ascii="Times New Roman" w:hAnsi="Times New Roman"/>
          <w:sz w:val="26"/>
          <w:szCs w:val="24"/>
        </w:rPr>
        <w:t>”</w:t>
      </w:r>
      <w:r w:rsidR="00E31ECB" w:rsidRPr="00EC39EC">
        <w:rPr>
          <w:rFonts w:ascii="Times New Roman" w:hAnsi="Times New Roman"/>
          <w:sz w:val="26"/>
          <w:szCs w:val="24"/>
        </w:rPr>
        <w:t xml:space="preserve"> and its rebuilding </w:t>
      </w:r>
      <w:r w:rsidR="0047502F">
        <w:rPr>
          <w:rFonts w:ascii="Times New Roman" w:hAnsi="Times New Roman"/>
          <w:sz w:val="26"/>
          <w:szCs w:val="24"/>
        </w:rPr>
        <w:t>“</w:t>
      </w:r>
      <w:r w:rsidR="00E31ECB" w:rsidRPr="00EC39EC">
        <w:rPr>
          <w:rFonts w:ascii="Times New Roman" w:hAnsi="Times New Roman"/>
          <w:sz w:val="26"/>
          <w:szCs w:val="24"/>
        </w:rPr>
        <w:t>as in the days of old</w:t>
      </w:r>
      <w:r w:rsidR="0047502F">
        <w:rPr>
          <w:rFonts w:ascii="Times New Roman" w:hAnsi="Times New Roman"/>
          <w:sz w:val="26"/>
          <w:szCs w:val="24"/>
        </w:rPr>
        <w:t>”</w:t>
      </w:r>
      <w:r w:rsidR="00E31ECB" w:rsidRPr="00EC39EC">
        <w:rPr>
          <w:rFonts w:ascii="Times New Roman" w:hAnsi="Times New Roman"/>
          <w:sz w:val="26"/>
          <w:szCs w:val="24"/>
        </w:rPr>
        <w:t xml:space="preserve"> (v.11). In other words, in the Epilogue, the viewpoint is shifted; and the problem becomes similar to that of the authorship of Isaiah.</w:t>
      </w:r>
    </w:p>
    <w:p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Remember when we discussed that issue with respect to Isaiah </w:t>
      </w:r>
      <w:r w:rsidR="00E31ECB" w:rsidRPr="00EC39EC">
        <w:rPr>
          <w:rFonts w:asciiTheme="majorBidi" w:hAnsiTheme="majorBidi" w:cstheme="majorBidi"/>
          <w:sz w:val="26"/>
          <w:szCs w:val="26"/>
        </w:rPr>
        <w:t>when he</w:t>
      </w:r>
      <w:r w:rsidR="005F61F3" w:rsidRPr="00EC39EC">
        <w:rPr>
          <w:rFonts w:asciiTheme="majorBidi" w:hAnsiTheme="majorBidi" w:cstheme="majorBidi"/>
          <w:sz w:val="26"/>
          <w:szCs w:val="26"/>
        </w:rPr>
        <w:t xml:space="preserve"> speaks about the return of Israel</w:t>
      </w:r>
      <w:r w:rsidR="00E31EC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So</w:t>
      </w:r>
      <w:r w:rsidR="006167F3">
        <w:rPr>
          <w:rFonts w:asciiTheme="majorBidi" w:hAnsiTheme="majorBidi" w:cstheme="majorBidi"/>
          <w:sz w:val="26"/>
          <w:szCs w:val="26"/>
        </w:rPr>
        <w:t>,</w:t>
      </w:r>
      <w:r w:rsidR="00FE2503" w:rsidRPr="00EC39EC">
        <w:rPr>
          <w:rFonts w:asciiTheme="majorBidi" w:hAnsiTheme="majorBidi" w:cstheme="majorBidi"/>
          <w:sz w:val="26"/>
          <w:szCs w:val="26"/>
        </w:rPr>
        <w:t xml:space="preserve"> the same line of argument is used here. In response</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I just would say very briefly I think it can certainly be </w:t>
      </w:r>
      <w:r w:rsidR="00E31ECB" w:rsidRPr="00EC39EC">
        <w:rPr>
          <w:rFonts w:asciiTheme="majorBidi" w:hAnsiTheme="majorBidi" w:cstheme="majorBidi"/>
          <w:sz w:val="26"/>
          <w:szCs w:val="26"/>
        </w:rPr>
        <w:t>asked why</w:t>
      </w:r>
      <w:r w:rsidR="00FE2503" w:rsidRPr="00EC39EC">
        <w:rPr>
          <w:rFonts w:asciiTheme="majorBidi" w:hAnsiTheme="majorBidi" w:cstheme="majorBidi"/>
          <w:sz w:val="26"/>
          <w:szCs w:val="26"/>
        </w:rPr>
        <w:t xml:space="preserve"> a prophet might not presuppose the </w:t>
      </w:r>
      <w:r w:rsidR="005F61F3" w:rsidRPr="00EC39EC">
        <w:rPr>
          <w:rFonts w:asciiTheme="majorBidi" w:hAnsiTheme="majorBidi" w:cstheme="majorBidi"/>
          <w:sz w:val="26"/>
          <w:szCs w:val="26"/>
        </w:rPr>
        <w:t>occurrence</w:t>
      </w:r>
      <w:r w:rsidR="00FE2503" w:rsidRPr="00EC39EC">
        <w:rPr>
          <w:rFonts w:asciiTheme="majorBidi" w:hAnsiTheme="majorBidi" w:cstheme="majorBidi"/>
          <w:sz w:val="26"/>
          <w:szCs w:val="26"/>
        </w:rPr>
        <w:t xml:space="preserve"> of what </w:t>
      </w:r>
      <w:r w:rsidR="005F61F3" w:rsidRPr="00EC39EC">
        <w:rPr>
          <w:rFonts w:asciiTheme="majorBidi" w:hAnsiTheme="majorBidi" w:cstheme="majorBidi"/>
          <w:sz w:val="26"/>
          <w:szCs w:val="26"/>
        </w:rPr>
        <w:t>h</w:t>
      </w:r>
      <w:r w:rsidR="00FE2503" w:rsidRPr="00EC39EC">
        <w:rPr>
          <w:rFonts w:asciiTheme="majorBidi" w:hAnsiTheme="majorBidi" w:cstheme="majorBidi"/>
          <w:sz w:val="26"/>
          <w:szCs w:val="26"/>
        </w:rPr>
        <w:t xml:space="preserve">e had </w:t>
      </w:r>
      <w:r w:rsidR="005F61F3" w:rsidRPr="00EC39EC">
        <w:rPr>
          <w:rFonts w:asciiTheme="majorBidi" w:hAnsiTheme="majorBidi" w:cstheme="majorBidi"/>
          <w:sz w:val="26"/>
          <w:szCs w:val="26"/>
        </w:rPr>
        <w:t>predicted</w:t>
      </w:r>
      <w:r w:rsidR="00E31EC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Amos says you’re going to go into captivity beyond Damascus. He says your buildings are going to be destroyed. Your </w:t>
      </w:r>
      <w:r w:rsidR="005F61F3" w:rsidRPr="00EC39EC">
        <w:rPr>
          <w:rFonts w:asciiTheme="majorBidi" w:hAnsiTheme="majorBidi" w:cstheme="majorBidi"/>
          <w:sz w:val="26"/>
          <w:szCs w:val="26"/>
        </w:rPr>
        <w:t>warriors</w:t>
      </w:r>
      <w:r w:rsidR="00FE2503" w:rsidRPr="00EC39EC">
        <w:rPr>
          <w:rFonts w:asciiTheme="majorBidi" w:hAnsiTheme="majorBidi" w:cstheme="majorBidi"/>
          <w:sz w:val="26"/>
          <w:szCs w:val="26"/>
        </w:rPr>
        <w:t xml:space="preserve"> won’t escape. Why could not Amos, who prophesied </w:t>
      </w:r>
      <w:r w:rsidR="005F61F3" w:rsidRPr="00EC39EC">
        <w:rPr>
          <w:rFonts w:asciiTheme="majorBidi" w:hAnsiTheme="majorBidi" w:cstheme="majorBidi"/>
          <w:sz w:val="26"/>
          <w:szCs w:val="26"/>
        </w:rPr>
        <w:t>the fall of</w:t>
      </w:r>
      <w:r w:rsidR="00FE2503" w:rsidRPr="00EC39EC">
        <w:rPr>
          <w:rFonts w:asciiTheme="majorBidi" w:hAnsiTheme="majorBidi" w:cstheme="majorBidi"/>
          <w:sz w:val="26"/>
          <w:szCs w:val="26"/>
        </w:rPr>
        <w:t xml:space="preserve"> Jerusalem in </w:t>
      </w:r>
      <w:r w:rsidR="00E31ECB" w:rsidRPr="00EC39EC">
        <w:rPr>
          <w:rFonts w:asciiTheme="majorBidi" w:hAnsiTheme="majorBidi" w:cstheme="majorBidi"/>
          <w:sz w:val="26"/>
          <w:szCs w:val="26"/>
        </w:rPr>
        <w:t>2:4-5</w:t>
      </w:r>
      <w:r w:rsidR="00FE2503" w:rsidRPr="00EC39EC">
        <w:rPr>
          <w:rFonts w:asciiTheme="majorBidi" w:hAnsiTheme="majorBidi" w:cstheme="majorBidi"/>
          <w:sz w:val="26"/>
          <w:szCs w:val="26"/>
        </w:rPr>
        <w:t xml:space="preserve">, presuppose this having happened and </w:t>
      </w:r>
      <w:r w:rsidR="005F61F3" w:rsidRPr="00EC39EC">
        <w:rPr>
          <w:rFonts w:asciiTheme="majorBidi" w:hAnsiTheme="majorBidi" w:cstheme="majorBidi"/>
          <w:sz w:val="26"/>
          <w:szCs w:val="26"/>
        </w:rPr>
        <w:t xml:space="preserve">then </w:t>
      </w:r>
      <w:r w:rsidRPr="00EC39EC">
        <w:rPr>
          <w:rFonts w:asciiTheme="majorBidi" w:hAnsiTheme="majorBidi" w:cstheme="majorBidi"/>
          <w:sz w:val="26"/>
          <w:szCs w:val="26"/>
        </w:rPr>
        <w:t>look</w:t>
      </w:r>
      <w:r w:rsidR="005F61F3" w:rsidRPr="00EC39EC">
        <w:rPr>
          <w:rFonts w:asciiTheme="majorBidi" w:hAnsiTheme="majorBidi" w:cstheme="majorBidi"/>
          <w:sz w:val="26"/>
          <w:szCs w:val="26"/>
        </w:rPr>
        <w:t xml:space="preserve"> beyond it</w:t>
      </w:r>
      <w:r w:rsidR="00FE2503" w:rsidRPr="00EC39EC">
        <w:rPr>
          <w:rFonts w:asciiTheme="majorBidi" w:hAnsiTheme="majorBidi" w:cstheme="majorBidi"/>
          <w:sz w:val="26"/>
          <w:szCs w:val="26"/>
        </w:rPr>
        <w:t>. In other words, it doesn’t seem to me that that’s a convincing line of argument</w:t>
      </w:r>
      <w:r w:rsidRPr="00EC39EC">
        <w:rPr>
          <w:rFonts w:asciiTheme="majorBidi" w:hAnsiTheme="majorBidi" w:cstheme="majorBidi"/>
          <w:sz w:val="26"/>
          <w:szCs w:val="26"/>
        </w:rPr>
        <w:t>ation</w:t>
      </w:r>
      <w:r w:rsidR="00E31ECB" w:rsidRPr="00EC39EC">
        <w:rPr>
          <w:rFonts w:asciiTheme="majorBidi" w:hAnsiTheme="majorBidi" w:cstheme="majorBidi"/>
          <w:sz w:val="26"/>
          <w:szCs w:val="26"/>
        </w:rPr>
        <w:t>, and</w:t>
      </w:r>
      <w:r w:rsidR="00FE2503" w:rsidRPr="00EC39EC">
        <w:rPr>
          <w:rFonts w:asciiTheme="majorBidi" w:hAnsiTheme="majorBidi" w:cstheme="majorBidi"/>
          <w:sz w:val="26"/>
          <w:szCs w:val="26"/>
        </w:rPr>
        <w:t xml:space="preserve"> therefore there shouldn’t be any question about the authenticity of this </w:t>
      </w:r>
      <w:r w:rsidR="005F61F3" w:rsidRPr="00EC39EC">
        <w:rPr>
          <w:rFonts w:asciiTheme="majorBidi" w:hAnsiTheme="majorBidi" w:cstheme="majorBidi"/>
          <w:sz w:val="26"/>
          <w:szCs w:val="26"/>
        </w:rPr>
        <w:t>last section of the book</w:t>
      </w:r>
      <w:r w:rsidR="00FE2503" w:rsidRPr="00EC39EC">
        <w:rPr>
          <w:rFonts w:asciiTheme="majorBidi" w:hAnsiTheme="majorBidi" w:cstheme="majorBidi"/>
          <w:sz w:val="26"/>
          <w:szCs w:val="26"/>
        </w:rPr>
        <w:t>.</w:t>
      </w:r>
      <w:r w:rsidR="006167F3">
        <w:rPr>
          <w:rFonts w:asciiTheme="majorBidi" w:hAnsiTheme="majorBidi" w:cstheme="majorBidi"/>
          <w:sz w:val="26"/>
          <w:szCs w:val="26"/>
        </w:rPr>
        <w:br/>
      </w:r>
      <w:r w:rsidR="006167F3">
        <w:rPr>
          <w:rFonts w:asciiTheme="majorBidi" w:hAnsiTheme="majorBidi" w:cstheme="majorBidi"/>
          <w:sz w:val="26"/>
          <w:szCs w:val="26"/>
        </w:rPr>
        <w:lastRenderedPageBreak/>
        <w:br/>
        <w:t>2.  Questions on Interpreting Amos 9:11-15</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But, I do not think that issue is as significant as the second issue. </w:t>
      </w:r>
      <w:r w:rsidRPr="00EC39EC">
        <w:rPr>
          <w:rFonts w:asciiTheme="majorBidi" w:hAnsiTheme="majorBidi" w:cstheme="majorBidi"/>
          <w:sz w:val="26"/>
          <w:szCs w:val="26"/>
        </w:rPr>
        <w:t>T</w:t>
      </w:r>
      <w:r w:rsidR="00FE2503" w:rsidRPr="00EC39EC">
        <w:rPr>
          <w:rFonts w:asciiTheme="majorBidi" w:hAnsiTheme="majorBidi" w:cstheme="majorBidi"/>
          <w:sz w:val="26"/>
          <w:szCs w:val="26"/>
        </w:rPr>
        <w:t>he second issue is the interpretive question of how you understand Amos 9:11-1</w:t>
      </w:r>
      <w:r w:rsidR="005F61F3" w:rsidRPr="00EC39EC">
        <w:rPr>
          <w:rFonts w:asciiTheme="majorBidi" w:hAnsiTheme="majorBidi" w:cstheme="majorBidi"/>
          <w:sz w:val="26"/>
          <w:szCs w:val="26"/>
        </w:rPr>
        <w:t>5</w:t>
      </w:r>
      <w:r w:rsidR="00FE2503" w:rsidRPr="00EC39EC">
        <w:rPr>
          <w:rFonts w:asciiTheme="majorBidi" w:hAnsiTheme="majorBidi" w:cstheme="majorBidi"/>
          <w:sz w:val="26"/>
          <w:szCs w:val="26"/>
        </w:rPr>
        <w:t xml:space="preserve">. How are we to interpret verses </w:t>
      </w:r>
      <w:r w:rsidR="00E31ECB" w:rsidRPr="00EC39EC">
        <w:rPr>
          <w:rFonts w:asciiTheme="majorBidi" w:hAnsiTheme="majorBidi" w:cstheme="majorBidi"/>
          <w:sz w:val="26"/>
          <w:szCs w:val="26"/>
        </w:rPr>
        <w:t>11</w:t>
      </w:r>
      <w:r w:rsidR="00FE2503" w:rsidRPr="00EC39EC">
        <w:rPr>
          <w:rFonts w:asciiTheme="majorBidi" w:hAnsiTheme="majorBidi" w:cstheme="majorBidi"/>
          <w:sz w:val="26"/>
          <w:szCs w:val="26"/>
        </w:rPr>
        <w:t xml:space="preserve"> to </w:t>
      </w:r>
      <w:r w:rsidR="00E31ECB" w:rsidRPr="00EC39EC">
        <w:rPr>
          <w:rFonts w:asciiTheme="majorBidi" w:hAnsiTheme="majorBidi" w:cstheme="majorBidi"/>
          <w:sz w:val="26"/>
          <w:szCs w:val="26"/>
        </w:rPr>
        <w:t>15</w:t>
      </w:r>
      <w:r w:rsidR="00FE2503" w:rsidRPr="00EC39EC">
        <w:rPr>
          <w:rFonts w:asciiTheme="majorBidi" w:hAnsiTheme="majorBidi" w:cstheme="majorBidi"/>
          <w:sz w:val="26"/>
          <w:szCs w:val="26"/>
        </w:rPr>
        <w:t xml:space="preserve"> in chapter 9 including the use of verses </w:t>
      </w:r>
      <w:r w:rsidR="00E31ECB" w:rsidRPr="00EC39EC">
        <w:rPr>
          <w:rFonts w:asciiTheme="majorBidi" w:hAnsiTheme="majorBidi" w:cstheme="majorBidi"/>
          <w:sz w:val="26"/>
          <w:szCs w:val="26"/>
        </w:rPr>
        <w:t>11</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12</w:t>
      </w:r>
      <w:r w:rsidR="00FE2503" w:rsidRPr="00EC39EC">
        <w:rPr>
          <w:rFonts w:asciiTheme="majorBidi" w:hAnsiTheme="majorBidi" w:cstheme="majorBidi"/>
          <w:sz w:val="26"/>
          <w:szCs w:val="26"/>
        </w:rPr>
        <w:t xml:space="preserve"> by James at the Council of Jerusalem in Acts 15</w:t>
      </w:r>
      <w:r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Pr="00EC39EC">
        <w:rPr>
          <w:rFonts w:asciiTheme="majorBidi" w:hAnsiTheme="majorBidi" w:cstheme="majorBidi"/>
          <w:sz w:val="26"/>
          <w:szCs w:val="26"/>
        </w:rPr>
        <w:t xml:space="preserve"> T</w:t>
      </w:r>
      <w:r w:rsidR="00FE2503" w:rsidRPr="00EC39EC">
        <w:rPr>
          <w:rFonts w:asciiTheme="majorBidi" w:hAnsiTheme="majorBidi" w:cstheme="majorBidi"/>
          <w:sz w:val="26"/>
          <w:szCs w:val="26"/>
        </w:rPr>
        <w:t xml:space="preserve">o me there is a </w:t>
      </w:r>
      <w:r w:rsidR="00FF72B4" w:rsidRPr="00EC39EC">
        <w:rPr>
          <w:rFonts w:asciiTheme="majorBidi" w:hAnsiTheme="majorBidi" w:cstheme="majorBidi"/>
          <w:sz w:val="26"/>
          <w:szCs w:val="26"/>
        </w:rPr>
        <w:t>two-pronged</w:t>
      </w:r>
      <w:r w:rsidR="00FE2503" w:rsidRPr="00EC39EC">
        <w:rPr>
          <w:rFonts w:asciiTheme="majorBidi" w:hAnsiTheme="majorBidi" w:cstheme="majorBidi"/>
          <w:sz w:val="26"/>
          <w:szCs w:val="26"/>
        </w:rPr>
        <w:t xml:space="preserve"> question here. How do we understand what he said here and its use by James at the Jerusalem Council</w:t>
      </w:r>
      <w:r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Pr="00EC39EC">
        <w:rPr>
          <w:rFonts w:asciiTheme="majorBidi" w:hAnsiTheme="majorBidi" w:cstheme="majorBidi"/>
          <w:sz w:val="26"/>
          <w:szCs w:val="26"/>
        </w:rPr>
        <w:t>B</w:t>
      </w:r>
      <w:r w:rsidR="00FE2503" w:rsidRPr="00EC39EC">
        <w:rPr>
          <w:rFonts w:asciiTheme="majorBidi" w:hAnsiTheme="majorBidi" w:cstheme="majorBidi"/>
          <w:sz w:val="26"/>
          <w:szCs w:val="26"/>
        </w:rPr>
        <w:t xml:space="preserve">ut </w:t>
      </w:r>
      <w:r w:rsidR="00E31ECB" w:rsidRPr="00EC39EC">
        <w:rPr>
          <w:rFonts w:asciiTheme="majorBidi" w:hAnsiTheme="majorBidi" w:cstheme="majorBidi"/>
          <w:sz w:val="26"/>
          <w:szCs w:val="26"/>
        </w:rPr>
        <w:t>also more internally</w:t>
      </w:r>
      <w:r w:rsidR="00FE2503" w:rsidRPr="00EC39EC">
        <w:rPr>
          <w:rFonts w:asciiTheme="majorBidi" w:hAnsiTheme="majorBidi" w:cstheme="majorBidi"/>
          <w:sz w:val="26"/>
          <w:szCs w:val="26"/>
        </w:rPr>
        <w:t xml:space="preserve"> to </w:t>
      </w:r>
      <w:r w:rsidR="005F61F3" w:rsidRPr="00EC39EC">
        <w:rPr>
          <w:rFonts w:asciiTheme="majorBidi" w:hAnsiTheme="majorBidi" w:cstheme="majorBidi"/>
          <w:sz w:val="26"/>
          <w:szCs w:val="26"/>
        </w:rPr>
        <w:t>Amos 9:11-15</w:t>
      </w:r>
      <w:r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what is the relationship in interpretation in verses </w:t>
      </w:r>
      <w:r w:rsidR="00E31ECB" w:rsidRPr="00EC39EC">
        <w:rPr>
          <w:rFonts w:asciiTheme="majorBidi" w:hAnsiTheme="majorBidi" w:cstheme="majorBidi"/>
          <w:sz w:val="26"/>
          <w:szCs w:val="26"/>
        </w:rPr>
        <w:t>11</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 xml:space="preserve">12 of </w:t>
      </w:r>
      <w:r w:rsidR="00FE2503" w:rsidRPr="00EC39EC">
        <w:rPr>
          <w:rFonts w:asciiTheme="majorBidi" w:hAnsiTheme="majorBidi" w:cstheme="majorBidi"/>
          <w:sz w:val="26"/>
          <w:szCs w:val="26"/>
        </w:rPr>
        <w:t xml:space="preserve">this passage to the interpretation of verses </w:t>
      </w:r>
      <w:r w:rsidR="00E31ECB" w:rsidRPr="00EC39EC">
        <w:rPr>
          <w:rFonts w:asciiTheme="majorBidi" w:hAnsiTheme="majorBidi" w:cstheme="majorBidi"/>
          <w:sz w:val="26"/>
          <w:szCs w:val="26"/>
        </w:rPr>
        <w:t>13</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15</w:t>
      </w:r>
      <w:r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In other words, is this passage a unit in which it’s speaking basically about the same thing</w:t>
      </w:r>
      <w:r w:rsidR="00E31EC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or is there some kind of disjuncture between </w:t>
      </w:r>
      <w:r w:rsidR="00E31ECB" w:rsidRPr="00EC39EC">
        <w:rPr>
          <w:rFonts w:asciiTheme="majorBidi" w:hAnsiTheme="majorBidi" w:cstheme="majorBidi"/>
          <w:sz w:val="26"/>
          <w:szCs w:val="26"/>
        </w:rPr>
        <w:t>11</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12</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13</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15</w:t>
      </w:r>
      <w:r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How do you relate </w:t>
      </w:r>
      <w:r w:rsidR="00E31ECB" w:rsidRPr="00EC39EC">
        <w:rPr>
          <w:rFonts w:asciiTheme="majorBidi" w:hAnsiTheme="majorBidi" w:cstheme="majorBidi"/>
          <w:sz w:val="26"/>
          <w:szCs w:val="26"/>
        </w:rPr>
        <w:t>11</w:t>
      </w:r>
      <w:r w:rsidR="00FE2503" w:rsidRPr="00EC39EC">
        <w:rPr>
          <w:rFonts w:asciiTheme="majorBidi" w:hAnsiTheme="majorBidi" w:cstheme="majorBidi"/>
          <w:sz w:val="26"/>
          <w:szCs w:val="26"/>
        </w:rPr>
        <w:t xml:space="preserve"> and </w:t>
      </w:r>
      <w:r w:rsidR="00E31ECB" w:rsidRPr="00EC39EC">
        <w:rPr>
          <w:rFonts w:asciiTheme="majorBidi" w:hAnsiTheme="majorBidi" w:cstheme="majorBidi"/>
          <w:sz w:val="26"/>
          <w:szCs w:val="26"/>
        </w:rPr>
        <w:t>12</w:t>
      </w:r>
      <w:r w:rsidR="00FE2503" w:rsidRPr="00EC39EC">
        <w:rPr>
          <w:rFonts w:asciiTheme="majorBidi" w:hAnsiTheme="majorBidi" w:cstheme="majorBidi"/>
          <w:sz w:val="26"/>
          <w:szCs w:val="26"/>
        </w:rPr>
        <w:t xml:space="preserve"> to </w:t>
      </w:r>
      <w:r w:rsidR="00E31ECB" w:rsidRPr="00EC39EC">
        <w:rPr>
          <w:rFonts w:asciiTheme="majorBidi" w:hAnsiTheme="majorBidi" w:cstheme="majorBidi"/>
          <w:sz w:val="26"/>
          <w:szCs w:val="26"/>
        </w:rPr>
        <w:t>13-15</w:t>
      </w:r>
      <w:r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6167F3">
        <w:rPr>
          <w:rFonts w:asciiTheme="majorBidi" w:hAnsiTheme="majorBidi" w:cstheme="majorBidi"/>
          <w:sz w:val="26"/>
          <w:szCs w:val="26"/>
        </w:rPr>
        <w:br/>
      </w:r>
      <w:r w:rsidR="006167F3">
        <w:rPr>
          <w:rFonts w:asciiTheme="majorBidi" w:hAnsiTheme="majorBidi" w:cstheme="majorBidi"/>
          <w:sz w:val="26"/>
          <w:szCs w:val="26"/>
        </w:rPr>
        <w:br/>
        <w:t>Amos 9:11-15 and Acts 15:12-19</w:t>
      </w:r>
      <w:r w:rsidR="00E31ECB" w:rsidRPr="00EC39EC">
        <w:rPr>
          <w:rFonts w:asciiTheme="majorBidi" w:hAnsiTheme="majorBidi" w:cstheme="majorBidi"/>
          <w:sz w:val="26"/>
          <w:szCs w:val="26"/>
        </w:rPr>
        <w:br/>
        <w:t xml:space="preserve"> </w:t>
      </w:r>
      <w:r w:rsidR="00E31ECB" w:rsidRPr="00EC39EC">
        <w:rPr>
          <w:rFonts w:asciiTheme="majorBidi" w:hAnsiTheme="majorBidi" w:cstheme="majorBidi"/>
          <w:sz w:val="26"/>
          <w:szCs w:val="26"/>
        </w:rPr>
        <w:tab/>
        <w:t>J.A. Motyer</w:t>
      </w:r>
      <w:r w:rsidR="00FE2503" w:rsidRPr="00EC39EC">
        <w:rPr>
          <w:rFonts w:asciiTheme="majorBidi" w:hAnsiTheme="majorBidi" w:cstheme="majorBidi"/>
          <w:sz w:val="26"/>
          <w:szCs w:val="26"/>
        </w:rPr>
        <w:t xml:space="preserve"> says of Amos 9:11-15, “</w:t>
      </w:r>
      <w:r w:rsidR="00E31ECB" w:rsidRPr="00EC39EC">
        <w:rPr>
          <w:rFonts w:ascii="Times New Roman" w:hAnsi="Times New Roman"/>
          <w:sz w:val="26"/>
          <w:szCs w:val="24"/>
        </w:rPr>
        <w:t>The world wide rule of the Davidic Messiah is a regular prophetic feature and figures prominently in the royal Psalms.  The warlike metaphor in many of these passages is of course to be understood in terms of</w:t>
      </w:r>
      <w:r w:rsidR="00E31ECB" w:rsidRPr="00EC39EC">
        <w:rPr>
          <w:rFonts w:asciiTheme="majorBidi" w:hAnsiTheme="majorBidi" w:cstheme="majorBidi"/>
          <w:sz w:val="26"/>
          <w:szCs w:val="26"/>
        </w:rPr>
        <w:t>,” notice his wording here, “</w:t>
      </w:r>
      <w:r w:rsidR="00E31ECB" w:rsidRPr="00EC39EC">
        <w:rPr>
          <w:rFonts w:ascii="Times New Roman" w:hAnsi="Times New Roman"/>
          <w:sz w:val="26"/>
          <w:szCs w:val="24"/>
        </w:rPr>
        <w:t>the kingship of the Lord Jesus Christ and the missionary expansion of the church.  This is the interpretation authorized by the N.T. in Acts 15:12-19.</w:t>
      </w:r>
      <w:r w:rsidR="0047502F">
        <w:rPr>
          <w:rFonts w:ascii="Times New Roman" w:hAnsi="Times New Roman"/>
          <w:sz w:val="26"/>
          <w:szCs w:val="24"/>
        </w:rPr>
        <w:t>”</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In other words, when James quotes Amos 9 in the discussions at the Jerusalem Council, he is inte</w:t>
      </w:r>
      <w:r w:rsidR="00E31ECB" w:rsidRPr="00EC39EC">
        <w:rPr>
          <w:rFonts w:asciiTheme="majorBidi" w:hAnsiTheme="majorBidi" w:cstheme="majorBidi"/>
          <w:sz w:val="26"/>
          <w:szCs w:val="26"/>
        </w:rPr>
        <w:t xml:space="preserve">rpreting Amos 9 as speaking of </w:t>
      </w:r>
      <w:r w:rsidR="00FE2503" w:rsidRPr="00EC39EC">
        <w:rPr>
          <w:rFonts w:asciiTheme="majorBidi" w:hAnsiTheme="majorBidi" w:cstheme="majorBidi"/>
          <w:sz w:val="26"/>
          <w:szCs w:val="26"/>
        </w:rPr>
        <w:t xml:space="preserve">the kingship of the Lord Jesus Christ in rebuilding the fallen hut of David </w:t>
      </w:r>
      <w:r w:rsidR="005F61F3" w:rsidRPr="00EC39EC">
        <w:rPr>
          <w:rFonts w:asciiTheme="majorBidi" w:hAnsiTheme="majorBidi" w:cstheme="majorBidi"/>
          <w:sz w:val="26"/>
          <w:szCs w:val="26"/>
        </w:rPr>
        <w:t>a</w:t>
      </w:r>
      <w:r w:rsidR="00FE2503" w:rsidRPr="00EC39EC">
        <w:rPr>
          <w:rFonts w:asciiTheme="majorBidi" w:hAnsiTheme="majorBidi" w:cstheme="majorBidi"/>
          <w:sz w:val="26"/>
          <w:szCs w:val="26"/>
        </w:rPr>
        <w:t xml:space="preserve">nd the missionary expansion of the church. That is a rather common interpretation that turns up in many of </w:t>
      </w:r>
      <w:r w:rsidR="005F61F3" w:rsidRPr="00EC39EC">
        <w:rPr>
          <w:rFonts w:asciiTheme="majorBidi" w:hAnsiTheme="majorBidi" w:cstheme="majorBidi"/>
          <w:sz w:val="26"/>
          <w:szCs w:val="26"/>
        </w:rPr>
        <w:t>your own papers</w:t>
      </w:r>
      <w:r w:rsidR="00FE2503" w:rsidRPr="00EC39EC">
        <w:rPr>
          <w:rFonts w:asciiTheme="majorBidi" w:hAnsiTheme="majorBidi" w:cstheme="majorBidi"/>
          <w:sz w:val="26"/>
          <w:szCs w:val="26"/>
        </w:rPr>
        <w:t xml:space="preserve">. </w:t>
      </w:r>
      <w:r w:rsidR="00E31ECB" w:rsidRPr="00EC39EC">
        <w:rPr>
          <w:rFonts w:asciiTheme="majorBidi" w:hAnsiTheme="majorBidi" w:cstheme="majorBidi"/>
          <w:sz w:val="26"/>
          <w:szCs w:val="26"/>
        </w:rPr>
        <w:t xml:space="preserve"> </w:t>
      </w:r>
      <w:r w:rsidR="006167F3">
        <w:rPr>
          <w:rFonts w:asciiTheme="majorBidi" w:hAnsiTheme="majorBidi" w:cstheme="majorBidi"/>
          <w:sz w:val="26"/>
          <w:szCs w:val="26"/>
        </w:rPr>
        <w:t xml:space="preserve"> </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 xml:space="preserve">O. </w:t>
      </w:r>
      <w:r w:rsidR="00E31ECB" w:rsidRPr="00EC39EC">
        <w:rPr>
          <w:rFonts w:asciiTheme="majorBidi" w:hAnsiTheme="majorBidi" w:cstheme="majorBidi"/>
          <w:sz w:val="26"/>
          <w:szCs w:val="26"/>
        </w:rPr>
        <w:t>T. Allis,</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 xml:space="preserve">in </w:t>
      </w:r>
      <w:r w:rsidR="00BE3FB8" w:rsidRPr="00EC39EC">
        <w:rPr>
          <w:rFonts w:asciiTheme="majorBidi" w:hAnsiTheme="majorBidi" w:cstheme="majorBidi"/>
          <w:i/>
          <w:iCs/>
          <w:sz w:val="26"/>
          <w:szCs w:val="26"/>
        </w:rPr>
        <w:t>Prophecy and</w:t>
      </w:r>
      <w:r w:rsidR="00FE2503" w:rsidRPr="00EC39EC">
        <w:rPr>
          <w:rFonts w:asciiTheme="majorBidi" w:hAnsiTheme="majorBidi" w:cstheme="majorBidi"/>
          <w:i/>
          <w:iCs/>
          <w:sz w:val="26"/>
          <w:szCs w:val="26"/>
        </w:rPr>
        <w:t xml:space="preserve"> the </w:t>
      </w:r>
      <w:r w:rsidR="00BE3FB8" w:rsidRPr="00EC39EC">
        <w:rPr>
          <w:rFonts w:asciiTheme="majorBidi" w:hAnsiTheme="majorBidi" w:cstheme="majorBidi"/>
          <w:i/>
          <w:iCs/>
          <w:sz w:val="26"/>
          <w:szCs w:val="26"/>
        </w:rPr>
        <w:t>C</w:t>
      </w:r>
      <w:r w:rsidR="00FE2503" w:rsidRPr="00EC39EC">
        <w:rPr>
          <w:rFonts w:asciiTheme="majorBidi" w:hAnsiTheme="majorBidi" w:cstheme="majorBidi"/>
          <w:i/>
          <w:iCs/>
          <w:sz w:val="26"/>
          <w:szCs w:val="26"/>
        </w:rPr>
        <w:t>hurch</w:t>
      </w:r>
      <w:r w:rsidR="00E31ECB" w:rsidRPr="00EC39EC">
        <w:rPr>
          <w:rFonts w:asciiTheme="majorBidi" w:hAnsiTheme="majorBidi" w:cstheme="majorBidi"/>
          <w:iCs/>
          <w:sz w:val="26"/>
          <w:szCs w:val="26"/>
        </w:rPr>
        <w:t>,</w:t>
      </w:r>
      <w:r w:rsidR="00FE2503" w:rsidRPr="00EC39EC">
        <w:rPr>
          <w:rFonts w:asciiTheme="majorBidi" w:hAnsiTheme="majorBidi" w:cstheme="majorBidi"/>
          <w:sz w:val="26"/>
          <w:szCs w:val="26"/>
        </w:rPr>
        <w:t xml:space="preserve"> says </w:t>
      </w:r>
      <w:r w:rsidR="00BE3FB8" w:rsidRPr="00EC39EC">
        <w:rPr>
          <w:rFonts w:asciiTheme="majorBidi" w:hAnsiTheme="majorBidi" w:cstheme="majorBidi"/>
          <w:sz w:val="26"/>
          <w:szCs w:val="26"/>
        </w:rPr>
        <w:t>of</w:t>
      </w:r>
      <w:r w:rsidR="00E31ECB" w:rsidRPr="00EC39EC">
        <w:rPr>
          <w:rFonts w:asciiTheme="majorBidi" w:hAnsiTheme="majorBidi" w:cstheme="majorBidi"/>
          <w:sz w:val="26"/>
          <w:szCs w:val="26"/>
        </w:rPr>
        <w:t xml:space="preserve"> Amos 9,</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w:t>
      </w:r>
      <w:r w:rsidR="00FE2503" w:rsidRPr="00EC39EC">
        <w:rPr>
          <w:rFonts w:asciiTheme="majorBidi" w:hAnsiTheme="majorBidi" w:cstheme="majorBidi"/>
          <w:sz w:val="26"/>
          <w:szCs w:val="26"/>
        </w:rPr>
        <w:t>Perhaps the bes</w:t>
      </w:r>
      <w:r w:rsidR="00E31ECB" w:rsidRPr="00EC39EC">
        <w:rPr>
          <w:rFonts w:asciiTheme="majorBidi" w:hAnsiTheme="majorBidi" w:cstheme="majorBidi"/>
          <w:sz w:val="26"/>
          <w:szCs w:val="26"/>
        </w:rPr>
        <w:t xml:space="preserve">t passage in the New Testament for testing the </w:t>
      </w:r>
      <w:r w:rsidR="00FE2503" w:rsidRPr="00EC39EC">
        <w:rPr>
          <w:rFonts w:asciiTheme="majorBidi" w:hAnsiTheme="majorBidi" w:cstheme="majorBidi"/>
          <w:sz w:val="26"/>
          <w:szCs w:val="26"/>
        </w:rPr>
        <w:t xml:space="preserve">correctness of the dispensational method of interpreting </w:t>
      </w:r>
      <w:r w:rsidR="00BE3FB8" w:rsidRPr="00EC39EC">
        <w:rPr>
          <w:rFonts w:asciiTheme="majorBidi" w:hAnsiTheme="majorBidi" w:cstheme="majorBidi"/>
          <w:sz w:val="26"/>
          <w:szCs w:val="26"/>
        </w:rPr>
        <w:t>S</w:t>
      </w:r>
      <w:r w:rsidR="00FE2503" w:rsidRPr="00EC39EC">
        <w:rPr>
          <w:rFonts w:asciiTheme="majorBidi" w:hAnsiTheme="majorBidi" w:cstheme="majorBidi"/>
          <w:sz w:val="26"/>
          <w:szCs w:val="26"/>
        </w:rPr>
        <w:t>cripture.” So Al</w:t>
      </w:r>
      <w:r w:rsidR="00BE3FB8" w:rsidRPr="00EC39EC">
        <w:rPr>
          <w:rFonts w:asciiTheme="majorBidi" w:hAnsiTheme="majorBidi" w:cstheme="majorBidi"/>
          <w:sz w:val="26"/>
          <w:szCs w:val="26"/>
        </w:rPr>
        <w:t>l</w:t>
      </w:r>
      <w:r w:rsidR="00FE2503" w:rsidRPr="00EC39EC">
        <w:rPr>
          <w:rFonts w:asciiTheme="majorBidi" w:hAnsiTheme="majorBidi" w:cstheme="majorBidi"/>
          <w:sz w:val="26"/>
          <w:szCs w:val="26"/>
        </w:rPr>
        <w:t>i</w:t>
      </w:r>
      <w:r w:rsidR="00BE3FB8" w:rsidRPr="00EC39EC">
        <w:rPr>
          <w:rFonts w:asciiTheme="majorBidi" w:hAnsiTheme="majorBidi" w:cstheme="majorBidi"/>
          <w:sz w:val="26"/>
          <w:szCs w:val="26"/>
        </w:rPr>
        <w:t>s</w:t>
      </w:r>
      <w:r w:rsidR="00FE2503" w:rsidRPr="00EC39EC">
        <w:rPr>
          <w:rFonts w:asciiTheme="majorBidi" w:hAnsiTheme="majorBidi" w:cstheme="majorBidi"/>
          <w:sz w:val="26"/>
          <w:szCs w:val="26"/>
        </w:rPr>
        <w:t xml:space="preserve"> is a</w:t>
      </w:r>
      <w:r w:rsidR="00BE3FB8" w:rsidRPr="00EC39EC">
        <w:rPr>
          <w:rFonts w:asciiTheme="majorBidi" w:hAnsiTheme="majorBidi" w:cstheme="majorBidi"/>
          <w:sz w:val="26"/>
          <w:szCs w:val="26"/>
        </w:rPr>
        <w:t xml:space="preserve">n </w:t>
      </w:r>
      <w:r w:rsidR="00E31ECB" w:rsidRPr="00EC39EC">
        <w:rPr>
          <w:rFonts w:asciiTheme="majorBidi" w:hAnsiTheme="majorBidi" w:cstheme="majorBidi"/>
          <w:sz w:val="26"/>
          <w:szCs w:val="26"/>
        </w:rPr>
        <w:t>amillennialist</w:t>
      </w:r>
      <w:r w:rsidR="00FE2503" w:rsidRPr="00EC39EC">
        <w:rPr>
          <w:rFonts w:asciiTheme="majorBidi" w:hAnsiTheme="majorBidi" w:cstheme="majorBidi"/>
          <w:sz w:val="26"/>
          <w:szCs w:val="26"/>
        </w:rPr>
        <w:t xml:space="preserve"> and strongly opposed the dispensational </w:t>
      </w:r>
      <w:r w:rsidR="00BE3FB8" w:rsidRPr="00EC39EC">
        <w:rPr>
          <w:rFonts w:asciiTheme="majorBidi" w:hAnsiTheme="majorBidi" w:cstheme="majorBidi"/>
          <w:sz w:val="26"/>
          <w:szCs w:val="26"/>
        </w:rPr>
        <w:t xml:space="preserve">interpretative </w:t>
      </w:r>
      <w:r w:rsidR="00FE2503" w:rsidRPr="00EC39EC">
        <w:rPr>
          <w:rFonts w:asciiTheme="majorBidi" w:hAnsiTheme="majorBidi" w:cstheme="majorBidi"/>
          <w:sz w:val="26"/>
          <w:szCs w:val="26"/>
        </w:rPr>
        <w:t>method</w:t>
      </w:r>
      <w:r w:rsidR="00E31EC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Notice in the O</w:t>
      </w:r>
      <w:r w:rsidR="00BE3FB8" w:rsidRPr="00EC39EC">
        <w:rPr>
          <w:rFonts w:asciiTheme="majorBidi" w:hAnsiTheme="majorBidi" w:cstheme="majorBidi"/>
          <w:sz w:val="26"/>
          <w:szCs w:val="26"/>
        </w:rPr>
        <w:t>ld Scofield notes i</w:t>
      </w:r>
      <w:r w:rsidR="00FE2503" w:rsidRPr="00EC39EC">
        <w:rPr>
          <w:rFonts w:asciiTheme="majorBidi" w:hAnsiTheme="majorBidi" w:cstheme="majorBidi"/>
          <w:sz w:val="26"/>
          <w:szCs w:val="26"/>
        </w:rPr>
        <w:t>n Acts 15, the statement made about the use of Amos 9 in</w:t>
      </w:r>
      <w:r w:rsidR="00E31ECB" w:rsidRPr="00EC39EC">
        <w:rPr>
          <w:rFonts w:asciiTheme="majorBidi" w:hAnsiTheme="majorBidi" w:cstheme="majorBidi"/>
          <w:sz w:val="26"/>
          <w:szCs w:val="26"/>
        </w:rPr>
        <w:t xml:space="preserve"> Acts 15,</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w:t>
      </w:r>
      <w:r w:rsidR="00FE2503" w:rsidRPr="00EC39EC">
        <w:rPr>
          <w:rFonts w:asciiTheme="majorBidi" w:hAnsiTheme="majorBidi" w:cstheme="majorBidi"/>
          <w:sz w:val="26"/>
          <w:szCs w:val="26"/>
        </w:rPr>
        <w:t>Dispensational</w:t>
      </w:r>
      <w:r w:rsidR="00BE3FB8" w:rsidRPr="00EC39EC">
        <w:rPr>
          <w:rFonts w:asciiTheme="majorBidi" w:hAnsiTheme="majorBidi" w:cstheme="majorBidi"/>
          <w:sz w:val="26"/>
          <w:szCs w:val="26"/>
        </w:rPr>
        <w:t>l</w:t>
      </w:r>
      <w:r w:rsidR="00FE2503" w:rsidRPr="00EC39EC">
        <w:rPr>
          <w:rFonts w:asciiTheme="majorBidi" w:hAnsiTheme="majorBidi" w:cstheme="majorBidi"/>
          <w:sz w:val="26"/>
          <w:szCs w:val="26"/>
        </w:rPr>
        <w:t xml:space="preserve">y, this is the most important passage in the New </w:t>
      </w:r>
      <w:r w:rsidR="00FE2503" w:rsidRPr="00EC39EC">
        <w:rPr>
          <w:rFonts w:asciiTheme="majorBidi" w:hAnsiTheme="majorBidi" w:cstheme="majorBidi"/>
          <w:sz w:val="26"/>
          <w:szCs w:val="26"/>
        </w:rPr>
        <w:lastRenderedPageBreak/>
        <w:t>Testament.</w:t>
      </w:r>
      <w:r w:rsidR="00BE3FB8"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So it’s interesting to me from the dispensational side of this debate as well as from the </w:t>
      </w:r>
      <w:r w:rsidR="00E31ECB" w:rsidRPr="00EC39EC">
        <w:rPr>
          <w:rFonts w:asciiTheme="majorBidi" w:hAnsiTheme="majorBidi" w:cstheme="majorBidi"/>
          <w:sz w:val="26"/>
          <w:szCs w:val="26"/>
        </w:rPr>
        <w:t>amillennialist</w:t>
      </w:r>
      <w:r w:rsidR="00FE2503" w:rsidRPr="00EC39EC">
        <w:rPr>
          <w:rFonts w:asciiTheme="majorBidi" w:hAnsiTheme="majorBidi" w:cstheme="majorBidi"/>
          <w:sz w:val="26"/>
          <w:szCs w:val="26"/>
        </w:rPr>
        <w:t xml:space="preserve"> side of the debate that the disagreement that has to do with this passage is very important. </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T</w:t>
      </w:r>
      <w:r w:rsidR="00FE2503" w:rsidRPr="00EC39EC">
        <w:rPr>
          <w:rFonts w:asciiTheme="majorBidi" w:hAnsiTheme="majorBidi" w:cstheme="majorBidi"/>
          <w:sz w:val="26"/>
          <w:szCs w:val="26"/>
        </w:rPr>
        <w:t xml:space="preserve">he passage has been used in the manner of </w:t>
      </w:r>
      <w:r w:rsidR="00E31ECB" w:rsidRPr="00EC39EC">
        <w:rPr>
          <w:rFonts w:asciiTheme="majorBidi" w:hAnsiTheme="majorBidi" w:cstheme="majorBidi"/>
          <w:sz w:val="26"/>
          <w:szCs w:val="26"/>
        </w:rPr>
        <w:t xml:space="preserve">J.A. Motyer </w:t>
      </w:r>
      <w:r w:rsidR="00FE2503" w:rsidRPr="00EC39EC">
        <w:rPr>
          <w:rFonts w:asciiTheme="majorBidi" w:hAnsiTheme="majorBidi" w:cstheme="majorBidi"/>
          <w:sz w:val="26"/>
          <w:szCs w:val="26"/>
        </w:rPr>
        <w:t>and O</w:t>
      </w:r>
      <w:r w:rsidR="00BE3FB8" w:rsidRPr="00EC39EC">
        <w:rPr>
          <w:rFonts w:asciiTheme="majorBidi" w:hAnsiTheme="majorBidi" w:cstheme="majorBidi"/>
          <w:sz w:val="26"/>
          <w:szCs w:val="26"/>
        </w:rPr>
        <w:t>. T. Allis</w:t>
      </w:r>
      <w:r w:rsidR="00E31ECB" w:rsidRPr="00EC39EC">
        <w:rPr>
          <w:rFonts w:asciiTheme="majorBidi" w:hAnsiTheme="majorBidi" w:cstheme="majorBidi"/>
          <w:sz w:val="26"/>
          <w:szCs w:val="26"/>
        </w:rPr>
        <w:t>, and</w:t>
      </w:r>
      <w:r w:rsidR="00BE3FB8"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by many in the </w:t>
      </w:r>
      <w:r w:rsidR="00BE3FB8" w:rsidRPr="00EC39EC">
        <w:rPr>
          <w:rFonts w:asciiTheme="majorBidi" w:hAnsiTheme="majorBidi" w:cstheme="majorBidi"/>
          <w:sz w:val="26"/>
          <w:szCs w:val="26"/>
        </w:rPr>
        <w:t>amillen</w:t>
      </w:r>
      <w:r w:rsidR="00E31ECB" w:rsidRPr="00EC39EC">
        <w:rPr>
          <w:rFonts w:asciiTheme="majorBidi" w:hAnsiTheme="majorBidi" w:cstheme="majorBidi"/>
          <w:sz w:val="26"/>
          <w:szCs w:val="26"/>
        </w:rPr>
        <w:t>n</w:t>
      </w:r>
      <w:r w:rsidR="00BE3FB8" w:rsidRPr="00EC39EC">
        <w:rPr>
          <w:rFonts w:asciiTheme="majorBidi" w:hAnsiTheme="majorBidi" w:cstheme="majorBidi"/>
          <w:sz w:val="26"/>
          <w:szCs w:val="26"/>
        </w:rPr>
        <w:t>ial</w:t>
      </w:r>
      <w:r w:rsidR="00FE2503" w:rsidRPr="00EC39EC">
        <w:rPr>
          <w:rFonts w:asciiTheme="majorBidi" w:hAnsiTheme="majorBidi" w:cstheme="majorBidi"/>
          <w:sz w:val="26"/>
          <w:szCs w:val="26"/>
        </w:rPr>
        <w:t xml:space="preserve"> school of interpretation. The conclusions drawn from this passage as used </w:t>
      </w:r>
      <w:r w:rsidR="008073D2" w:rsidRPr="00EC39EC">
        <w:rPr>
          <w:rFonts w:asciiTheme="majorBidi" w:hAnsiTheme="majorBidi" w:cstheme="majorBidi"/>
          <w:sz w:val="26"/>
          <w:szCs w:val="26"/>
        </w:rPr>
        <w:t xml:space="preserve">here </w:t>
      </w:r>
      <w:r w:rsidR="00FE2503" w:rsidRPr="00EC39EC">
        <w:rPr>
          <w:rFonts w:asciiTheme="majorBidi" w:hAnsiTheme="majorBidi" w:cstheme="majorBidi"/>
          <w:sz w:val="26"/>
          <w:szCs w:val="26"/>
        </w:rPr>
        <w:t>in the New Testament are then used to support similar interpretations of other Old Testament kingdom prophecies as references to the church. In other words, if</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as he says in Amos 9 verse 12 that </w:t>
      </w:r>
      <w:r w:rsidR="00E47DFA" w:rsidRPr="00EC39EC">
        <w:rPr>
          <w:rFonts w:asciiTheme="majorBidi" w:hAnsiTheme="majorBidi" w:cstheme="majorBidi"/>
          <w:sz w:val="26"/>
          <w:szCs w:val="26"/>
        </w:rPr>
        <w:t>“</w:t>
      </w:r>
      <w:r w:rsidR="00FE2503" w:rsidRPr="00EC39EC">
        <w:rPr>
          <w:rFonts w:asciiTheme="majorBidi" w:hAnsiTheme="majorBidi" w:cstheme="majorBidi"/>
          <w:sz w:val="26"/>
          <w:szCs w:val="26"/>
        </w:rPr>
        <w:t>they may possess the remnant of Edom</w:t>
      </w:r>
      <w:r w:rsidR="00E31ECB" w:rsidRPr="00EC39EC">
        <w:rPr>
          <w:rFonts w:asciiTheme="majorBidi" w:hAnsiTheme="majorBidi" w:cstheme="majorBidi"/>
          <w:sz w:val="26"/>
          <w:szCs w:val="26"/>
        </w:rPr>
        <w:t>,</w:t>
      </w:r>
      <w:r w:rsidR="00E47DFA"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and in Acts </w:t>
      </w:r>
      <w:r w:rsidR="00E47DFA" w:rsidRPr="00EC39EC">
        <w:rPr>
          <w:rFonts w:asciiTheme="majorBidi" w:hAnsiTheme="majorBidi" w:cstheme="majorBidi"/>
          <w:sz w:val="26"/>
          <w:szCs w:val="26"/>
        </w:rPr>
        <w:t>15</w:t>
      </w:r>
      <w:r w:rsidR="00FE2503" w:rsidRPr="00EC39EC">
        <w:rPr>
          <w:rFonts w:asciiTheme="majorBidi" w:hAnsiTheme="majorBidi" w:cstheme="majorBidi"/>
          <w:sz w:val="26"/>
          <w:szCs w:val="26"/>
        </w:rPr>
        <w:t xml:space="preserve"> that </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possessing </w:t>
      </w:r>
      <w:r w:rsidR="008073D2" w:rsidRPr="00EC39EC">
        <w:rPr>
          <w:rFonts w:asciiTheme="majorBidi" w:hAnsiTheme="majorBidi" w:cstheme="majorBidi"/>
          <w:sz w:val="26"/>
          <w:szCs w:val="26"/>
        </w:rPr>
        <w:t xml:space="preserve">of </w:t>
      </w:r>
      <w:r w:rsidR="00FE2503" w:rsidRPr="00EC39EC">
        <w:rPr>
          <w:rFonts w:asciiTheme="majorBidi" w:hAnsiTheme="majorBidi" w:cstheme="majorBidi"/>
          <w:sz w:val="26"/>
          <w:szCs w:val="26"/>
        </w:rPr>
        <w:t>the remnant of Edom</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is modified to say, </w:t>
      </w:r>
      <w:r w:rsidR="00E47DFA" w:rsidRPr="00EC39EC">
        <w:rPr>
          <w:rFonts w:asciiTheme="majorBidi" w:hAnsiTheme="majorBidi" w:cstheme="majorBidi"/>
          <w:sz w:val="26"/>
          <w:szCs w:val="26"/>
        </w:rPr>
        <w:t>“</w:t>
      </w:r>
      <w:r w:rsidR="00FE2503" w:rsidRPr="00EC39EC">
        <w:rPr>
          <w:rFonts w:asciiTheme="majorBidi" w:hAnsiTheme="majorBidi" w:cstheme="majorBidi"/>
          <w:sz w:val="26"/>
          <w:szCs w:val="26"/>
        </w:rPr>
        <w:t>that the remnant of men may seek the Lord</w:t>
      </w:r>
      <w:r w:rsidR="00E47DFA"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in verse 17. If that is an interpretation of the Amos statement then you have a figurative interpretation </w:t>
      </w:r>
      <w:r w:rsidR="00E47DFA" w:rsidRPr="00EC39EC">
        <w:rPr>
          <w:rFonts w:asciiTheme="majorBidi" w:hAnsiTheme="majorBidi" w:cstheme="majorBidi"/>
          <w:sz w:val="26"/>
          <w:szCs w:val="26"/>
        </w:rPr>
        <w:t>you might say</w:t>
      </w:r>
      <w:r w:rsidR="00E31ECB" w:rsidRPr="00EC39EC">
        <w:rPr>
          <w:rFonts w:asciiTheme="majorBidi" w:hAnsiTheme="majorBidi" w:cstheme="majorBidi"/>
          <w:sz w:val="26"/>
          <w:szCs w:val="26"/>
        </w:rPr>
        <w:t>,</w:t>
      </w:r>
      <w:r w:rsidR="00E47DFA" w:rsidRPr="00EC39EC">
        <w:rPr>
          <w:rFonts w:asciiTheme="majorBidi" w:hAnsiTheme="majorBidi" w:cstheme="majorBidi"/>
          <w:sz w:val="26"/>
          <w:szCs w:val="26"/>
        </w:rPr>
        <w:t xml:space="preserve"> of that </w:t>
      </w:r>
      <w:r w:rsidR="00FE2503" w:rsidRPr="00EC39EC">
        <w:rPr>
          <w:rFonts w:asciiTheme="majorBidi" w:hAnsiTheme="majorBidi" w:cstheme="majorBidi"/>
          <w:sz w:val="26"/>
          <w:szCs w:val="26"/>
        </w:rPr>
        <w:t xml:space="preserve">statement about Edom that is adopted by the Jerusalem Council. </w:t>
      </w:r>
      <w:r w:rsidR="006167F3">
        <w:rPr>
          <w:rFonts w:asciiTheme="majorBidi" w:hAnsiTheme="majorBidi" w:cstheme="majorBidi"/>
          <w:sz w:val="26"/>
          <w:szCs w:val="26"/>
        </w:rPr>
        <w:br/>
      </w:r>
      <w:r w:rsidR="006167F3">
        <w:rPr>
          <w:rFonts w:asciiTheme="majorBidi" w:hAnsiTheme="majorBidi" w:cstheme="majorBidi"/>
          <w:sz w:val="26"/>
          <w:szCs w:val="26"/>
        </w:rPr>
        <w:br/>
        <w:t>Amillennial Viewpoint</w:t>
      </w:r>
      <w:r w:rsidR="00E47DFA" w:rsidRPr="00EC39EC">
        <w:rPr>
          <w:rFonts w:asciiTheme="majorBidi" w:hAnsiTheme="majorBidi" w:cstheme="majorBidi"/>
          <w:sz w:val="26"/>
          <w:szCs w:val="26"/>
        </w:rPr>
        <w:br/>
        <w:t xml:space="preserve">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Now, the line of argument that’s developed by those </w:t>
      </w:r>
      <w:r w:rsidR="00E47DFA" w:rsidRPr="00EC39EC">
        <w:rPr>
          <w:rFonts w:asciiTheme="majorBidi" w:hAnsiTheme="majorBidi" w:cstheme="majorBidi"/>
          <w:sz w:val="26"/>
          <w:szCs w:val="26"/>
        </w:rPr>
        <w:t xml:space="preserve">of this viewpoint </w:t>
      </w:r>
      <w:r w:rsidR="00E31ECB" w:rsidRPr="00EC39EC">
        <w:rPr>
          <w:rFonts w:asciiTheme="majorBidi" w:hAnsiTheme="majorBidi" w:cstheme="majorBidi"/>
          <w:sz w:val="26"/>
          <w:szCs w:val="26"/>
        </w:rPr>
        <w:t>is as follows</w:t>
      </w:r>
      <w:r w:rsidR="00FE2503" w:rsidRPr="00EC39EC">
        <w:rPr>
          <w:rFonts w:asciiTheme="majorBidi" w:hAnsiTheme="majorBidi" w:cstheme="majorBidi"/>
          <w:sz w:val="26"/>
          <w:szCs w:val="26"/>
        </w:rPr>
        <w:t xml:space="preserve">. First, </w:t>
      </w:r>
      <w:r w:rsidR="00E31ECB" w:rsidRPr="00EC39EC">
        <w:rPr>
          <w:rFonts w:asciiTheme="majorBidi" w:hAnsiTheme="majorBidi" w:cstheme="majorBidi"/>
          <w:sz w:val="26"/>
          <w:szCs w:val="26"/>
        </w:rPr>
        <w:t>in verse 11 of Amos 9, t</w:t>
      </w:r>
      <w:r w:rsidR="00FE2503" w:rsidRPr="00EC39EC">
        <w:rPr>
          <w:rFonts w:asciiTheme="majorBidi" w:hAnsiTheme="majorBidi" w:cstheme="majorBidi"/>
          <w:sz w:val="26"/>
          <w:szCs w:val="26"/>
        </w:rPr>
        <w:t xml:space="preserve">he raising up of the tabernacle of David </w:t>
      </w:r>
      <w:r w:rsidR="00E47DFA" w:rsidRPr="00EC39EC">
        <w:rPr>
          <w:rFonts w:asciiTheme="majorBidi" w:hAnsiTheme="majorBidi" w:cstheme="majorBidi"/>
          <w:sz w:val="26"/>
          <w:szCs w:val="26"/>
        </w:rPr>
        <w:t xml:space="preserve">that </w:t>
      </w:r>
      <w:r w:rsidR="00FE2503" w:rsidRPr="00EC39EC">
        <w:rPr>
          <w:rFonts w:asciiTheme="majorBidi" w:hAnsiTheme="majorBidi" w:cstheme="majorBidi"/>
          <w:sz w:val="26"/>
          <w:szCs w:val="26"/>
        </w:rPr>
        <w:t xml:space="preserve">is </w:t>
      </w:r>
      <w:r w:rsidR="00E31ECB" w:rsidRPr="00EC39EC">
        <w:rPr>
          <w:rFonts w:asciiTheme="majorBidi" w:hAnsiTheme="majorBidi" w:cstheme="majorBidi"/>
          <w:sz w:val="26"/>
          <w:szCs w:val="26"/>
        </w:rPr>
        <w:t>fallen is taken as a</w:t>
      </w:r>
      <w:r w:rsidR="00FE2503" w:rsidRPr="00EC39EC">
        <w:rPr>
          <w:rFonts w:asciiTheme="majorBidi" w:hAnsiTheme="majorBidi" w:cstheme="majorBidi"/>
          <w:sz w:val="26"/>
          <w:szCs w:val="26"/>
        </w:rPr>
        <w:t xml:space="preserve"> reference to the power of Christ as the </w:t>
      </w:r>
      <w:r w:rsidR="00E31ECB" w:rsidRPr="00EC39EC">
        <w:rPr>
          <w:rFonts w:asciiTheme="majorBidi" w:hAnsiTheme="majorBidi" w:cstheme="majorBidi"/>
          <w:sz w:val="26"/>
          <w:szCs w:val="26"/>
        </w:rPr>
        <w:t>S</w:t>
      </w:r>
      <w:r w:rsidR="00E47DFA" w:rsidRPr="00EC39EC">
        <w:rPr>
          <w:rFonts w:asciiTheme="majorBidi" w:hAnsiTheme="majorBidi" w:cstheme="majorBidi"/>
          <w:sz w:val="26"/>
          <w:szCs w:val="26"/>
        </w:rPr>
        <w:t>on of David i</w:t>
      </w:r>
      <w:r w:rsidR="00FE2503" w:rsidRPr="00EC39EC">
        <w:rPr>
          <w:rFonts w:asciiTheme="majorBidi" w:hAnsiTheme="majorBidi" w:cstheme="majorBidi"/>
          <w:sz w:val="26"/>
          <w:szCs w:val="26"/>
        </w:rPr>
        <w:t>n the present time</w:t>
      </w:r>
      <w:r w:rsidR="00E31ECB" w:rsidRPr="00EC39EC">
        <w:rPr>
          <w:rFonts w:asciiTheme="majorBidi" w:hAnsiTheme="majorBidi" w:cstheme="majorBidi"/>
          <w:sz w:val="26"/>
          <w:szCs w:val="26"/>
        </w:rPr>
        <w:t xml:space="preserve"> of the preaching of the gospel. I</w:t>
      </w:r>
      <w:r w:rsidR="00FE2503" w:rsidRPr="00EC39EC">
        <w:rPr>
          <w:rFonts w:asciiTheme="majorBidi" w:hAnsiTheme="majorBidi" w:cstheme="majorBidi"/>
          <w:sz w:val="26"/>
          <w:szCs w:val="26"/>
        </w:rPr>
        <w:t>n other words</w:t>
      </w:r>
      <w:r w:rsidR="00E31EC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verse 11 says, </w:t>
      </w:r>
      <w:r w:rsidR="00E47DFA" w:rsidRPr="00EC39EC">
        <w:rPr>
          <w:rFonts w:asciiTheme="majorBidi" w:hAnsiTheme="majorBidi" w:cstheme="majorBidi"/>
          <w:sz w:val="26"/>
          <w:szCs w:val="26"/>
        </w:rPr>
        <w:t>“</w:t>
      </w:r>
      <w:r w:rsidR="00E31ECB" w:rsidRPr="00EC39EC">
        <w:rPr>
          <w:rFonts w:asciiTheme="majorBidi" w:hAnsiTheme="majorBidi" w:cstheme="majorBidi"/>
          <w:sz w:val="26"/>
          <w:szCs w:val="26"/>
        </w:rPr>
        <w:t>I</w:t>
      </w:r>
      <w:r w:rsidR="00FE2503" w:rsidRPr="00EC39EC">
        <w:rPr>
          <w:rFonts w:asciiTheme="majorBidi" w:hAnsiTheme="majorBidi" w:cstheme="majorBidi"/>
          <w:sz w:val="26"/>
          <w:szCs w:val="26"/>
        </w:rPr>
        <w:t>n that day I will restore David’s fallen tent, repair its ruins and build it up</w:t>
      </w:r>
      <w:r w:rsidR="008073D2" w:rsidRPr="00EC39EC">
        <w:rPr>
          <w:rFonts w:asciiTheme="majorBidi" w:hAnsiTheme="majorBidi" w:cstheme="majorBidi"/>
          <w:sz w:val="26"/>
          <w:szCs w:val="26"/>
        </w:rPr>
        <w:t>.</w:t>
      </w:r>
      <w:r w:rsidR="00E47DFA" w:rsidRPr="00EC39EC">
        <w:rPr>
          <w:rFonts w:asciiTheme="majorBidi" w:hAnsiTheme="majorBidi" w:cstheme="majorBidi"/>
          <w:sz w:val="26"/>
          <w:szCs w:val="26"/>
        </w:rPr>
        <w:t>”</w:t>
      </w:r>
      <w:r w:rsidR="008073D2"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 That is speaking of Christ and it is fulfilled in the present time of the preaching of the gospel. Theodore </w:t>
      </w:r>
      <w:r w:rsidR="00E47DFA" w:rsidRPr="00EC39EC">
        <w:rPr>
          <w:rFonts w:asciiTheme="majorBidi" w:hAnsiTheme="majorBidi" w:cstheme="majorBidi"/>
          <w:sz w:val="26"/>
          <w:szCs w:val="26"/>
        </w:rPr>
        <w:t>Laetsch</w:t>
      </w:r>
      <w:r w:rsidR="00FE2503" w:rsidRPr="00EC39EC">
        <w:rPr>
          <w:rFonts w:asciiTheme="majorBidi" w:hAnsiTheme="majorBidi" w:cstheme="majorBidi"/>
          <w:sz w:val="26"/>
          <w:szCs w:val="26"/>
        </w:rPr>
        <w:t xml:space="preserve"> comments</w:t>
      </w:r>
      <w:r w:rsidR="00E31EC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E47DFA" w:rsidRPr="00EC39EC">
        <w:rPr>
          <w:rFonts w:asciiTheme="majorBidi" w:hAnsiTheme="majorBidi" w:cstheme="majorBidi"/>
          <w:sz w:val="26"/>
          <w:szCs w:val="26"/>
        </w:rPr>
        <w:t>“</w:t>
      </w:r>
      <w:r w:rsidR="00E0772B" w:rsidRPr="00EC39EC">
        <w:rPr>
          <w:rFonts w:ascii="Times New Roman" w:hAnsi="Times New Roman"/>
          <w:sz w:val="26"/>
          <w:szCs w:val="24"/>
        </w:rPr>
        <w:t>He will raise up the fallen hut, and raise it to glory far surpassing that of its highest former splendor…this was fulfilled in the days of Messiah.  Jesus and the Apostles began their work by calling to repentance the lost sheep of the house of Israel.  Among these converts from the Jews there were undoubtedly a number of members of the ten tribes.  In the Church of the New Testament the breach separating the Northern and the Southern Kingdom of Israel will be healed.”</w:t>
      </w:r>
      <w:r w:rsidR="00E0772B"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So </w:t>
      </w:r>
      <w:r w:rsidR="008073D2" w:rsidRPr="00EC39EC">
        <w:rPr>
          <w:rFonts w:asciiTheme="majorBidi" w:hAnsiTheme="majorBidi" w:cstheme="majorBidi"/>
          <w:sz w:val="26"/>
          <w:szCs w:val="26"/>
        </w:rPr>
        <w:t xml:space="preserve">its </w:t>
      </w:r>
      <w:r w:rsidR="00FE2503" w:rsidRPr="00EC39EC">
        <w:rPr>
          <w:rFonts w:asciiTheme="majorBidi" w:hAnsiTheme="majorBidi" w:cstheme="majorBidi"/>
          <w:sz w:val="26"/>
          <w:szCs w:val="26"/>
        </w:rPr>
        <w:t xml:space="preserve">fulfillment </w:t>
      </w:r>
      <w:r w:rsidR="008073D2" w:rsidRPr="00EC39EC">
        <w:rPr>
          <w:rFonts w:asciiTheme="majorBidi" w:hAnsiTheme="majorBidi" w:cstheme="majorBidi"/>
          <w:sz w:val="26"/>
          <w:szCs w:val="26"/>
        </w:rPr>
        <w:t xml:space="preserve">is </w:t>
      </w:r>
      <w:r w:rsidR="00FE2503" w:rsidRPr="00EC39EC">
        <w:rPr>
          <w:rFonts w:asciiTheme="majorBidi" w:hAnsiTheme="majorBidi" w:cstheme="majorBidi"/>
          <w:sz w:val="26"/>
          <w:szCs w:val="26"/>
        </w:rPr>
        <w:t xml:space="preserve">for </w:t>
      </w:r>
      <w:r w:rsidR="0047502F">
        <w:rPr>
          <w:rFonts w:asciiTheme="majorBidi" w:hAnsiTheme="majorBidi" w:cstheme="majorBidi"/>
          <w:sz w:val="26"/>
          <w:szCs w:val="26"/>
        </w:rPr>
        <w:t xml:space="preserve">the </w:t>
      </w:r>
      <w:r w:rsidR="00E47DFA" w:rsidRPr="00EC39EC">
        <w:rPr>
          <w:rFonts w:asciiTheme="majorBidi" w:hAnsiTheme="majorBidi" w:cstheme="majorBidi"/>
          <w:sz w:val="26"/>
          <w:szCs w:val="26"/>
        </w:rPr>
        <w:t>first</w:t>
      </w:r>
      <w:r w:rsidR="00FE2503" w:rsidRPr="00EC39EC">
        <w:rPr>
          <w:rFonts w:asciiTheme="majorBidi" w:hAnsiTheme="majorBidi" w:cstheme="majorBidi"/>
          <w:sz w:val="26"/>
          <w:szCs w:val="26"/>
        </w:rPr>
        <w:t xml:space="preserve"> advent and the establishment of the church in the early gospels. </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O. T. Allis</w:t>
      </w:r>
      <w:r w:rsidR="00FE2503" w:rsidRPr="00EC39EC">
        <w:rPr>
          <w:rFonts w:asciiTheme="majorBidi" w:hAnsiTheme="majorBidi" w:cstheme="majorBidi"/>
          <w:sz w:val="26"/>
          <w:szCs w:val="26"/>
        </w:rPr>
        <w:t xml:space="preserve"> </w:t>
      </w:r>
      <w:r w:rsidR="00E47DFA" w:rsidRPr="00EC39EC">
        <w:rPr>
          <w:rFonts w:asciiTheme="majorBidi" w:hAnsiTheme="majorBidi" w:cstheme="majorBidi"/>
          <w:sz w:val="26"/>
          <w:szCs w:val="26"/>
        </w:rPr>
        <w:t xml:space="preserve">in </w:t>
      </w:r>
      <w:r w:rsidR="00E47DFA" w:rsidRPr="00EC39EC">
        <w:rPr>
          <w:rFonts w:asciiTheme="majorBidi" w:hAnsiTheme="majorBidi" w:cstheme="majorBidi"/>
          <w:i/>
          <w:iCs/>
          <w:sz w:val="26"/>
          <w:szCs w:val="26"/>
        </w:rPr>
        <w:t>Prophecy and the Ch</w:t>
      </w:r>
      <w:r w:rsidR="00FE2503" w:rsidRPr="00EC39EC">
        <w:rPr>
          <w:rFonts w:asciiTheme="majorBidi" w:hAnsiTheme="majorBidi" w:cstheme="majorBidi"/>
          <w:i/>
          <w:iCs/>
          <w:sz w:val="26"/>
          <w:szCs w:val="26"/>
        </w:rPr>
        <w:t>urch</w:t>
      </w:r>
      <w:r w:rsidR="00FE2503" w:rsidRPr="00EC39EC">
        <w:rPr>
          <w:rFonts w:asciiTheme="majorBidi" w:hAnsiTheme="majorBidi" w:cstheme="majorBidi"/>
          <w:sz w:val="26"/>
          <w:szCs w:val="26"/>
        </w:rPr>
        <w:t xml:space="preserve"> says</w:t>
      </w:r>
      <w:r w:rsidR="00E0772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E0772B" w:rsidRPr="00EC39EC">
        <w:rPr>
          <w:rFonts w:asciiTheme="majorBidi" w:hAnsiTheme="majorBidi" w:cstheme="majorBidi"/>
          <w:sz w:val="26"/>
          <w:szCs w:val="26"/>
        </w:rPr>
        <w:t>“</w:t>
      </w:r>
      <w:r w:rsidR="00E0772B" w:rsidRPr="00EC39EC">
        <w:rPr>
          <w:rFonts w:ascii="Times New Roman" w:hAnsi="Times New Roman"/>
          <w:sz w:val="26"/>
          <w:szCs w:val="24"/>
        </w:rPr>
        <w:t xml:space="preserve">The words ‘I will raise up the </w:t>
      </w:r>
      <w:r w:rsidR="00E0772B" w:rsidRPr="00EC39EC">
        <w:rPr>
          <w:rFonts w:ascii="Times New Roman" w:hAnsi="Times New Roman"/>
          <w:sz w:val="26"/>
          <w:szCs w:val="24"/>
        </w:rPr>
        <w:lastRenderedPageBreak/>
        <w:t xml:space="preserve">tabernacle of David which is fallen’ do not refer to a future Davidic kingdom,” </w:t>
      </w:r>
      <w:r w:rsidR="00E0772B" w:rsidRPr="00EC39EC">
        <w:rPr>
          <w:rFonts w:asciiTheme="majorBidi" w:hAnsiTheme="majorBidi" w:cstheme="majorBidi"/>
          <w:sz w:val="26"/>
          <w:szCs w:val="26"/>
        </w:rPr>
        <w:t>nor is there a connection with the raising up of the fallen clan of David in connection with Christ at the second advent. It is first advent and does not refer to a future Davidic kingdom</w:t>
      </w:r>
      <w:r w:rsidR="00E0772B" w:rsidRPr="00EC39EC">
        <w:rPr>
          <w:rFonts w:ascii="Times New Roman" w:hAnsi="Times New Roman"/>
          <w:sz w:val="26"/>
          <w:szCs w:val="24"/>
        </w:rPr>
        <w:t xml:space="preserve">. “The house of David, the mighty kingdom of David and Solomon, had sunk to the level of a lowly ‘booth.’ When Immanuel, Jesus, the Son of David, was born in Bethlehem, He was heralded and acclaimed by angels; and the incarnation of the Second Person of the Trinity as David's Son was the beginning of the raising up of the fallen booth of David.  And when David's Son rose triumphant over death and commissioned His disciples with the words: ‘All power is given unto me in heaven and on earth,’ He claimed a sovereignty far greater than David ever knew, or ever dreamed of possessing.  </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So, when Peter and the other apostles declared that God had raised up Jesus and ‘exalted him </w:t>
      </w:r>
      <w:r w:rsidR="0047502F">
        <w:rPr>
          <w:rFonts w:ascii="Times New Roman" w:hAnsi="Times New Roman"/>
          <w:sz w:val="26"/>
          <w:szCs w:val="24"/>
        </w:rPr>
        <w:t>to</w:t>
      </w:r>
      <w:r w:rsidR="00E0772B" w:rsidRPr="00EC39EC">
        <w:rPr>
          <w:rFonts w:ascii="Times New Roman" w:hAnsi="Times New Roman"/>
          <w:sz w:val="26"/>
          <w:szCs w:val="24"/>
        </w:rPr>
        <w:t xml:space="preserve"> his right hand to be a Prince and a Savior,’ they were insisting that the mighty acts which they were enabled to perform were the direct exercise through them of </w:t>
      </w:r>
      <w:r w:rsidR="0047502F">
        <w:rPr>
          <w:rFonts w:ascii="Times New Roman" w:hAnsi="Times New Roman"/>
          <w:sz w:val="26"/>
          <w:szCs w:val="24"/>
        </w:rPr>
        <w:t>h</w:t>
      </w:r>
      <w:r w:rsidR="00E0772B" w:rsidRPr="00EC39EC">
        <w:rPr>
          <w:rFonts w:ascii="Times New Roman" w:hAnsi="Times New Roman"/>
          <w:sz w:val="26"/>
          <w:szCs w:val="24"/>
        </w:rPr>
        <w:t>is sovereign power.”</w:t>
      </w:r>
      <w:r w:rsidR="00E0772B"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So</w:t>
      </w:r>
      <w:r w:rsidR="006167F3">
        <w:rPr>
          <w:rFonts w:asciiTheme="majorBidi" w:hAnsiTheme="majorBidi" w:cstheme="majorBidi"/>
          <w:sz w:val="26"/>
          <w:szCs w:val="26"/>
        </w:rPr>
        <w:t>,</w:t>
      </w:r>
      <w:r w:rsidR="00FE2503" w:rsidRPr="00EC39EC">
        <w:rPr>
          <w:rFonts w:asciiTheme="majorBidi" w:hAnsiTheme="majorBidi" w:cstheme="majorBidi"/>
          <w:sz w:val="26"/>
          <w:szCs w:val="26"/>
        </w:rPr>
        <w:t xml:space="preserve"> verse 11 was interpreted </w:t>
      </w:r>
      <w:r w:rsidR="00E0772B" w:rsidRPr="00EC39EC">
        <w:rPr>
          <w:rFonts w:asciiTheme="majorBidi" w:hAnsiTheme="majorBidi" w:cstheme="majorBidi"/>
          <w:sz w:val="26"/>
          <w:szCs w:val="26"/>
        </w:rPr>
        <w:t>as</w:t>
      </w:r>
      <w:r w:rsidR="00FE2503" w:rsidRPr="00EC39EC">
        <w:rPr>
          <w:rFonts w:asciiTheme="majorBidi" w:hAnsiTheme="majorBidi" w:cstheme="majorBidi"/>
          <w:sz w:val="26"/>
          <w:szCs w:val="26"/>
        </w:rPr>
        <w:t xml:space="preserve"> speaking about</w:t>
      </w:r>
      <w:r w:rsidR="00D46CC3" w:rsidRPr="00EC39EC">
        <w:rPr>
          <w:rFonts w:asciiTheme="majorBidi" w:hAnsiTheme="majorBidi" w:cstheme="majorBidi"/>
          <w:sz w:val="26"/>
          <w:szCs w:val="26"/>
        </w:rPr>
        <w:t xml:space="preserve"> the first advent of Christ</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Jesus raising up the fallen house of David. </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Verse 12 reads, “So that they may possess a remnant of Edom and all the nations that bear my name</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declares the Lord.” Possessing the remnant of Edom </w:t>
      </w:r>
      <w:r w:rsidR="00E0772B" w:rsidRPr="00EC39EC">
        <w:rPr>
          <w:rFonts w:ascii="Times New Roman" w:hAnsi="Times New Roman"/>
          <w:sz w:val="26"/>
          <w:szCs w:val="24"/>
        </w:rPr>
        <w:t xml:space="preserve">is made equivalent to the </w:t>
      </w:r>
      <w:r w:rsidR="0047502F">
        <w:rPr>
          <w:rFonts w:ascii="Times New Roman" w:hAnsi="Times New Roman"/>
          <w:sz w:val="26"/>
          <w:szCs w:val="24"/>
        </w:rPr>
        <w:t>“</w:t>
      </w:r>
      <w:r w:rsidR="00E0772B" w:rsidRPr="00EC39EC">
        <w:rPr>
          <w:rFonts w:ascii="Times New Roman" w:hAnsi="Times New Roman"/>
          <w:sz w:val="26"/>
          <w:szCs w:val="24"/>
        </w:rPr>
        <w:t>conversion of the gentiles</w:t>
      </w:r>
      <w:r w:rsidR="0047502F">
        <w:rPr>
          <w:rFonts w:ascii="Times New Roman" w:hAnsi="Times New Roman"/>
          <w:sz w:val="26"/>
          <w:szCs w:val="24"/>
        </w:rPr>
        <w:t>.”</w:t>
      </w:r>
      <w:r w:rsidR="00E0772B" w:rsidRPr="00EC39EC">
        <w:rPr>
          <w:rFonts w:ascii="Times New Roman" w:hAnsi="Times New Roman"/>
          <w:sz w:val="26"/>
          <w:szCs w:val="24"/>
        </w:rPr>
        <w:t xml:space="preserve">  This is based on the change of wording in the quotation of the Amos passage in Acts 15:17 where it reads</w:t>
      </w:r>
      <w:r w:rsidR="00E0772B" w:rsidRPr="00EC39EC">
        <w:rPr>
          <w:rFonts w:asciiTheme="majorBidi" w:hAnsiTheme="majorBidi" w:cstheme="majorBidi"/>
          <w:sz w:val="26"/>
          <w:szCs w:val="26"/>
        </w:rPr>
        <w:t xml:space="preserve">, instead of the “possessing of Edom,” </w:t>
      </w:r>
      <w:r w:rsidR="00E0772B" w:rsidRPr="00EC39EC">
        <w:rPr>
          <w:rFonts w:ascii="Times New Roman" w:hAnsi="Times New Roman"/>
          <w:sz w:val="26"/>
          <w:szCs w:val="24"/>
        </w:rPr>
        <w:t xml:space="preserve">“That the residue of men might seek after the Lord, and all the nations upon whom my name is called."  This significant change in wording is construed as a deliberate and inspired interpretation of the Amos passage by means of which the OT statement is raised to a higher level of meaning. </w:t>
      </w:r>
      <w:r w:rsidR="00E0772B" w:rsidRPr="00EC39EC">
        <w:rPr>
          <w:rFonts w:asciiTheme="majorBidi" w:hAnsiTheme="majorBidi" w:cstheme="majorBidi"/>
          <w:sz w:val="26"/>
          <w:szCs w:val="26"/>
        </w:rPr>
        <w:t xml:space="preserve">You’re moving from possessing the remnant of Edom to the residue of men seeking after the Lord. </w:t>
      </w:r>
      <w:r w:rsidR="00E0772B" w:rsidRPr="00EC39EC">
        <w:rPr>
          <w:rFonts w:ascii="Times New Roman" w:hAnsi="Times New Roman"/>
          <w:sz w:val="26"/>
          <w:szCs w:val="24"/>
        </w:rPr>
        <w:t>It is to be noted, however, that James quotes from the wording of the</w:t>
      </w:r>
      <w:r w:rsidR="00E0772B"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Septuagint. </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We will move on to 13 to 15. </w:t>
      </w:r>
      <w:r w:rsidR="00D46CC3" w:rsidRPr="00EC39EC">
        <w:rPr>
          <w:rFonts w:asciiTheme="majorBidi" w:hAnsiTheme="majorBidi" w:cstheme="majorBidi"/>
          <w:sz w:val="26"/>
          <w:szCs w:val="26"/>
        </w:rPr>
        <w:t xml:space="preserve">Verses </w:t>
      </w:r>
      <w:r w:rsidR="00FE2503" w:rsidRPr="00EC39EC">
        <w:rPr>
          <w:rFonts w:asciiTheme="majorBidi" w:hAnsiTheme="majorBidi" w:cstheme="majorBidi"/>
          <w:sz w:val="26"/>
          <w:szCs w:val="26"/>
        </w:rPr>
        <w:t>13 to 15 read</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“The days are coming, declares the Lord, when the reaper will be overtaken by the plowman and the planter by the one treading grapes. New wine will drip from the mountains and flow from all the </w:t>
      </w:r>
      <w:r w:rsidR="00FE2503" w:rsidRPr="00EC39EC">
        <w:rPr>
          <w:rFonts w:asciiTheme="majorBidi" w:hAnsiTheme="majorBidi" w:cstheme="majorBidi"/>
          <w:sz w:val="26"/>
          <w:szCs w:val="26"/>
        </w:rPr>
        <w:lastRenderedPageBreak/>
        <w:t>hills. I will bring back my exiled people Israel; they will rebuild the ruined cities and live in them. They will plant vineyards and drink their wine; they will make gardens and eat their fruit. I will plant Israel in their own land, never again to be uprooted</w:t>
      </w:r>
      <w:r w:rsidR="00D46CC3"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from the land I have given them, says the Lord.” From this interpret</w:t>
      </w:r>
      <w:r w:rsidR="00D46CC3" w:rsidRPr="00EC39EC">
        <w:rPr>
          <w:rFonts w:asciiTheme="majorBidi" w:hAnsiTheme="majorBidi" w:cstheme="majorBidi"/>
          <w:sz w:val="26"/>
          <w:szCs w:val="26"/>
        </w:rPr>
        <w:t>ative</w:t>
      </w:r>
      <w:r w:rsidR="00FE2503" w:rsidRPr="00EC39EC">
        <w:rPr>
          <w:rFonts w:asciiTheme="majorBidi" w:hAnsiTheme="majorBidi" w:cstheme="majorBidi"/>
          <w:sz w:val="26"/>
          <w:szCs w:val="26"/>
        </w:rPr>
        <w:t xml:space="preserve"> prospect</w:t>
      </w:r>
      <w:r w:rsidR="00D46CC3" w:rsidRPr="00EC39EC">
        <w:rPr>
          <w:rFonts w:asciiTheme="majorBidi" w:hAnsiTheme="majorBidi" w:cstheme="majorBidi"/>
          <w:sz w:val="26"/>
          <w:szCs w:val="26"/>
        </w:rPr>
        <w:t>ive</w:t>
      </w:r>
      <w:r w:rsidR="00FE2503" w:rsidRPr="00EC39EC">
        <w:rPr>
          <w:rFonts w:asciiTheme="majorBidi" w:hAnsiTheme="majorBidi" w:cstheme="majorBidi"/>
          <w:sz w:val="26"/>
          <w:szCs w:val="26"/>
        </w:rPr>
        <w:t xml:space="preserve"> the first advent and the </w:t>
      </w:r>
      <w:r w:rsidR="00D46CC3" w:rsidRPr="00EC39EC">
        <w:rPr>
          <w:rFonts w:asciiTheme="majorBidi" w:hAnsiTheme="majorBidi" w:cstheme="majorBidi"/>
          <w:sz w:val="26"/>
          <w:szCs w:val="26"/>
        </w:rPr>
        <w:t>conversion</w:t>
      </w:r>
      <w:r w:rsidR="00FE2503" w:rsidRPr="00EC39EC">
        <w:rPr>
          <w:rFonts w:asciiTheme="majorBidi" w:hAnsiTheme="majorBidi" w:cstheme="majorBidi"/>
          <w:sz w:val="26"/>
          <w:szCs w:val="26"/>
        </w:rPr>
        <w:t xml:space="preserve"> of the Gentiles </w:t>
      </w:r>
      <w:r w:rsidR="00E0772B" w:rsidRPr="00EC39EC">
        <w:rPr>
          <w:rFonts w:asciiTheme="majorBidi" w:hAnsiTheme="majorBidi" w:cstheme="majorBidi"/>
          <w:sz w:val="26"/>
          <w:szCs w:val="26"/>
        </w:rPr>
        <w:t xml:space="preserve">are </w:t>
      </w:r>
      <w:r w:rsidR="00FE2503" w:rsidRPr="00EC39EC">
        <w:rPr>
          <w:rFonts w:asciiTheme="majorBidi" w:hAnsiTheme="majorBidi" w:cstheme="majorBidi"/>
          <w:sz w:val="26"/>
          <w:szCs w:val="26"/>
        </w:rPr>
        <w:t xml:space="preserve">in verse 12. </w:t>
      </w:r>
      <w:r w:rsidR="00E0772B" w:rsidRPr="00EC39EC">
        <w:rPr>
          <w:rFonts w:asciiTheme="majorBidi" w:hAnsiTheme="majorBidi" w:cstheme="majorBidi"/>
          <w:sz w:val="26"/>
          <w:szCs w:val="26"/>
        </w:rPr>
        <w:t xml:space="preserve">Verses </w:t>
      </w:r>
      <w:r w:rsidR="00FE2503" w:rsidRPr="00EC39EC">
        <w:rPr>
          <w:rFonts w:asciiTheme="majorBidi" w:hAnsiTheme="majorBidi" w:cstheme="majorBidi"/>
          <w:sz w:val="26"/>
          <w:szCs w:val="26"/>
        </w:rPr>
        <w:t>13 to 15 are usually taken as descriptive of the Christian Church</w:t>
      </w:r>
      <w:r w:rsidR="00D46CC3" w:rsidRPr="00EC39EC">
        <w:rPr>
          <w:rFonts w:asciiTheme="majorBidi" w:hAnsiTheme="majorBidi" w:cstheme="majorBidi"/>
          <w:sz w:val="26"/>
          <w:szCs w:val="26"/>
        </w:rPr>
        <w:t xml:space="preserve"> by </w:t>
      </w:r>
      <w:r w:rsidR="00FE2503" w:rsidRPr="00EC39EC">
        <w:rPr>
          <w:rFonts w:asciiTheme="majorBidi" w:hAnsiTheme="majorBidi" w:cstheme="majorBidi"/>
          <w:sz w:val="26"/>
          <w:szCs w:val="26"/>
        </w:rPr>
        <w:t xml:space="preserve">means </w:t>
      </w:r>
      <w:r w:rsidR="00D46CC3" w:rsidRPr="00EC39EC">
        <w:rPr>
          <w:rFonts w:asciiTheme="majorBidi" w:hAnsiTheme="majorBidi" w:cstheme="majorBidi"/>
          <w:sz w:val="26"/>
          <w:szCs w:val="26"/>
        </w:rPr>
        <w:t>of</w:t>
      </w:r>
      <w:r w:rsidR="00FE2503" w:rsidRPr="00EC39EC">
        <w:rPr>
          <w:rFonts w:asciiTheme="majorBidi" w:hAnsiTheme="majorBidi" w:cstheme="majorBidi"/>
          <w:sz w:val="26"/>
          <w:szCs w:val="26"/>
        </w:rPr>
        <w:t xml:space="preserve"> figurative language. </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Let me just read here from </w:t>
      </w:r>
      <w:r w:rsidR="00D46CC3" w:rsidRPr="00EC39EC">
        <w:rPr>
          <w:rFonts w:asciiTheme="majorBidi" w:hAnsiTheme="majorBidi" w:cstheme="majorBidi"/>
          <w:sz w:val="26"/>
          <w:szCs w:val="26"/>
        </w:rPr>
        <w:t xml:space="preserve">Laetsch </w:t>
      </w:r>
      <w:r w:rsidR="00FE2503" w:rsidRPr="00EC39EC">
        <w:rPr>
          <w:rFonts w:asciiTheme="majorBidi" w:hAnsiTheme="majorBidi" w:cstheme="majorBidi"/>
          <w:sz w:val="26"/>
          <w:szCs w:val="26"/>
        </w:rPr>
        <w:t>page 1</w:t>
      </w:r>
      <w:r w:rsidR="00E0772B" w:rsidRPr="00EC39EC">
        <w:rPr>
          <w:rFonts w:asciiTheme="majorBidi" w:hAnsiTheme="majorBidi" w:cstheme="majorBidi"/>
          <w:sz w:val="26"/>
          <w:szCs w:val="26"/>
        </w:rPr>
        <w:t>92 where he says of verse 13, “T</w:t>
      </w:r>
      <w:r w:rsidR="00FE2503" w:rsidRPr="00EC39EC">
        <w:rPr>
          <w:rFonts w:asciiTheme="majorBidi" w:hAnsiTheme="majorBidi" w:cstheme="majorBidi"/>
          <w:sz w:val="26"/>
          <w:szCs w:val="26"/>
        </w:rPr>
        <w:t xml:space="preserve">he </w:t>
      </w:r>
      <w:r w:rsidR="00D46CC3" w:rsidRPr="00EC39EC">
        <w:rPr>
          <w:rFonts w:asciiTheme="majorBidi" w:hAnsiTheme="majorBidi" w:cstheme="majorBidi"/>
          <w:sz w:val="26"/>
          <w:szCs w:val="26"/>
        </w:rPr>
        <w:t xml:space="preserve">reaper will </w:t>
      </w:r>
      <w:r w:rsidR="008073D2" w:rsidRPr="00EC39EC">
        <w:rPr>
          <w:rFonts w:asciiTheme="majorBidi" w:hAnsiTheme="majorBidi" w:cstheme="majorBidi"/>
          <w:sz w:val="26"/>
          <w:szCs w:val="26"/>
        </w:rPr>
        <w:t xml:space="preserve">be </w:t>
      </w:r>
      <w:r w:rsidR="00D46CC3" w:rsidRPr="00EC39EC">
        <w:rPr>
          <w:rFonts w:asciiTheme="majorBidi" w:hAnsiTheme="majorBidi" w:cstheme="majorBidi"/>
          <w:sz w:val="26"/>
          <w:szCs w:val="26"/>
        </w:rPr>
        <w:t>overtaken by the plowman and the planter by the one treading grapes</w:t>
      </w:r>
      <w:r w:rsidR="00FE2503" w:rsidRPr="00EC39EC">
        <w:rPr>
          <w:rFonts w:asciiTheme="majorBidi" w:hAnsiTheme="majorBidi" w:cstheme="majorBidi"/>
          <w:sz w:val="26"/>
          <w:szCs w:val="26"/>
        </w:rPr>
        <w:t>.</w:t>
      </w:r>
      <w:r w:rsidR="00D46CC3"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D46CC3" w:rsidRPr="00EC39EC">
        <w:rPr>
          <w:rFonts w:asciiTheme="majorBidi" w:hAnsiTheme="majorBidi" w:cstheme="majorBidi"/>
          <w:sz w:val="26"/>
          <w:szCs w:val="26"/>
        </w:rPr>
        <w:t xml:space="preserve">He says, “the plowman preparing the soil for a new seeding shall overtake the reaper. Busily gathering in the harvest </w:t>
      </w:r>
      <w:r w:rsidR="00FB5D38" w:rsidRPr="00EC39EC">
        <w:rPr>
          <w:rFonts w:asciiTheme="majorBidi" w:hAnsiTheme="majorBidi" w:cstheme="majorBidi"/>
          <w:sz w:val="26"/>
          <w:szCs w:val="26"/>
        </w:rPr>
        <w:t xml:space="preserve">from </w:t>
      </w:r>
      <w:r w:rsidR="00D46CC3" w:rsidRPr="00EC39EC">
        <w:rPr>
          <w:rFonts w:asciiTheme="majorBidi" w:hAnsiTheme="majorBidi" w:cstheme="majorBidi"/>
          <w:sz w:val="26"/>
          <w:szCs w:val="26"/>
        </w:rPr>
        <w:t>the see</w:t>
      </w:r>
      <w:r w:rsidR="00FB5D38" w:rsidRPr="00EC39EC">
        <w:rPr>
          <w:rFonts w:asciiTheme="majorBidi" w:hAnsiTheme="majorBidi" w:cstheme="majorBidi"/>
          <w:sz w:val="26"/>
          <w:szCs w:val="26"/>
        </w:rPr>
        <w:t>d</w:t>
      </w:r>
      <w:r w:rsidR="00D46CC3" w:rsidRPr="00EC39EC">
        <w:rPr>
          <w:rFonts w:asciiTheme="majorBidi" w:hAnsiTheme="majorBidi" w:cstheme="majorBidi"/>
          <w:sz w:val="26"/>
          <w:szCs w:val="26"/>
        </w:rPr>
        <w:t xml:space="preserve"> sown by the sower in </w:t>
      </w:r>
      <w:r w:rsidR="00FB5D38" w:rsidRPr="00EC39EC">
        <w:rPr>
          <w:rFonts w:asciiTheme="majorBidi" w:hAnsiTheme="majorBidi" w:cstheme="majorBidi"/>
          <w:sz w:val="26"/>
          <w:szCs w:val="26"/>
        </w:rPr>
        <w:t>the soil prepared by the plower</w:t>
      </w:r>
      <w:r w:rsidR="00E0772B" w:rsidRPr="00EC39EC">
        <w:rPr>
          <w:rFonts w:asciiTheme="majorBidi" w:hAnsiTheme="majorBidi" w:cstheme="majorBidi"/>
          <w:sz w:val="26"/>
          <w:szCs w:val="26"/>
        </w:rPr>
        <w:t>. O</w:t>
      </w:r>
      <w:r w:rsidR="00FB5D38" w:rsidRPr="00EC39EC">
        <w:rPr>
          <w:rFonts w:asciiTheme="majorBidi" w:hAnsiTheme="majorBidi" w:cstheme="majorBidi"/>
          <w:sz w:val="26"/>
          <w:szCs w:val="26"/>
        </w:rPr>
        <w:t>n the other hand</w:t>
      </w:r>
      <w:r w:rsidR="008073D2" w:rsidRPr="00EC39EC">
        <w:rPr>
          <w:rFonts w:asciiTheme="majorBidi" w:hAnsiTheme="majorBidi" w:cstheme="majorBidi"/>
          <w:sz w:val="26"/>
          <w:szCs w:val="26"/>
        </w:rPr>
        <w:t>,</w:t>
      </w:r>
      <w:r w:rsidR="00FB5D38" w:rsidRPr="00EC39EC">
        <w:rPr>
          <w:rFonts w:asciiTheme="majorBidi" w:hAnsiTheme="majorBidi" w:cstheme="majorBidi"/>
          <w:sz w:val="26"/>
          <w:szCs w:val="26"/>
        </w:rPr>
        <w:t xml:space="preserve"> the treader of grapes will overtake </w:t>
      </w:r>
      <w:r w:rsidR="00FE2503" w:rsidRPr="00EC39EC">
        <w:rPr>
          <w:rFonts w:asciiTheme="majorBidi" w:hAnsiTheme="majorBidi" w:cstheme="majorBidi"/>
          <w:sz w:val="26"/>
          <w:szCs w:val="26"/>
        </w:rPr>
        <w:t xml:space="preserve">man </w:t>
      </w:r>
      <w:r w:rsidR="00FB5D38" w:rsidRPr="00EC39EC">
        <w:rPr>
          <w:rFonts w:asciiTheme="majorBidi" w:hAnsiTheme="majorBidi" w:cstheme="majorBidi"/>
          <w:sz w:val="26"/>
          <w:szCs w:val="26"/>
        </w:rPr>
        <w:t>who i</w:t>
      </w:r>
      <w:r w:rsidR="00FE2503" w:rsidRPr="00EC39EC">
        <w:rPr>
          <w:rFonts w:asciiTheme="majorBidi" w:hAnsiTheme="majorBidi" w:cstheme="majorBidi"/>
          <w:sz w:val="26"/>
          <w:szCs w:val="26"/>
        </w:rPr>
        <w:t>s diligently sowing seeds for future crops.</w:t>
      </w:r>
      <w:r w:rsidR="008073D2"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 In other words, what’s this talking about? In the Church of Christ there will be incessant preparation and seeking out heresy, reaping and harvesting in the Church of Christ</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work is prepared in sending out missionaries </w:t>
      </w:r>
      <w:r w:rsidR="00E0772B" w:rsidRPr="00EC39EC">
        <w:rPr>
          <w:rFonts w:asciiTheme="majorBidi" w:hAnsiTheme="majorBidi" w:cstheme="majorBidi"/>
          <w:sz w:val="26"/>
          <w:szCs w:val="26"/>
        </w:rPr>
        <w:t xml:space="preserve">who </w:t>
      </w:r>
      <w:r w:rsidR="00FE2503" w:rsidRPr="00EC39EC">
        <w:rPr>
          <w:rFonts w:asciiTheme="majorBidi" w:hAnsiTheme="majorBidi" w:cstheme="majorBidi"/>
          <w:sz w:val="26"/>
          <w:szCs w:val="26"/>
        </w:rPr>
        <w:t>are preaching the word</w:t>
      </w:r>
      <w:r w:rsidR="00E0772B" w:rsidRPr="00EC39EC">
        <w:rPr>
          <w:rFonts w:asciiTheme="majorBidi" w:hAnsiTheme="majorBidi" w:cstheme="majorBidi"/>
          <w:sz w:val="26"/>
          <w:szCs w:val="26"/>
        </w:rPr>
        <w:t>, which</w:t>
      </w:r>
      <w:r w:rsidR="00FE2503" w:rsidRPr="00EC39EC">
        <w:rPr>
          <w:rFonts w:asciiTheme="majorBidi" w:hAnsiTheme="majorBidi" w:cstheme="majorBidi"/>
          <w:sz w:val="26"/>
          <w:szCs w:val="26"/>
        </w:rPr>
        <w:t xml:space="preserve"> will go o</w:t>
      </w:r>
      <w:r w:rsidR="00FB5D38" w:rsidRPr="00EC39EC">
        <w:rPr>
          <w:rFonts w:asciiTheme="majorBidi" w:hAnsiTheme="majorBidi" w:cstheme="majorBidi"/>
          <w:sz w:val="26"/>
          <w:szCs w:val="26"/>
        </w:rPr>
        <w:t>n</w:t>
      </w:r>
      <w:r w:rsidR="00FE2503" w:rsidRPr="00EC39EC">
        <w:rPr>
          <w:rFonts w:asciiTheme="majorBidi" w:hAnsiTheme="majorBidi" w:cstheme="majorBidi"/>
          <w:sz w:val="26"/>
          <w:szCs w:val="26"/>
        </w:rPr>
        <w:t xml:space="preserve"> forever. And just as continuous will be the joyful gathering </w:t>
      </w:r>
      <w:r w:rsidR="00FB5D38" w:rsidRPr="00EC39EC">
        <w:rPr>
          <w:rFonts w:asciiTheme="majorBidi" w:hAnsiTheme="majorBidi" w:cstheme="majorBidi"/>
          <w:sz w:val="26"/>
          <w:szCs w:val="26"/>
        </w:rPr>
        <w:t>the sheaves</w:t>
      </w:r>
      <w:r w:rsidR="00FE2503" w:rsidRPr="00EC39EC">
        <w:rPr>
          <w:rFonts w:asciiTheme="majorBidi" w:hAnsiTheme="majorBidi" w:cstheme="majorBidi"/>
          <w:sz w:val="26"/>
          <w:szCs w:val="26"/>
        </w:rPr>
        <w:t xml:space="preserve"> by bringing the converts into the church.</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And that</w:t>
      </w:r>
      <w:r w:rsidR="00FB5D38" w:rsidRPr="00EC39EC">
        <w:rPr>
          <w:rFonts w:asciiTheme="majorBidi" w:hAnsiTheme="majorBidi" w:cstheme="majorBidi"/>
          <w:sz w:val="26"/>
          <w:szCs w:val="26"/>
        </w:rPr>
        <w:t>’s done</w:t>
      </w:r>
      <w:r w:rsidR="00FE2503" w:rsidRPr="00EC39EC">
        <w:rPr>
          <w:rFonts w:asciiTheme="majorBidi" w:hAnsiTheme="majorBidi" w:cstheme="majorBidi"/>
          <w:sz w:val="26"/>
          <w:szCs w:val="26"/>
        </w:rPr>
        <w:t xml:space="preserve"> consistent</w:t>
      </w:r>
      <w:r w:rsidR="00FB5D38" w:rsidRPr="00EC39EC">
        <w:rPr>
          <w:rFonts w:asciiTheme="majorBidi" w:hAnsiTheme="majorBidi" w:cstheme="majorBidi"/>
          <w:sz w:val="26"/>
          <w:szCs w:val="26"/>
        </w:rPr>
        <w:t>ly</w:t>
      </w:r>
      <w:r w:rsidR="00FE2503" w:rsidRPr="00EC39EC">
        <w:rPr>
          <w:rFonts w:asciiTheme="majorBidi" w:hAnsiTheme="majorBidi" w:cstheme="majorBidi"/>
          <w:sz w:val="26"/>
          <w:szCs w:val="26"/>
        </w:rPr>
        <w:t xml:space="preserve"> with the Amos passage but verse 15</w:t>
      </w:r>
      <w:r w:rsidR="008073D2" w:rsidRPr="00EC39EC">
        <w:rPr>
          <w:rFonts w:asciiTheme="majorBidi" w:hAnsiTheme="majorBidi" w:cstheme="majorBidi"/>
          <w:sz w:val="26"/>
          <w:szCs w:val="26"/>
        </w:rPr>
        <w:t xml:space="preserve"> says</w:t>
      </w:r>
      <w:r w:rsidR="00FE2503" w:rsidRPr="00EC39EC">
        <w:rPr>
          <w:rFonts w:asciiTheme="majorBidi" w:hAnsiTheme="majorBidi" w:cstheme="majorBidi"/>
          <w:sz w:val="26"/>
          <w:szCs w:val="26"/>
        </w:rPr>
        <w:t xml:space="preserve">, “I will plant Israel in their own land, never again to be uprooted.” What </w:t>
      </w:r>
      <w:r w:rsidR="00E0772B" w:rsidRPr="00EC39EC">
        <w:rPr>
          <w:rFonts w:asciiTheme="majorBidi" w:hAnsiTheme="majorBidi" w:cstheme="majorBidi"/>
          <w:sz w:val="26"/>
          <w:szCs w:val="26"/>
        </w:rPr>
        <w:t>is that talking about? That said</w:t>
      </w:r>
      <w:r w:rsidR="00FE2503" w:rsidRPr="00EC39EC">
        <w:rPr>
          <w:rFonts w:asciiTheme="majorBidi" w:hAnsiTheme="majorBidi" w:cstheme="majorBidi"/>
          <w:sz w:val="26"/>
          <w:szCs w:val="26"/>
        </w:rPr>
        <w:t xml:space="preserve">, verse 15 is </w:t>
      </w:r>
      <w:r w:rsidR="00FB5D38" w:rsidRPr="00EC39EC">
        <w:rPr>
          <w:rFonts w:asciiTheme="majorBidi" w:hAnsiTheme="majorBidi" w:cstheme="majorBidi"/>
          <w:sz w:val="26"/>
          <w:szCs w:val="26"/>
        </w:rPr>
        <w:t>“</w:t>
      </w:r>
      <w:r w:rsidR="00FE2503" w:rsidRPr="00EC39EC">
        <w:rPr>
          <w:rFonts w:asciiTheme="majorBidi" w:hAnsiTheme="majorBidi" w:cstheme="majorBidi"/>
          <w:sz w:val="26"/>
          <w:szCs w:val="26"/>
        </w:rPr>
        <w:t>Old Testament language for such New Testament prophecies as John</w:t>
      </w:r>
      <w:r w:rsidR="00D244DF" w:rsidRPr="00EC39EC">
        <w:rPr>
          <w:rFonts w:asciiTheme="majorBidi" w:hAnsiTheme="majorBidi" w:cstheme="majorBidi"/>
          <w:sz w:val="26"/>
          <w:szCs w:val="26"/>
        </w:rPr>
        <w:t xml:space="preserve"> 10:27, which says, </w:t>
      </w:r>
      <w:r w:rsidR="00FB5D38" w:rsidRPr="00EC39EC">
        <w:rPr>
          <w:rFonts w:asciiTheme="majorBidi" w:hAnsiTheme="majorBidi" w:cstheme="majorBidi"/>
          <w:sz w:val="26"/>
          <w:szCs w:val="26"/>
        </w:rPr>
        <w:t>‘</w:t>
      </w:r>
      <w:r w:rsidR="00D244DF" w:rsidRPr="00EC39EC">
        <w:rPr>
          <w:rFonts w:asciiTheme="majorBidi" w:hAnsiTheme="majorBidi" w:cstheme="majorBidi"/>
          <w:sz w:val="26"/>
          <w:szCs w:val="26"/>
        </w:rPr>
        <w:t xml:space="preserve">No one shall ever pluck </w:t>
      </w:r>
      <w:r w:rsidR="00FE2503" w:rsidRPr="00EC39EC">
        <w:rPr>
          <w:rFonts w:asciiTheme="majorBidi" w:hAnsiTheme="majorBidi" w:cstheme="majorBidi"/>
          <w:sz w:val="26"/>
          <w:szCs w:val="26"/>
        </w:rPr>
        <w:t>them out of my hands</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8073D2" w:rsidRPr="00EC39EC">
        <w:rPr>
          <w:rFonts w:asciiTheme="majorBidi" w:hAnsiTheme="majorBidi" w:cstheme="majorBidi"/>
          <w:sz w:val="26"/>
          <w:szCs w:val="26"/>
        </w:rPr>
        <w:t xml:space="preserve">the </w:t>
      </w:r>
      <w:r w:rsidR="00FE2503" w:rsidRPr="00EC39EC">
        <w:rPr>
          <w:rFonts w:asciiTheme="majorBidi" w:hAnsiTheme="majorBidi" w:cstheme="majorBidi"/>
          <w:sz w:val="26"/>
          <w:szCs w:val="26"/>
        </w:rPr>
        <w:t>secur</w:t>
      </w:r>
      <w:r w:rsidR="00FB5D38" w:rsidRPr="00EC39EC">
        <w:rPr>
          <w:rFonts w:asciiTheme="majorBidi" w:hAnsiTheme="majorBidi" w:cstheme="majorBidi"/>
          <w:sz w:val="26"/>
          <w:szCs w:val="26"/>
        </w:rPr>
        <w:t xml:space="preserve">ity of the </w:t>
      </w:r>
      <w:r w:rsidR="00FE2503" w:rsidRPr="00EC39EC">
        <w:rPr>
          <w:rFonts w:asciiTheme="majorBidi" w:hAnsiTheme="majorBidi" w:cstheme="majorBidi"/>
          <w:sz w:val="26"/>
          <w:szCs w:val="26"/>
        </w:rPr>
        <w:t>believer.</w:t>
      </w:r>
      <w:r w:rsidR="008073D2"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So verses 13 to 15 in this way of interpreting the passage are usually taken figuratively as descriptive of the church. Anthony </w:t>
      </w:r>
      <w:r w:rsidR="00FB5D38" w:rsidRPr="00EC39EC">
        <w:rPr>
          <w:rFonts w:asciiTheme="majorBidi" w:hAnsiTheme="majorBidi" w:cstheme="majorBidi"/>
          <w:sz w:val="26"/>
          <w:szCs w:val="26"/>
        </w:rPr>
        <w:t>Hoekema</w:t>
      </w:r>
      <w:r w:rsidR="00FE2503" w:rsidRPr="00EC39EC">
        <w:rPr>
          <w:rFonts w:asciiTheme="majorBidi" w:hAnsiTheme="majorBidi" w:cstheme="majorBidi"/>
          <w:sz w:val="26"/>
          <w:szCs w:val="26"/>
        </w:rPr>
        <w:t xml:space="preserve"> takes them as descriptive of the </w:t>
      </w:r>
      <w:r w:rsidR="00FB5D38" w:rsidRPr="00EC39EC">
        <w:rPr>
          <w:rFonts w:asciiTheme="majorBidi" w:hAnsiTheme="majorBidi" w:cstheme="majorBidi"/>
          <w:sz w:val="26"/>
          <w:szCs w:val="26"/>
        </w:rPr>
        <w:t>eternal</w:t>
      </w:r>
      <w:r w:rsidR="00FE2503" w:rsidRPr="00EC39EC">
        <w:rPr>
          <w:rFonts w:asciiTheme="majorBidi" w:hAnsiTheme="majorBidi" w:cstheme="majorBidi"/>
          <w:sz w:val="26"/>
          <w:szCs w:val="26"/>
        </w:rPr>
        <w:t xml:space="preserve"> state, rather than of the church </w:t>
      </w:r>
      <w:r w:rsidR="00FB5D38" w:rsidRPr="00EC39EC">
        <w:rPr>
          <w:rFonts w:asciiTheme="majorBidi" w:hAnsiTheme="majorBidi" w:cstheme="majorBidi"/>
          <w:sz w:val="26"/>
          <w:szCs w:val="26"/>
        </w:rPr>
        <w:t>but then one might ask why the emphasis on</w:t>
      </w:r>
      <w:r w:rsidR="00FE2503" w:rsidRPr="00EC39EC">
        <w:rPr>
          <w:rFonts w:asciiTheme="majorBidi" w:hAnsiTheme="majorBidi" w:cstheme="majorBidi"/>
          <w:sz w:val="26"/>
          <w:szCs w:val="26"/>
        </w:rPr>
        <w:t xml:space="preserve"> Israel</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“I’ll plant Israel in their own land, I’ll bring back my exiled people Israel; they will rebuild the ruined cities</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I put in bold there on your handouts</w:t>
      </w:r>
      <w:r w:rsidR="00E0772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see Anthony </w:t>
      </w:r>
      <w:r w:rsidR="00FB5D38" w:rsidRPr="00EC39EC">
        <w:rPr>
          <w:rFonts w:asciiTheme="majorBidi" w:hAnsiTheme="majorBidi" w:cstheme="majorBidi"/>
          <w:sz w:val="26"/>
          <w:szCs w:val="26"/>
        </w:rPr>
        <w:t xml:space="preserve">Hoekema </w:t>
      </w:r>
      <w:r w:rsidR="00FB5D38" w:rsidRPr="00EC39EC">
        <w:rPr>
          <w:rFonts w:asciiTheme="majorBidi" w:hAnsiTheme="majorBidi" w:cstheme="majorBidi"/>
          <w:i/>
          <w:iCs/>
          <w:sz w:val="26"/>
          <w:szCs w:val="26"/>
        </w:rPr>
        <w:t>The Bible and the Future</w:t>
      </w:r>
      <w:r w:rsidR="00E0772B"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for </w:t>
      </w:r>
      <w:r w:rsidR="0047502F">
        <w:rPr>
          <w:rFonts w:asciiTheme="majorBidi" w:hAnsiTheme="majorBidi" w:cstheme="majorBidi"/>
          <w:sz w:val="26"/>
          <w:szCs w:val="26"/>
        </w:rPr>
        <w:t xml:space="preserve">an </w:t>
      </w:r>
      <w:r w:rsidR="00FE2503" w:rsidRPr="00EC39EC">
        <w:rPr>
          <w:rFonts w:asciiTheme="majorBidi" w:hAnsiTheme="majorBidi" w:cstheme="majorBidi"/>
          <w:sz w:val="26"/>
          <w:szCs w:val="26"/>
        </w:rPr>
        <w:t xml:space="preserve">example of how exactly to use </w:t>
      </w:r>
      <w:r w:rsidR="00FB5D38" w:rsidRPr="00EC39EC">
        <w:rPr>
          <w:rFonts w:asciiTheme="majorBidi" w:hAnsiTheme="majorBidi" w:cstheme="majorBidi"/>
          <w:sz w:val="26"/>
          <w:szCs w:val="26"/>
        </w:rPr>
        <w:t>a hermeneutic that can be applied to other</w:t>
      </w:r>
      <w:r w:rsidR="00FE2503" w:rsidRPr="00EC39EC">
        <w:rPr>
          <w:rFonts w:asciiTheme="majorBidi" w:hAnsiTheme="majorBidi" w:cstheme="majorBidi"/>
          <w:sz w:val="26"/>
          <w:szCs w:val="26"/>
        </w:rPr>
        <w:t xml:space="preserve"> passages as well</w:t>
      </w:r>
      <w:r w:rsidR="00E0772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E0772B" w:rsidRPr="00EC39EC">
        <w:rPr>
          <w:rFonts w:asciiTheme="majorBidi" w:hAnsiTheme="majorBidi" w:cstheme="majorBidi"/>
          <w:sz w:val="26"/>
          <w:szCs w:val="26"/>
        </w:rPr>
        <w:t>T</w:t>
      </w:r>
      <w:r w:rsidR="00FE2503" w:rsidRPr="00EC39EC">
        <w:rPr>
          <w:rFonts w:asciiTheme="majorBidi" w:hAnsiTheme="majorBidi" w:cstheme="majorBidi"/>
          <w:sz w:val="26"/>
          <w:szCs w:val="26"/>
        </w:rPr>
        <w:t xml:space="preserve">hat’s the issue of the importance of this particular passage and </w:t>
      </w:r>
      <w:r w:rsidR="00FB5D38" w:rsidRPr="00EC39EC">
        <w:rPr>
          <w:rFonts w:asciiTheme="majorBidi" w:hAnsiTheme="majorBidi" w:cstheme="majorBidi"/>
          <w:sz w:val="26"/>
          <w:szCs w:val="26"/>
        </w:rPr>
        <w:t xml:space="preserve">its use in the New Testament </w:t>
      </w:r>
      <w:r w:rsidR="00FE2503" w:rsidRPr="00EC39EC">
        <w:rPr>
          <w:rFonts w:asciiTheme="majorBidi" w:hAnsiTheme="majorBidi" w:cstheme="majorBidi"/>
          <w:sz w:val="26"/>
          <w:szCs w:val="26"/>
        </w:rPr>
        <w:t xml:space="preserve">because interpreters of this school of thought derive from it </w:t>
      </w:r>
      <w:r w:rsidR="00FB5D38" w:rsidRPr="00EC39EC">
        <w:rPr>
          <w:rFonts w:asciiTheme="majorBidi" w:hAnsiTheme="majorBidi" w:cstheme="majorBidi"/>
          <w:sz w:val="26"/>
          <w:szCs w:val="26"/>
        </w:rPr>
        <w:t xml:space="preserve">their </w:t>
      </w:r>
      <w:r w:rsidR="00FB5D38" w:rsidRPr="00EC39EC">
        <w:rPr>
          <w:rFonts w:asciiTheme="majorBidi" w:hAnsiTheme="majorBidi" w:cstheme="majorBidi"/>
          <w:sz w:val="26"/>
          <w:szCs w:val="26"/>
        </w:rPr>
        <w:lastRenderedPageBreak/>
        <w:t>principles of interpretation</w:t>
      </w:r>
      <w:r w:rsidR="00FE2503" w:rsidRPr="00EC39EC">
        <w:rPr>
          <w:rFonts w:asciiTheme="majorBidi" w:hAnsiTheme="majorBidi" w:cstheme="majorBidi"/>
          <w:sz w:val="26"/>
          <w:szCs w:val="26"/>
        </w:rPr>
        <w:t>.</w:t>
      </w:r>
      <w:r w:rsidR="00FB5D38"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Here’s what </w:t>
      </w:r>
      <w:r w:rsidR="00FB5D38" w:rsidRPr="00EC39EC">
        <w:rPr>
          <w:rFonts w:asciiTheme="majorBidi" w:hAnsiTheme="majorBidi" w:cstheme="majorBidi"/>
          <w:sz w:val="26"/>
          <w:szCs w:val="26"/>
        </w:rPr>
        <w:t>Hoekema</w:t>
      </w:r>
      <w:r w:rsidR="00FE2503" w:rsidRPr="00EC39EC">
        <w:rPr>
          <w:rFonts w:asciiTheme="majorBidi" w:hAnsiTheme="majorBidi" w:cstheme="majorBidi"/>
          <w:sz w:val="26"/>
          <w:szCs w:val="26"/>
        </w:rPr>
        <w:t xml:space="preserve"> says, “</w:t>
      </w:r>
      <w:r w:rsidR="00E0772B" w:rsidRPr="00EC39EC">
        <w:rPr>
          <w:rFonts w:ascii="Times New Roman" w:hAnsi="Times New Roman"/>
          <w:sz w:val="26"/>
          <w:szCs w:val="24"/>
        </w:rPr>
        <w:t xml:space="preserve">Prophecies of this sort may, however, also be fulfilled </w:t>
      </w:r>
      <w:r w:rsidR="00E0772B" w:rsidRPr="00EC39EC">
        <w:rPr>
          <w:rFonts w:ascii="Times New Roman" w:hAnsi="Times New Roman"/>
          <w:i/>
          <w:iCs/>
          <w:sz w:val="26"/>
          <w:szCs w:val="24"/>
        </w:rPr>
        <w:t>figuratively</w:t>
      </w:r>
      <w:r w:rsidR="00E0772B" w:rsidRPr="00EC39EC">
        <w:rPr>
          <w:rFonts w:ascii="Times New Roman" w:hAnsi="Times New Roman"/>
          <w:sz w:val="26"/>
          <w:szCs w:val="24"/>
        </w:rPr>
        <w:t>.  The Bible gives a clear example of this type of fulfillment.  I refer to the quotation of Amos 9:11-12 in Acts 15:14-18.  At the Council of Jerusalem, as reported in Acts 15, first Peter and then Paul and Barnabas tell how God has brought many Gentiles to the faith through their ministries.  James, who was apparently presiding over th</w:t>
      </w:r>
      <w:r w:rsidR="00F002BD" w:rsidRPr="00EC39EC">
        <w:rPr>
          <w:rFonts w:ascii="Times New Roman" w:hAnsi="Times New Roman"/>
          <w:sz w:val="26"/>
          <w:szCs w:val="24"/>
        </w:rPr>
        <w:t>e council, now goes on to say, ‘</w:t>
      </w:r>
      <w:r w:rsidR="00E0772B" w:rsidRPr="00EC39EC">
        <w:rPr>
          <w:rFonts w:ascii="Times New Roman" w:hAnsi="Times New Roman"/>
          <w:sz w:val="26"/>
          <w:szCs w:val="24"/>
        </w:rPr>
        <w:t>Brethren, listen to me.  Simon [Peter] has related how God first visited the Gentiles, to take out of them a people for his name.  And with this the words of the prophets ag</w:t>
      </w:r>
      <w:r w:rsidR="00F002BD" w:rsidRPr="00EC39EC">
        <w:rPr>
          <w:rFonts w:ascii="Times New Roman" w:hAnsi="Times New Roman"/>
          <w:sz w:val="26"/>
          <w:szCs w:val="24"/>
        </w:rPr>
        <w:t>ree, as it is written, “</w:t>
      </w:r>
      <w:r w:rsidR="00E0772B" w:rsidRPr="00EC39EC">
        <w:rPr>
          <w:rFonts w:ascii="Times New Roman" w:hAnsi="Times New Roman"/>
          <w:sz w:val="26"/>
          <w:szCs w:val="24"/>
        </w:rPr>
        <w:t xml:space="preserve">After this I will return, and I will rebuild the dwelling of David, which has fallen; I will rebuild its ruins, and I will set it up, that the rest of men may seek the Lord, and all the Gentiles who are called by my name, says the Lord, who has made </w:t>
      </w:r>
      <w:r w:rsidR="00F002BD" w:rsidRPr="00EC39EC">
        <w:rPr>
          <w:rFonts w:ascii="Times New Roman" w:hAnsi="Times New Roman"/>
          <w:sz w:val="26"/>
          <w:szCs w:val="24"/>
        </w:rPr>
        <w:t>these things known from of old”’</w:t>
      </w:r>
      <w:r w:rsidR="00E0772B" w:rsidRPr="00EC39EC">
        <w:rPr>
          <w:rFonts w:ascii="Times New Roman" w:hAnsi="Times New Roman"/>
          <w:sz w:val="26"/>
          <w:szCs w:val="24"/>
        </w:rPr>
        <w:t xml:space="preserve"> (Acts 15:14-18).  James is here quoting the words of Amos 9:11-12.  His doing so indicates that, in his judgment, Amos's prediction about the raising up of the fallen booth or t</w:t>
      </w:r>
      <w:r w:rsidR="00F002BD" w:rsidRPr="00EC39EC">
        <w:rPr>
          <w:rFonts w:ascii="Times New Roman" w:hAnsi="Times New Roman"/>
          <w:sz w:val="26"/>
          <w:szCs w:val="24"/>
        </w:rPr>
        <w:t>abernacle of David (‘</w:t>
      </w:r>
      <w:r w:rsidR="00E0772B" w:rsidRPr="00EC39EC">
        <w:rPr>
          <w:rFonts w:ascii="Times New Roman" w:hAnsi="Times New Roman"/>
          <w:sz w:val="26"/>
          <w:szCs w:val="24"/>
        </w:rPr>
        <w:t>In that day I will raise up the booth of David that is fallen</w:t>
      </w:r>
      <w:r w:rsidR="00F002BD" w:rsidRPr="00EC39EC">
        <w:rPr>
          <w:rFonts w:ascii="Times New Roman" w:hAnsi="Times New Roman"/>
          <w:sz w:val="26"/>
          <w:szCs w:val="24"/>
        </w:rPr>
        <w:t>…’</w:t>
      </w:r>
      <w:r w:rsidR="00E0772B" w:rsidRPr="00EC39EC">
        <w:rPr>
          <w:rFonts w:ascii="Times New Roman" w:hAnsi="Times New Roman"/>
          <w:sz w:val="26"/>
          <w:szCs w:val="24"/>
        </w:rPr>
        <w:t xml:space="preserve">) is being fulfilled right now, as Gentiles are being gathered into the community of God's people.  Here, therefore we have a clear example in the Bible itself of a figurative, nonliteral interpretation of an Old Testament passage dealing with the restoration of Israel… </w:t>
      </w:r>
      <w:r w:rsidR="00E0772B" w:rsidRPr="00EC39EC">
        <w:rPr>
          <w:rFonts w:ascii="Times New Roman" w:hAnsi="Times New Roman"/>
          <w:iCs/>
          <w:sz w:val="26"/>
          <w:szCs w:val="24"/>
        </w:rPr>
        <w:t xml:space="preserve">Here, then, we find the New Testament itself interpreting an Old Testament prophecy about the restoration of Israel in a nonliteral way. </w:t>
      </w:r>
      <w:r w:rsidR="00F002BD" w:rsidRPr="00EC39EC">
        <w:rPr>
          <w:rFonts w:asciiTheme="majorBidi" w:hAnsiTheme="majorBidi" w:cstheme="majorBidi"/>
          <w:sz w:val="26"/>
          <w:szCs w:val="26"/>
        </w:rPr>
        <w:t>And then notice his next comment. “</w:t>
      </w:r>
      <w:r w:rsidR="00E0772B" w:rsidRPr="00EC39EC">
        <w:rPr>
          <w:rFonts w:ascii="Times New Roman" w:hAnsi="Times New Roman"/>
          <w:iCs/>
          <w:sz w:val="26"/>
          <w:szCs w:val="24"/>
        </w:rPr>
        <w:t>It may well be that other such prophecies should also be figuratively interpreted</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In other words, here is a biblical example of that kind of interpretation then why can’t they use that interpretive method with other prophecies that refer to the future of Israel? </w:t>
      </w:r>
      <w:r w:rsidR="00E0772B" w:rsidRPr="00EC39EC">
        <w:rPr>
          <w:rFonts w:ascii="Times New Roman" w:hAnsi="Times New Roman"/>
          <w:sz w:val="26"/>
          <w:szCs w:val="24"/>
        </w:rPr>
        <w:t xml:space="preserve">At least we cannot insist that all prophecies about the restoration of Israel must be literally interpreted. </w:t>
      </w:r>
      <w:r w:rsidR="006167F3">
        <w:rPr>
          <w:rFonts w:ascii="Times New Roman" w:hAnsi="Times New Roman"/>
          <w:sz w:val="26"/>
          <w:szCs w:val="24"/>
        </w:rPr>
        <w:br/>
      </w:r>
      <w:r w:rsidR="006167F3">
        <w:rPr>
          <w:rFonts w:ascii="Times New Roman" w:hAnsi="Times New Roman"/>
          <w:sz w:val="26"/>
          <w:szCs w:val="24"/>
        </w:rPr>
        <w:br/>
        <w:t>Interpreting Amos 9:11-15</w:t>
      </w:r>
    </w:p>
    <w:p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 xml:space="preserve">1. Amos 9:12 </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Now, let’s look at these interpretive</w:t>
      </w:r>
      <w:r w:rsidR="00F002BD" w:rsidRPr="00EC39EC">
        <w:rPr>
          <w:rFonts w:asciiTheme="majorBidi" w:hAnsiTheme="majorBidi" w:cstheme="majorBidi"/>
          <w:sz w:val="26"/>
          <w:szCs w:val="26"/>
        </w:rPr>
        <w:t xml:space="preserve"> questions a little bit further.</w:t>
      </w:r>
      <w:r w:rsidR="00FE2503" w:rsidRPr="00EC39EC">
        <w:rPr>
          <w:rFonts w:asciiTheme="majorBidi" w:hAnsiTheme="majorBidi" w:cstheme="majorBidi"/>
          <w:sz w:val="26"/>
          <w:szCs w:val="26"/>
        </w:rPr>
        <w:t xml:space="preserve"> </w:t>
      </w:r>
      <w:r w:rsidR="00F002BD" w:rsidRPr="00EC39EC">
        <w:rPr>
          <w:rFonts w:asciiTheme="majorBidi" w:hAnsiTheme="majorBidi" w:cstheme="majorBidi"/>
          <w:sz w:val="26"/>
          <w:szCs w:val="26"/>
        </w:rPr>
        <w:t>W</w:t>
      </w:r>
      <w:r w:rsidR="00FE2503" w:rsidRPr="00EC39EC">
        <w:rPr>
          <w:rFonts w:asciiTheme="majorBidi" w:hAnsiTheme="majorBidi" w:cstheme="majorBidi"/>
          <w:sz w:val="26"/>
          <w:szCs w:val="26"/>
        </w:rPr>
        <w:t xml:space="preserve">hat I want to do </w:t>
      </w:r>
      <w:r w:rsidR="00FE2503" w:rsidRPr="00EC39EC">
        <w:rPr>
          <w:rFonts w:asciiTheme="majorBidi" w:hAnsiTheme="majorBidi" w:cstheme="majorBidi"/>
          <w:sz w:val="26"/>
          <w:szCs w:val="26"/>
        </w:rPr>
        <w:lastRenderedPageBreak/>
        <w:t xml:space="preserve">is begin with point two, verse 12, in Amos 9. I’ve made point one verse 11, point two verse 12, point three verses 13-15. You can divide the Amos passage into verse 11, verse 12, and verses 13-15 and points one, two, and three. I want to look at point two first because I think point two, that is verse 12 of the Amos 9 passage, is the heart of the issue. </w:t>
      </w:r>
      <w:r w:rsidR="00FB5D38" w:rsidRPr="00EC39EC">
        <w:rPr>
          <w:rFonts w:asciiTheme="majorBidi" w:hAnsiTheme="majorBidi" w:cstheme="majorBidi"/>
          <w:sz w:val="26"/>
          <w:szCs w:val="26"/>
        </w:rPr>
        <w:t>So</w:t>
      </w:r>
      <w:r w:rsidR="00FE2503" w:rsidRPr="00EC39EC">
        <w:rPr>
          <w:rFonts w:asciiTheme="majorBidi" w:hAnsiTheme="majorBidi" w:cstheme="majorBidi"/>
          <w:sz w:val="26"/>
          <w:szCs w:val="26"/>
        </w:rPr>
        <w:t xml:space="preserve"> look at that first, and I think </w:t>
      </w:r>
      <w:r w:rsidR="00FB5D38" w:rsidRPr="00EC39EC">
        <w:rPr>
          <w:rFonts w:asciiTheme="majorBidi" w:hAnsiTheme="majorBidi" w:cstheme="majorBidi"/>
          <w:sz w:val="26"/>
          <w:szCs w:val="26"/>
        </w:rPr>
        <w:t>verse 12 i</w:t>
      </w:r>
      <w:r w:rsidR="00FE2503" w:rsidRPr="00EC39EC">
        <w:rPr>
          <w:rFonts w:asciiTheme="majorBidi" w:hAnsiTheme="majorBidi" w:cstheme="majorBidi"/>
          <w:sz w:val="26"/>
          <w:szCs w:val="26"/>
        </w:rPr>
        <w:t xml:space="preserve">s a point of </w:t>
      </w:r>
      <w:r w:rsidR="00F002BD" w:rsidRPr="00EC39EC">
        <w:rPr>
          <w:rFonts w:asciiTheme="majorBidi" w:hAnsiTheme="majorBidi" w:cstheme="majorBidi"/>
          <w:sz w:val="26"/>
          <w:szCs w:val="26"/>
        </w:rPr>
        <w:t>particular importance because</w:t>
      </w:r>
      <w:r w:rsidR="00FE2503" w:rsidRPr="00EC39EC">
        <w:rPr>
          <w:rFonts w:asciiTheme="majorBidi" w:hAnsiTheme="majorBidi" w:cstheme="majorBidi"/>
          <w:sz w:val="26"/>
          <w:szCs w:val="26"/>
        </w:rPr>
        <w:t xml:space="preserve"> first, the New Testament quotation that comes from</w:t>
      </w:r>
      <w:r w:rsidR="00F002BD" w:rsidRPr="00EC39EC">
        <w:rPr>
          <w:rFonts w:asciiTheme="majorBidi" w:hAnsiTheme="majorBidi" w:cstheme="majorBidi"/>
          <w:sz w:val="26"/>
          <w:szCs w:val="26"/>
        </w:rPr>
        <w:t xml:space="preserve"> it</w:t>
      </w:r>
      <w:r w:rsidR="00FE2503" w:rsidRPr="00EC39EC">
        <w:rPr>
          <w:rFonts w:asciiTheme="majorBidi" w:hAnsiTheme="majorBidi" w:cstheme="majorBidi"/>
          <w:sz w:val="26"/>
          <w:szCs w:val="26"/>
        </w:rPr>
        <w:t xml:space="preserve">, and secondly I think the conclusion that you draw concerning the </w:t>
      </w:r>
      <w:r w:rsidR="00FB5D38" w:rsidRPr="00EC39EC">
        <w:rPr>
          <w:rFonts w:asciiTheme="majorBidi" w:hAnsiTheme="majorBidi" w:cstheme="majorBidi"/>
          <w:sz w:val="26"/>
          <w:szCs w:val="26"/>
        </w:rPr>
        <w:t xml:space="preserve">interpretive </w:t>
      </w:r>
      <w:r w:rsidR="00FE2503" w:rsidRPr="00EC39EC">
        <w:rPr>
          <w:rFonts w:asciiTheme="majorBidi" w:hAnsiTheme="majorBidi" w:cstheme="majorBidi"/>
          <w:sz w:val="26"/>
          <w:szCs w:val="26"/>
        </w:rPr>
        <w:t xml:space="preserve">issues in verse 12 of Amos has important bearings on how you will interpret verse 11 as well as verse 13-15. In other words, I think the heart of </w:t>
      </w:r>
      <w:r w:rsidR="0047502F">
        <w:rPr>
          <w:rFonts w:asciiTheme="majorBidi" w:hAnsiTheme="majorBidi" w:cstheme="majorBidi"/>
          <w:sz w:val="26"/>
          <w:szCs w:val="26"/>
        </w:rPr>
        <w:t>it</w:t>
      </w:r>
      <w:r w:rsidR="00FE2503" w:rsidRPr="00EC39EC">
        <w:rPr>
          <w:rFonts w:asciiTheme="majorBidi" w:hAnsiTheme="majorBidi" w:cstheme="majorBidi"/>
          <w:sz w:val="26"/>
          <w:szCs w:val="26"/>
        </w:rPr>
        <w:t xml:space="preserve"> </w:t>
      </w:r>
      <w:r w:rsidR="00FB5D38" w:rsidRPr="00EC39EC">
        <w:rPr>
          <w:rFonts w:asciiTheme="majorBidi" w:hAnsiTheme="majorBidi" w:cstheme="majorBidi"/>
          <w:sz w:val="26"/>
          <w:szCs w:val="26"/>
        </w:rPr>
        <w:t>is found</w:t>
      </w:r>
      <w:r w:rsidR="00FE2503" w:rsidRPr="00EC39EC">
        <w:rPr>
          <w:rFonts w:asciiTheme="majorBidi" w:hAnsiTheme="majorBidi" w:cstheme="majorBidi"/>
          <w:sz w:val="26"/>
          <w:szCs w:val="26"/>
        </w:rPr>
        <w:t xml:space="preserve"> in verse 12</w:t>
      </w:r>
      <w:r w:rsidR="00FB5D38" w:rsidRPr="00EC39EC">
        <w:rPr>
          <w:rFonts w:asciiTheme="majorBidi" w:hAnsiTheme="majorBidi" w:cstheme="majorBidi"/>
          <w:sz w:val="26"/>
          <w:szCs w:val="26"/>
        </w:rPr>
        <w:t xml:space="preserve"> and</w:t>
      </w:r>
      <w:r w:rsidR="00FE2503" w:rsidRPr="00EC39EC">
        <w:rPr>
          <w:rFonts w:asciiTheme="majorBidi" w:hAnsiTheme="majorBidi" w:cstheme="majorBidi"/>
          <w:sz w:val="26"/>
          <w:szCs w:val="26"/>
        </w:rPr>
        <w:t xml:space="preserve"> will determine what you do in verse 11 and verses 13-15. </w:t>
      </w:r>
      <w:r>
        <w:rPr>
          <w:rFonts w:asciiTheme="majorBidi" w:hAnsiTheme="majorBidi" w:cstheme="majorBidi"/>
          <w:sz w:val="26"/>
          <w:szCs w:val="26"/>
        </w:rPr>
        <w:br/>
        <w:t xml:space="preserve"> </w:t>
      </w:r>
      <w:r>
        <w:rPr>
          <w:rFonts w:asciiTheme="majorBidi" w:hAnsiTheme="majorBidi" w:cstheme="majorBidi"/>
          <w:sz w:val="26"/>
          <w:szCs w:val="26"/>
        </w:rPr>
        <w:tab/>
        <w:t>Darash (seek) LXX &amp; DSS or Yarash (Possess)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So looking at verse 12 first, there’s a textual problem. </w:t>
      </w:r>
      <w:r w:rsidR="00F002BD" w:rsidRPr="00EC39EC">
        <w:rPr>
          <w:rFonts w:asciiTheme="majorBidi" w:hAnsiTheme="majorBidi" w:cstheme="majorBidi"/>
          <w:sz w:val="26"/>
          <w:szCs w:val="26"/>
        </w:rPr>
        <w:t>Some of you came upon this. A</w:t>
      </w:r>
      <w:r w:rsidR="00FE2503" w:rsidRPr="00EC39EC">
        <w:rPr>
          <w:rFonts w:asciiTheme="majorBidi" w:hAnsiTheme="majorBidi" w:cstheme="majorBidi"/>
          <w:sz w:val="26"/>
          <w:szCs w:val="26"/>
        </w:rPr>
        <w:t xml:space="preserve">n article </w:t>
      </w:r>
      <w:r w:rsidR="00F002BD" w:rsidRPr="00EC39EC">
        <w:rPr>
          <w:rFonts w:asciiTheme="majorBidi" w:hAnsiTheme="majorBidi" w:cstheme="majorBidi"/>
          <w:sz w:val="26"/>
          <w:szCs w:val="26"/>
        </w:rPr>
        <w:t xml:space="preserve">from 1953 in “Scientific Approach to the Old Testament,” </w:t>
      </w:r>
      <w:r w:rsidR="00FE2503" w:rsidRPr="00EC39EC">
        <w:rPr>
          <w:rFonts w:asciiTheme="majorBidi" w:hAnsiTheme="majorBidi" w:cstheme="majorBidi"/>
          <w:sz w:val="26"/>
          <w:szCs w:val="26"/>
        </w:rPr>
        <w:t xml:space="preserve">by </w:t>
      </w:r>
      <w:r w:rsidR="00FB5D38" w:rsidRPr="00EC39EC">
        <w:rPr>
          <w:rFonts w:asciiTheme="majorBidi" w:hAnsiTheme="majorBidi" w:cstheme="majorBidi"/>
          <w:sz w:val="26"/>
          <w:szCs w:val="26"/>
        </w:rPr>
        <w:t>Allan MacRae</w:t>
      </w:r>
      <w:r w:rsidR="00FE2503" w:rsidRPr="00EC39EC">
        <w:rPr>
          <w:rFonts w:asciiTheme="majorBidi" w:hAnsiTheme="majorBidi" w:cstheme="majorBidi"/>
          <w:sz w:val="26"/>
          <w:szCs w:val="26"/>
        </w:rPr>
        <w:t>,</w:t>
      </w:r>
      <w:r w:rsidR="00F002BD"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refers to this Amos 9 passage. And what he notes is something that others have noted as well, is that the wording in Acts is </w:t>
      </w:r>
      <w:r w:rsidR="00FB5D38" w:rsidRPr="00EC39EC">
        <w:rPr>
          <w:rFonts w:asciiTheme="majorBidi" w:hAnsiTheme="majorBidi" w:cstheme="majorBidi"/>
          <w:sz w:val="26"/>
          <w:szCs w:val="26"/>
        </w:rPr>
        <w:t>a quotation of</w:t>
      </w:r>
      <w:r w:rsidR="00FE2503" w:rsidRPr="00EC39EC">
        <w:rPr>
          <w:rFonts w:asciiTheme="majorBidi" w:hAnsiTheme="majorBidi" w:cstheme="majorBidi"/>
          <w:sz w:val="26"/>
          <w:szCs w:val="26"/>
        </w:rPr>
        <w:t xml:space="preserve"> the Septuagint. In other words, when James quotes from A</w:t>
      </w:r>
      <w:r w:rsidR="008073D2" w:rsidRPr="00EC39EC">
        <w:rPr>
          <w:rFonts w:asciiTheme="majorBidi" w:hAnsiTheme="majorBidi" w:cstheme="majorBidi"/>
          <w:sz w:val="26"/>
          <w:szCs w:val="26"/>
        </w:rPr>
        <w:t>mos</w:t>
      </w:r>
      <w:r w:rsidR="00FE2503" w:rsidRPr="00EC39EC">
        <w:rPr>
          <w:rFonts w:asciiTheme="majorBidi" w:hAnsiTheme="majorBidi" w:cstheme="majorBidi"/>
          <w:sz w:val="26"/>
          <w:szCs w:val="26"/>
        </w:rPr>
        <w:t xml:space="preserve"> the language he uses agrees with the Septuagint</w:t>
      </w:r>
      <w:r w:rsidR="008073D2" w:rsidRPr="00EC39EC">
        <w:rPr>
          <w:rFonts w:asciiTheme="majorBidi" w:hAnsiTheme="majorBidi" w:cstheme="majorBidi"/>
          <w:sz w:val="26"/>
          <w:szCs w:val="26"/>
        </w:rPr>
        <w:t>. I</w:t>
      </w:r>
      <w:r w:rsidR="00FB5D38" w:rsidRPr="00EC39EC">
        <w:rPr>
          <w:rFonts w:asciiTheme="majorBidi" w:hAnsiTheme="majorBidi" w:cstheme="majorBidi"/>
          <w:sz w:val="26"/>
          <w:szCs w:val="26"/>
        </w:rPr>
        <w:t>t doesn’t agree with the Masoretic text</w:t>
      </w:r>
      <w:r w:rsidR="00216450" w:rsidRPr="00EC39EC">
        <w:rPr>
          <w:rFonts w:asciiTheme="majorBidi" w:hAnsiTheme="majorBidi" w:cstheme="majorBidi"/>
          <w:sz w:val="26"/>
          <w:szCs w:val="26"/>
        </w:rPr>
        <w:t xml:space="preserve"> in Amos 9</w:t>
      </w:r>
      <w:r w:rsidR="00FE2503" w:rsidRPr="00EC39EC">
        <w:rPr>
          <w:rFonts w:asciiTheme="majorBidi" w:hAnsiTheme="majorBidi" w:cstheme="majorBidi"/>
          <w:sz w:val="26"/>
          <w:szCs w:val="26"/>
        </w:rPr>
        <w:t xml:space="preserve">. </w:t>
      </w:r>
      <w:r w:rsidR="00F002BD" w:rsidRPr="00EC39EC">
        <w:rPr>
          <w:rFonts w:asciiTheme="majorBidi" w:hAnsiTheme="majorBidi" w:cstheme="majorBidi"/>
          <w:sz w:val="26"/>
          <w:szCs w:val="26"/>
        </w:rPr>
        <w:t>Allis agrees with</w:t>
      </w:r>
      <w:r w:rsidR="00216450" w:rsidRPr="00EC39EC">
        <w:rPr>
          <w:rFonts w:asciiTheme="majorBidi" w:hAnsiTheme="majorBidi" w:cstheme="majorBidi"/>
          <w:sz w:val="26"/>
          <w:szCs w:val="26"/>
        </w:rPr>
        <w:t xml:space="preserve"> </w:t>
      </w:r>
      <w:r w:rsidR="00F002BD" w:rsidRPr="00EC39EC">
        <w:rPr>
          <w:rFonts w:asciiTheme="majorBidi" w:hAnsiTheme="majorBidi" w:cstheme="majorBidi"/>
          <w:sz w:val="26"/>
          <w:szCs w:val="26"/>
        </w:rPr>
        <w:t>this as well.</w:t>
      </w:r>
      <w:r w:rsidR="00216450" w:rsidRPr="00EC39EC">
        <w:rPr>
          <w:rFonts w:asciiTheme="majorBidi" w:hAnsiTheme="majorBidi" w:cstheme="majorBidi"/>
          <w:sz w:val="26"/>
          <w:szCs w:val="26"/>
        </w:rPr>
        <w:t xml:space="preserve"> </w:t>
      </w:r>
      <w:r w:rsidR="00F002BD" w:rsidRPr="00EC39EC">
        <w:rPr>
          <w:rFonts w:ascii="Times New Roman" w:hAnsi="Times New Roman"/>
          <w:sz w:val="26"/>
          <w:szCs w:val="24"/>
        </w:rPr>
        <w:t>MacRae notes further, however, that if there is any lifting of the OT prophecy to a higher level of meaning as amillennialist interpreters suggest, it is the Septuagint that initially did this, not James.  Certainly the unknown writers of the Septuagint are not to be considered inspired.</w:t>
      </w:r>
    </w:p>
    <w:p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So how are we going to explain the difference between the Septuagint and the </w:t>
      </w:r>
      <w:r w:rsidR="00216450" w:rsidRPr="00EC39EC">
        <w:rPr>
          <w:rFonts w:asciiTheme="majorBidi" w:hAnsiTheme="majorBidi" w:cstheme="majorBidi"/>
          <w:sz w:val="26"/>
          <w:szCs w:val="26"/>
        </w:rPr>
        <w:t>Masoretic</w:t>
      </w:r>
      <w:r w:rsidR="00FE2503" w:rsidRPr="00EC39EC">
        <w:rPr>
          <w:rFonts w:asciiTheme="majorBidi" w:hAnsiTheme="majorBidi" w:cstheme="majorBidi"/>
          <w:sz w:val="26"/>
          <w:szCs w:val="26"/>
        </w:rPr>
        <w:t xml:space="preserve"> text? </w:t>
      </w:r>
      <w:r w:rsidR="00216450" w:rsidRPr="00EC39EC">
        <w:rPr>
          <w:rFonts w:asciiTheme="majorBidi" w:hAnsiTheme="majorBidi" w:cstheme="majorBidi"/>
          <w:sz w:val="26"/>
          <w:szCs w:val="26"/>
        </w:rPr>
        <w:t>MacRae</w:t>
      </w:r>
      <w:r w:rsidR="00FE2503" w:rsidRPr="00EC39EC">
        <w:rPr>
          <w:rFonts w:asciiTheme="majorBidi" w:hAnsiTheme="majorBidi" w:cstheme="majorBidi"/>
          <w:sz w:val="26"/>
          <w:szCs w:val="26"/>
        </w:rPr>
        <w:t xml:space="preserve"> suggests the most logical answer is that the Septuagint and the Hebrew text were in agreement at the time of the Jerusalem Council, and that the same wording was found in both. </w:t>
      </w:r>
      <w:r w:rsidR="00F002BD" w:rsidRPr="00EC39EC">
        <w:rPr>
          <w:rFonts w:ascii="Times New Roman" w:hAnsi="Times New Roman"/>
          <w:sz w:val="26"/>
          <w:szCs w:val="24"/>
        </w:rPr>
        <w:t xml:space="preserve">If James had used a quotation that was different from what the men at the Council knew to be the Hebrew original, why did someone not say "wait a minute, an inaccurate quotation of the OT is not going to be the basis for deciding the issue of this council for us!"  What makes this suggestion particularly feasible is that the </w:t>
      </w:r>
      <w:r w:rsidR="00F002BD" w:rsidRPr="00EC39EC">
        <w:rPr>
          <w:rFonts w:ascii="Times New Roman" w:hAnsi="Times New Roman"/>
          <w:sz w:val="26"/>
          <w:szCs w:val="24"/>
        </w:rPr>
        <w:lastRenderedPageBreak/>
        <w:t xml:space="preserve">change of just one Hebrew letter, </w:t>
      </w:r>
      <w:r w:rsidR="00F002BD" w:rsidRPr="00EC39EC">
        <w:rPr>
          <w:rFonts w:asciiTheme="majorBidi" w:hAnsiTheme="majorBidi" w:cstheme="majorBidi"/>
          <w:i/>
          <w:iCs/>
          <w:sz w:val="26"/>
          <w:szCs w:val="26"/>
        </w:rPr>
        <w:t>yodh</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to </w:t>
      </w:r>
      <w:r w:rsidR="00F002BD" w:rsidRPr="00EC39EC">
        <w:rPr>
          <w:rFonts w:asciiTheme="majorBidi" w:hAnsiTheme="majorBidi" w:cstheme="majorBidi"/>
          <w:i/>
          <w:iCs/>
          <w:sz w:val="26"/>
          <w:szCs w:val="26"/>
        </w:rPr>
        <w:t>daleth</w:t>
      </w:r>
      <w:r w:rsidR="00F002BD" w:rsidRPr="00EC39EC">
        <w:rPr>
          <w:rFonts w:ascii="Times New Roman" w:hAnsi="Times New Roman"/>
          <w:sz w:val="26"/>
          <w:szCs w:val="24"/>
        </w:rPr>
        <w:t xml:space="preserve">, which is easily confused anyway, gives a Hebrew original agreeable to the </w:t>
      </w:r>
      <w:r w:rsidR="00F002BD" w:rsidRPr="00EC39EC">
        <w:rPr>
          <w:rFonts w:asciiTheme="majorBidi" w:hAnsiTheme="majorBidi" w:cstheme="majorBidi"/>
          <w:sz w:val="26"/>
          <w:szCs w:val="26"/>
        </w:rPr>
        <w:t>Septuagint</w:t>
      </w:r>
      <w:r w:rsidR="00F002BD" w:rsidRPr="00EC39EC">
        <w:rPr>
          <w:rFonts w:ascii="Times New Roman" w:hAnsi="Times New Roman"/>
          <w:sz w:val="26"/>
          <w:szCs w:val="24"/>
        </w:rPr>
        <w:t xml:space="preserve">, plus the addition of two vowel letters which may have been introduced in the Hebrew text after the time of the translation of the </w:t>
      </w:r>
      <w:r w:rsidR="00F002BD" w:rsidRPr="00EC39EC">
        <w:rPr>
          <w:rFonts w:asciiTheme="majorBidi" w:hAnsiTheme="majorBidi" w:cstheme="majorBidi"/>
          <w:sz w:val="26"/>
          <w:szCs w:val="26"/>
        </w:rPr>
        <w:t>Septuagint</w:t>
      </w:r>
      <w:r w:rsidR="00F002BD" w:rsidRPr="00EC39EC">
        <w:rPr>
          <w:rFonts w:ascii="Times New Roman" w:hAnsi="Times New Roman"/>
          <w:sz w:val="26"/>
          <w:szCs w:val="24"/>
        </w:rPr>
        <w:t>.</w:t>
      </w:r>
      <w:r w:rsidR="00F002BD"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In other words, the key word here</w:t>
      </w:r>
      <w:r w:rsidR="00745055" w:rsidRPr="00EC39EC">
        <w:rPr>
          <w:rFonts w:asciiTheme="majorBidi" w:hAnsiTheme="majorBidi" w:cstheme="majorBidi"/>
          <w:sz w:val="26"/>
          <w:szCs w:val="26"/>
        </w:rPr>
        <w:t xml:space="preserve"> i</w:t>
      </w:r>
      <w:r w:rsidR="00FE2503" w:rsidRPr="00EC39EC">
        <w:rPr>
          <w:rFonts w:asciiTheme="majorBidi" w:hAnsiTheme="majorBidi" w:cstheme="majorBidi"/>
          <w:sz w:val="26"/>
          <w:szCs w:val="26"/>
        </w:rPr>
        <w:t xml:space="preserve">s this </w:t>
      </w:r>
      <w:r w:rsidR="00216450" w:rsidRPr="00EC39EC">
        <w:rPr>
          <w:rFonts w:asciiTheme="majorBidi" w:hAnsiTheme="majorBidi" w:cstheme="majorBidi"/>
          <w:i/>
          <w:iCs/>
          <w:sz w:val="26"/>
          <w:szCs w:val="26"/>
        </w:rPr>
        <w:t>yarash</w:t>
      </w:r>
      <w:r w:rsidR="00216450" w:rsidRPr="00EC39EC">
        <w:rPr>
          <w:rFonts w:asciiTheme="majorBidi" w:hAnsiTheme="majorBidi" w:cstheme="majorBidi"/>
          <w:sz w:val="26"/>
          <w:szCs w:val="26"/>
        </w:rPr>
        <w:t xml:space="preserve"> </w:t>
      </w:r>
      <w:r w:rsidR="00745055" w:rsidRPr="00EC39EC">
        <w:rPr>
          <w:rFonts w:asciiTheme="majorBidi" w:hAnsiTheme="majorBidi" w:cstheme="majorBidi"/>
          <w:sz w:val="26"/>
          <w:szCs w:val="26"/>
        </w:rPr>
        <w:t xml:space="preserve">(possess) </w:t>
      </w:r>
      <w:r w:rsidR="00FE2503" w:rsidRPr="00EC39EC">
        <w:rPr>
          <w:rFonts w:asciiTheme="majorBidi" w:hAnsiTheme="majorBidi" w:cstheme="majorBidi"/>
          <w:sz w:val="26"/>
          <w:szCs w:val="26"/>
        </w:rPr>
        <w:t xml:space="preserve">or is it a </w:t>
      </w:r>
      <w:r w:rsidR="00216450" w:rsidRPr="00EC39EC">
        <w:rPr>
          <w:rFonts w:asciiTheme="majorBidi" w:hAnsiTheme="majorBidi" w:cstheme="majorBidi"/>
          <w:i/>
          <w:iCs/>
          <w:sz w:val="26"/>
          <w:szCs w:val="26"/>
        </w:rPr>
        <w:t>darash</w:t>
      </w:r>
      <w:r w:rsidR="00745055" w:rsidRPr="00EC39EC">
        <w:rPr>
          <w:rFonts w:asciiTheme="majorBidi" w:hAnsiTheme="majorBidi" w:cstheme="majorBidi"/>
          <w:i/>
          <w:iCs/>
          <w:sz w:val="26"/>
          <w:szCs w:val="26"/>
        </w:rPr>
        <w:t xml:space="preserve"> </w:t>
      </w:r>
      <w:r w:rsidR="00745055" w:rsidRPr="00EC39EC">
        <w:rPr>
          <w:rFonts w:asciiTheme="majorBidi" w:hAnsiTheme="majorBidi" w:cstheme="majorBidi"/>
          <w:sz w:val="26"/>
          <w:szCs w:val="26"/>
        </w:rPr>
        <w:t>(seek)</w:t>
      </w:r>
      <w:r w:rsidR="00F002BD"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F002BD" w:rsidRPr="00EC39EC">
        <w:rPr>
          <w:rFonts w:asciiTheme="majorBidi" w:hAnsiTheme="majorBidi" w:cstheme="majorBidi"/>
          <w:sz w:val="26"/>
          <w:szCs w:val="26"/>
        </w:rPr>
        <w:t>“That they might ‘seek’ me?</w:t>
      </w:r>
      <w:r w:rsidR="00216450" w:rsidRPr="00EC39EC">
        <w:rPr>
          <w:rFonts w:asciiTheme="majorBidi" w:hAnsiTheme="majorBidi" w:cstheme="majorBidi"/>
          <w:sz w:val="26"/>
          <w:szCs w:val="26"/>
        </w:rPr>
        <w:t xml:space="preserve"> The “seek” presupposes </w:t>
      </w:r>
      <w:r w:rsidR="00216450" w:rsidRPr="00EC39EC">
        <w:rPr>
          <w:rFonts w:asciiTheme="majorBidi" w:hAnsiTheme="majorBidi" w:cstheme="majorBidi"/>
          <w:i/>
          <w:iCs/>
          <w:sz w:val="26"/>
          <w:szCs w:val="26"/>
        </w:rPr>
        <w:t>darash</w:t>
      </w:r>
      <w:r w:rsidR="00216450" w:rsidRPr="00EC39EC">
        <w:rPr>
          <w:rFonts w:asciiTheme="majorBidi" w:hAnsiTheme="majorBidi" w:cstheme="majorBidi"/>
          <w:sz w:val="26"/>
          <w:szCs w:val="26"/>
        </w:rPr>
        <w:t xml:space="preserve"> ins</w:t>
      </w:r>
      <w:r w:rsidR="00745055" w:rsidRPr="00EC39EC">
        <w:rPr>
          <w:rFonts w:asciiTheme="majorBidi" w:hAnsiTheme="majorBidi" w:cstheme="majorBidi"/>
          <w:sz w:val="26"/>
          <w:szCs w:val="26"/>
        </w:rPr>
        <w:t>tea</w:t>
      </w:r>
      <w:r w:rsidR="00216450" w:rsidRPr="00EC39EC">
        <w:rPr>
          <w:rFonts w:asciiTheme="majorBidi" w:hAnsiTheme="majorBidi" w:cstheme="majorBidi"/>
          <w:sz w:val="26"/>
          <w:szCs w:val="26"/>
        </w:rPr>
        <w:t xml:space="preserve">d of </w:t>
      </w:r>
      <w:r w:rsidR="00216450" w:rsidRPr="00EC39EC">
        <w:rPr>
          <w:rFonts w:asciiTheme="majorBidi" w:hAnsiTheme="majorBidi" w:cstheme="majorBidi"/>
          <w:i/>
          <w:iCs/>
          <w:sz w:val="26"/>
          <w:szCs w:val="26"/>
        </w:rPr>
        <w:t>yarash</w:t>
      </w:r>
      <w:r w:rsidR="00216450" w:rsidRPr="00EC39EC">
        <w:rPr>
          <w:rFonts w:asciiTheme="majorBidi" w:hAnsiTheme="majorBidi" w:cstheme="majorBidi"/>
          <w:sz w:val="26"/>
          <w:szCs w:val="26"/>
        </w:rPr>
        <w:t xml:space="preserve"> </w:t>
      </w:r>
      <w:r w:rsidR="00745055" w:rsidRPr="00EC39EC">
        <w:rPr>
          <w:rFonts w:asciiTheme="majorBidi" w:hAnsiTheme="majorBidi" w:cstheme="majorBidi"/>
          <w:sz w:val="26"/>
          <w:szCs w:val="26"/>
        </w:rPr>
        <w:t>(possess)</w:t>
      </w:r>
      <w:r w:rsidR="00F002BD" w:rsidRPr="00EC39EC">
        <w:rPr>
          <w:rFonts w:asciiTheme="majorBidi" w:hAnsiTheme="majorBidi" w:cstheme="majorBidi"/>
          <w:sz w:val="26"/>
          <w:szCs w:val="26"/>
        </w:rPr>
        <w:t>, i</w:t>
      </w:r>
      <w:r w:rsidR="00216450" w:rsidRPr="00EC39EC">
        <w:rPr>
          <w:rFonts w:asciiTheme="majorBidi" w:hAnsiTheme="majorBidi" w:cstheme="majorBidi"/>
          <w:sz w:val="26"/>
          <w:szCs w:val="26"/>
        </w:rPr>
        <w:t>f</w:t>
      </w:r>
      <w:r w:rsidR="00FE2503" w:rsidRPr="00EC39EC">
        <w:rPr>
          <w:rFonts w:asciiTheme="majorBidi" w:hAnsiTheme="majorBidi" w:cstheme="majorBidi"/>
          <w:sz w:val="26"/>
          <w:szCs w:val="26"/>
        </w:rPr>
        <w:t xml:space="preserve"> that </w:t>
      </w:r>
      <w:r w:rsidR="00216450" w:rsidRPr="00EC39EC">
        <w:rPr>
          <w:rFonts w:asciiTheme="majorBidi" w:hAnsiTheme="majorBidi" w:cstheme="majorBidi"/>
          <w:i/>
          <w:iCs/>
          <w:sz w:val="26"/>
          <w:szCs w:val="26"/>
        </w:rPr>
        <w:t>yodh</w:t>
      </w:r>
      <w:r w:rsidR="00FE2503" w:rsidRPr="00EC39EC">
        <w:rPr>
          <w:rFonts w:asciiTheme="majorBidi" w:hAnsiTheme="majorBidi" w:cstheme="majorBidi"/>
          <w:sz w:val="26"/>
          <w:szCs w:val="26"/>
        </w:rPr>
        <w:t xml:space="preserve"> </w:t>
      </w:r>
      <w:r w:rsidR="00216450" w:rsidRPr="00EC39EC">
        <w:rPr>
          <w:rFonts w:asciiTheme="majorBidi" w:hAnsiTheme="majorBidi" w:cstheme="majorBidi"/>
          <w:sz w:val="26"/>
          <w:szCs w:val="26"/>
        </w:rPr>
        <w:t xml:space="preserve">was changed to a </w:t>
      </w:r>
      <w:r w:rsidR="00216450" w:rsidRPr="00EC39EC">
        <w:rPr>
          <w:rFonts w:asciiTheme="majorBidi" w:hAnsiTheme="majorBidi" w:cstheme="majorBidi"/>
          <w:i/>
          <w:iCs/>
          <w:sz w:val="26"/>
          <w:szCs w:val="26"/>
        </w:rPr>
        <w:t>daleth</w:t>
      </w:r>
      <w:r w:rsidR="00FE2503" w:rsidRPr="00EC39EC">
        <w:rPr>
          <w:rFonts w:asciiTheme="majorBidi" w:hAnsiTheme="majorBidi" w:cstheme="majorBidi"/>
          <w:sz w:val="26"/>
          <w:szCs w:val="26"/>
        </w:rPr>
        <w:t xml:space="preserve">. </w:t>
      </w:r>
      <w:r w:rsidR="00216450" w:rsidRPr="00EC39EC">
        <w:rPr>
          <w:rFonts w:asciiTheme="majorBidi" w:hAnsiTheme="majorBidi" w:cstheme="majorBidi"/>
          <w:sz w:val="26"/>
          <w:szCs w:val="26"/>
        </w:rPr>
        <w:t xml:space="preserve">You see what is called a </w:t>
      </w:r>
      <w:r w:rsidR="00745055" w:rsidRPr="00EC39EC">
        <w:rPr>
          <w:rFonts w:asciiTheme="majorBidi" w:hAnsiTheme="majorBidi" w:cstheme="majorBidi"/>
          <w:i/>
          <w:iCs/>
          <w:sz w:val="26"/>
          <w:szCs w:val="26"/>
        </w:rPr>
        <w:t>vo</w:t>
      </w:r>
      <w:r w:rsidR="00216450" w:rsidRPr="00EC39EC">
        <w:rPr>
          <w:rFonts w:asciiTheme="majorBidi" w:hAnsiTheme="majorBidi" w:cstheme="majorBidi"/>
          <w:i/>
          <w:iCs/>
          <w:sz w:val="26"/>
          <w:szCs w:val="26"/>
        </w:rPr>
        <w:t>rlage</w:t>
      </w:r>
      <w:r w:rsidR="00216450" w:rsidRPr="00EC39EC">
        <w:rPr>
          <w:rFonts w:asciiTheme="majorBidi" w:hAnsiTheme="majorBidi" w:cstheme="majorBidi"/>
          <w:sz w:val="26"/>
          <w:szCs w:val="26"/>
        </w:rPr>
        <w:t xml:space="preserve"> which was t</w:t>
      </w:r>
      <w:r w:rsidR="00FE2503" w:rsidRPr="00EC39EC">
        <w:rPr>
          <w:rFonts w:asciiTheme="majorBidi" w:hAnsiTheme="majorBidi" w:cstheme="majorBidi"/>
          <w:sz w:val="26"/>
          <w:szCs w:val="26"/>
        </w:rPr>
        <w:t>he Hebrew text that laid before the translator</w:t>
      </w:r>
      <w:r w:rsidR="00216450" w:rsidRPr="00EC39EC">
        <w:rPr>
          <w:rFonts w:asciiTheme="majorBidi" w:hAnsiTheme="majorBidi" w:cstheme="majorBidi"/>
          <w:sz w:val="26"/>
          <w:szCs w:val="26"/>
        </w:rPr>
        <w:t>s</w:t>
      </w:r>
      <w:r w:rsidR="00FE2503" w:rsidRPr="00EC39EC">
        <w:rPr>
          <w:rFonts w:asciiTheme="majorBidi" w:hAnsiTheme="majorBidi" w:cstheme="majorBidi"/>
          <w:sz w:val="26"/>
          <w:szCs w:val="26"/>
        </w:rPr>
        <w:t xml:space="preserve"> of the Septuagint</w:t>
      </w:r>
      <w:r w:rsidR="00745055" w:rsidRPr="00EC39EC">
        <w:rPr>
          <w:rFonts w:asciiTheme="majorBidi" w:hAnsiTheme="majorBidi" w:cstheme="majorBidi"/>
          <w:sz w:val="26"/>
          <w:szCs w:val="26"/>
        </w:rPr>
        <w:t>. It</w:t>
      </w:r>
      <w:r w:rsidR="00FE2503" w:rsidRPr="00EC39EC">
        <w:rPr>
          <w:rFonts w:asciiTheme="majorBidi" w:hAnsiTheme="majorBidi" w:cstheme="majorBidi"/>
          <w:sz w:val="26"/>
          <w:szCs w:val="26"/>
        </w:rPr>
        <w:t xml:space="preserve"> could have been one that is consistent with the way the New Testament quotes Amos.  </w:t>
      </w:r>
    </w:p>
    <w:p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This suggestion, and this is something that </w:t>
      </w:r>
      <w:r w:rsidRPr="00EC39EC">
        <w:rPr>
          <w:rFonts w:asciiTheme="majorBidi" w:hAnsiTheme="majorBidi" w:cstheme="majorBidi"/>
          <w:sz w:val="26"/>
          <w:szCs w:val="26"/>
        </w:rPr>
        <w:t>MacRae</w:t>
      </w:r>
      <w:r w:rsidR="00FE2503" w:rsidRPr="00EC39EC">
        <w:rPr>
          <w:rFonts w:asciiTheme="majorBidi" w:hAnsiTheme="majorBidi" w:cstheme="majorBidi"/>
          <w:sz w:val="26"/>
          <w:szCs w:val="26"/>
        </w:rPr>
        <w:t xml:space="preserve"> was not aware of because this was not mentioned in the article, </w:t>
      </w:r>
      <w:r w:rsidR="00F002BD" w:rsidRPr="00EC39EC">
        <w:rPr>
          <w:rFonts w:asciiTheme="majorBidi" w:hAnsiTheme="majorBidi" w:cstheme="majorBidi"/>
          <w:sz w:val="26"/>
          <w:szCs w:val="26"/>
        </w:rPr>
        <w:t>is</w:t>
      </w:r>
      <w:r w:rsidR="00FE2503" w:rsidRPr="00EC39EC">
        <w:rPr>
          <w:rFonts w:asciiTheme="majorBidi" w:hAnsiTheme="majorBidi" w:cstheme="majorBidi"/>
          <w:sz w:val="26"/>
          <w:szCs w:val="26"/>
        </w:rPr>
        <w:t xml:space="preserve"> </w:t>
      </w:r>
      <w:r w:rsidR="00F002BD" w:rsidRPr="00EC39EC">
        <w:rPr>
          <w:rFonts w:asciiTheme="majorBidi" w:hAnsiTheme="majorBidi" w:cstheme="majorBidi"/>
          <w:sz w:val="26"/>
          <w:szCs w:val="26"/>
        </w:rPr>
        <w:t>strengthened by</w:t>
      </w:r>
      <w:r w:rsidR="00FE2503" w:rsidRPr="00EC39EC">
        <w:rPr>
          <w:rFonts w:asciiTheme="majorBidi" w:hAnsiTheme="majorBidi" w:cstheme="majorBidi"/>
          <w:sz w:val="26"/>
          <w:szCs w:val="26"/>
        </w:rPr>
        <w:t xml:space="preserve"> of the observation of </w:t>
      </w:r>
      <w:r w:rsidR="00F002BD" w:rsidRPr="00EC39EC">
        <w:rPr>
          <w:rFonts w:asciiTheme="majorBidi" w:hAnsiTheme="majorBidi" w:cstheme="majorBidi"/>
          <w:sz w:val="26"/>
          <w:szCs w:val="26"/>
        </w:rPr>
        <w:t>J. de Waard</w:t>
      </w:r>
      <w:r w:rsidR="00FE2503" w:rsidRPr="00EC39EC">
        <w:rPr>
          <w:rFonts w:asciiTheme="majorBidi" w:hAnsiTheme="majorBidi" w:cstheme="majorBidi"/>
          <w:sz w:val="26"/>
          <w:szCs w:val="26"/>
        </w:rPr>
        <w:t xml:space="preserve"> that </w:t>
      </w:r>
      <w:r w:rsidR="00F002BD" w:rsidRPr="00EC39EC">
        <w:rPr>
          <w:rFonts w:asciiTheme="majorBidi" w:hAnsiTheme="majorBidi" w:cstheme="majorBidi"/>
          <w:sz w:val="26"/>
          <w:szCs w:val="26"/>
        </w:rPr>
        <w:t>one of</w:t>
      </w:r>
      <w:r w:rsidR="00FE2503" w:rsidRPr="00EC39EC">
        <w:rPr>
          <w:rFonts w:asciiTheme="majorBidi" w:hAnsiTheme="majorBidi" w:cstheme="majorBidi"/>
          <w:sz w:val="26"/>
          <w:szCs w:val="26"/>
        </w:rPr>
        <w:t xml:space="preserve"> the Dead Sea Scrolls </w:t>
      </w:r>
      <w:r w:rsidRPr="00EC39EC">
        <w:rPr>
          <w:rFonts w:asciiTheme="majorBidi" w:hAnsiTheme="majorBidi" w:cstheme="majorBidi"/>
          <w:sz w:val="26"/>
          <w:szCs w:val="26"/>
        </w:rPr>
        <w:t>4Q</w:t>
      </w:r>
      <w:r w:rsidR="00F002BD" w:rsidRPr="00EC39EC">
        <w:rPr>
          <w:rFonts w:asciiTheme="majorBidi" w:hAnsiTheme="majorBidi" w:cstheme="majorBidi"/>
          <w:sz w:val="26"/>
          <w:szCs w:val="26"/>
        </w:rPr>
        <w:t>Flor 1.12,</w:t>
      </w:r>
      <w:r w:rsidR="00FE2503" w:rsidRPr="00EC39EC">
        <w:rPr>
          <w:rFonts w:asciiTheme="majorBidi" w:hAnsiTheme="majorBidi" w:cstheme="majorBidi"/>
          <w:sz w:val="26"/>
          <w:szCs w:val="26"/>
        </w:rPr>
        <w:t xml:space="preserve"> that’s not one of the </w:t>
      </w:r>
      <w:r w:rsidR="00745055" w:rsidRPr="00EC39EC">
        <w:rPr>
          <w:rFonts w:asciiTheme="majorBidi" w:hAnsiTheme="majorBidi" w:cstheme="majorBidi"/>
          <w:sz w:val="26"/>
          <w:szCs w:val="26"/>
        </w:rPr>
        <w:t xml:space="preserve">biblical </w:t>
      </w:r>
      <w:r w:rsidR="00FE2503" w:rsidRPr="00EC39EC">
        <w:rPr>
          <w:rFonts w:asciiTheme="majorBidi" w:hAnsiTheme="majorBidi" w:cstheme="majorBidi"/>
          <w:sz w:val="26"/>
          <w:szCs w:val="26"/>
        </w:rPr>
        <w:t>texts of the Dead Sea Scrolls</w:t>
      </w:r>
      <w:r w:rsidR="00745055" w:rsidRPr="00EC39EC">
        <w:rPr>
          <w:rFonts w:asciiTheme="majorBidi" w:hAnsiTheme="majorBidi" w:cstheme="majorBidi"/>
          <w:sz w:val="26"/>
          <w:szCs w:val="26"/>
        </w:rPr>
        <w:t xml:space="preserve">. </w:t>
      </w:r>
      <w:r w:rsidR="00F002BD" w:rsidRPr="00EC39EC">
        <w:rPr>
          <w:rFonts w:asciiTheme="majorBidi" w:hAnsiTheme="majorBidi" w:cstheme="majorBidi"/>
          <w:sz w:val="26"/>
          <w:szCs w:val="26"/>
        </w:rPr>
        <w:t>It</w:t>
      </w:r>
      <w:r w:rsidR="00FE2503" w:rsidRPr="00EC39EC">
        <w:rPr>
          <w:rFonts w:asciiTheme="majorBidi" w:hAnsiTheme="majorBidi" w:cstheme="majorBidi"/>
          <w:sz w:val="26"/>
          <w:szCs w:val="26"/>
        </w:rPr>
        <w:t xml:space="preserve"> is a text that has an anthology of texts that center around the </w:t>
      </w:r>
      <w:r w:rsidRPr="00EC39EC">
        <w:rPr>
          <w:rFonts w:asciiTheme="majorBidi" w:hAnsiTheme="majorBidi" w:cstheme="majorBidi"/>
          <w:sz w:val="26"/>
          <w:szCs w:val="26"/>
        </w:rPr>
        <w:t>Davidic</w:t>
      </w:r>
      <w:r w:rsidR="00FE2503" w:rsidRPr="00EC39EC">
        <w:rPr>
          <w:rFonts w:asciiTheme="majorBidi" w:hAnsiTheme="majorBidi" w:cstheme="majorBidi"/>
          <w:sz w:val="26"/>
          <w:szCs w:val="26"/>
        </w:rPr>
        <w:t xml:space="preserve"> promise of 2 Samuel 7, </w:t>
      </w:r>
      <w:r w:rsidR="00F002BD" w:rsidRPr="00EC39EC">
        <w:rPr>
          <w:rFonts w:asciiTheme="majorBidi" w:hAnsiTheme="majorBidi" w:cstheme="majorBidi"/>
          <w:sz w:val="26"/>
          <w:szCs w:val="26"/>
        </w:rPr>
        <w:t>and</w:t>
      </w:r>
      <w:r w:rsidR="00CA0D4D" w:rsidRPr="00EC39EC">
        <w:rPr>
          <w:rFonts w:asciiTheme="majorBidi" w:hAnsiTheme="majorBidi" w:cstheme="majorBidi"/>
          <w:sz w:val="26"/>
          <w:szCs w:val="26"/>
        </w:rPr>
        <w:t xml:space="preserve"> there is an allusion to Amos 9</w:t>
      </w:r>
      <w:r w:rsidR="00FE2503" w:rsidRPr="00EC39EC">
        <w:rPr>
          <w:rFonts w:asciiTheme="majorBidi" w:hAnsiTheme="majorBidi" w:cstheme="majorBidi"/>
          <w:sz w:val="26"/>
          <w:szCs w:val="26"/>
        </w:rPr>
        <w:t>:11-12</w:t>
      </w:r>
      <w:r w:rsidR="00745055" w:rsidRPr="00EC39EC">
        <w:rPr>
          <w:rFonts w:asciiTheme="majorBidi" w:hAnsiTheme="majorBidi" w:cstheme="majorBidi"/>
          <w:sz w:val="26"/>
          <w:szCs w:val="26"/>
        </w:rPr>
        <w:t>.  The</w:t>
      </w:r>
      <w:r w:rsidR="00FE2503" w:rsidRPr="00EC39EC">
        <w:rPr>
          <w:rFonts w:asciiTheme="majorBidi" w:hAnsiTheme="majorBidi" w:cstheme="majorBidi"/>
          <w:sz w:val="26"/>
          <w:szCs w:val="26"/>
        </w:rPr>
        <w:t xml:space="preserve"> Hebrew wording exactly correspond</w:t>
      </w:r>
      <w:r w:rsidR="00745055" w:rsidRPr="00EC39EC">
        <w:rPr>
          <w:rFonts w:asciiTheme="majorBidi" w:hAnsiTheme="majorBidi" w:cstheme="majorBidi"/>
          <w:sz w:val="26"/>
          <w:szCs w:val="26"/>
        </w:rPr>
        <w:t>s</w:t>
      </w:r>
      <w:r w:rsidR="00FE2503" w:rsidRPr="00EC39EC">
        <w:rPr>
          <w:rFonts w:asciiTheme="majorBidi" w:hAnsiTheme="majorBidi" w:cstheme="majorBidi"/>
          <w:sz w:val="26"/>
          <w:szCs w:val="26"/>
        </w:rPr>
        <w:t xml:space="preserve"> to the wording in the quotation in Acts. In other words, with the </w:t>
      </w:r>
      <w:r w:rsidR="00CA0D4D" w:rsidRPr="00EC39EC">
        <w:rPr>
          <w:rFonts w:asciiTheme="majorBidi" w:hAnsiTheme="majorBidi" w:cstheme="majorBidi"/>
          <w:sz w:val="26"/>
          <w:szCs w:val="26"/>
        </w:rPr>
        <w:t>4QFlor 1.12</w:t>
      </w:r>
      <w:r w:rsidR="005B7059"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within the Dead Sea Scrolls there is a Hebrew text that matches the Acts rendering of this verse rather than the Amos</w:t>
      </w:r>
      <w:r w:rsidR="005B7059" w:rsidRPr="00EC39EC">
        <w:rPr>
          <w:rFonts w:asciiTheme="majorBidi" w:hAnsiTheme="majorBidi" w:cstheme="majorBidi"/>
          <w:sz w:val="26"/>
          <w:szCs w:val="26"/>
        </w:rPr>
        <w:t xml:space="preserve"> Masoretic text rendering</w:t>
      </w:r>
      <w:r w:rsidR="00FE2503" w:rsidRPr="00EC39EC">
        <w:rPr>
          <w:rFonts w:asciiTheme="majorBidi" w:hAnsiTheme="majorBidi" w:cstheme="majorBidi"/>
          <w:sz w:val="26"/>
          <w:szCs w:val="26"/>
        </w:rPr>
        <w:t xml:space="preserve">. </w:t>
      </w:r>
      <w:r w:rsidR="00CA0D4D" w:rsidRPr="00EC39EC">
        <w:rPr>
          <w:rFonts w:asciiTheme="majorBidi" w:hAnsiTheme="majorBidi" w:cstheme="majorBidi"/>
          <w:sz w:val="26"/>
          <w:szCs w:val="26"/>
        </w:rPr>
        <w:t>De Waard</w:t>
      </w:r>
      <w:r w:rsidR="005B7059"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comments</w:t>
      </w:r>
      <w:r w:rsidR="00CA0D4D"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CA0D4D" w:rsidRPr="00EC39EC">
        <w:rPr>
          <w:rFonts w:asciiTheme="majorBidi" w:hAnsiTheme="majorBidi" w:cstheme="majorBidi"/>
          <w:sz w:val="26"/>
          <w:szCs w:val="26"/>
        </w:rPr>
        <w:t>“</w:t>
      </w:r>
      <w:r w:rsidR="00CA0D4D" w:rsidRPr="00EC39EC">
        <w:rPr>
          <w:rFonts w:ascii="Times New Roman" w:hAnsi="Times New Roman"/>
          <w:sz w:val="26"/>
          <w:szCs w:val="24"/>
        </w:rPr>
        <w:t xml:space="preserve">It would not be necessary to pose this question if a careful examination of Am 9,11 in 4QFlor I.12 and in Acts 15,16 did not compel us to do so. The text form of the Amos quotation in Acts differs from that of the </w:t>
      </w:r>
      <w:r w:rsidR="00FF72B4" w:rsidRPr="00EC39EC">
        <w:rPr>
          <w:rFonts w:asciiTheme="majorBidi" w:hAnsiTheme="majorBidi" w:cstheme="majorBidi"/>
          <w:sz w:val="26"/>
          <w:szCs w:val="26"/>
        </w:rPr>
        <w:t>Masoretic</w:t>
      </w:r>
      <w:r w:rsidR="00FF72B4">
        <w:rPr>
          <w:rFonts w:ascii="Times New Roman" w:hAnsi="Times New Roman"/>
          <w:sz w:val="26"/>
          <w:szCs w:val="24"/>
        </w:rPr>
        <w:t xml:space="preserve"> </w:t>
      </w:r>
      <w:r w:rsidR="00CA0D4D" w:rsidRPr="00EC39EC">
        <w:rPr>
          <w:rFonts w:ascii="Times New Roman" w:hAnsi="Times New Roman"/>
          <w:sz w:val="26"/>
          <w:szCs w:val="24"/>
        </w:rPr>
        <w:t>T</w:t>
      </w:r>
      <w:r w:rsidR="00FF72B4">
        <w:rPr>
          <w:rFonts w:ascii="Times New Roman" w:hAnsi="Times New Roman"/>
          <w:sz w:val="26"/>
          <w:szCs w:val="24"/>
        </w:rPr>
        <w:t>ext</w:t>
      </w:r>
      <w:r w:rsidR="00CA0D4D" w:rsidRPr="00EC39EC">
        <w:rPr>
          <w:rFonts w:ascii="Times New Roman" w:hAnsi="Times New Roman"/>
          <w:sz w:val="26"/>
          <w:szCs w:val="24"/>
        </w:rPr>
        <w:t xml:space="preserve"> and the </w:t>
      </w:r>
      <w:r w:rsidR="00FF72B4" w:rsidRPr="00EC39EC">
        <w:rPr>
          <w:rFonts w:asciiTheme="majorBidi" w:hAnsiTheme="majorBidi" w:cstheme="majorBidi"/>
          <w:sz w:val="26"/>
          <w:szCs w:val="26"/>
        </w:rPr>
        <w:t>Septuagint</w:t>
      </w:r>
      <w:r w:rsidR="00CA0D4D" w:rsidRPr="00EC39EC">
        <w:rPr>
          <w:rFonts w:ascii="Times New Roman" w:hAnsi="Times New Roman"/>
          <w:sz w:val="26"/>
          <w:szCs w:val="24"/>
        </w:rPr>
        <w:t>, but it is exactly identical with that of 4QFlor.”</w:t>
      </w:r>
      <w:r w:rsidR="00CA0D4D" w:rsidRPr="00EC39EC">
        <w:rPr>
          <w:rFonts w:asciiTheme="majorBidi" w:hAnsiTheme="majorBidi" w:cstheme="majorBidi"/>
          <w:sz w:val="26"/>
          <w:szCs w:val="26"/>
        </w:rPr>
        <w:t xml:space="preserve"> </w:t>
      </w:r>
      <w:r w:rsidR="00745055" w:rsidRPr="00EC39EC">
        <w:rPr>
          <w:rFonts w:asciiTheme="majorBidi" w:hAnsiTheme="majorBidi" w:cstheme="majorBidi"/>
          <w:sz w:val="26"/>
          <w:szCs w:val="26"/>
        </w:rPr>
        <w:t>T</w:t>
      </w:r>
      <w:r w:rsidR="00FE2503" w:rsidRPr="00EC39EC">
        <w:rPr>
          <w:rFonts w:asciiTheme="majorBidi" w:hAnsiTheme="majorBidi" w:cstheme="majorBidi"/>
          <w:sz w:val="26"/>
          <w:szCs w:val="26"/>
        </w:rPr>
        <w:t>he Septuagint is in verse 16</w:t>
      </w:r>
      <w:r w:rsidR="00CA0D4D"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not verse 17</w:t>
      </w:r>
      <w:r w:rsidR="00CA0D4D"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in Acts. In th</w:t>
      </w:r>
      <w:r w:rsidR="00745055" w:rsidRPr="00EC39EC">
        <w:rPr>
          <w:rFonts w:asciiTheme="majorBidi" w:hAnsiTheme="majorBidi" w:cstheme="majorBidi"/>
          <w:sz w:val="26"/>
          <w:szCs w:val="26"/>
        </w:rPr>
        <w:t>e</w:t>
      </w:r>
      <w:r w:rsidR="00FE2503" w:rsidRPr="00EC39EC">
        <w:rPr>
          <w:rFonts w:asciiTheme="majorBidi" w:hAnsiTheme="majorBidi" w:cstheme="majorBidi"/>
          <w:sz w:val="26"/>
          <w:szCs w:val="26"/>
        </w:rPr>
        <w:t xml:space="preserve"> Dead Sea Scrolls, we do have the </w:t>
      </w:r>
      <w:r w:rsidR="005B7059" w:rsidRPr="00EC39EC">
        <w:rPr>
          <w:rFonts w:asciiTheme="majorBidi" w:hAnsiTheme="majorBidi" w:cstheme="majorBidi"/>
          <w:i/>
          <w:iCs/>
          <w:sz w:val="26"/>
          <w:szCs w:val="26"/>
        </w:rPr>
        <w:t>darash</w:t>
      </w:r>
      <w:r w:rsidR="005B7059" w:rsidRPr="00EC39EC">
        <w:rPr>
          <w:rFonts w:asciiTheme="majorBidi" w:hAnsiTheme="majorBidi" w:cstheme="majorBidi"/>
          <w:sz w:val="26"/>
          <w:szCs w:val="26"/>
        </w:rPr>
        <w:t xml:space="preserve"> </w:t>
      </w:r>
      <w:r w:rsidR="00745055" w:rsidRPr="00EC39EC">
        <w:rPr>
          <w:rFonts w:asciiTheme="majorBidi" w:hAnsiTheme="majorBidi" w:cstheme="majorBidi"/>
          <w:sz w:val="26"/>
          <w:szCs w:val="26"/>
        </w:rPr>
        <w:t xml:space="preserve">(seek) </w:t>
      </w:r>
      <w:r w:rsidR="005B7059" w:rsidRPr="00EC39EC">
        <w:rPr>
          <w:rFonts w:asciiTheme="majorBidi" w:hAnsiTheme="majorBidi" w:cstheme="majorBidi"/>
          <w:sz w:val="26"/>
          <w:szCs w:val="26"/>
        </w:rPr>
        <w:t xml:space="preserve">instead of the </w:t>
      </w:r>
      <w:r w:rsidR="005B7059" w:rsidRPr="00EC39EC">
        <w:rPr>
          <w:rFonts w:asciiTheme="majorBidi" w:hAnsiTheme="majorBidi" w:cstheme="majorBidi"/>
          <w:i/>
          <w:iCs/>
          <w:sz w:val="26"/>
          <w:szCs w:val="26"/>
        </w:rPr>
        <w:t>yarash</w:t>
      </w:r>
      <w:r w:rsidR="00745055" w:rsidRPr="00EC39EC">
        <w:rPr>
          <w:rFonts w:asciiTheme="majorBidi" w:hAnsiTheme="majorBidi" w:cstheme="majorBidi"/>
          <w:i/>
          <w:iCs/>
          <w:sz w:val="26"/>
          <w:szCs w:val="26"/>
        </w:rPr>
        <w:t xml:space="preserve"> </w:t>
      </w:r>
      <w:r w:rsidR="00745055" w:rsidRPr="00EC39EC">
        <w:rPr>
          <w:rFonts w:asciiTheme="majorBidi" w:hAnsiTheme="majorBidi" w:cstheme="majorBidi"/>
          <w:sz w:val="26"/>
          <w:szCs w:val="26"/>
        </w:rPr>
        <w:t>(possess)</w:t>
      </w:r>
      <w:r w:rsidR="00FE2503" w:rsidRPr="00EC39EC">
        <w:rPr>
          <w:rFonts w:asciiTheme="majorBidi" w:hAnsiTheme="majorBidi" w:cstheme="majorBidi"/>
          <w:sz w:val="26"/>
          <w:szCs w:val="26"/>
        </w:rPr>
        <w:t>.</w:t>
      </w:r>
      <w:r w:rsidR="005B7059" w:rsidRPr="00EC39EC">
        <w:rPr>
          <w:rFonts w:asciiTheme="majorBidi" w:hAnsiTheme="majorBidi" w:cstheme="majorBidi"/>
          <w:sz w:val="26"/>
          <w:szCs w:val="26"/>
        </w:rPr>
        <w:t xml:space="preserve"> </w:t>
      </w:r>
      <w:r w:rsidR="00CA0D4D" w:rsidRPr="00EC39EC">
        <w:rPr>
          <w:rFonts w:asciiTheme="majorBidi" w:hAnsiTheme="majorBidi" w:cstheme="majorBidi"/>
          <w:sz w:val="26"/>
          <w:szCs w:val="26"/>
        </w:rPr>
        <w:t>I</w:t>
      </w:r>
      <w:r w:rsidR="00FE2503" w:rsidRPr="00EC39EC">
        <w:rPr>
          <w:rFonts w:asciiTheme="majorBidi" w:hAnsiTheme="majorBidi" w:cstheme="majorBidi"/>
          <w:sz w:val="26"/>
          <w:szCs w:val="26"/>
        </w:rPr>
        <w:t>t seems that this suggestion carries additional weight since we do have evidence for that in the Dead Sea Scrolls</w:t>
      </w:r>
      <w:r w:rsidR="005B7059" w:rsidRPr="00EC39EC">
        <w:rPr>
          <w:rFonts w:asciiTheme="majorBidi" w:hAnsiTheme="majorBidi" w:cstheme="majorBidi"/>
          <w:sz w:val="26"/>
          <w:szCs w:val="26"/>
        </w:rPr>
        <w:t xml:space="preserve"> now</w:t>
      </w:r>
      <w:r w:rsidR="00FE2503" w:rsidRPr="00EC39EC">
        <w:rPr>
          <w:rFonts w:asciiTheme="majorBidi" w:hAnsiTheme="majorBidi" w:cstheme="majorBidi"/>
          <w:sz w:val="26"/>
          <w:szCs w:val="26"/>
        </w:rPr>
        <w:t xml:space="preserve">. </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But secondly, </w:t>
      </w:r>
      <w:r w:rsidR="00CA0D4D" w:rsidRPr="00EC39EC">
        <w:rPr>
          <w:rFonts w:asciiTheme="majorBidi" w:hAnsiTheme="majorBidi" w:cstheme="majorBidi"/>
          <w:sz w:val="26"/>
          <w:szCs w:val="26"/>
        </w:rPr>
        <w:t>w</w:t>
      </w:r>
      <w:r w:rsidR="00FE2503" w:rsidRPr="00EC39EC">
        <w:rPr>
          <w:rFonts w:asciiTheme="majorBidi" w:hAnsiTheme="majorBidi" w:cstheme="majorBidi"/>
          <w:sz w:val="26"/>
          <w:szCs w:val="26"/>
        </w:rPr>
        <w:t>hat was the issue of discussion at the Council of Jerusalem and how does the Amos</w:t>
      </w:r>
      <w:r w:rsidR="00745055"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prophecy address this issue? In other words, how does James advance his argument and come to the conclusion that </w:t>
      </w:r>
      <w:r w:rsidR="005B7059" w:rsidRPr="00EC39EC">
        <w:rPr>
          <w:rFonts w:asciiTheme="majorBidi" w:hAnsiTheme="majorBidi" w:cstheme="majorBidi"/>
          <w:sz w:val="26"/>
          <w:szCs w:val="26"/>
        </w:rPr>
        <w:t>they came to</w:t>
      </w:r>
      <w:r w:rsidR="00FE2503" w:rsidRPr="00EC39EC">
        <w:rPr>
          <w:rFonts w:asciiTheme="majorBidi" w:hAnsiTheme="majorBidi" w:cstheme="majorBidi"/>
          <w:sz w:val="26"/>
          <w:szCs w:val="26"/>
        </w:rPr>
        <w:t xml:space="preserve"> the Council of Jerusalem on the basis of this quotation of the Amos passage? The issue under discussion at the Jerusalem Council </w:t>
      </w:r>
      <w:r w:rsidR="005B7059" w:rsidRPr="00EC39EC">
        <w:rPr>
          <w:rFonts w:asciiTheme="majorBidi" w:hAnsiTheme="majorBidi" w:cstheme="majorBidi"/>
          <w:sz w:val="26"/>
          <w:szCs w:val="26"/>
        </w:rPr>
        <w:t>needs to be clearly understood</w:t>
      </w:r>
      <w:r w:rsidR="00745055" w:rsidRPr="00EC39EC">
        <w:rPr>
          <w:rFonts w:asciiTheme="majorBidi" w:hAnsiTheme="majorBidi" w:cstheme="majorBidi"/>
          <w:sz w:val="26"/>
          <w:szCs w:val="26"/>
        </w:rPr>
        <w:t>. T</w:t>
      </w:r>
      <w:r w:rsidR="00FE2503" w:rsidRPr="00EC39EC">
        <w:rPr>
          <w:rFonts w:asciiTheme="majorBidi" w:hAnsiTheme="majorBidi" w:cstheme="majorBidi"/>
          <w:sz w:val="26"/>
          <w:szCs w:val="26"/>
        </w:rPr>
        <w:t xml:space="preserve">he issue was not whether the </w:t>
      </w:r>
      <w:r w:rsidR="00FE2503" w:rsidRPr="00EC39EC">
        <w:rPr>
          <w:rFonts w:asciiTheme="majorBidi" w:hAnsiTheme="majorBidi" w:cstheme="majorBidi"/>
          <w:sz w:val="26"/>
          <w:szCs w:val="26"/>
        </w:rPr>
        <w:lastRenderedPageBreak/>
        <w:t>Gentiles could become Christians. That question had already been s</w:t>
      </w:r>
      <w:r w:rsidR="005B7059" w:rsidRPr="00EC39EC">
        <w:rPr>
          <w:rFonts w:asciiTheme="majorBidi" w:hAnsiTheme="majorBidi" w:cstheme="majorBidi"/>
          <w:sz w:val="26"/>
          <w:szCs w:val="26"/>
        </w:rPr>
        <w:t>ettled</w:t>
      </w:r>
      <w:r w:rsidR="00FE2503" w:rsidRPr="00EC39EC">
        <w:rPr>
          <w:rFonts w:asciiTheme="majorBidi" w:hAnsiTheme="majorBidi" w:cstheme="majorBidi"/>
          <w:sz w:val="26"/>
          <w:szCs w:val="26"/>
        </w:rPr>
        <w:t xml:space="preserve">, </w:t>
      </w:r>
      <w:r w:rsidR="005B7059" w:rsidRPr="00EC39EC">
        <w:rPr>
          <w:rFonts w:asciiTheme="majorBidi" w:hAnsiTheme="majorBidi" w:cstheme="majorBidi"/>
          <w:sz w:val="26"/>
          <w:szCs w:val="26"/>
        </w:rPr>
        <w:t>go back to Acts 1</w:t>
      </w:r>
      <w:r w:rsidR="00FE2503" w:rsidRPr="00EC39EC">
        <w:rPr>
          <w:rFonts w:asciiTheme="majorBidi" w:hAnsiTheme="majorBidi" w:cstheme="majorBidi"/>
          <w:sz w:val="26"/>
          <w:szCs w:val="26"/>
        </w:rPr>
        <w:t>:1-18</w:t>
      </w:r>
      <w:r w:rsidR="00CA0D4D"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CA0D4D" w:rsidRPr="00EC39EC">
        <w:rPr>
          <w:rFonts w:asciiTheme="majorBidi" w:hAnsiTheme="majorBidi" w:cstheme="majorBidi"/>
          <w:sz w:val="26"/>
          <w:szCs w:val="26"/>
        </w:rPr>
        <w:t>“T</w:t>
      </w:r>
      <w:r w:rsidR="005B7059" w:rsidRPr="00EC39EC">
        <w:rPr>
          <w:rFonts w:asciiTheme="majorBidi" w:hAnsiTheme="majorBidi" w:cstheme="majorBidi"/>
          <w:sz w:val="26"/>
          <w:szCs w:val="26"/>
        </w:rPr>
        <w:t xml:space="preserve">he Holy Spirit came on them as </w:t>
      </w:r>
      <w:r w:rsidR="00FE2503" w:rsidRPr="00EC39EC">
        <w:rPr>
          <w:rFonts w:asciiTheme="majorBidi" w:hAnsiTheme="majorBidi" w:cstheme="majorBidi"/>
          <w:sz w:val="26"/>
          <w:szCs w:val="26"/>
        </w:rPr>
        <w:t>on us.</w:t>
      </w:r>
      <w:r w:rsidR="005B7059"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The issue was whether those Gentiles who had been converted would also need to be circumcised. That is, would they first need to become Jewish </w:t>
      </w:r>
      <w:r w:rsidR="005B7059" w:rsidRPr="00EC39EC">
        <w:rPr>
          <w:rFonts w:asciiTheme="majorBidi" w:hAnsiTheme="majorBidi" w:cstheme="majorBidi"/>
          <w:sz w:val="26"/>
          <w:szCs w:val="26"/>
        </w:rPr>
        <w:t xml:space="preserve">proselytes to be accepted </w:t>
      </w:r>
      <w:r w:rsidR="00FE2503" w:rsidRPr="00EC39EC">
        <w:rPr>
          <w:rFonts w:asciiTheme="majorBidi" w:hAnsiTheme="majorBidi" w:cstheme="majorBidi"/>
          <w:sz w:val="26"/>
          <w:szCs w:val="26"/>
        </w:rPr>
        <w:t xml:space="preserve">by </w:t>
      </w:r>
      <w:r w:rsidR="001D3621" w:rsidRPr="00EC39EC">
        <w:rPr>
          <w:rFonts w:asciiTheme="majorBidi" w:hAnsiTheme="majorBidi" w:cstheme="majorBidi"/>
          <w:sz w:val="26"/>
          <w:szCs w:val="26"/>
        </w:rPr>
        <w:t>the Church. Open to Acts 15:5-6,</w:t>
      </w:r>
      <w:r w:rsidR="00FE2503" w:rsidRPr="00EC39EC">
        <w:rPr>
          <w:rFonts w:asciiTheme="majorBidi" w:hAnsiTheme="majorBidi" w:cstheme="majorBidi"/>
          <w:sz w:val="26"/>
          <w:szCs w:val="26"/>
        </w:rPr>
        <w:t xml:space="preserve"> “Then some of the believers who belonged to the party of the Pharisees stood up and said, ‘The Gentiles must be circumcised and required to obey the law of Moses.’</w:t>
      </w:r>
      <w:r w:rsidR="00745055"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The apostles and elders met to consider this question. Do we have to circumcise these Gentiles i</w:t>
      </w:r>
      <w:r w:rsidR="005B7059" w:rsidRPr="00EC39EC">
        <w:rPr>
          <w:rFonts w:asciiTheme="majorBidi" w:hAnsiTheme="majorBidi" w:cstheme="majorBidi"/>
          <w:sz w:val="26"/>
          <w:szCs w:val="26"/>
        </w:rPr>
        <w:t>n order to make them eligible to become members of the church</w:t>
      </w:r>
      <w:r w:rsidR="00FE2503" w:rsidRPr="00EC39EC">
        <w:rPr>
          <w:rFonts w:asciiTheme="majorBidi" w:hAnsiTheme="majorBidi" w:cstheme="majorBidi"/>
          <w:sz w:val="26"/>
          <w:szCs w:val="26"/>
        </w:rPr>
        <w:t xml:space="preserve">. James quotes the Amos passage to settle that question. Who must be circumcised? His argument is as follows. </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First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he summarizes Peter’s reference to the conversion of Cornelius </w:t>
      </w:r>
      <w:r w:rsidR="005B7059" w:rsidRPr="00EC39EC">
        <w:rPr>
          <w:rFonts w:asciiTheme="majorBidi" w:hAnsiTheme="majorBidi" w:cstheme="majorBidi"/>
          <w:sz w:val="26"/>
          <w:szCs w:val="26"/>
        </w:rPr>
        <w:t>and his household</w:t>
      </w:r>
      <w:r w:rsidR="00FE2503" w:rsidRPr="00EC39EC">
        <w:rPr>
          <w:rFonts w:asciiTheme="majorBidi" w:hAnsiTheme="majorBidi" w:cstheme="majorBidi"/>
          <w:sz w:val="26"/>
          <w:szCs w:val="26"/>
        </w:rPr>
        <w:t xml:space="preserve"> in ver</w:t>
      </w:r>
      <w:r w:rsidR="001D3621" w:rsidRPr="00EC39EC">
        <w:rPr>
          <w:rFonts w:asciiTheme="majorBidi" w:hAnsiTheme="majorBidi" w:cstheme="majorBidi"/>
          <w:sz w:val="26"/>
          <w:szCs w:val="26"/>
        </w:rPr>
        <w:t>se 14. Turn to Acts 15 verse 13,</w:t>
      </w:r>
      <w:r w:rsidR="00FE2503" w:rsidRPr="00EC39EC">
        <w:rPr>
          <w:rFonts w:asciiTheme="majorBidi" w:hAnsiTheme="majorBidi" w:cstheme="majorBidi"/>
          <w:sz w:val="26"/>
          <w:szCs w:val="26"/>
        </w:rPr>
        <w:t xml:space="preserve"> “When they finished, James spoke up: </w:t>
      </w:r>
      <w:r w:rsidR="00745055" w:rsidRPr="00EC39EC">
        <w:rPr>
          <w:rFonts w:asciiTheme="majorBidi" w:hAnsiTheme="majorBidi" w:cstheme="majorBidi"/>
          <w:sz w:val="26"/>
          <w:szCs w:val="26"/>
        </w:rPr>
        <w:t>‘</w:t>
      </w:r>
      <w:r w:rsidR="00FE2503" w:rsidRPr="00EC39EC">
        <w:rPr>
          <w:rFonts w:asciiTheme="majorBidi" w:hAnsiTheme="majorBidi" w:cstheme="majorBidi"/>
          <w:sz w:val="26"/>
          <w:szCs w:val="26"/>
        </w:rPr>
        <w:t>Brothers, listen to me. Simon has described how God at first showed his concern by taking from the Gentiles a people for himself.</w:t>
      </w:r>
      <w:r w:rsidR="00745055"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And you see, Peter got up, go back to verse 7. He got up and addressed them, “Brothers, you know that some time ago, God made a choice among you that the Gentiles hear from my lips the message of the gospel and believe. God, who knows the heart, showed that he accepted them by giving the Holy Spirit to them, just as he did to us. He made no distinction between us and them, for he purified their hearts by faith. Now then, why do you try to test God by putting on the necks of the disciples a yoke that neither we nor our fathers have been able to bear? No! </w:t>
      </w:r>
      <w:r w:rsidR="005B7059" w:rsidRPr="00EC39EC">
        <w:rPr>
          <w:rFonts w:asciiTheme="majorBidi" w:hAnsiTheme="majorBidi" w:cstheme="majorBidi"/>
          <w:sz w:val="26"/>
          <w:szCs w:val="26"/>
        </w:rPr>
        <w:t>We believe i</w:t>
      </w:r>
      <w:r w:rsidR="00FE2503" w:rsidRPr="00EC39EC">
        <w:rPr>
          <w:rFonts w:asciiTheme="majorBidi" w:hAnsiTheme="majorBidi" w:cstheme="majorBidi"/>
          <w:sz w:val="26"/>
          <w:szCs w:val="26"/>
        </w:rPr>
        <w:t xml:space="preserve">t is by the grace of our Lord Jesus that we are saved, just as they are.” </w:t>
      </w:r>
      <w:r w:rsidR="00745055" w:rsidRPr="00EC39EC">
        <w:rPr>
          <w:rFonts w:asciiTheme="majorBidi" w:hAnsiTheme="majorBidi" w:cstheme="majorBidi"/>
          <w:sz w:val="26"/>
          <w:szCs w:val="26"/>
        </w:rPr>
        <w:t>That’s why</w:t>
      </w:r>
      <w:r w:rsidR="00FE2503" w:rsidRPr="00EC39EC">
        <w:rPr>
          <w:rFonts w:asciiTheme="majorBidi" w:hAnsiTheme="majorBidi" w:cstheme="majorBidi"/>
          <w:sz w:val="26"/>
          <w:szCs w:val="26"/>
        </w:rPr>
        <w:t xml:space="preserve"> James gets up</w:t>
      </w:r>
      <w:r w:rsidR="00745055" w:rsidRPr="00EC39EC">
        <w:rPr>
          <w:rFonts w:asciiTheme="majorBidi" w:hAnsiTheme="majorBidi" w:cstheme="majorBidi"/>
          <w:sz w:val="26"/>
          <w:szCs w:val="26"/>
        </w:rPr>
        <w:t xml:space="preserve"> and</w:t>
      </w:r>
      <w:r w:rsidR="00FE2503" w:rsidRPr="00EC39EC">
        <w:rPr>
          <w:rFonts w:asciiTheme="majorBidi" w:hAnsiTheme="majorBidi" w:cstheme="majorBidi"/>
          <w:sz w:val="26"/>
          <w:szCs w:val="26"/>
        </w:rPr>
        <w:t xml:space="preserve"> says</w:t>
      </w:r>
      <w:r w:rsidR="001D3621"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“Simon has described how God at first showed his concern by taking from the Gentiles a people for himself.” </w:t>
      </w:r>
      <w:r w:rsidR="006167F3">
        <w:rPr>
          <w:rFonts w:asciiTheme="majorBidi" w:hAnsiTheme="majorBidi" w:cstheme="majorBidi"/>
          <w:sz w:val="26"/>
          <w:szCs w:val="26"/>
        </w:rPr>
        <w:br/>
      </w:r>
      <w:r w:rsidR="006167F3">
        <w:rPr>
          <w:rFonts w:asciiTheme="majorBidi" w:hAnsiTheme="majorBidi" w:cstheme="majorBidi"/>
          <w:sz w:val="26"/>
          <w:szCs w:val="26"/>
        </w:rPr>
        <w:br/>
        <w:t>Amos 9:12 Quote in Acts 15 – Simple Citation not necessarily a Fulfillment Quote</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Back to your handouts, point b</w:t>
      </w:r>
      <w:r w:rsidR="005B7059"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He then says that the words of Amos agree with this. Actually, he says the words of the prophets are in agreement with this and then he quotes from Amos. </w:t>
      </w:r>
      <w:r w:rsidR="001D3621" w:rsidRPr="00EC39EC">
        <w:rPr>
          <w:rFonts w:ascii="Times New Roman" w:hAnsi="Times New Roman"/>
          <w:sz w:val="26"/>
          <w:szCs w:val="24"/>
        </w:rPr>
        <w:t xml:space="preserve">He does not say that the Amos passage predicted the specific matter </w:t>
      </w:r>
      <w:r w:rsidR="001D3621" w:rsidRPr="00EC39EC">
        <w:rPr>
          <w:rFonts w:ascii="Times New Roman" w:hAnsi="Times New Roman"/>
          <w:sz w:val="26"/>
          <w:szCs w:val="24"/>
        </w:rPr>
        <w:lastRenderedPageBreak/>
        <w:t>that Peter described, i.e., the conversion of Gentiles and the beginning of the church.  We must remember that the point at issue at the Jerusalem council was not whether Gentiles could be converted; but, rather, would Gentiles be required to circumcise and to keep the law of Moses.  It is not logical to hold that James quoted an OT prediction saying that Gentiles will come to Christ, and then from this concluded that since the OT says that Gentiles will come to the knowledge of Christ they do not need to be circumcised.  Such a conclusion would beg the question that was being asked.  The interpretation which maintains that James was quoting a verse to establish that Gentiles will be converted does not directly address the circumcision issue.  Since the Council agreed to adopt James' advice, we must assume that the passage he quoted did address the question of circumcision in some way.  The amillennial interpretation, normally, does not give adequate recognition to this point.</w:t>
      </w:r>
      <w:r w:rsidR="001D3621"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The issue of certainty is not whether</w:t>
      </w:r>
      <w:r w:rsidR="001D3621" w:rsidRPr="00EC39EC">
        <w:rPr>
          <w:rFonts w:asciiTheme="majorBidi" w:hAnsiTheme="majorBidi" w:cstheme="majorBidi"/>
          <w:sz w:val="26"/>
          <w:szCs w:val="26"/>
        </w:rPr>
        <w:t xml:space="preserve"> the Gentiles can be converted—</w:t>
      </w:r>
      <w:r w:rsidR="00FE2503" w:rsidRPr="00EC39EC">
        <w:rPr>
          <w:rFonts w:asciiTheme="majorBidi" w:hAnsiTheme="majorBidi" w:cstheme="majorBidi"/>
          <w:sz w:val="26"/>
          <w:szCs w:val="26"/>
        </w:rPr>
        <w:t>yes</w:t>
      </w:r>
      <w:r w:rsidR="006167F3">
        <w:rPr>
          <w:rFonts w:asciiTheme="majorBidi" w:hAnsiTheme="majorBidi" w:cstheme="majorBidi"/>
          <w:sz w:val="26"/>
          <w:szCs w:val="26"/>
        </w:rPr>
        <w:t>,</w:t>
      </w:r>
      <w:r w:rsidR="00FE2503" w:rsidRPr="00EC39EC">
        <w:rPr>
          <w:rFonts w:asciiTheme="majorBidi" w:hAnsiTheme="majorBidi" w:cstheme="majorBidi"/>
          <w:sz w:val="26"/>
          <w:szCs w:val="26"/>
        </w:rPr>
        <w:t xml:space="preserve"> they can b</w:t>
      </w:r>
      <w:r w:rsidR="001D3621" w:rsidRPr="00EC39EC">
        <w:rPr>
          <w:rFonts w:asciiTheme="majorBidi" w:hAnsiTheme="majorBidi" w:cstheme="majorBidi"/>
          <w:sz w:val="26"/>
          <w:szCs w:val="26"/>
        </w:rPr>
        <w:t>e converted—</w:t>
      </w:r>
      <w:r w:rsidR="00FE2503" w:rsidRPr="00EC39EC">
        <w:rPr>
          <w:rFonts w:asciiTheme="majorBidi" w:hAnsiTheme="majorBidi" w:cstheme="majorBidi"/>
          <w:sz w:val="26"/>
          <w:szCs w:val="26"/>
        </w:rPr>
        <w:t xml:space="preserve">but when they do, do we need to circumcise them or not? If one assumes that the Amos passage is speaking about the eschatological </w:t>
      </w:r>
      <w:r w:rsidR="001D3621" w:rsidRPr="00EC39EC">
        <w:rPr>
          <w:rFonts w:asciiTheme="majorBidi" w:hAnsiTheme="majorBidi" w:cstheme="majorBidi"/>
          <w:sz w:val="26"/>
          <w:szCs w:val="26"/>
        </w:rPr>
        <w:t>kingdom,</w:t>
      </w:r>
      <w:r w:rsidR="00FE2503" w:rsidRPr="00EC39EC">
        <w:rPr>
          <w:rFonts w:asciiTheme="majorBidi" w:hAnsiTheme="majorBidi" w:cstheme="majorBidi"/>
          <w:sz w:val="26"/>
          <w:szCs w:val="26"/>
        </w:rPr>
        <w:t xml:space="preserve"> and about a fulfillment subs</w:t>
      </w:r>
      <w:r w:rsidR="001D3621" w:rsidRPr="00EC39EC">
        <w:rPr>
          <w:rFonts w:asciiTheme="majorBidi" w:hAnsiTheme="majorBidi" w:cstheme="majorBidi"/>
          <w:sz w:val="26"/>
          <w:szCs w:val="26"/>
        </w:rPr>
        <w:t>equent to the Jerusalem Council t</w:t>
      </w:r>
      <w:r w:rsidR="00FE2503" w:rsidRPr="00EC39EC">
        <w:rPr>
          <w:rFonts w:asciiTheme="majorBidi" w:hAnsiTheme="majorBidi" w:cstheme="majorBidi"/>
          <w:sz w:val="26"/>
          <w:szCs w:val="26"/>
        </w:rPr>
        <w:t>h</w:t>
      </w:r>
      <w:r w:rsidR="00745055" w:rsidRPr="00EC39EC">
        <w:rPr>
          <w:rFonts w:asciiTheme="majorBidi" w:hAnsiTheme="majorBidi" w:cstheme="majorBidi"/>
          <w:sz w:val="26"/>
          <w:szCs w:val="26"/>
        </w:rPr>
        <w:t>en</w:t>
      </w:r>
      <w:r w:rsidR="001D3621"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5B7059" w:rsidRPr="00EC39EC">
        <w:rPr>
          <w:rFonts w:asciiTheme="majorBidi" w:hAnsiTheme="majorBidi" w:cstheme="majorBidi"/>
          <w:sz w:val="26"/>
          <w:szCs w:val="26"/>
        </w:rPr>
        <w:t>the use that</w:t>
      </w:r>
      <w:r w:rsidR="001D3621" w:rsidRPr="00EC39EC">
        <w:rPr>
          <w:rFonts w:asciiTheme="majorBidi" w:hAnsiTheme="majorBidi" w:cstheme="majorBidi"/>
          <w:sz w:val="26"/>
          <w:szCs w:val="26"/>
        </w:rPr>
        <w:t xml:space="preserve"> James makes of</w:t>
      </w:r>
      <w:r w:rsidR="00FE2503" w:rsidRPr="00EC39EC">
        <w:rPr>
          <w:rFonts w:asciiTheme="majorBidi" w:hAnsiTheme="majorBidi" w:cstheme="majorBidi"/>
          <w:sz w:val="26"/>
          <w:szCs w:val="26"/>
        </w:rPr>
        <w:t xml:space="preserve"> the passage takes on a different meaning. </w:t>
      </w:r>
      <w:r w:rsidR="006167F3">
        <w:rPr>
          <w:rFonts w:asciiTheme="majorBidi" w:hAnsiTheme="majorBidi" w:cstheme="majorBidi"/>
          <w:sz w:val="26"/>
          <w:szCs w:val="26"/>
        </w:rPr>
        <w:br/>
      </w:r>
      <w:r w:rsidR="006167F3">
        <w:rPr>
          <w:rFonts w:asciiTheme="majorBidi" w:hAnsiTheme="majorBidi" w:cstheme="majorBidi"/>
          <w:sz w:val="26"/>
          <w:szCs w:val="26"/>
        </w:rPr>
        <w:br/>
        <w:t xml:space="preserve">Amos 9:11 in Acts 15 </w:t>
      </w:r>
      <w:r w:rsidR="00745055" w:rsidRPr="00EC39EC">
        <w:rPr>
          <w:rFonts w:asciiTheme="majorBidi" w:hAnsiTheme="majorBidi" w:cstheme="majorBidi"/>
          <w:sz w:val="26"/>
          <w:szCs w:val="26"/>
        </w:rPr>
        <w:br/>
        <w:t xml:space="preserve">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Notice that James speaks on the appearance of Peter saying</w:t>
      </w:r>
      <w:r w:rsidR="001D3621"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5B7059" w:rsidRPr="00EC39EC">
        <w:rPr>
          <w:rFonts w:asciiTheme="majorBidi" w:hAnsiTheme="majorBidi" w:cstheme="majorBidi"/>
          <w:sz w:val="26"/>
          <w:szCs w:val="26"/>
        </w:rPr>
        <w:t xml:space="preserve">“Simon has declared how </w:t>
      </w:r>
      <w:r w:rsidR="00FE2503" w:rsidRPr="00EC39EC">
        <w:rPr>
          <w:rFonts w:asciiTheme="majorBidi" w:hAnsiTheme="majorBidi" w:cstheme="majorBidi"/>
          <w:sz w:val="26"/>
          <w:szCs w:val="26"/>
        </w:rPr>
        <w:t xml:space="preserve">God </w:t>
      </w:r>
      <w:r w:rsidR="00FE2503" w:rsidRPr="00EC39EC">
        <w:rPr>
          <w:rFonts w:asciiTheme="majorBidi" w:hAnsiTheme="majorBidi" w:cstheme="majorBidi"/>
          <w:b/>
          <w:sz w:val="26"/>
          <w:szCs w:val="26"/>
        </w:rPr>
        <w:t>at the first</w:t>
      </w:r>
      <w:r w:rsidR="00FE2503" w:rsidRPr="00EC39EC">
        <w:rPr>
          <w:rFonts w:asciiTheme="majorBidi" w:hAnsiTheme="majorBidi" w:cstheme="majorBidi"/>
          <w:sz w:val="26"/>
          <w:szCs w:val="26"/>
        </w:rPr>
        <w:t xml:space="preserve"> showed his concern by taking from the Gentiles a people for him</w:t>
      </w:r>
      <w:r w:rsidR="0047502F">
        <w:rPr>
          <w:rFonts w:asciiTheme="majorBidi" w:hAnsiTheme="majorBidi" w:cstheme="majorBidi"/>
          <w:sz w:val="26"/>
          <w:szCs w:val="26"/>
        </w:rPr>
        <w:t>self</w:t>
      </w:r>
      <w:r w:rsidR="00FE2503" w:rsidRPr="00EC39EC">
        <w:rPr>
          <w:rFonts w:asciiTheme="majorBidi" w:hAnsiTheme="majorBidi" w:cstheme="majorBidi"/>
          <w:sz w:val="26"/>
          <w:szCs w:val="26"/>
        </w:rPr>
        <w:t>.</w:t>
      </w:r>
      <w:r w:rsidR="005B7059"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That’s a rather awkward statement. And you notice, as I put in bold here, ‘at the first</w:t>
      </w:r>
      <w:r w:rsidR="001D3621"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Why does he put that ‘at the first’? Then he summarizes what Peter had told them. </w:t>
      </w:r>
      <w:r w:rsidR="001D3621" w:rsidRPr="00EC39EC">
        <w:rPr>
          <w:rFonts w:ascii="Times New Roman" w:hAnsi="Times New Roman"/>
          <w:sz w:val="26"/>
          <w:szCs w:val="24"/>
        </w:rPr>
        <w:t>When James connects the quotation from Amos with the conver</w:t>
      </w:r>
      <w:r w:rsidR="00FF72B4">
        <w:rPr>
          <w:rFonts w:ascii="Times New Roman" w:hAnsi="Times New Roman"/>
          <w:sz w:val="26"/>
          <w:szCs w:val="24"/>
        </w:rPr>
        <w:t>sion of the Gentiles he says (verse</w:t>
      </w:r>
      <w:r w:rsidR="001D3621" w:rsidRPr="00EC39EC">
        <w:rPr>
          <w:rFonts w:ascii="Times New Roman" w:hAnsi="Times New Roman"/>
          <w:sz w:val="26"/>
          <w:szCs w:val="24"/>
        </w:rPr>
        <w:t xml:space="preserve"> 16a) “</w:t>
      </w:r>
      <w:r w:rsidR="001D3621" w:rsidRPr="00EC39EC">
        <w:rPr>
          <w:rFonts w:ascii="Times New Roman" w:hAnsi="Times New Roman"/>
          <w:b/>
          <w:bCs/>
          <w:iCs/>
          <w:sz w:val="26"/>
          <w:szCs w:val="24"/>
        </w:rPr>
        <w:t>After this</w:t>
      </w:r>
      <w:r w:rsidR="001D3621" w:rsidRPr="00EC39EC">
        <w:rPr>
          <w:rFonts w:ascii="Times New Roman" w:hAnsi="Times New Roman"/>
          <w:iCs/>
          <w:sz w:val="26"/>
          <w:szCs w:val="24"/>
        </w:rPr>
        <w:t xml:space="preserve"> I will return and</w:t>
      </w:r>
      <w:r w:rsidR="001D3621" w:rsidRPr="00EC39EC">
        <w:rPr>
          <w:rFonts w:ascii="Times New Roman" w:hAnsi="Times New Roman"/>
          <w:sz w:val="26"/>
          <w:szCs w:val="24"/>
        </w:rPr>
        <w:t>…” James’ “</w:t>
      </w:r>
      <w:r w:rsidR="001D3621" w:rsidRPr="00EC39EC">
        <w:rPr>
          <w:rFonts w:ascii="Times New Roman" w:hAnsi="Times New Roman"/>
          <w:b/>
          <w:bCs/>
          <w:iCs/>
          <w:sz w:val="26"/>
          <w:szCs w:val="24"/>
        </w:rPr>
        <w:t>after this</w:t>
      </w:r>
      <w:r w:rsidR="001D3621" w:rsidRPr="00EC39EC">
        <w:rPr>
          <w:rFonts w:ascii="Times New Roman" w:hAnsi="Times New Roman"/>
          <w:sz w:val="26"/>
          <w:szCs w:val="24"/>
        </w:rPr>
        <w:t>” sequences with “</w:t>
      </w:r>
      <w:r w:rsidR="001D3621" w:rsidRPr="00EC39EC">
        <w:rPr>
          <w:rFonts w:ascii="Times New Roman" w:hAnsi="Times New Roman"/>
          <w:b/>
          <w:bCs/>
          <w:iCs/>
          <w:sz w:val="26"/>
          <w:szCs w:val="24"/>
        </w:rPr>
        <w:t>at the first</w:t>
      </w:r>
      <w:r w:rsidR="001D3621" w:rsidRPr="00EC39EC">
        <w:rPr>
          <w:rFonts w:ascii="Times New Roman" w:hAnsi="Times New Roman"/>
          <w:sz w:val="26"/>
          <w:szCs w:val="24"/>
        </w:rPr>
        <w:t>” of vs. 14 and is a clear modification of the Hebrew wording of Amos 9:11</w:t>
      </w:r>
      <w:r w:rsidR="00FE2503" w:rsidRPr="00EC39EC">
        <w:rPr>
          <w:rFonts w:asciiTheme="majorBidi" w:hAnsiTheme="majorBidi" w:cstheme="majorBidi"/>
          <w:sz w:val="26"/>
          <w:szCs w:val="26"/>
        </w:rPr>
        <w:t>. In other words, as you read in Acts, James says</w:t>
      </w:r>
      <w:r w:rsidR="001D3621"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1D3621" w:rsidRPr="00EC39EC">
        <w:rPr>
          <w:rFonts w:asciiTheme="majorBidi" w:hAnsiTheme="majorBidi" w:cstheme="majorBidi"/>
          <w:sz w:val="26"/>
          <w:szCs w:val="26"/>
        </w:rPr>
        <w:t>“God at first did this…</w:t>
      </w:r>
      <w:r w:rsidR="00FE2503" w:rsidRPr="00EC39EC">
        <w:rPr>
          <w:rFonts w:asciiTheme="majorBidi" w:hAnsiTheme="majorBidi" w:cstheme="majorBidi"/>
          <w:sz w:val="26"/>
          <w:szCs w:val="26"/>
        </w:rPr>
        <w:t>after this I will retur</w:t>
      </w:r>
      <w:r w:rsidR="001D3621" w:rsidRPr="00EC39EC">
        <w:rPr>
          <w:rFonts w:asciiTheme="majorBidi" w:hAnsiTheme="majorBidi" w:cstheme="majorBidi"/>
          <w:sz w:val="26"/>
          <w:szCs w:val="26"/>
        </w:rPr>
        <w:t xml:space="preserve">n.” So in the Acts there’s that </w:t>
      </w:r>
      <w:r w:rsidR="00FE2503" w:rsidRPr="00EC39EC">
        <w:rPr>
          <w:rFonts w:asciiTheme="majorBidi" w:hAnsiTheme="majorBidi" w:cstheme="majorBidi"/>
          <w:sz w:val="26"/>
          <w:szCs w:val="26"/>
        </w:rPr>
        <w:t xml:space="preserve">sequence, </w:t>
      </w:r>
      <w:r w:rsidR="0047502F">
        <w:rPr>
          <w:rFonts w:asciiTheme="majorBidi" w:hAnsiTheme="majorBidi" w:cstheme="majorBidi"/>
          <w:sz w:val="26"/>
          <w:szCs w:val="26"/>
        </w:rPr>
        <w:t>“</w:t>
      </w:r>
      <w:r w:rsidR="00FE2503" w:rsidRPr="00EC39EC">
        <w:rPr>
          <w:rFonts w:asciiTheme="majorBidi" w:hAnsiTheme="majorBidi" w:cstheme="majorBidi"/>
          <w:sz w:val="26"/>
          <w:szCs w:val="26"/>
        </w:rPr>
        <w:t>at the first</w:t>
      </w:r>
      <w:r w:rsidR="001D3621" w:rsidRPr="00EC39EC">
        <w:rPr>
          <w:rFonts w:asciiTheme="majorBidi" w:hAnsiTheme="majorBidi" w:cstheme="majorBidi"/>
          <w:sz w:val="26"/>
          <w:szCs w:val="26"/>
        </w:rPr>
        <w: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1D3621" w:rsidRPr="00EC39EC">
        <w:rPr>
          <w:rFonts w:asciiTheme="majorBidi" w:hAnsiTheme="majorBidi" w:cstheme="majorBidi"/>
          <w:sz w:val="26"/>
          <w:szCs w:val="26"/>
        </w:rPr>
        <w:t xml:space="preserve">then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w:t>
      </w:r>
      <w:r w:rsidR="001D3621" w:rsidRPr="00EC39EC">
        <w:rPr>
          <w:rFonts w:asciiTheme="majorBidi" w:hAnsiTheme="majorBidi" w:cstheme="majorBidi"/>
          <w:sz w:val="26"/>
          <w:szCs w:val="26"/>
        </w:rPr>
        <w:t>.</w:t>
      </w:r>
      <w:r w:rsidR="0047502F">
        <w:rPr>
          <w:rFonts w:asciiTheme="majorBidi" w:hAnsiTheme="majorBidi" w:cstheme="majorBidi"/>
          <w:sz w:val="26"/>
          <w:szCs w:val="26"/>
        </w:rPr>
        <w:t xml:space="preserve">” </w:t>
      </w:r>
      <w:r w:rsidR="00745055" w:rsidRPr="00EC39EC">
        <w:rPr>
          <w:rFonts w:asciiTheme="majorBidi" w:hAnsiTheme="majorBidi" w:cstheme="majorBidi"/>
          <w:sz w:val="26"/>
          <w:szCs w:val="26"/>
        </w:rPr>
        <w:t xml:space="preserve"> I</w:t>
      </w:r>
      <w:r w:rsidR="00FE2503" w:rsidRPr="00EC39EC">
        <w:rPr>
          <w:rFonts w:asciiTheme="majorBidi" w:hAnsiTheme="majorBidi" w:cstheme="majorBidi"/>
          <w:sz w:val="26"/>
          <w:szCs w:val="26"/>
        </w:rPr>
        <w:t xml:space="preserve">t is a clear </w:t>
      </w:r>
      <w:r w:rsidR="00D237AB" w:rsidRPr="00EC39EC">
        <w:rPr>
          <w:rFonts w:asciiTheme="majorBidi" w:hAnsiTheme="majorBidi" w:cstheme="majorBidi"/>
          <w:sz w:val="26"/>
          <w:szCs w:val="26"/>
        </w:rPr>
        <w:t xml:space="preserve">modification of </w:t>
      </w:r>
      <w:r w:rsidR="00FE2503" w:rsidRPr="00EC39EC">
        <w:rPr>
          <w:rFonts w:asciiTheme="majorBidi" w:hAnsiTheme="majorBidi" w:cstheme="majorBidi"/>
          <w:sz w:val="26"/>
          <w:szCs w:val="26"/>
        </w:rPr>
        <w:t xml:space="preserve">the Hebrew wording of Amos 9:11. In the Hebrew wording of Amos </w:t>
      </w:r>
      <w:r w:rsidR="00FE2503" w:rsidRPr="00EC39EC">
        <w:rPr>
          <w:rFonts w:asciiTheme="majorBidi" w:hAnsiTheme="majorBidi" w:cstheme="majorBidi"/>
          <w:sz w:val="26"/>
          <w:szCs w:val="26"/>
        </w:rPr>
        <w:lastRenderedPageBreak/>
        <w:t xml:space="preserve">9:11, it doesn’t say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w:t>
      </w:r>
      <w:r w:rsidR="001D3621" w:rsidRPr="00EC39EC">
        <w:rPr>
          <w:rFonts w:asciiTheme="majorBidi" w:hAnsiTheme="majorBidi" w:cstheme="majorBidi"/>
          <w:sz w:val="26"/>
          <w:szCs w:val="26"/>
        </w:rPr>
        <w: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D237AB" w:rsidRPr="00EC39EC">
        <w:rPr>
          <w:rFonts w:asciiTheme="majorBidi" w:hAnsiTheme="majorBidi" w:cstheme="majorBidi"/>
          <w:sz w:val="26"/>
          <w:szCs w:val="26"/>
        </w:rPr>
        <w:t xml:space="preserve">Amos </w:t>
      </w:r>
      <w:r w:rsidR="00FE2503" w:rsidRPr="00EC39EC">
        <w:rPr>
          <w:rFonts w:asciiTheme="majorBidi" w:hAnsiTheme="majorBidi" w:cstheme="majorBidi"/>
          <w:sz w:val="26"/>
          <w:szCs w:val="26"/>
        </w:rPr>
        <w:t xml:space="preserve">9:11 begins, “In that day I will raise up.” When James quotes </w:t>
      </w:r>
      <w:r w:rsidR="0047502F">
        <w:rPr>
          <w:rFonts w:asciiTheme="majorBidi" w:hAnsiTheme="majorBidi" w:cstheme="majorBidi"/>
          <w:sz w:val="26"/>
          <w:szCs w:val="26"/>
        </w:rPr>
        <w:t>“</w:t>
      </w:r>
      <w:r w:rsidR="00FE2503" w:rsidRPr="00EC39EC">
        <w:rPr>
          <w:rFonts w:asciiTheme="majorBidi" w:hAnsiTheme="majorBidi" w:cstheme="majorBidi"/>
          <w:sz w:val="26"/>
          <w:szCs w:val="26"/>
        </w:rPr>
        <w:t>in that day I will raise up</w:t>
      </w:r>
      <w:r w:rsidR="001D3621" w:rsidRPr="00EC39EC">
        <w:rPr>
          <w:rFonts w:asciiTheme="majorBidi" w:hAnsiTheme="majorBidi" w:cstheme="majorBidi"/>
          <w:sz w:val="26"/>
          <w:szCs w:val="26"/>
        </w:rPr>
        <w: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he substitutes there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 I will return and raise up the fallen tabernacle of David</w:t>
      </w:r>
      <w:r w:rsidR="001D3621" w:rsidRPr="00EC39EC">
        <w:rPr>
          <w:rFonts w:asciiTheme="majorBidi" w:hAnsiTheme="majorBidi" w:cstheme="majorBidi"/>
          <w:sz w:val="26"/>
          <w:szCs w:val="26"/>
        </w:rPr>
        <w: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The words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 I will return</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are not in the Hebrew book of Amos, nor are they in the </w:t>
      </w:r>
      <w:r w:rsidR="001D3621" w:rsidRPr="00EC39EC">
        <w:rPr>
          <w:rFonts w:asciiTheme="majorBidi" w:hAnsiTheme="majorBidi" w:cstheme="majorBidi"/>
          <w:sz w:val="26"/>
          <w:szCs w:val="26"/>
        </w:rPr>
        <w:t>Septuagint. There seems to be little</w:t>
      </w:r>
      <w:r w:rsidR="00FE2503" w:rsidRPr="00EC39EC">
        <w:rPr>
          <w:rFonts w:asciiTheme="majorBidi" w:hAnsiTheme="majorBidi" w:cstheme="majorBidi"/>
          <w:sz w:val="26"/>
          <w:szCs w:val="26"/>
        </w:rPr>
        <w:t xml:space="preserve"> doubt that James deliberately substituted the </w:t>
      </w:r>
      <w:r w:rsidR="00745055" w:rsidRPr="00EC39EC">
        <w:rPr>
          <w:rFonts w:asciiTheme="majorBidi" w:hAnsiTheme="majorBidi" w:cstheme="majorBidi"/>
          <w:sz w:val="26"/>
          <w:szCs w:val="26"/>
        </w:rPr>
        <w:t>“</w:t>
      </w:r>
      <w:r w:rsidR="00FE2503" w:rsidRPr="00EC39EC">
        <w:rPr>
          <w:rFonts w:asciiTheme="majorBidi" w:hAnsiTheme="majorBidi" w:cstheme="majorBidi"/>
          <w:sz w:val="26"/>
          <w:szCs w:val="26"/>
        </w:rPr>
        <w:t>after this I will return and raise up the fallen tabernacle of David</w:t>
      </w:r>
      <w:r w:rsidR="00745055"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5F2D9A" w:rsidRPr="00EC39EC">
        <w:rPr>
          <w:rFonts w:asciiTheme="majorBidi" w:hAnsiTheme="majorBidi" w:cstheme="majorBidi"/>
          <w:sz w:val="26"/>
          <w:szCs w:val="26"/>
        </w:rPr>
        <w:t>for</w:t>
      </w:r>
      <w:r w:rsidR="00FE2503" w:rsidRPr="00EC39EC">
        <w:rPr>
          <w:rFonts w:asciiTheme="majorBidi" w:hAnsiTheme="majorBidi" w:cstheme="majorBidi"/>
          <w:sz w:val="26"/>
          <w:szCs w:val="26"/>
        </w:rPr>
        <w:t xml:space="preserve"> the general </w:t>
      </w:r>
      <w:r w:rsidR="00D237AB" w:rsidRPr="00EC39EC">
        <w:rPr>
          <w:rFonts w:asciiTheme="majorBidi" w:hAnsiTheme="majorBidi" w:cstheme="majorBidi"/>
          <w:sz w:val="26"/>
          <w:szCs w:val="26"/>
        </w:rPr>
        <w:t xml:space="preserve">time expression </w:t>
      </w:r>
      <w:r w:rsidR="005F2D9A" w:rsidRPr="00EC39EC">
        <w:rPr>
          <w:rFonts w:asciiTheme="majorBidi" w:hAnsiTheme="majorBidi" w:cstheme="majorBidi"/>
          <w:sz w:val="26"/>
          <w:szCs w:val="26"/>
        </w:rPr>
        <w:t>with</w:t>
      </w:r>
      <w:r w:rsidR="00FE2503" w:rsidRPr="00EC39EC">
        <w:rPr>
          <w:rFonts w:asciiTheme="majorBidi" w:hAnsiTheme="majorBidi" w:cstheme="majorBidi"/>
          <w:sz w:val="26"/>
          <w:szCs w:val="26"/>
        </w:rPr>
        <w:t xml:space="preserve"> wh</w:t>
      </w:r>
      <w:r w:rsidR="005F2D9A" w:rsidRPr="00EC39EC">
        <w:rPr>
          <w:rFonts w:asciiTheme="majorBidi" w:hAnsiTheme="majorBidi" w:cstheme="majorBidi"/>
          <w:sz w:val="26"/>
          <w:szCs w:val="26"/>
        </w:rPr>
        <w:t>ich the Amos passage begins.</w:t>
      </w:r>
      <w:r w:rsidR="00FE2503" w:rsidRPr="00EC39EC">
        <w:rPr>
          <w:rFonts w:asciiTheme="majorBidi" w:hAnsiTheme="majorBidi" w:cstheme="majorBidi"/>
          <w:sz w:val="26"/>
          <w:szCs w:val="26"/>
        </w:rPr>
        <w:t xml:space="preserve"> James introduces this quotation by placing it in a more specific timeframe. </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So</w:t>
      </w:r>
      <w:r w:rsidR="00D237A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if God at first raised up Gentiles and after that will return, that’s not </w:t>
      </w:r>
      <w:r w:rsidR="00D237AB" w:rsidRPr="00EC39EC">
        <w:rPr>
          <w:rFonts w:asciiTheme="majorBidi" w:hAnsiTheme="majorBidi" w:cstheme="majorBidi"/>
          <w:sz w:val="26"/>
          <w:szCs w:val="26"/>
        </w:rPr>
        <w:t>first half it’s the second half</w:t>
      </w:r>
      <w:r w:rsidR="00FE2503" w:rsidRPr="00EC39EC">
        <w:rPr>
          <w:rFonts w:asciiTheme="majorBidi" w:hAnsiTheme="majorBidi" w:cstheme="majorBidi"/>
          <w:sz w:val="26"/>
          <w:szCs w:val="26"/>
        </w:rPr>
        <w:t xml:space="preserve">. In addition, as was noted before, James does not say that Amos had predicted that God will visit the Gentiles to take of them a people for his name, Acts 15:14b. </w:t>
      </w:r>
      <w:r w:rsidR="00D237AB" w:rsidRPr="00EC39EC">
        <w:rPr>
          <w:rFonts w:asciiTheme="majorBidi" w:hAnsiTheme="majorBidi" w:cstheme="majorBidi"/>
          <w:sz w:val="26"/>
          <w:szCs w:val="26"/>
        </w:rPr>
        <w:t>Because he says, “To this the words of the prophets agree</w:t>
      </w:r>
      <w:r w:rsidR="00FE2503" w:rsidRPr="00EC39EC">
        <w:rPr>
          <w:rFonts w:asciiTheme="majorBidi" w:hAnsiTheme="majorBidi" w:cstheme="majorBidi"/>
          <w:sz w:val="26"/>
          <w:szCs w:val="26"/>
        </w:rPr>
        <w:t>.</w:t>
      </w:r>
      <w:r w:rsidR="00D237AB"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James is not suggesting that Amos specifically predicted the events that Peter had described, but rather is suggesting that Amos, and this is the heart of it, envisions a time when such a people will already be in existence. </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So according to James, what Amos says agrees with the fact recorded by Peter and Paul that God has begun to </w:t>
      </w:r>
      <w:r w:rsidR="005F2D9A" w:rsidRPr="00EC39EC">
        <w:rPr>
          <w:rFonts w:asciiTheme="majorBidi" w:hAnsiTheme="majorBidi" w:cstheme="majorBidi"/>
          <w:sz w:val="26"/>
          <w:szCs w:val="26"/>
        </w:rPr>
        <w:t>“</w:t>
      </w:r>
      <w:r w:rsidR="00FE2503" w:rsidRPr="00EC39EC">
        <w:rPr>
          <w:rFonts w:asciiTheme="majorBidi" w:hAnsiTheme="majorBidi" w:cstheme="majorBidi"/>
          <w:sz w:val="26"/>
          <w:szCs w:val="26"/>
        </w:rPr>
        <w:t>visit the Gentiles to take out of them a people for his name.</w:t>
      </w:r>
      <w:r w:rsidR="005F2D9A" w:rsidRPr="00EC39EC">
        <w:rPr>
          <w:rFonts w:asciiTheme="majorBidi" w:hAnsiTheme="majorBidi" w:cstheme="majorBidi"/>
          <w:sz w:val="26"/>
          <w:szCs w:val="26"/>
        </w:rPr>
        <w:t xml:space="preserve">” </w:t>
      </w:r>
      <w:r w:rsidR="005F2D9A" w:rsidRPr="00EC39EC">
        <w:rPr>
          <w:rFonts w:ascii="Times New Roman" w:hAnsi="Times New Roman"/>
          <w:sz w:val="26"/>
          <w:szCs w:val="24"/>
        </w:rPr>
        <w:t>If the entire passage is read with these considerations in mind, then it is not difficult to see the relation of the passage to the question of circumcision.  To the members of the council, the argument seems to have been quite clear. Remember, the issue at the council was not whether Gentiles could become Christians, but whether they could become Christians and remain Gentiles.  Thus the quotation from Amos must, in some way, give a clear and logical reason why the council should decide that it was not necessary for new Gentile converts to be circumcised.  It does this, only if it is understood to be a description of the situation that will exist at the time Christ returns to set up his kingdom.  If Amos is not speaking of this future time, when there will be Gentiles upon whom Christ's name is called, but is merely predicting that Gentiles will be saved, then the prophecy has no clear bearing on the issue of circumcision.</w:t>
      </w:r>
      <w:r w:rsidR="006167F3">
        <w:rPr>
          <w:rFonts w:ascii="Times New Roman" w:hAnsi="Times New Roman"/>
          <w:sz w:val="26"/>
          <w:szCs w:val="24"/>
        </w:rPr>
        <w:br/>
      </w:r>
      <w:r w:rsidR="006167F3">
        <w:rPr>
          <w:rFonts w:ascii="Times New Roman" w:hAnsi="Times New Roman"/>
          <w:sz w:val="26"/>
          <w:szCs w:val="24"/>
        </w:rPr>
        <w:lastRenderedPageBreak/>
        <w:br/>
        <w:t>Conclusion:</w:t>
      </w:r>
    </w:p>
    <w:p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Conclusion:  </w:t>
      </w:r>
      <w:r w:rsidR="005F2D9A" w:rsidRPr="00EC39EC">
        <w:rPr>
          <w:rFonts w:asciiTheme="majorBidi" w:hAnsiTheme="majorBidi" w:cstheme="majorBidi"/>
          <w:sz w:val="26"/>
          <w:szCs w:val="26"/>
        </w:rPr>
        <w:t>T</w:t>
      </w:r>
      <w:r w:rsidR="00FE2503" w:rsidRPr="00EC39EC">
        <w:rPr>
          <w:rFonts w:asciiTheme="majorBidi" w:hAnsiTheme="majorBidi" w:cstheme="majorBidi"/>
          <w:sz w:val="26"/>
          <w:szCs w:val="26"/>
        </w:rPr>
        <w:t>hose who interpret the quotation from Amos as a description</w:t>
      </w:r>
      <w:r w:rsidRPr="00EC39EC">
        <w:rPr>
          <w:rFonts w:asciiTheme="majorBidi" w:hAnsiTheme="majorBidi" w:cstheme="majorBidi"/>
          <w:sz w:val="26"/>
          <w:szCs w:val="26"/>
        </w:rPr>
        <w:t xml:space="preserve"> of the establishment of the church</w:t>
      </w:r>
      <w:r w:rsidR="005F2D9A" w:rsidRPr="00EC39EC">
        <w:rPr>
          <w:rFonts w:asciiTheme="majorBidi" w:hAnsiTheme="majorBidi" w:cstheme="majorBidi"/>
          <w:sz w:val="26"/>
          <w:szCs w:val="26"/>
        </w:rPr>
        <w:t xml:space="preserve"> are one, attributing a</w:t>
      </w:r>
      <w:r w:rsidRPr="00EC39EC">
        <w:rPr>
          <w:rFonts w:asciiTheme="majorBidi" w:hAnsiTheme="majorBidi" w:cstheme="majorBidi"/>
          <w:sz w:val="26"/>
          <w:szCs w:val="26"/>
        </w:rPr>
        <w:t xml:space="preserve"> </w:t>
      </w:r>
      <w:r w:rsidR="005F2D9A" w:rsidRPr="00EC39EC">
        <w:rPr>
          <w:rFonts w:asciiTheme="majorBidi" w:hAnsiTheme="majorBidi" w:cstheme="majorBidi"/>
          <w:sz w:val="26"/>
          <w:szCs w:val="26"/>
        </w:rPr>
        <w:t>“</w:t>
      </w:r>
      <w:r w:rsidRPr="00EC39EC">
        <w:rPr>
          <w:rFonts w:asciiTheme="majorBidi" w:hAnsiTheme="majorBidi" w:cstheme="majorBidi"/>
          <w:sz w:val="26"/>
          <w:szCs w:val="26"/>
        </w:rPr>
        <w:t>figurative interpretation of Amos</w:t>
      </w:r>
      <w:r w:rsidR="005F2D9A" w:rsidRPr="00EC39EC">
        <w:rPr>
          <w:rFonts w:asciiTheme="majorBidi" w:hAnsiTheme="majorBidi" w:cstheme="majorBidi"/>
          <w:sz w:val="26"/>
          <w:szCs w:val="26"/>
        </w:rPr>
        <w:t>”</w:t>
      </w:r>
      <w:r w:rsidRPr="00EC39EC">
        <w:rPr>
          <w:rFonts w:asciiTheme="majorBidi" w:hAnsiTheme="majorBidi" w:cstheme="majorBidi"/>
          <w:sz w:val="26"/>
          <w:szCs w:val="26"/>
        </w:rPr>
        <w:t xml:space="preserve"> to James</w:t>
      </w:r>
      <w:r w:rsidR="005F2D9A" w:rsidRPr="00EC39EC">
        <w:rPr>
          <w:rFonts w:asciiTheme="majorBidi" w:hAnsiTheme="majorBidi" w:cstheme="majorBidi"/>
          <w:sz w:val="26"/>
          <w:szCs w:val="26"/>
        </w:rPr>
        <w:t>,</w:t>
      </w:r>
      <w:r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when in fact </w:t>
      </w:r>
      <w:r w:rsidRPr="00EC39EC">
        <w:rPr>
          <w:rFonts w:asciiTheme="majorBidi" w:hAnsiTheme="majorBidi" w:cstheme="majorBidi"/>
          <w:sz w:val="26"/>
          <w:szCs w:val="26"/>
        </w:rPr>
        <w:t xml:space="preserve">he was </w:t>
      </w:r>
      <w:r w:rsidR="00FE2503" w:rsidRPr="00EC39EC">
        <w:rPr>
          <w:rFonts w:asciiTheme="majorBidi" w:hAnsiTheme="majorBidi" w:cstheme="majorBidi"/>
          <w:sz w:val="26"/>
          <w:szCs w:val="26"/>
        </w:rPr>
        <w:t xml:space="preserve">simply quoting the correct Old Testament texts </w:t>
      </w:r>
      <w:r w:rsidRPr="00EC39EC">
        <w:rPr>
          <w:rFonts w:asciiTheme="majorBidi" w:hAnsiTheme="majorBidi" w:cstheme="majorBidi"/>
          <w:sz w:val="26"/>
          <w:szCs w:val="26"/>
        </w:rPr>
        <w:t>as evidenced by the Dead Sea Scroll manuscripts</w:t>
      </w:r>
      <w:r w:rsidR="005F2D9A" w:rsidRPr="00EC39EC">
        <w:rPr>
          <w:rFonts w:asciiTheme="majorBidi" w:hAnsiTheme="majorBidi" w:cstheme="majorBidi"/>
          <w:sz w:val="26"/>
          <w:szCs w:val="26"/>
        </w:rPr>
        <w:t>,</w:t>
      </w:r>
      <w:r w:rsidRPr="00EC39EC">
        <w:rPr>
          <w:rFonts w:asciiTheme="majorBidi" w:hAnsiTheme="majorBidi" w:cstheme="majorBidi"/>
          <w:sz w:val="26"/>
          <w:szCs w:val="26"/>
        </w:rPr>
        <w:t xml:space="preserve"> which was subsequently corrupted</w:t>
      </w:r>
      <w:r w:rsidR="00FE2503" w:rsidRPr="00EC39EC">
        <w:rPr>
          <w:rFonts w:asciiTheme="majorBidi" w:hAnsiTheme="majorBidi" w:cstheme="majorBidi"/>
          <w:sz w:val="26"/>
          <w:szCs w:val="26"/>
        </w:rPr>
        <w:t xml:space="preserve">. </w:t>
      </w:r>
      <w:r w:rsidR="005F2D9A"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T</w:t>
      </w:r>
      <w:r w:rsidR="005F2D9A" w:rsidRPr="00EC39EC">
        <w:rPr>
          <w:rFonts w:asciiTheme="majorBidi" w:hAnsiTheme="majorBidi" w:cstheme="majorBidi"/>
          <w:sz w:val="26"/>
          <w:szCs w:val="26"/>
        </w:rPr>
        <w:t>wo, t</w:t>
      </w:r>
      <w:r w:rsidR="00FE2503" w:rsidRPr="00EC39EC">
        <w:rPr>
          <w:rFonts w:asciiTheme="majorBidi" w:hAnsiTheme="majorBidi" w:cstheme="majorBidi"/>
          <w:sz w:val="26"/>
          <w:szCs w:val="26"/>
        </w:rPr>
        <w:t xml:space="preserve">hey are taking the quotation </w:t>
      </w:r>
      <w:r w:rsidR="0045307C" w:rsidRPr="00EC39EC">
        <w:rPr>
          <w:rFonts w:asciiTheme="majorBidi" w:hAnsiTheme="majorBidi" w:cstheme="majorBidi"/>
          <w:sz w:val="26"/>
          <w:szCs w:val="26"/>
        </w:rPr>
        <w:t xml:space="preserve">in a </w:t>
      </w:r>
      <w:r w:rsidRPr="00EC39EC">
        <w:rPr>
          <w:rFonts w:asciiTheme="majorBidi" w:hAnsiTheme="majorBidi" w:cstheme="majorBidi"/>
          <w:sz w:val="26"/>
          <w:szCs w:val="26"/>
        </w:rPr>
        <w:t xml:space="preserve">way that </w:t>
      </w:r>
      <w:r w:rsidR="00FE2503" w:rsidRPr="00EC39EC">
        <w:rPr>
          <w:rFonts w:asciiTheme="majorBidi" w:hAnsiTheme="majorBidi" w:cstheme="majorBidi"/>
          <w:sz w:val="26"/>
          <w:szCs w:val="26"/>
        </w:rPr>
        <w:t>has no bearing on the central question, whether the Gentile converts needed to be circumcised. And th</w:t>
      </w:r>
      <w:r w:rsidR="0047502F">
        <w:rPr>
          <w:rFonts w:asciiTheme="majorBidi" w:hAnsiTheme="majorBidi" w:cstheme="majorBidi"/>
          <w:sz w:val="26"/>
          <w:szCs w:val="26"/>
        </w:rPr>
        <w:t>ree</w:t>
      </w:r>
      <w:r w:rsidR="00FE2503" w:rsidRPr="00EC39EC">
        <w:rPr>
          <w:rFonts w:asciiTheme="majorBidi" w:hAnsiTheme="majorBidi" w:cstheme="majorBidi"/>
          <w:sz w:val="26"/>
          <w:szCs w:val="26"/>
        </w:rPr>
        <w:t xml:space="preserve">, </w:t>
      </w:r>
      <w:r w:rsidRPr="00EC39EC">
        <w:rPr>
          <w:rFonts w:asciiTheme="majorBidi" w:hAnsiTheme="majorBidi" w:cstheme="majorBidi"/>
          <w:sz w:val="26"/>
          <w:szCs w:val="26"/>
        </w:rPr>
        <w:t xml:space="preserve">they </w:t>
      </w:r>
      <w:r w:rsidR="00FE2503" w:rsidRPr="00EC39EC">
        <w:rPr>
          <w:rFonts w:asciiTheme="majorBidi" w:hAnsiTheme="majorBidi" w:cstheme="majorBidi"/>
          <w:sz w:val="26"/>
          <w:szCs w:val="26"/>
        </w:rPr>
        <w:t xml:space="preserve">are disregarding the language </w:t>
      </w:r>
      <w:r w:rsidR="005F2D9A" w:rsidRPr="00EC39EC">
        <w:rPr>
          <w:rFonts w:asciiTheme="majorBidi" w:hAnsiTheme="majorBidi" w:cstheme="majorBidi"/>
          <w:sz w:val="26"/>
          <w:szCs w:val="26"/>
        </w:rPr>
        <w:t>in</w:t>
      </w:r>
      <w:r w:rsidR="0045307C" w:rsidRPr="00EC39EC">
        <w:rPr>
          <w:rFonts w:asciiTheme="majorBidi" w:hAnsiTheme="majorBidi" w:cstheme="majorBidi"/>
          <w:sz w:val="26"/>
          <w:szCs w:val="26"/>
        </w:rPr>
        <w:t xml:space="preserve"> which </w:t>
      </w:r>
      <w:r w:rsidR="00FE2503" w:rsidRPr="00EC39EC">
        <w:rPr>
          <w:rFonts w:asciiTheme="majorBidi" w:hAnsiTheme="majorBidi" w:cstheme="majorBidi"/>
          <w:sz w:val="26"/>
          <w:szCs w:val="26"/>
        </w:rPr>
        <w:t xml:space="preserve">James introduces the quotation by omitting Amos’ phrase </w:t>
      </w:r>
      <w:r w:rsidR="0047502F">
        <w:rPr>
          <w:rFonts w:asciiTheme="majorBidi" w:hAnsiTheme="majorBidi" w:cstheme="majorBidi"/>
          <w:sz w:val="26"/>
          <w:szCs w:val="26"/>
        </w:rPr>
        <w:t>“</w:t>
      </w:r>
      <w:r w:rsidR="00FE2503" w:rsidRPr="00EC39EC">
        <w:rPr>
          <w:rFonts w:asciiTheme="majorBidi" w:hAnsiTheme="majorBidi" w:cstheme="majorBidi"/>
          <w:sz w:val="26"/>
          <w:szCs w:val="26"/>
        </w:rPr>
        <w:t>in that day</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and substituting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 I will return</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and in order to </w:t>
      </w:r>
      <w:r w:rsidRPr="00EC39EC">
        <w:rPr>
          <w:rFonts w:asciiTheme="majorBidi" w:hAnsiTheme="majorBidi" w:cstheme="majorBidi"/>
          <w:sz w:val="26"/>
          <w:szCs w:val="26"/>
        </w:rPr>
        <w:t xml:space="preserve">indicate a particular </w:t>
      </w:r>
      <w:r w:rsidR="00FE2503" w:rsidRPr="00EC39EC">
        <w:rPr>
          <w:rFonts w:asciiTheme="majorBidi" w:hAnsiTheme="majorBidi" w:cstheme="majorBidi"/>
          <w:sz w:val="26"/>
          <w:szCs w:val="26"/>
        </w:rPr>
        <w:t xml:space="preserve">time that Amos’ prophecy will be fulfilled. In other words, it seems that that </w:t>
      </w:r>
      <w:r w:rsidR="005F2D9A" w:rsidRPr="00EC39EC">
        <w:rPr>
          <w:rFonts w:asciiTheme="majorBidi" w:hAnsiTheme="majorBidi" w:cstheme="majorBidi"/>
          <w:sz w:val="26"/>
          <w:szCs w:val="26"/>
        </w:rPr>
        <w:t xml:space="preserve">there’s </w:t>
      </w:r>
      <w:r w:rsidR="00FE2503" w:rsidRPr="00EC39EC">
        <w:rPr>
          <w:rFonts w:asciiTheme="majorBidi" w:hAnsiTheme="majorBidi" w:cstheme="majorBidi"/>
          <w:sz w:val="26"/>
          <w:szCs w:val="26"/>
        </w:rPr>
        <w:t>sequencing where James says</w:t>
      </w:r>
      <w:r w:rsidR="005F2D9A"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47502F">
        <w:rPr>
          <w:rFonts w:asciiTheme="majorBidi" w:hAnsiTheme="majorBidi" w:cstheme="majorBidi"/>
          <w:sz w:val="26"/>
          <w:szCs w:val="26"/>
        </w:rPr>
        <w:t>“</w:t>
      </w:r>
      <w:r w:rsidR="00FE2503" w:rsidRPr="00EC39EC">
        <w:rPr>
          <w:rFonts w:asciiTheme="majorBidi" w:hAnsiTheme="majorBidi" w:cstheme="majorBidi"/>
          <w:sz w:val="26"/>
          <w:szCs w:val="26"/>
        </w:rPr>
        <w:t>God at the first showed concern by taking of the Gentiles</w:t>
      </w:r>
      <w:r w:rsidR="0045307C" w:rsidRPr="00EC39EC">
        <w:rPr>
          <w:rFonts w:asciiTheme="majorBidi" w:hAnsiTheme="majorBidi" w:cstheme="majorBidi"/>
          <w:sz w:val="26"/>
          <w:szCs w:val="26"/>
        </w:rPr>
        <w:t xml:space="preserve"> as</w:t>
      </w:r>
      <w:r w:rsidR="00FE2503" w:rsidRPr="00EC39EC">
        <w:rPr>
          <w:rFonts w:asciiTheme="majorBidi" w:hAnsiTheme="majorBidi" w:cstheme="majorBidi"/>
          <w:sz w:val="26"/>
          <w:szCs w:val="26"/>
        </w:rPr>
        <w:t xml:space="preserve"> a people for himself</w:t>
      </w:r>
      <w:r w:rsidR="0047502F">
        <w:rPr>
          <w:rFonts w:asciiTheme="majorBidi" w:hAnsiTheme="majorBidi" w:cstheme="majorBidi"/>
          <w:sz w:val="26"/>
          <w:szCs w:val="26"/>
        </w:rPr>
        <w:t>”</w:t>
      </w:r>
      <w:r w:rsidRPr="00EC39EC">
        <w:rPr>
          <w:rFonts w:asciiTheme="majorBidi" w:hAnsiTheme="majorBidi" w:cstheme="majorBidi"/>
          <w:sz w:val="26"/>
          <w:szCs w:val="26"/>
        </w:rPr>
        <w:t xml:space="preserve"> summarizing Peter’s discussion of the conversion of the Gentiles</w:t>
      </w:r>
      <w:r w:rsidR="00FE2503" w:rsidRPr="00EC39EC">
        <w:rPr>
          <w:rFonts w:asciiTheme="majorBidi" w:hAnsiTheme="majorBidi" w:cstheme="majorBidi"/>
          <w:sz w:val="26"/>
          <w:szCs w:val="26"/>
        </w:rPr>
        <w:t>. And then he says the word of God agrees with this</w:t>
      </w:r>
      <w:r w:rsidR="005F2D9A" w:rsidRPr="00EC39EC">
        <w:rPr>
          <w:rFonts w:asciiTheme="majorBidi" w:hAnsiTheme="majorBidi" w:cstheme="majorBidi"/>
          <w:sz w:val="26"/>
          <w:szCs w:val="26"/>
        </w:rPr>
        <w:t>. T</w:t>
      </w:r>
      <w:r w:rsidR="00FE2503" w:rsidRPr="00EC39EC">
        <w:rPr>
          <w:rFonts w:asciiTheme="majorBidi" w:hAnsiTheme="majorBidi" w:cstheme="majorBidi"/>
          <w:sz w:val="26"/>
          <w:szCs w:val="26"/>
        </w:rPr>
        <w:t xml:space="preserve">hen instead of </w:t>
      </w:r>
      <w:r w:rsidR="0047502F">
        <w:rPr>
          <w:rFonts w:asciiTheme="majorBidi" w:hAnsiTheme="majorBidi" w:cstheme="majorBidi"/>
          <w:sz w:val="26"/>
          <w:szCs w:val="26"/>
        </w:rPr>
        <w:t>“</w:t>
      </w:r>
      <w:r w:rsidR="00FE2503" w:rsidRPr="00EC39EC">
        <w:rPr>
          <w:rFonts w:asciiTheme="majorBidi" w:hAnsiTheme="majorBidi" w:cstheme="majorBidi"/>
          <w:sz w:val="26"/>
          <w:szCs w:val="26"/>
        </w:rPr>
        <w:t>in that day</w:t>
      </w:r>
      <w:r w:rsidR="001D3621" w:rsidRPr="00EC39EC">
        <w:rPr>
          <w:rFonts w:asciiTheme="majorBidi" w:hAnsiTheme="majorBidi" w:cstheme="majorBidi"/>
          <w:sz w:val="26"/>
          <w:szCs w:val="26"/>
        </w:rPr>
        <w: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he says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w:t>
      </w:r>
      <w:r w:rsidR="005F2D9A" w:rsidRPr="00EC39EC">
        <w:rPr>
          <w:rFonts w:asciiTheme="majorBidi" w:hAnsiTheme="majorBidi" w:cstheme="majorBidi"/>
          <w:sz w:val="26"/>
          <w:szCs w:val="26"/>
        </w:rPr>
        <w:t>,</w:t>
      </w:r>
      <w:r w:rsidR="0047502F">
        <w:rPr>
          <w:rFonts w:asciiTheme="majorBidi" w:hAnsiTheme="majorBidi" w:cstheme="majorBidi"/>
          <w:sz w:val="26"/>
          <w:szCs w:val="26"/>
        </w:rPr>
        <w:t>”</w:t>
      </w:r>
      <w:r w:rsidR="005F2D9A" w:rsidRPr="00EC39EC">
        <w:rPr>
          <w:rFonts w:asciiTheme="majorBidi" w:hAnsiTheme="majorBidi" w:cstheme="majorBidi"/>
          <w:sz w:val="26"/>
          <w:szCs w:val="26"/>
        </w:rPr>
        <w:t xml:space="preserve">  </w:t>
      </w:r>
      <w:r w:rsidR="0047502F">
        <w:rPr>
          <w:rFonts w:asciiTheme="majorBidi" w:hAnsiTheme="majorBidi" w:cstheme="majorBidi"/>
          <w:sz w:val="26"/>
          <w:szCs w:val="26"/>
        </w:rPr>
        <w:t>“</w:t>
      </w:r>
      <w:r w:rsidR="005F2D9A" w:rsidRPr="00EC39EC">
        <w:rPr>
          <w:rFonts w:asciiTheme="majorBidi" w:hAnsiTheme="majorBidi" w:cstheme="majorBidi"/>
          <w:sz w:val="26"/>
          <w:szCs w:val="26"/>
        </w:rPr>
        <w:t>a</w:t>
      </w:r>
      <w:r w:rsidR="00FE2503" w:rsidRPr="00EC39EC">
        <w:rPr>
          <w:rFonts w:asciiTheme="majorBidi" w:hAnsiTheme="majorBidi" w:cstheme="majorBidi"/>
          <w:sz w:val="26"/>
          <w:szCs w:val="26"/>
        </w:rPr>
        <w:t>fter this I will return</w:t>
      </w:r>
      <w:r w:rsidR="001D3621" w:rsidRPr="00EC39EC">
        <w:rPr>
          <w:rFonts w:asciiTheme="majorBidi" w:hAnsiTheme="majorBidi" w:cstheme="majorBidi"/>
          <w:sz w:val="26"/>
          <w:szCs w:val="26"/>
        </w:rPr>
        <w: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After the conversion of the Gentiles, I will return. And when I return, you see in verse 17, there will be Gentiles who</w:t>
      </w:r>
      <w:r w:rsidR="0045307C" w:rsidRPr="00EC39EC">
        <w:rPr>
          <w:rFonts w:asciiTheme="majorBidi" w:hAnsiTheme="majorBidi" w:cstheme="majorBidi"/>
          <w:sz w:val="26"/>
          <w:szCs w:val="26"/>
        </w:rPr>
        <w:t xml:space="preserve"> will</w:t>
      </w:r>
      <w:r w:rsidR="00FE2503" w:rsidRPr="00EC39EC">
        <w:rPr>
          <w:rFonts w:asciiTheme="majorBidi" w:hAnsiTheme="majorBidi" w:cstheme="majorBidi"/>
          <w:sz w:val="26"/>
          <w:szCs w:val="26"/>
        </w:rPr>
        <w:t xml:space="preserve"> bear my name. There will be Gentiles in existence in that day upon who</w:t>
      </w:r>
      <w:r w:rsidR="0045307C" w:rsidRPr="00EC39EC">
        <w:rPr>
          <w:rFonts w:asciiTheme="majorBidi" w:hAnsiTheme="majorBidi" w:cstheme="majorBidi"/>
          <w:sz w:val="26"/>
          <w:szCs w:val="26"/>
        </w:rPr>
        <w:t>m</w:t>
      </w:r>
      <w:r w:rsidR="00FE2503" w:rsidRPr="00EC39EC">
        <w:rPr>
          <w:rFonts w:asciiTheme="majorBidi" w:hAnsiTheme="majorBidi" w:cstheme="majorBidi"/>
          <w:sz w:val="26"/>
          <w:szCs w:val="26"/>
        </w:rPr>
        <w:t xml:space="preserve"> the name of the Lord is called. If Gentiles are there at the time of Christ’s second advent upon whom the name of the Lord is called, obviously the Gentiles don’t need to be circumcised. </w:t>
      </w:r>
      <w:r w:rsidRPr="00EC39EC">
        <w:rPr>
          <w:rFonts w:asciiTheme="majorBidi" w:hAnsiTheme="majorBidi" w:cstheme="majorBidi"/>
          <w:sz w:val="26"/>
          <w:szCs w:val="26"/>
        </w:rPr>
        <w:t>It seems to me, t</w:t>
      </w:r>
      <w:r w:rsidR="00FE2503" w:rsidRPr="00EC39EC">
        <w:rPr>
          <w:rFonts w:asciiTheme="majorBidi" w:hAnsiTheme="majorBidi" w:cstheme="majorBidi"/>
          <w:sz w:val="26"/>
          <w:szCs w:val="26"/>
        </w:rPr>
        <w:t xml:space="preserve">hat’s the line of argument. </w:t>
      </w:r>
      <w:r w:rsidR="006167F3">
        <w:rPr>
          <w:rFonts w:asciiTheme="majorBidi" w:hAnsiTheme="majorBidi" w:cstheme="majorBidi"/>
          <w:sz w:val="26"/>
          <w:szCs w:val="26"/>
        </w:rPr>
        <w:br/>
      </w:r>
      <w:r w:rsidR="006167F3">
        <w:rPr>
          <w:rFonts w:asciiTheme="majorBidi" w:hAnsiTheme="majorBidi" w:cstheme="majorBidi"/>
          <w:sz w:val="26"/>
          <w:szCs w:val="26"/>
        </w:rPr>
        <w:br/>
        <w:t>Implication for Amos 9:11 and 9:13-15</w:t>
      </w:r>
      <w:r w:rsidRPr="00EC39EC">
        <w:rPr>
          <w:rFonts w:asciiTheme="majorBidi" w:hAnsiTheme="majorBidi" w:cstheme="majorBidi"/>
          <w:sz w:val="26"/>
          <w:szCs w:val="26"/>
        </w:rPr>
        <w:b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Now let’s go back. If you take that view of verse 12, that can strongly change the interpretation of verse 11 as a reference to the eschatological kingdom of Christ in the second advent rather than to the Church at Christ’s first advent. And it seems that also then, with respect to verse 13-15, that </w:t>
      </w:r>
      <w:r w:rsidRPr="00EC39EC">
        <w:rPr>
          <w:rFonts w:asciiTheme="majorBidi" w:hAnsiTheme="majorBidi" w:cstheme="majorBidi"/>
          <w:sz w:val="26"/>
          <w:szCs w:val="26"/>
        </w:rPr>
        <w:t>would</w:t>
      </w:r>
      <w:r w:rsidR="00FE2503" w:rsidRPr="00EC39EC">
        <w:rPr>
          <w:rFonts w:asciiTheme="majorBidi" w:hAnsiTheme="majorBidi" w:cstheme="majorBidi"/>
          <w:sz w:val="26"/>
          <w:szCs w:val="26"/>
        </w:rPr>
        <w:t xml:space="preserve"> suggest that we should read 13-15 as descriptive of conditions that will exist at that time, not as a figurative description of the Church.  Notice </w:t>
      </w:r>
      <w:r w:rsidRPr="00EC39EC">
        <w:rPr>
          <w:rFonts w:asciiTheme="majorBidi" w:hAnsiTheme="majorBidi" w:cstheme="majorBidi"/>
          <w:sz w:val="26"/>
          <w:szCs w:val="26"/>
        </w:rPr>
        <w:t>J. Barton Payne takes a mediating</w:t>
      </w:r>
      <w:r w:rsidR="00FE2503" w:rsidRPr="00EC39EC">
        <w:rPr>
          <w:rFonts w:asciiTheme="majorBidi" w:hAnsiTheme="majorBidi" w:cstheme="majorBidi"/>
          <w:sz w:val="26"/>
          <w:szCs w:val="26"/>
        </w:rPr>
        <w:t xml:space="preserve"> position. He views verse 11 as the </w:t>
      </w:r>
      <w:r w:rsidR="00FE2503" w:rsidRPr="00EC39EC">
        <w:rPr>
          <w:rFonts w:asciiTheme="majorBidi" w:hAnsiTheme="majorBidi" w:cstheme="majorBidi"/>
          <w:sz w:val="26"/>
          <w:szCs w:val="26"/>
        </w:rPr>
        <w:lastRenderedPageBreak/>
        <w:t xml:space="preserve">revival of the line of David in Christ’s first coming. </w:t>
      </w:r>
      <w:r w:rsidR="0045307C" w:rsidRPr="00EC39EC">
        <w:rPr>
          <w:rFonts w:asciiTheme="majorBidi" w:hAnsiTheme="majorBidi" w:cstheme="majorBidi"/>
          <w:sz w:val="26"/>
          <w:szCs w:val="26"/>
        </w:rPr>
        <w:t>Then</w:t>
      </w:r>
      <w:r w:rsidR="00FE2503" w:rsidRPr="00EC39EC">
        <w:rPr>
          <w:rFonts w:asciiTheme="majorBidi" w:hAnsiTheme="majorBidi" w:cstheme="majorBidi"/>
          <w:sz w:val="26"/>
          <w:szCs w:val="26"/>
        </w:rPr>
        <w:t xml:space="preserve"> he sees the fulfillment of Amos 9</w:t>
      </w:r>
      <w:r w:rsidR="005F2D9A" w:rsidRPr="00EC39EC">
        <w:rPr>
          <w:rFonts w:asciiTheme="majorBidi" w:hAnsiTheme="majorBidi" w:cstheme="majorBidi"/>
          <w:sz w:val="26"/>
          <w:szCs w:val="26"/>
        </w:rPr>
        <w:t>:12</w:t>
      </w:r>
      <w:r w:rsidR="00FE2503" w:rsidRPr="00EC39EC">
        <w:rPr>
          <w:rFonts w:asciiTheme="majorBidi" w:hAnsiTheme="majorBidi" w:cstheme="majorBidi"/>
          <w:sz w:val="26"/>
          <w:szCs w:val="26"/>
        </w:rPr>
        <w:t xml:space="preserve"> as the induction of Gentiles into Israel, that is the Church. He takes the phrase </w:t>
      </w:r>
      <w:r w:rsidR="0047502F">
        <w:rPr>
          <w:rFonts w:asciiTheme="majorBidi" w:hAnsiTheme="majorBidi" w:cstheme="majorBidi"/>
          <w:sz w:val="26"/>
          <w:szCs w:val="26"/>
        </w:rPr>
        <w:t>“</w:t>
      </w:r>
      <w:r w:rsidR="00FE2503" w:rsidRPr="00EC39EC">
        <w:rPr>
          <w:rFonts w:asciiTheme="majorBidi" w:hAnsiTheme="majorBidi" w:cstheme="majorBidi"/>
          <w:sz w:val="26"/>
          <w:szCs w:val="26"/>
        </w:rPr>
        <w:t>after this and I will return</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in Acts 15:16 as meaning after the exile and the</w:t>
      </w:r>
      <w:r w:rsidR="00361D58" w:rsidRPr="00EC39EC">
        <w:rPr>
          <w:rFonts w:asciiTheme="majorBidi" w:hAnsiTheme="majorBidi" w:cstheme="majorBidi"/>
          <w:sz w:val="26"/>
          <w:szCs w:val="26"/>
        </w:rPr>
        <w:t xml:space="preserve"> preservation o</w:t>
      </w:r>
      <w:r w:rsidR="005F2D9A" w:rsidRPr="00EC39EC">
        <w:rPr>
          <w:rFonts w:asciiTheme="majorBidi" w:hAnsiTheme="majorBidi" w:cstheme="majorBidi"/>
          <w:sz w:val="26"/>
          <w:szCs w:val="26"/>
        </w:rPr>
        <w:t>f Amos 9:9-10. Also</w:t>
      </w:r>
      <w:r w:rsidR="006167F3">
        <w:rPr>
          <w:rFonts w:asciiTheme="majorBidi" w:hAnsiTheme="majorBidi" w:cstheme="majorBidi"/>
          <w:sz w:val="26"/>
          <w:szCs w:val="26"/>
        </w:rPr>
        <w:t>,</w:t>
      </w:r>
      <w:r w:rsidR="005F2D9A" w:rsidRPr="00EC39EC">
        <w:rPr>
          <w:rFonts w:asciiTheme="majorBidi" w:hAnsiTheme="majorBidi" w:cstheme="majorBidi"/>
          <w:sz w:val="26"/>
          <w:szCs w:val="26"/>
        </w:rPr>
        <w:t xml:space="preserve"> </w:t>
      </w:r>
      <w:r w:rsidR="00361D58" w:rsidRPr="00EC39EC">
        <w:rPr>
          <w:rFonts w:asciiTheme="majorBidi" w:hAnsiTheme="majorBidi" w:cstheme="majorBidi"/>
          <w:sz w:val="26"/>
          <w:szCs w:val="26"/>
        </w:rPr>
        <w:t>it is an equivalent</w:t>
      </w:r>
      <w:r w:rsidR="00FE2503" w:rsidRPr="00EC39EC">
        <w:rPr>
          <w:rFonts w:asciiTheme="majorBidi" w:hAnsiTheme="majorBidi" w:cstheme="majorBidi"/>
          <w:sz w:val="26"/>
          <w:szCs w:val="26"/>
        </w:rPr>
        <w:t xml:space="preserve"> for Amos’ expression</w:t>
      </w:r>
      <w:r w:rsidR="005F2D9A"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47502F">
        <w:rPr>
          <w:rFonts w:asciiTheme="majorBidi" w:hAnsiTheme="majorBidi" w:cstheme="majorBidi"/>
          <w:sz w:val="26"/>
          <w:szCs w:val="26"/>
        </w:rPr>
        <w:t>“</w:t>
      </w:r>
      <w:r w:rsidR="00FE2503" w:rsidRPr="00EC39EC">
        <w:rPr>
          <w:rFonts w:asciiTheme="majorBidi" w:hAnsiTheme="majorBidi" w:cstheme="majorBidi"/>
          <w:sz w:val="26"/>
          <w:szCs w:val="26"/>
        </w:rPr>
        <w:t>in that day</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5F2D9A" w:rsidRPr="00EC39EC">
        <w:rPr>
          <w:rFonts w:asciiTheme="majorBidi" w:hAnsiTheme="majorBidi" w:cstheme="majorBidi"/>
          <w:sz w:val="26"/>
          <w:szCs w:val="26"/>
        </w:rPr>
        <w:t xml:space="preserve">in </w:t>
      </w:r>
      <w:r w:rsidR="00FE2503" w:rsidRPr="00EC39EC">
        <w:rPr>
          <w:rFonts w:asciiTheme="majorBidi" w:hAnsiTheme="majorBidi" w:cstheme="majorBidi"/>
          <w:sz w:val="26"/>
          <w:szCs w:val="26"/>
        </w:rPr>
        <w:t xml:space="preserve">the Amos context rather than the Acts context. Now to me that doesn’t make a lot of sense. It seems to me that it’s the Acts context we see </w:t>
      </w:r>
      <w:r w:rsidR="00361D58" w:rsidRPr="00EC39EC">
        <w:rPr>
          <w:rFonts w:asciiTheme="majorBidi" w:hAnsiTheme="majorBidi" w:cstheme="majorBidi"/>
          <w:sz w:val="26"/>
          <w:szCs w:val="26"/>
        </w:rPr>
        <w:t xml:space="preserve">James has </w:t>
      </w:r>
      <w:r w:rsidR="00FE2503" w:rsidRPr="00EC39EC">
        <w:rPr>
          <w:rFonts w:asciiTheme="majorBidi" w:hAnsiTheme="majorBidi" w:cstheme="majorBidi"/>
          <w:sz w:val="26"/>
          <w:szCs w:val="26"/>
        </w:rPr>
        <w:t xml:space="preserve">modifying the wording. </w:t>
      </w:r>
      <w:r w:rsidR="0047502F">
        <w:rPr>
          <w:rFonts w:asciiTheme="majorBidi" w:hAnsiTheme="majorBidi" w:cstheme="majorBidi"/>
          <w:sz w:val="26"/>
          <w:szCs w:val="26"/>
        </w:rPr>
        <w:t>“</w:t>
      </w:r>
      <w:r w:rsidR="00FE2503" w:rsidRPr="00EC39EC">
        <w:rPr>
          <w:rFonts w:asciiTheme="majorBidi" w:hAnsiTheme="majorBidi" w:cstheme="majorBidi"/>
          <w:sz w:val="26"/>
          <w:szCs w:val="26"/>
        </w:rPr>
        <w:t>At the first</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and this “after I will return</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is the Acts context, it</w:t>
      </w:r>
      <w:r w:rsidR="0045307C"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s not the Amos context. But people argue it. But what’s he do with 13-15? </w:t>
      </w:r>
      <w:r w:rsidR="0045307C" w:rsidRPr="00EC39EC">
        <w:rPr>
          <w:rFonts w:asciiTheme="majorBidi" w:hAnsiTheme="majorBidi" w:cstheme="majorBidi"/>
          <w:sz w:val="26"/>
          <w:szCs w:val="26"/>
        </w:rPr>
        <w:t xml:space="preserve"> H</w:t>
      </w:r>
      <w:r w:rsidR="00FE2503" w:rsidRPr="00EC39EC">
        <w:rPr>
          <w:rFonts w:asciiTheme="majorBidi" w:hAnsiTheme="majorBidi" w:cstheme="majorBidi"/>
          <w:sz w:val="26"/>
          <w:szCs w:val="26"/>
        </w:rPr>
        <w:t xml:space="preserve">e says 13-15 are descriptive of the </w:t>
      </w:r>
      <w:r w:rsidR="00361D58" w:rsidRPr="00EC39EC">
        <w:rPr>
          <w:rFonts w:asciiTheme="majorBidi" w:hAnsiTheme="majorBidi" w:cstheme="majorBidi"/>
          <w:sz w:val="26"/>
          <w:szCs w:val="26"/>
        </w:rPr>
        <w:t>millennial</w:t>
      </w:r>
      <w:r w:rsidR="00FE2503" w:rsidRPr="00EC39EC">
        <w:rPr>
          <w:rFonts w:asciiTheme="majorBidi" w:hAnsiTheme="majorBidi" w:cstheme="majorBidi"/>
          <w:sz w:val="26"/>
          <w:szCs w:val="26"/>
        </w:rPr>
        <w:t xml:space="preserve"> prosperity</w:t>
      </w:r>
      <w:r w:rsidR="00361D58" w:rsidRPr="00EC39EC">
        <w:rPr>
          <w:rFonts w:asciiTheme="majorBidi" w:hAnsiTheme="majorBidi" w:cstheme="majorBidi"/>
          <w:sz w:val="26"/>
          <w:szCs w:val="26"/>
        </w:rPr>
        <w:t>. S</w:t>
      </w:r>
      <w:r w:rsidR="00FE2503" w:rsidRPr="00EC39EC">
        <w:rPr>
          <w:rFonts w:asciiTheme="majorBidi" w:hAnsiTheme="majorBidi" w:cstheme="majorBidi"/>
          <w:sz w:val="26"/>
          <w:szCs w:val="26"/>
        </w:rPr>
        <w:t xml:space="preserve">o </w:t>
      </w:r>
      <w:r w:rsidR="00361D58" w:rsidRPr="00EC39EC">
        <w:rPr>
          <w:rFonts w:asciiTheme="majorBidi" w:hAnsiTheme="majorBidi" w:cstheme="majorBidi"/>
          <w:sz w:val="26"/>
          <w:szCs w:val="26"/>
        </w:rPr>
        <w:t>Payne</w:t>
      </w:r>
      <w:r w:rsidR="00FE2503" w:rsidRPr="00EC39EC">
        <w:rPr>
          <w:rFonts w:asciiTheme="majorBidi" w:hAnsiTheme="majorBidi" w:cstheme="majorBidi"/>
          <w:sz w:val="26"/>
          <w:szCs w:val="26"/>
        </w:rPr>
        <w:t xml:space="preserve"> move</w:t>
      </w:r>
      <w:r w:rsidR="00361D58" w:rsidRPr="00EC39EC">
        <w:rPr>
          <w:rFonts w:asciiTheme="majorBidi" w:hAnsiTheme="majorBidi" w:cstheme="majorBidi"/>
          <w:sz w:val="26"/>
          <w:szCs w:val="26"/>
        </w:rPr>
        <w:t>s</w:t>
      </w:r>
      <w:r w:rsidR="00FE2503" w:rsidRPr="00EC39EC">
        <w:rPr>
          <w:rFonts w:asciiTheme="majorBidi" w:hAnsiTheme="majorBidi" w:cstheme="majorBidi"/>
          <w:sz w:val="26"/>
          <w:szCs w:val="26"/>
        </w:rPr>
        <w:t xml:space="preserve"> from the first advent of Christ to the merge of the Gentiles </w:t>
      </w:r>
      <w:r w:rsidR="00361D58" w:rsidRPr="00EC39EC">
        <w:rPr>
          <w:rFonts w:asciiTheme="majorBidi" w:hAnsiTheme="majorBidi" w:cstheme="majorBidi"/>
          <w:sz w:val="26"/>
          <w:szCs w:val="26"/>
        </w:rPr>
        <w:t xml:space="preserve">in connection with it to the end times millennial prosperity. </w:t>
      </w:r>
      <w:r w:rsidR="00FE2503" w:rsidRPr="00EC39EC">
        <w:rPr>
          <w:rFonts w:asciiTheme="majorBidi" w:hAnsiTheme="majorBidi" w:cstheme="majorBidi"/>
          <w:sz w:val="26"/>
          <w:szCs w:val="26"/>
        </w:rPr>
        <w:t>Is that necessary? Is this passage a</w:t>
      </w:r>
      <w:r w:rsidR="00361D58" w:rsidRPr="00EC39EC">
        <w:rPr>
          <w:rFonts w:asciiTheme="majorBidi" w:hAnsiTheme="majorBidi" w:cstheme="majorBidi"/>
          <w:sz w:val="26"/>
          <w:szCs w:val="26"/>
        </w:rPr>
        <w:t xml:space="preserve"> unity</w:t>
      </w:r>
      <w:r w:rsidR="00FE2503" w:rsidRPr="00EC39EC">
        <w:rPr>
          <w:rFonts w:asciiTheme="majorBidi" w:hAnsiTheme="majorBidi" w:cstheme="majorBidi"/>
          <w:sz w:val="26"/>
          <w:szCs w:val="26"/>
        </w:rPr>
        <w:t xml:space="preserve">? </w:t>
      </w:r>
      <w:r w:rsidR="006167F3">
        <w:rPr>
          <w:rFonts w:asciiTheme="majorBidi" w:hAnsiTheme="majorBidi" w:cstheme="majorBidi"/>
          <w:sz w:val="26"/>
          <w:szCs w:val="26"/>
        </w:rPr>
        <w:br/>
      </w:r>
      <w:r w:rsidR="006167F3">
        <w:rPr>
          <w:rFonts w:asciiTheme="majorBidi" w:hAnsiTheme="majorBidi" w:cstheme="majorBidi"/>
          <w:sz w:val="26"/>
          <w:szCs w:val="26"/>
        </w:rPr>
        <w:br/>
        <w:t xml:space="preserve">Amos 9:13-15 </w:t>
      </w:r>
      <w:r w:rsidR="00361D58" w:rsidRPr="00EC39EC">
        <w:rPr>
          <w:rFonts w:asciiTheme="majorBidi" w:hAnsiTheme="majorBidi" w:cstheme="majorBidi"/>
          <w:sz w:val="26"/>
          <w:szCs w:val="26"/>
        </w:rPr>
        <w:br/>
        <w:t xml:space="preserve"> </w:t>
      </w:r>
      <w:r w:rsidR="00361D58" w:rsidRPr="00EC39EC">
        <w:rPr>
          <w:rFonts w:asciiTheme="majorBidi" w:hAnsiTheme="majorBidi" w:cstheme="majorBidi"/>
          <w:sz w:val="26"/>
          <w:szCs w:val="26"/>
        </w:rPr>
        <w:tab/>
        <w:t>Aalders</w:t>
      </w:r>
      <w:r w:rsidR="005F2D9A" w:rsidRPr="00EC39EC">
        <w:rPr>
          <w:rFonts w:asciiTheme="majorBidi" w:hAnsiTheme="majorBidi" w:cstheme="majorBidi"/>
          <w:sz w:val="26"/>
          <w:szCs w:val="26"/>
        </w:rPr>
        <w:t>, who is</w:t>
      </w:r>
      <w:r w:rsidR="00361D58" w:rsidRPr="00EC39EC">
        <w:rPr>
          <w:rFonts w:asciiTheme="majorBidi" w:hAnsiTheme="majorBidi" w:cstheme="majorBidi"/>
          <w:sz w:val="26"/>
          <w:szCs w:val="26"/>
        </w:rPr>
        <w:t xml:space="preserve"> </w:t>
      </w:r>
      <w:r w:rsidR="005F2D9A" w:rsidRPr="00EC39EC">
        <w:rPr>
          <w:rFonts w:asciiTheme="majorBidi" w:hAnsiTheme="majorBidi" w:cstheme="majorBidi"/>
          <w:sz w:val="26"/>
          <w:szCs w:val="26"/>
        </w:rPr>
        <w:t xml:space="preserve">amillennial, so normally you are expecting the conversion of the Gentiles as a figurative description of the Church in Acts </w:t>
      </w:r>
      <w:r w:rsidR="006167F3">
        <w:rPr>
          <w:rFonts w:asciiTheme="majorBidi" w:hAnsiTheme="majorBidi" w:cstheme="majorBidi"/>
          <w:sz w:val="26"/>
          <w:szCs w:val="26"/>
        </w:rPr>
        <w:t>15:</w:t>
      </w:r>
      <w:r w:rsidR="005F2D9A" w:rsidRPr="00EC39EC">
        <w:rPr>
          <w:rFonts w:asciiTheme="majorBidi" w:hAnsiTheme="majorBidi" w:cstheme="majorBidi"/>
          <w:sz w:val="26"/>
          <w:szCs w:val="26"/>
        </w:rPr>
        <w:t xml:space="preserve">13-15, </w:t>
      </w:r>
      <w:r w:rsidR="00FE2503" w:rsidRPr="00EC39EC">
        <w:rPr>
          <w:rFonts w:asciiTheme="majorBidi" w:hAnsiTheme="majorBidi" w:cstheme="majorBidi"/>
          <w:sz w:val="26"/>
          <w:szCs w:val="26"/>
        </w:rPr>
        <w:t xml:space="preserve">says, </w:t>
      </w:r>
      <w:r w:rsidR="005F2D9A" w:rsidRPr="00EC39EC">
        <w:rPr>
          <w:rFonts w:asciiTheme="majorBidi" w:hAnsiTheme="majorBidi" w:cstheme="majorBidi"/>
          <w:sz w:val="26"/>
          <w:szCs w:val="26"/>
        </w:rPr>
        <w:t>“</w:t>
      </w:r>
      <w:r w:rsidR="005F2D9A" w:rsidRPr="00EC39EC">
        <w:rPr>
          <w:rFonts w:ascii="Times New Roman" w:hAnsi="Times New Roman"/>
          <w:sz w:val="26"/>
          <w:szCs w:val="24"/>
        </w:rPr>
        <w:t>My conclusion is therefore that we have two separate prophecies in Amos 9:11-15 which are concerned with two separate subjects and which find fulfillment in two entirely different periods.  The first (</w:t>
      </w:r>
      <w:r w:rsidR="00FF72B4">
        <w:rPr>
          <w:rFonts w:ascii="Times New Roman" w:hAnsi="Times New Roman"/>
          <w:sz w:val="26"/>
          <w:szCs w:val="24"/>
        </w:rPr>
        <w:t>verses</w:t>
      </w:r>
      <w:r w:rsidR="00FF72B4" w:rsidRPr="00EC39EC">
        <w:rPr>
          <w:rFonts w:ascii="Times New Roman" w:hAnsi="Times New Roman"/>
          <w:sz w:val="26"/>
          <w:szCs w:val="24"/>
        </w:rPr>
        <w:t xml:space="preserve"> </w:t>
      </w:r>
      <w:r w:rsidR="005F2D9A" w:rsidRPr="00EC39EC">
        <w:rPr>
          <w:rFonts w:ascii="Times New Roman" w:hAnsi="Times New Roman"/>
          <w:sz w:val="26"/>
          <w:szCs w:val="24"/>
        </w:rPr>
        <w:t>11-12) is a proclamation of the Messianic rule of the Davidic dynasty.  This is fulfilled with the coming of our Lord Jesus Christ and its fulfillment continues in the conversion of the heathen by the preaching of the gospel.  The second (</w:t>
      </w:r>
      <w:r w:rsidR="00FF72B4">
        <w:rPr>
          <w:rFonts w:ascii="Times New Roman" w:hAnsi="Times New Roman"/>
          <w:sz w:val="26"/>
          <w:szCs w:val="24"/>
        </w:rPr>
        <w:t>verses</w:t>
      </w:r>
      <w:r w:rsidR="005F2D9A" w:rsidRPr="00EC39EC">
        <w:rPr>
          <w:rFonts w:ascii="Times New Roman" w:hAnsi="Times New Roman"/>
          <w:sz w:val="26"/>
          <w:szCs w:val="24"/>
        </w:rPr>
        <w:t xml:space="preserve"> 13-15) is a promise of return from exile, and is fulfilled in the return decreed by the Persian King Cyrus.</w:t>
      </w:r>
      <w:r w:rsidR="005F2D9A"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In other words, </w:t>
      </w:r>
      <w:r w:rsidR="0047502F">
        <w:rPr>
          <w:rFonts w:asciiTheme="majorBidi" w:hAnsiTheme="majorBidi" w:cstheme="majorBidi"/>
          <w:sz w:val="26"/>
          <w:szCs w:val="26"/>
        </w:rPr>
        <w:t xml:space="preserve">it is </w:t>
      </w:r>
      <w:r w:rsidR="00FE2503" w:rsidRPr="00EC39EC">
        <w:rPr>
          <w:rFonts w:asciiTheme="majorBidi" w:hAnsiTheme="majorBidi" w:cstheme="majorBidi"/>
          <w:sz w:val="26"/>
          <w:szCs w:val="26"/>
        </w:rPr>
        <w:t>fulfill</w:t>
      </w:r>
      <w:r w:rsidR="00361D58" w:rsidRPr="00EC39EC">
        <w:rPr>
          <w:rFonts w:asciiTheme="majorBidi" w:hAnsiTheme="majorBidi" w:cstheme="majorBidi"/>
          <w:sz w:val="26"/>
          <w:szCs w:val="26"/>
        </w:rPr>
        <w:t>ed</w:t>
      </w:r>
      <w:r w:rsidR="00FE2503" w:rsidRPr="00EC39EC">
        <w:rPr>
          <w:rFonts w:asciiTheme="majorBidi" w:hAnsiTheme="majorBidi" w:cstheme="majorBidi"/>
          <w:sz w:val="26"/>
          <w:szCs w:val="26"/>
        </w:rPr>
        <w:t xml:space="preserve"> </w:t>
      </w:r>
      <w:r w:rsidR="0047502F">
        <w:rPr>
          <w:rFonts w:asciiTheme="majorBidi" w:hAnsiTheme="majorBidi" w:cstheme="majorBidi"/>
          <w:sz w:val="26"/>
          <w:szCs w:val="26"/>
        </w:rPr>
        <w:t xml:space="preserve">in </w:t>
      </w:r>
      <w:r w:rsidR="00FE2503" w:rsidRPr="00EC39EC">
        <w:rPr>
          <w:rFonts w:asciiTheme="majorBidi" w:hAnsiTheme="majorBidi" w:cstheme="majorBidi"/>
          <w:sz w:val="26"/>
          <w:szCs w:val="26"/>
        </w:rPr>
        <w:t xml:space="preserve">the Old Testament </w:t>
      </w:r>
      <w:r w:rsidR="00361D58" w:rsidRPr="00EC39EC">
        <w:rPr>
          <w:rFonts w:asciiTheme="majorBidi" w:hAnsiTheme="majorBidi" w:cstheme="majorBidi"/>
          <w:sz w:val="26"/>
          <w:szCs w:val="26"/>
        </w:rPr>
        <w:t>period</w:t>
      </w:r>
      <w:r w:rsidR="005F2D9A" w:rsidRPr="00EC39EC">
        <w:rPr>
          <w:rFonts w:asciiTheme="majorBidi" w:hAnsiTheme="majorBidi" w:cstheme="majorBidi"/>
          <w:sz w:val="26"/>
          <w:szCs w:val="26"/>
        </w:rPr>
        <w:t>. C</w:t>
      </w:r>
      <w:r w:rsidR="00FE2503" w:rsidRPr="00EC39EC">
        <w:rPr>
          <w:rFonts w:asciiTheme="majorBidi" w:hAnsiTheme="majorBidi" w:cstheme="majorBidi"/>
          <w:sz w:val="26"/>
          <w:szCs w:val="26"/>
        </w:rPr>
        <w:t xml:space="preserve">hronologically </w:t>
      </w:r>
      <w:r w:rsidR="005F2D9A" w:rsidRPr="00EC39EC">
        <w:rPr>
          <w:rFonts w:asciiTheme="majorBidi" w:hAnsiTheme="majorBidi" w:cstheme="majorBidi"/>
          <w:sz w:val="26"/>
          <w:szCs w:val="26"/>
        </w:rPr>
        <w:t xml:space="preserve">verses 13-15 </w:t>
      </w:r>
      <w:r w:rsidR="00361D58" w:rsidRPr="00EC39EC">
        <w:rPr>
          <w:rFonts w:asciiTheme="majorBidi" w:hAnsiTheme="majorBidi" w:cstheme="majorBidi"/>
          <w:sz w:val="26"/>
          <w:szCs w:val="26"/>
        </w:rPr>
        <w:t xml:space="preserve">would </w:t>
      </w:r>
      <w:r w:rsidR="00FE2503" w:rsidRPr="00EC39EC">
        <w:rPr>
          <w:rFonts w:asciiTheme="majorBidi" w:hAnsiTheme="majorBidi" w:cstheme="majorBidi"/>
          <w:sz w:val="26"/>
          <w:szCs w:val="26"/>
        </w:rPr>
        <w:t xml:space="preserve">be earlier than 11 and 12. And he says </w:t>
      </w:r>
      <w:r w:rsidR="00361D58" w:rsidRPr="00EC39EC">
        <w:rPr>
          <w:rFonts w:asciiTheme="majorBidi" w:hAnsiTheme="majorBidi" w:cstheme="majorBidi"/>
          <w:sz w:val="26"/>
          <w:szCs w:val="26"/>
        </w:rPr>
        <w:t>“</w:t>
      </w:r>
      <w:r w:rsidR="005F2D9A" w:rsidRPr="00EC39EC">
        <w:rPr>
          <w:rFonts w:ascii="Times New Roman" w:hAnsi="Times New Roman"/>
          <w:sz w:val="26"/>
          <w:szCs w:val="24"/>
        </w:rPr>
        <w:t xml:space="preserve">With this approach I oppose on the one hand </w:t>
      </w:r>
      <w:r w:rsidR="00FF72B4">
        <w:rPr>
          <w:rFonts w:ascii="Times New Roman" w:hAnsi="Times New Roman"/>
          <w:sz w:val="26"/>
          <w:szCs w:val="24"/>
        </w:rPr>
        <w:t>the chiliasts who understand verses</w:t>
      </w:r>
      <w:r w:rsidR="005F2D9A" w:rsidRPr="00EC39EC">
        <w:rPr>
          <w:rFonts w:ascii="Times New Roman" w:hAnsi="Times New Roman"/>
          <w:sz w:val="26"/>
          <w:szCs w:val="24"/>
        </w:rPr>
        <w:t xml:space="preserve"> 13-15 as a reference to the return of the Jews to Palestine in the messianic time,</w:t>
      </w:r>
      <w:r w:rsidR="005F2D9A" w:rsidRPr="00EC39EC">
        <w:rPr>
          <w:rFonts w:asciiTheme="majorBidi" w:hAnsiTheme="majorBidi" w:cstheme="majorBidi"/>
          <w:sz w:val="26"/>
          <w:szCs w:val="26"/>
        </w:rPr>
        <w:t>” I opposed that, “</w:t>
      </w:r>
      <w:r w:rsidR="005F2D9A" w:rsidRPr="00EC39EC">
        <w:rPr>
          <w:rFonts w:ascii="Times New Roman" w:hAnsi="Times New Roman"/>
          <w:sz w:val="26"/>
          <w:szCs w:val="24"/>
        </w:rPr>
        <w:t xml:space="preserve">but on the other hand also various non-chiliastic </w:t>
      </w:r>
      <w:r w:rsidR="00FF72B4">
        <w:rPr>
          <w:rFonts w:ascii="Times New Roman" w:hAnsi="Times New Roman"/>
          <w:sz w:val="26"/>
          <w:szCs w:val="24"/>
        </w:rPr>
        <w:t>expositors who spiritualize verses</w:t>
      </w:r>
      <w:r w:rsidR="005F2D9A" w:rsidRPr="00EC39EC">
        <w:rPr>
          <w:rFonts w:ascii="Times New Roman" w:hAnsi="Times New Roman"/>
          <w:sz w:val="26"/>
          <w:szCs w:val="24"/>
        </w:rPr>
        <w:t xml:space="preserve"> 13-15, and entirely against the clear sense of the words see here the spiritual benefits which Christ bestows on His church.</w:t>
      </w:r>
      <w:r w:rsidR="0047502F">
        <w:rPr>
          <w:rFonts w:ascii="Times New Roman" w:hAnsi="Times New Roman"/>
          <w:sz w:val="26"/>
          <w:szCs w:val="24"/>
        </w:rPr>
        <w:t xml:space="preserve">” </w:t>
      </w:r>
      <w:r w:rsidR="005F2D9A" w:rsidRPr="00EC39EC">
        <w:rPr>
          <w:rFonts w:ascii="Times New Roman" w:hAnsi="Times New Roman"/>
          <w:sz w:val="26"/>
          <w:szCs w:val="24"/>
        </w:rPr>
        <w:t xml:space="preserve"> </w:t>
      </w:r>
      <w:r w:rsidR="005F2D9A" w:rsidRPr="00EC39EC">
        <w:rPr>
          <w:rFonts w:asciiTheme="majorBidi" w:hAnsiTheme="majorBidi" w:cstheme="majorBidi"/>
          <w:sz w:val="26"/>
          <w:szCs w:val="26"/>
        </w:rPr>
        <w:t xml:space="preserve">In other words, he finds trouble accepting that hermeneutic that will be able to </w:t>
      </w:r>
      <w:r w:rsidR="005F2D9A" w:rsidRPr="00EC39EC">
        <w:rPr>
          <w:rFonts w:asciiTheme="majorBidi" w:hAnsiTheme="majorBidi" w:cstheme="majorBidi"/>
          <w:sz w:val="26"/>
          <w:szCs w:val="26"/>
        </w:rPr>
        <w:lastRenderedPageBreak/>
        <w:t xml:space="preserve">find the Church in verses 13-15. There’s </w:t>
      </w:r>
      <w:r w:rsidR="0047502F">
        <w:rPr>
          <w:rFonts w:asciiTheme="majorBidi" w:hAnsiTheme="majorBidi" w:cstheme="majorBidi"/>
          <w:sz w:val="26"/>
          <w:szCs w:val="26"/>
        </w:rPr>
        <w:t xml:space="preserve">a literal </w:t>
      </w:r>
      <w:r w:rsidR="005F2D9A" w:rsidRPr="00EC39EC">
        <w:rPr>
          <w:rFonts w:asciiTheme="majorBidi" w:hAnsiTheme="majorBidi" w:cstheme="majorBidi"/>
          <w:sz w:val="26"/>
          <w:szCs w:val="26"/>
        </w:rPr>
        <w:t>kind of language we’ve got there: the reaper, the plowman, bring back my exiled people Israel, plant Israel on their own land, never again to be uprooted. He says, “</w:t>
      </w:r>
      <w:r w:rsidR="005F2D9A" w:rsidRPr="00EC39EC">
        <w:rPr>
          <w:rFonts w:ascii="Times New Roman" w:hAnsi="Times New Roman"/>
          <w:sz w:val="26"/>
          <w:szCs w:val="24"/>
        </w:rPr>
        <w:t xml:space="preserve">Neither the one nor the other idea is correct.” </w:t>
      </w:r>
      <w:r w:rsidR="005F2D9A" w:rsidRPr="00EC39EC">
        <w:rPr>
          <w:rFonts w:asciiTheme="majorBidi" w:hAnsiTheme="majorBidi" w:cstheme="majorBidi"/>
          <w:sz w:val="26"/>
          <w:szCs w:val="26"/>
        </w:rPr>
        <w:t xml:space="preserve">In other words, the millennial or the spiritual. </w:t>
      </w:r>
      <w:r w:rsidR="005F2D9A" w:rsidRPr="00EC39EC">
        <w:rPr>
          <w:rFonts w:ascii="Times New Roman" w:hAnsi="Times New Roman"/>
          <w:sz w:val="26"/>
          <w:szCs w:val="24"/>
        </w:rPr>
        <w:t xml:space="preserve">We can only do justice to the words as they now stand if we keep both prophecies (in agreement with what is often seen in prophecy) separate and understand the first as a reference to the Messiah, but the second as Israel's return from the Babylonian captivity. </w:t>
      </w:r>
      <w:r w:rsidR="00FE2503" w:rsidRPr="00EC39EC">
        <w:rPr>
          <w:rFonts w:asciiTheme="majorBidi" w:hAnsiTheme="majorBidi" w:cstheme="majorBidi"/>
          <w:sz w:val="26"/>
          <w:szCs w:val="26"/>
        </w:rPr>
        <w:t xml:space="preserve">Can you see what he’s wrestling with? He’s wrestling with the legitimacy of taking verses 13-15 in a figurative way and applying it to the church. </w:t>
      </w:r>
      <w:r w:rsidR="00BB0EE9" w:rsidRPr="00EC39EC">
        <w:rPr>
          <w:rFonts w:asciiTheme="majorBidi" w:hAnsiTheme="majorBidi" w:cstheme="majorBidi"/>
          <w:sz w:val="26"/>
          <w:szCs w:val="26"/>
        </w:rPr>
        <w:t xml:space="preserve">Does that do </w:t>
      </w:r>
      <w:r w:rsidR="00FE2503" w:rsidRPr="00EC39EC">
        <w:rPr>
          <w:rFonts w:asciiTheme="majorBidi" w:hAnsiTheme="majorBidi" w:cstheme="majorBidi"/>
          <w:sz w:val="26"/>
          <w:szCs w:val="26"/>
        </w:rPr>
        <w:t xml:space="preserve">justice </w:t>
      </w:r>
      <w:r w:rsidR="00BB0EE9" w:rsidRPr="00EC39EC">
        <w:rPr>
          <w:rFonts w:asciiTheme="majorBidi" w:hAnsiTheme="majorBidi" w:cstheme="majorBidi"/>
          <w:sz w:val="26"/>
          <w:szCs w:val="26"/>
        </w:rPr>
        <w:t>to the</w:t>
      </w:r>
      <w:r w:rsidR="00FE2503" w:rsidRPr="00EC39EC">
        <w:rPr>
          <w:rFonts w:asciiTheme="majorBidi" w:hAnsiTheme="majorBidi" w:cstheme="majorBidi"/>
          <w:sz w:val="26"/>
          <w:szCs w:val="26"/>
        </w:rPr>
        <w:t xml:space="preserve"> language in 13-15</w:t>
      </w:r>
      <w:r w:rsidR="00BB0EE9"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BB0EE9" w:rsidRPr="00EC39EC">
        <w:rPr>
          <w:rFonts w:asciiTheme="majorBidi" w:hAnsiTheme="majorBidi" w:cstheme="majorBidi"/>
          <w:sz w:val="26"/>
          <w:szCs w:val="26"/>
        </w:rPr>
        <w:t>H</w:t>
      </w:r>
      <w:r w:rsidR="00FE2503" w:rsidRPr="00EC39EC">
        <w:rPr>
          <w:rFonts w:asciiTheme="majorBidi" w:hAnsiTheme="majorBidi" w:cstheme="majorBidi"/>
          <w:sz w:val="26"/>
          <w:szCs w:val="26"/>
        </w:rPr>
        <w:t>e says</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47502F">
        <w:rPr>
          <w:rFonts w:asciiTheme="majorBidi" w:hAnsiTheme="majorBidi" w:cstheme="majorBidi"/>
          <w:sz w:val="26"/>
          <w:szCs w:val="26"/>
        </w:rPr>
        <w:t>“N</w:t>
      </w:r>
      <w:r w:rsidR="00FE2503" w:rsidRPr="00EC39EC">
        <w:rPr>
          <w:rFonts w:asciiTheme="majorBidi" w:hAnsiTheme="majorBidi" w:cstheme="majorBidi"/>
          <w:sz w:val="26"/>
          <w:szCs w:val="26"/>
        </w:rPr>
        <w:t>o.</w:t>
      </w:r>
      <w:r w:rsidR="0047502F">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Well then what’s his option? See</w:t>
      </w:r>
      <w:r w:rsidR="005F2D9A"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from his standpoint, there is no </w:t>
      </w:r>
      <w:r w:rsidR="00BB0EE9" w:rsidRPr="00EC39EC">
        <w:rPr>
          <w:rFonts w:asciiTheme="majorBidi" w:hAnsiTheme="majorBidi" w:cstheme="majorBidi"/>
          <w:sz w:val="26"/>
          <w:szCs w:val="26"/>
        </w:rPr>
        <w:t>millennial</w:t>
      </w:r>
      <w:r w:rsidR="00FE2503" w:rsidRPr="00EC39EC">
        <w:rPr>
          <w:rFonts w:asciiTheme="majorBidi" w:hAnsiTheme="majorBidi" w:cstheme="majorBidi"/>
          <w:sz w:val="26"/>
          <w:szCs w:val="26"/>
        </w:rPr>
        <w:t xml:space="preserve"> period, so if you are going to read it in any kind of a literal way, </w:t>
      </w:r>
      <w:r w:rsidR="00BB0EE9" w:rsidRPr="00EC39EC">
        <w:rPr>
          <w:rFonts w:asciiTheme="majorBidi" w:hAnsiTheme="majorBidi" w:cstheme="majorBidi"/>
          <w:sz w:val="26"/>
          <w:szCs w:val="26"/>
        </w:rPr>
        <w:t>it</w:t>
      </w:r>
      <w:r w:rsidR="0045307C" w:rsidRPr="00EC39EC">
        <w:rPr>
          <w:rFonts w:asciiTheme="majorBidi" w:hAnsiTheme="majorBidi" w:cstheme="majorBidi"/>
          <w:sz w:val="26"/>
          <w:szCs w:val="26"/>
        </w:rPr>
        <w:t xml:space="preserve"> must be the </w:t>
      </w:r>
      <w:r w:rsidR="00BB0EE9" w:rsidRPr="00EC39EC">
        <w:rPr>
          <w:rFonts w:asciiTheme="majorBidi" w:hAnsiTheme="majorBidi" w:cstheme="majorBidi"/>
          <w:sz w:val="26"/>
          <w:szCs w:val="26"/>
        </w:rPr>
        <w:t xml:space="preserve">return from </w:t>
      </w:r>
      <w:r w:rsidR="0045307C" w:rsidRPr="00EC39EC">
        <w:rPr>
          <w:rFonts w:asciiTheme="majorBidi" w:hAnsiTheme="majorBidi" w:cstheme="majorBidi"/>
          <w:sz w:val="26"/>
          <w:szCs w:val="26"/>
        </w:rPr>
        <w:t xml:space="preserve">the Babylonian </w:t>
      </w:r>
      <w:r w:rsidR="00BB0EE9" w:rsidRPr="00EC39EC">
        <w:rPr>
          <w:rFonts w:asciiTheme="majorBidi" w:hAnsiTheme="majorBidi" w:cstheme="majorBidi"/>
          <w:sz w:val="26"/>
          <w:szCs w:val="26"/>
        </w:rPr>
        <w:t>exile</w:t>
      </w:r>
      <w:r w:rsidR="00FE2503" w:rsidRPr="00EC39EC">
        <w:rPr>
          <w:rFonts w:asciiTheme="majorBidi" w:hAnsiTheme="majorBidi" w:cstheme="majorBidi"/>
          <w:sz w:val="26"/>
          <w:szCs w:val="26"/>
        </w:rPr>
        <w:t xml:space="preserve">. But this creates as many problems as it solves because, one, the </w:t>
      </w:r>
      <w:r w:rsidR="00BB0EE9" w:rsidRPr="00EC39EC">
        <w:rPr>
          <w:rFonts w:asciiTheme="majorBidi" w:hAnsiTheme="majorBidi" w:cstheme="majorBidi"/>
          <w:sz w:val="26"/>
          <w:szCs w:val="26"/>
        </w:rPr>
        <w:t>flow of the</w:t>
      </w:r>
      <w:r w:rsidR="00FE2503" w:rsidRPr="00EC39EC">
        <w:rPr>
          <w:rFonts w:asciiTheme="majorBidi" w:hAnsiTheme="majorBidi" w:cstheme="majorBidi"/>
          <w:sz w:val="26"/>
          <w:szCs w:val="26"/>
        </w:rPr>
        <w:t xml:space="preserve"> passage is </w:t>
      </w:r>
      <w:r w:rsidR="00BB0EE9" w:rsidRPr="00EC39EC">
        <w:rPr>
          <w:rFonts w:asciiTheme="majorBidi" w:hAnsiTheme="majorBidi" w:cstheme="majorBidi"/>
          <w:sz w:val="26"/>
          <w:szCs w:val="26"/>
        </w:rPr>
        <w:t>back to something prior to that</w:t>
      </w:r>
      <w:r w:rsidR="00FE2503" w:rsidRPr="00EC39EC">
        <w:rPr>
          <w:rFonts w:asciiTheme="majorBidi" w:hAnsiTheme="majorBidi" w:cstheme="majorBidi"/>
          <w:sz w:val="26"/>
          <w:szCs w:val="26"/>
        </w:rPr>
        <w:t xml:space="preserve">. And second, </w:t>
      </w:r>
      <w:r w:rsidR="005F2D9A" w:rsidRPr="00EC39EC">
        <w:rPr>
          <w:rFonts w:asciiTheme="majorBidi" w:hAnsiTheme="majorBidi" w:cstheme="majorBidi"/>
          <w:sz w:val="26"/>
          <w:szCs w:val="26"/>
        </w:rPr>
        <w:t xml:space="preserve">the words, </w:t>
      </w:r>
      <w:r w:rsidR="0045307C" w:rsidRPr="00EC39EC">
        <w:rPr>
          <w:rFonts w:asciiTheme="majorBidi" w:hAnsiTheme="majorBidi" w:cstheme="majorBidi"/>
          <w:sz w:val="26"/>
          <w:szCs w:val="26"/>
        </w:rPr>
        <w:t>“</w:t>
      </w:r>
      <w:r w:rsidR="00BB0EE9" w:rsidRPr="00EC39EC">
        <w:rPr>
          <w:rFonts w:asciiTheme="majorBidi" w:hAnsiTheme="majorBidi" w:cstheme="majorBidi"/>
          <w:sz w:val="26"/>
          <w:szCs w:val="26"/>
        </w:rPr>
        <w:t>I will plant them in the land never to be uprooted again</w:t>
      </w:r>
      <w:r w:rsidR="005F2D9A" w:rsidRPr="00EC39EC">
        <w:rPr>
          <w:rFonts w:asciiTheme="majorBidi" w:hAnsiTheme="majorBidi" w:cstheme="majorBidi"/>
          <w:sz w:val="26"/>
          <w:szCs w:val="26"/>
        </w:rPr>
        <w:t>,</w:t>
      </w:r>
      <w:r w:rsidR="0045307C"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w:t>
      </w:r>
      <w:r w:rsidR="005F2D9A" w:rsidRPr="00EC39EC">
        <w:rPr>
          <w:rFonts w:asciiTheme="majorBidi" w:hAnsiTheme="majorBidi" w:cstheme="majorBidi"/>
          <w:sz w:val="26"/>
          <w:szCs w:val="26"/>
        </w:rPr>
        <w:t>b</w:t>
      </w:r>
      <w:r w:rsidR="00BB0EE9" w:rsidRPr="00EC39EC">
        <w:rPr>
          <w:rFonts w:asciiTheme="majorBidi" w:hAnsiTheme="majorBidi" w:cstheme="majorBidi"/>
          <w:sz w:val="26"/>
          <w:szCs w:val="26"/>
        </w:rPr>
        <w:t>ut t</w:t>
      </w:r>
      <w:r w:rsidR="00FE2503" w:rsidRPr="00EC39EC">
        <w:rPr>
          <w:rFonts w:asciiTheme="majorBidi" w:hAnsiTheme="majorBidi" w:cstheme="majorBidi"/>
          <w:sz w:val="26"/>
          <w:szCs w:val="26"/>
        </w:rPr>
        <w:t xml:space="preserve">hey </w:t>
      </w:r>
      <w:r w:rsidR="0045307C" w:rsidRPr="00EC39EC">
        <w:rPr>
          <w:rFonts w:asciiTheme="majorBidi" w:hAnsiTheme="majorBidi" w:cstheme="majorBidi"/>
          <w:sz w:val="26"/>
          <w:szCs w:val="26"/>
        </w:rPr>
        <w:t>w</w:t>
      </w:r>
      <w:r w:rsidR="00FE2503" w:rsidRPr="00EC39EC">
        <w:rPr>
          <w:rFonts w:asciiTheme="majorBidi" w:hAnsiTheme="majorBidi" w:cstheme="majorBidi"/>
          <w:sz w:val="26"/>
          <w:szCs w:val="26"/>
        </w:rPr>
        <w:t xml:space="preserve">ould be uprooted again </w:t>
      </w:r>
      <w:r w:rsidR="00BB0EE9" w:rsidRPr="00EC39EC">
        <w:rPr>
          <w:rFonts w:asciiTheme="majorBidi" w:hAnsiTheme="majorBidi" w:cstheme="majorBidi"/>
          <w:sz w:val="26"/>
          <w:szCs w:val="26"/>
        </w:rPr>
        <w:t>s</w:t>
      </w:r>
      <w:r w:rsidR="005F2D9A" w:rsidRPr="00EC39EC">
        <w:rPr>
          <w:rFonts w:asciiTheme="majorBidi" w:hAnsiTheme="majorBidi" w:cstheme="majorBidi"/>
          <w:sz w:val="26"/>
          <w:szCs w:val="26"/>
        </w:rPr>
        <w:t>ubsequent</w:t>
      </w:r>
      <w:r w:rsidR="00FE2503" w:rsidRPr="00EC39EC">
        <w:rPr>
          <w:rFonts w:asciiTheme="majorBidi" w:hAnsiTheme="majorBidi" w:cstheme="majorBidi"/>
          <w:sz w:val="26"/>
          <w:szCs w:val="26"/>
        </w:rPr>
        <w:t xml:space="preserve"> </w:t>
      </w:r>
      <w:r w:rsidR="00BB0EE9" w:rsidRPr="00EC39EC">
        <w:rPr>
          <w:rFonts w:asciiTheme="majorBidi" w:hAnsiTheme="majorBidi" w:cstheme="majorBidi"/>
          <w:sz w:val="26"/>
          <w:szCs w:val="26"/>
        </w:rPr>
        <w:t xml:space="preserve">to </w:t>
      </w:r>
      <w:r w:rsidR="00FE2503" w:rsidRPr="00EC39EC">
        <w:rPr>
          <w:rFonts w:asciiTheme="majorBidi" w:hAnsiTheme="majorBidi" w:cstheme="majorBidi"/>
          <w:sz w:val="26"/>
          <w:szCs w:val="26"/>
        </w:rPr>
        <w:t xml:space="preserve">the return </w:t>
      </w:r>
      <w:r w:rsidR="0045307C" w:rsidRPr="00EC39EC">
        <w:rPr>
          <w:rFonts w:asciiTheme="majorBidi" w:hAnsiTheme="majorBidi" w:cstheme="majorBidi"/>
          <w:sz w:val="26"/>
          <w:szCs w:val="26"/>
        </w:rPr>
        <w:t>from</w:t>
      </w:r>
      <w:r w:rsidR="00FE2503" w:rsidRPr="00EC39EC">
        <w:rPr>
          <w:rFonts w:asciiTheme="majorBidi" w:hAnsiTheme="majorBidi" w:cstheme="majorBidi"/>
          <w:sz w:val="26"/>
          <w:szCs w:val="26"/>
        </w:rPr>
        <w:t xml:space="preserve"> exile. So</w:t>
      </w:r>
      <w:r w:rsidR="006167F3">
        <w:rPr>
          <w:rFonts w:asciiTheme="majorBidi" w:hAnsiTheme="majorBidi" w:cstheme="majorBidi"/>
          <w:sz w:val="26"/>
          <w:szCs w:val="26"/>
        </w:rPr>
        <w:t>,</w:t>
      </w:r>
      <w:r w:rsidR="00FE2503" w:rsidRPr="00EC39EC">
        <w:rPr>
          <w:rFonts w:asciiTheme="majorBidi" w:hAnsiTheme="majorBidi" w:cstheme="majorBidi"/>
          <w:sz w:val="26"/>
          <w:szCs w:val="26"/>
        </w:rPr>
        <w:t xml:space="preserve"> yo</w:t>
      </w:r>
      <w:r w:rsidR="005F2D9A" w:rsidRPr="00EC39EC">
        <w:rPr>
          <w:rFonts w:asciiTheme="majorBidi" w:hAnsiTheme="majorBidi" w:cstheme="majorBidi"/>
          <w:sz w:val="26"/>
          <w:szCs w:val="26"/>
        </w:rPr>
        <w:t>u see where he’s struggling,</w:t>
      </w:r>
      <w:r w:rsidR="00FE2503" w:rsidRPr="00EC39EC">
        <w:rPr>
          <w:rFonts w:asciiTheme="majorBidi" w:hAnsiTheme="majorBidi" w:cstheme="majorBidi"/>
          <w:sz w:val="26"/>
          <w:szCs w:val="26"/>
        </w:rPr>
        <w:t xml:space="preserve"> </w:t>
      </w:r>
      <w:r w:rsidR="00BB0EE9" w:rsidRPr="00EC39EC">
        <w:rPr>
          <w:rFonts w:asciiTheme="majorBidi" w:hAnsiTheme="majorBidi" w:cstheme="majorBidi"/>
          <w:sz w:val="26"/>
          <w:szCs w:val="26"/>
        </w:rPr>
        <w:t>but he doesn’t come up with a good</w:t>
      </w:r>
      <w:r w:rsidR="00FE2503" w:rsidRPr="00EC39EC">
        <w:rPr>
          <w:rFonts w:asciiTheme="majorBidi" w:hAnsiTheme="majorBidi" w:cstheme="majorBidi"/>
          <w:sz w:val="26"/>
          <w:szCs w:val="26"/>
        </w:rPr>
        <w:t xml:space="preserve"> response. </w:t>
      </w:r>
      <w:r w:rsidR="006167F3">
        <w:rPr>
          <w:rFonts w:asciiTheme="majorBidi" w:hAnsiTheme="majorBidi" w:cstheme="majorBidi"/>
          <w:sz w:val="26"/>
          <w:szCs w:val="26"/>
        </w:rPr>
        <w:br/>
      </w:r>
      <w:r w:rsidR="006167F3">
        <w:rPr>
          <w:rFonts w:asciiTheme="majorBidi" w:hAnsiTheme="majorBidi" w:cstheme="majorBidi"/>
          <w:sz w:val="26"/>
          <w:szCs w:val="26"/>
        </w:rPr>
        <w:br/>
        <w:t>Vannoy’s Suggestion</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I think the </w:t>
      </w:r>
      <w:r w:rsidR="00BB0EE9" w:rsidRPr="00EC39EC">
        <w:rPr>
          <w:rFonts w:asciiTheme="majorBidi" w:hAnsiTheme="majorBidi" w:cstheme="majorBidi"/>
          <w:sz w:val="26"/>
          <w:szCs w:val="26"/>
        </w:rPr>
        <w:t xml:space="preserve">approach that I’m </w:t>
      </w:r>
      <w:r w:rsidR="00FE2503" w:rsidRPr="00EC39EC">
        <w:rPr>
          <w:rFonts w:asciiTheme="majorBidi" w:hAnsiTheme="majorBidi" w:cstheme="majorBidi"/>
          <w:sz w:val="26"/>
          <w:szCs w:val="26"/>
        </w:rPr>
        <w:t>suggest</w:t>
      </w:r>
      <w:r w:rsidR="00BB0EE9" w:rsidRPr="00EC39EC">
        <w:rPr>
          <w:rFonts w:asciiTheme="majorBidi" w:hAnsiTheme="majorBidi" w:cstheme="majorBidi"/>
          <w:sz w:val="26"/>
          <w:szCs w:val="26"/>
        </w:rPr>
        <w:t>ing</w:t>
      </w:r>
      <w:r w:rsidR="00FE2503" w:rsidRPr="00EC39EC">
        <w:rPr>
          <w:rFonts w:asciiTheme="majorBidi" w:hAnsiTheme="majorBidi" w:cstheme="majorBidi"/>
          <w:sz w:val="26"/>
          <w:szCs w:val="26"/>
        </w:rPr>
        <w:t xml:space="preserve"> takes us </w:t>
      </w:r>
      <w:r w:rsidR="0045307C" w:rsidRPr="00EC39EC">
        <w:rPr>
          <w:rFonts w:asciiTheme="majorBidi" w:hAnsiTheme="majorBidi" w:cstheme="majorBidi"/>
          <w:sz w:val="26"/>
          <w:szCs w:val="26"/>
        </w:rPr>
        <w:t xml:space="preserve">to </w:t>
      </w:r>
      <w:r w:rsidR="00FE2503" w:rsidRPr="00EC39EC">
        <w:rPr>
          <w:rFonts w:asciiTheme="majorBidi" w:hAnsiTheme="majorBidi" w:cstheme="majorBidi"/>
          <w:sz w:val="26"/>
          <w:szCs w:val="26"/>
        </w:rPr>
        <w:t xml:space="preserve">the second advent and not as some kind of reference to the </w:t>
      </w:r>
      <w:r w:rsidR="005F2D9A" w:rsidRPr="00EC39EC">
        <w:rPr>
          <w:rFonts w:asciiTheme="majorBidi" w:hAnsiTheme="majorBidi" w:cstheme="majorBidi"/>
          <w:sz w:val="26"/>
          <w:szCs w:val="26"/>
        </w:rPr>
        <w:t>conversion</w:t>
      </w:r>
      <w:r w:rsidR="00FE2503" w:rsidRPr="00EC39EC">
        <w:rPr>
          <w:rFonts w:asciiTheme="majorBidi" w:hAnsiTheme="majorBidi" w:cstheme="majorBidi"/>
          <w:sz w:val="26"/>
          <w:szCs w:val="26"/>
        </w:rPr>
        <w:t xml:space="preserve"> of the Gent</w:t>
      </w:r>
      <w:r w:rsidR="005F2D9A" w:rsidRPr="00EC39EC">
        <w:rPr>
          <w:rFonts w:asciiTheme="majorBidi" w:hAnsiTheme="majorBidi" w:cstheme="majorBidi"/>
          <w:sz w:val="26"/>
          <w:szCs w:val="26"/>
        </w:rPr>
        <w:t>iles in verse 12, but</w:t>
      </w:r>
      <w:r w:rsidR="00FE2503" w:rsidRPr="00EC39EC">
        <w:rPr>
          <w:rFonts w:asciiTheme="majorBidi" w:hAnsiTheme="majorBidi" w:cstheme="majorBidi"/>
          <w:sz w:val="26"/>
          <w:szCs w:val="26"/>
        </w:rPr>
        <w:t xml:space="preserve"> simpl</w:t>
      </w:r>
      <w:r w:rsidR="00BB0EE9" w:rsidRPr="00EC39EC">
        <w:rPr>
          <w:rFonts w:asciiTheme="majorBidi" w:hAnsiTheme="majorBidi" w:cstheme="majorBidi"/>
          <w:sz w:val="26"/>
          <w:szCs w:val="26"/>
        </w:rPr>
        <w:t>y</w:t>
      </w:r>
      <w:r w:rsidR="00FE2503" w:rsidRPr="00EC39EC">
        <w:rPr>
          <w:rFonts w:asciiTheme="majorBidi" w:hAnsiTheme="majorBidi" w:cstheme="majorBidi"/>
          <w:sz w:val="26"/>
          <w:szCs w:val="26"/>
        </w:rPr>
        <w:t xml:space="preserve"> as the statement at that time </w:t>
      </w:r>
      <w:r w:rsidR="00BB0EE9" w:rsidRPr="00EC39EC">
        <w:rPr>
          <w:rFonts w:asciiTheme="majorBidi" w:hAnsiTheme="majorBidi" w:cstheme="majorBidi"/>
          <w:sz w:val="26"/>
          <w:szCs w:val="26"/>
        </w:rPr>
        <w:t>as a reference to</w:t>
      </w:r>
      <w:r w:rsidR="00FE2503" w:rsidRPr="00EC39EC">
        <w:rPr>
          <w:rFonts w:asciiTheme="majorBidi" w:hAnsiTheme="majorBidi" w:cstheme="majorBidi"/>
          <w:sz w:val="26"/>
          <w:szCs w:val="26"/>
        </w:rPr>
        <w:t xml:space="preserve"> Christ’s second return</w:t>
      </w:r>
      <w:r w:rsidR="005F2D9A" w:rsidRPr="00EC39EC">
        <w:rPr>
          <w:rFonts w:asciiTheme="majorBidi" w:hAnsiTheme="majorBidi" w:cstheme="majorBidi"/>
          <w:sz w:val="26"/>
          <w:szCs w:val="26"/>
        </w:rPr>
        <w:t>. “T</w:t>
      </w:r>
      <w:r w:rsidR="00FE2503" w:rsidRPr="00EC39EC">
        <w:rPr>
          <w:rFonts w:asciiTheme="majorBidi" w:hAnsiTheme="majorBidi" w:cstheme="majorBidi"/>
          <w:sz w:val="26"/>
          <w:szCs w:val="26"/>
        </w:rPr>
        <w:t xml:space="preserve">here will be Gentiles </w:t>
      </w:r>
      <w:r w:rsidR="005F2D9A" w:rsidRPr="00EC39EC">
        <w:rPr>
          <w:rFonts w:asciiTheme="majorBidi" w:hAnsiTheme="majorBidi" w:cstheme="majorBidi"/>
          <w:sz w:val="26"/>
          <w:szCs w:val="26"/>
        </w:rPr>
        <w:t xml:space="preserve">from </w:t>
      </w:r>
      <w:r w:rsidR="00FE2503" w:rsidRPr="00EC39EC">
        <w:rPr>
          <w:rFonts w:asciiTheme="majorBidi" w:hAnsiTheme="majorBidi" w:cstheme="majorBidi"/>
          <w:sz w:val="26"/>
          <w:szCs w:val="26"/>
        </w:rPr>
        <w:t>who</w:t>
      </w:r>
      <w:r w:rsidR="005F2D9A" w:rsidRPr="00EC39EC">
        <w:rPr>
          <w:rFonts w:asciiTheme="majorBidi" w:hAnsiTheme="majorBidi" w:cstheme="majorBidi"/>
          <w:sz w:val="26"/>
          <w:szCs w:val="26"/>
        </w:rPr>
        <w:t>m</w:t>
      </w:r>
      <w:r w:rsidR="00FE2503" w:rsidRPr="00EC39EC">
        <w:rPr>
          <w:rFonts w:asciiTheme="majorBidi" w:hAnsiTheme="majorBidi" w:cstheme="majorBidi"/>
          <w:sz w:val="26"/>
          <w:szCs w:val="26"/>
        </w:rPr>
        <w:t xml:space="preserve"> my name is called</w:t>
      </w:r>
      <w:r w:rsidR="005F2D9A" w:rsidRPr="00EC39EC">
        <w:rPr>
          <w:rFonts w:asciiTheme="majorBidi" w:hAnsiTheme="majorBidi" w:cstheme="majorBidi"/>
          <w:sz w:val="26"/>
          <w:szCs w:val="26"/>
        </w:rPr>
        <w:t>”</w:t>
      </w:r>
      <w:r w:rsidR="00FE2503" w:rsidRPr="00EC39EC">
        <w:rPr>
          <w:rFonts w:asciiTheme="majorBidi" w:hAnsiTheme="majorBidi" w:cstheme="majorBidi"/>
          <w:sz w:val="26"/>
          <w:szCs w:val="26"/>
        </w:rPr>
        <w:t xml:space="preserve"> means we </w:t>
      </w:r>
      <w:r w:rsidR="005F2D9A" w:rsidRPr="00EC39EC">
        <w:rPr>
          <w:rFonts w:asciiTheme="majorBidi" w:hAnsiTheme="majorBidi" w:cstheme="majorBidi"/>
          <w:sz w:val="26"/>
          <w:szCs w:val="26"/>
        </w:rPr>
        <w:t>don’t have</w:t>
      </w:r>
      <w:r w:rsidR="0047502F">
        <w:rPr>
          <w:rFonts w:asciiTheme="majorBidi" w:hAnsiTheme="majorBidi" w:cstheme="majorBidi"/>
          <w:sz w:val="26"/>
          <w:szCs w:val="26"/>
        </w:rPr>
        <w:t xml:space="preserve"> to</w:t>
      </w:r>
      <w:r w:rsidR="005F2D9A" w:rsidRPr="00EC39EC">
        <w:rPr>
          <w:rFonts w:asciiTheme="majorBidi" w:hAnsiTheme="majorBidi" w:cstheme="majorBidi"/>
          <w:sz w:val="26"/>
          <w:szCs w:val="26"/>
        </w:rPr>
        <w:t xml:space="preserve"> circumcise</w:t>
      </w:r>
      <w:r w:rsidR="00FE2503" w:rsidRPr="00EC39EC">
        <w:rPr>
          <w:rFonts w:asciiTheme="majorBidi" w:hAnsiTheme="majorBidi" w:cstheme="majorBidi"/>
          <w:sz w:val="26"/>
          <w:szCs w:val="26"/>
        </w:rPr>
        <w:t xml:space="preserve"> Gentiles, because when Christ returns we’</w:t>
      </w:r>
      <w:r w:rsidR="0045307C" w:rsidRPr="00EC39EC">
        <w:rPr>
          <w:rFonts w:asciiTheme="majorBidi" w:hAnsiTheme="majorBidi" w:cstheme="majorBidi"/>
          <w:sz w:val="26"/>
          <w:szCs w:val="26"/>
        </w:rPr>
        <w:t>ll</w:t>
      </w:r>
      <w:r w:rsidR="00FE2503" w:rsidRPr="00EC39EC">
        <w:rPr>
          <w:rFonts w:asciiTheme="majorBidi" w:hAnsiTheme="majorBidi" w:cstheme="majorBidi"/>
          <w:sz w:val="26"/>
          <w:szCs w:val="26"/>
        </w:rPr>
        <w:t xml:space="preserve"> all be Gentiles upon who</w:t>
      </w:r>
      <w:r w:rsidR="005F2D9A" w:rsidRPr="00EC39EC">
        <w:rPr>
          <w:rFonts w:asciiTheme="majorBidi" w:hAnsiTheme="majorBidi" w:cstheme="majorBidi"/>
          <w:sz w:val="26"/>
          <w:szCs w:val="26"/>
        </w:rPr>
        <w:t>m</w:t>
      </w:r>
      <w:r w:rsidR="00FE2503" w:rsidRPr="00EC39EC">
        <w:rPr>
          <w:rFonts w:asciiTheme="majorBidi" w:hAnsiTheme="majorBidi" w:cstheme="majorBidi"/>
          <w:sz w:val="26"/>
          <w:szCs w:val="26"/>
        </w:rPr>
        <w:t xml:space="preserve"> the name of Christ is called. And if that’s the case, </w:t>
      </w:r>
      <w:r w:rsidR="00BB0EE9" w:rsidRPr="00EC39EC">
        <w:rPr>
          <w:rFonts w:asciiTheme="majorBidi" w:hAnsiTheme="majorBidi" w:cstheme="majorBidi"/>
          <w:sz w:val="26"/>
          <w:szCs w:val="26"/>
        </w:rPr>
        <w:t>why are we going</w:t>
      </w:r>
      <w:r w:rsidR="00EC39EC" w:rsidRPr="00EC39EC">
        <w:rPr>
          <w:rFonts w:asciiTheme="majorBidi" w:hAnsiTheme="majorBidi" w:cstheme="majorBidi"/>
          <w:sz w:val="26"/>
          <w:szCs w:val="26"/>
        </w:rPr>
        <w:t xml:space="preserve"> to circumcise these people now?</w:t>
      </w:r>
      <w:r w:rsidR="00BB0EE9" w:rsidRPr="00EC39EC">
        <w:rPr>
          <w:rFonts w:asciiTheme="majorBidi" w:hAnsiTheme="majorBidi" w:cstheme="majorBidi"/>
          <w:sz w:val="26"/>
          <w:szCs w:val="26"/>
        </w:rPr>
        <w:t xml:space="preserve">  This is a complex passage</w:t>
      </w:r>
      <w:r w:rsidR="00FE2503" w:rsidRPr="00EC39EC">
        <w:rPr>
          <w:rFonts w:asciiTheme="majorBidi" w:hAnsiTheme="majorBidi" w:cstheme="majorBidi"/>
          <w:sz w:val="26"/>
          <w:szCs w:val="26"/>
        </w:rPr>
        <w:t>, and the</w:t>
      </w:r>
      <w:r w:rsidR="00EC39EC" w:rsidRPr="00EC39EC">
        <w:rPr>
          <w:rFonts w:asciiTheme="majorBidi" w:hAnsiTheme="majorBidi" w:cstheme="majorBidi"/>
          <w:sz w:val="26"/>
          <w:szCs w:val="26"/>
        </w:rPr>
        <w:t>re are a host of interpretative issues</w:t>
      </w:r>
      <w:r w:rsidR="00BB0EE9" w:rsidRPr="00EC39EC">
        <w:rPr>
          <w:rFonts w:asciiTheme="majorBidi" w:hAnsiTheme="majorBidi" w:cstheme="majorBidi"/>
          <w:sz w:val="26"/>
          <w:szCs w:val="26"/>
        </w:rPr>
        <w:t>. W</w:t>
      </w:r>
      <w:r w:rsidR="00FE2503" w:rsidRPr="00EC39EC">
        <w:rPr>
          <w:rFonts w:asciiTheme="majorBidi" w:hAnsiTheme="majorBidi" w:cstheme="majorBidi"/>
          <w:sz w:val="26"/>
          <w:szCs w:val="26"/>
        </w:rPr>
        <w:t xml:space="preserve">hat follows here I don’t think is </w:t>
      </w:r>
      <w:r w:rsidR="0045307C" w:rsidRPr="00EC39EC">
        <w:rPr>
          <w:rFonts w:asciiTheme="majorBidi" w:hAnsiTheme="majorBidi" w:cstheme="majorBidi"/>
          <w:sz w:val="26"/>
          <w:szCs w:val="26"/>
        </w:rPr>
        <w:t xml:space="preserve">as </w:t>
      </w:r>
      <w:r w:rsidR="00FE2503" w:rsidRPr="00EC39EC">
        <w:rPr>
          <w:rFonts w:asciiTheme="majorBidi" w:hAnsiTheme="majorBidi" w:cstheme="majorBidi"/>
          <w:sz w:val="26"/>
          <w:szCs w:val="26"/>
        </w:rPr>
        <w:t>critical</w:t>
      </w:r>
      <w:r w:rsidR="0045307C" w:rsidRPr="00EC39EC">
        <w:rPr>
          <w:rFonts w:asciiTheme="majorBidi" w:hAnsiTheme="majorBidi" w:cstheme="majorBidi"/>
          <w:sz w:val="26"/>
          <w:szCs w:val="26"/>
        </w:rPr>
        <w:t>, it is</w:t>
      </w:r>
      <w:r w:rsidR="00BB0EE9" w:rsidRPr="00EC39EC">
        <w:rPr>
          <w:rFonts w:asciiTheme="majorBidi" w:hAnsiTheme="majorBidi" w:cstheme="majorBidi"/>
          <w:sz w:val="26"/>
          <w:szCs w:val="26"/>
        </w:rPr>
        <w:t xml:space="preserve"> </w:t>
      </w:r>
      <w:r w:rsidR="00FE2503" w:rsidRPr="00EC39EC">
        <w:rPr>
          <w:rFonts w:asciiTheme="majorBidi" w:hAnsiTheme="majorBidi" w:cstheme="majorBidi"/>
          <w:sz w:val="26"/>
          <w:szCs w:val="26"/>
        </w:rPr>
        <w:t xml:space="preserve">just some additional discussion of </w:t>
      </w:r>
      <w:r w:rsidR="00BB0EE9" w:rsidRPr="00EC39EC">
        <w:rPr>
          <w:rFonts w:asciiTheme="majorBidi" w:hAnsiTheme="majorBidi" w:cstheme="majorBidi"/>
          <w:sz w:val="26"/>
          <w:szCs w:val="26"/>
        </w:rPr>
        <w:t>some different viewpoints</w:t>
      </w:r>
      <w:r w:rsidR="00FE2503" w:rsidRPr="00EC39EC">
        <w:rPr>
          <w:rFonts w:asciiTheme="majorBidi" w:hAnsiTheme="majorBidi" w:cstheme="majorBidi"/>
          <w:sz w:val="26"/>
          <w:szCs w:val="26"/>
        </w:rPr>
        <w:t xml:space="preserve">. </w:t>
      </w:r>
    </w:p>
    <w:p w:rsidR="00FE2503" w:rsidRPr="00EC39EC" w:rsidRDefault="00FE2503" w:rsidP="00E37C30">
      <w:pPr>
        <w:spacing w:after="0" w:line="360" w:lineRule="auto"/>
        <w:rPr>
          <w:rFonts w:asciiTheme="majorBidi" w:hAnsiTheme="majorBidi" w:cstheme="majorBidi"/>
          <w:sz w:val="26"/>
          <w:szCs w:val="26"/>
        </w:rPr>
      </w:pPr>
    </w:p>
    <w:p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Transcribed by Jared Kuipers</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Rough e</w:t>
      </w:r>
      <w:r w:rsidRPr="0047502F">
        <w:rPr>
          <w:rFonts w:asciiTheme="majorBidi" w:hAnsiTheme="majorBidi" w:cstheme="majorBidi"/>
        </w:rPr>
        <w:t>dited by Ted Hildebrandt</w:t>
      </w:r>
      <w:r w:rsidR="00232984" w:rsidRPr="0047502F">
        <w:rPr>
          <w:rFonts w:asciiTheme="majorBidi" w:hAnsiTheme="majorBidi" w:cstheme="majorBidi"/>
        </w:rPr>
        <w:br/>
      </w:r>
      <w:r w:rsidR="00232984" w:rsidRPr="0047502F">
        <w:rPr>
          <w:rFonts w:asciiTheme="majorBidi" w:hAnsiTheme="majorBidi" w:cstheme="majorBidi"/>
        </w:rPr>
        <w:lastRenderedPageBreak/>
        <w:t xml:space="preserve"> </w:t>
      </w:r>
      <w:r w:rsidR="00232984" w:rsidRPr="0047502F">
        <w:rPr>
          <w:rFonts w:asciiTheme="majorBidi" w:hAnsiTheme="majorBidi" w:cstheme="majorBidi"/>
        </w:rPr>
        <w:tab/>
        <w:t>Final edit by Katie Ells</w:t>
      </w:r>
      <w:r w:rsidRPr="0047502F">
        <w:rPr>
          <w:rFonts w:asciiTheme="majorBidi" w:hAnsiTheme="majorBidi" w:cstheme="majorBidi"/>
        </w:rPr>
        <w:br/>
        <w:t xml:space="preserve">  </w:t>
      </w:r>
      <w:r w:rsidRPr="0047502F">
        <w:rPr>
          <w:rFonts w:asciiTheme="majorBidi" w:hAnsiTheme="majorBidi" w:cstheme="majorBidi"/>
        </w:rPr>
        <w:tab/>
        <w:t xml:space="preserve">Re-narrated by </w:t>
      </w:r>
      <w:r w:rsidR="00232984" w:rsidRPr="0047502F">
        <w:rPr>
          <w:rFonts w:asciiTheme="majorBidi" w:hAnsiTheme="majorBidi" w:cstheme="majorBidi"/>
        </w:rPr>
        <w:t>Ted Hildebrandt</w:t>
      </w:r>
    </w:p>
    <w:p w:rsidR="00781A1C" w:rsidRPr="00EC39EC" w:rsidRDefault="00781A1C" w:rsidP="00E37C30">
      <w:pPr>
        <w:spacing w:after="0" w:line="360" w:lineRule="auto"/>
        <w:rPr>
          <w:rFonts w:asciiTheme="majorBidi" w:hAnsiTheme="majorBidi" w:cstheme="majorBidi"/>
          <w:sz w:val="26"/>
          <w:szCs w:val="26"/>
        </w:rPr>
      </w:pPr>
    </w:p>
    <w:p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3F7" w:rsidRDefault="002333F7" w:rsidP="00E37C30">
      <w:pPr>
        <w:spacing w:after="0" w:line="240" w:lineRule="auto"/>
      </w:pPr>
      <w:r>
        <w:separator/>
      </w:r>
    </w:p>
  </w:endnote>
  <w:endnote w:type="continuationSeparator" w:id="0">
    <w:p w:rsidR="002333F7" w:rsidRDefault="002333F7"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3F7" w:rsidRDefault="002333F7" w:rsidP="00E37C30">
      <w:pPr>
        <w:spacing w:after="0" w:line="240" w:lineRule="auto"/>
      </w:pPr>
      <w:r>
        <w:separator/>
      </w:r>
    </w:p>
  </w:footnote>
  <w:footnote w:type="continuationSeparator" w:id="0">
    <w:p w:rsidR="002333F7" w:rsidRDefault="002333F7"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61D58"/>
    <w:rsid w:val="00390A47"/>
    <w:rsid w:val="00442F31"/>
    <w:rsid w:val="0045307C"/>
    <w:rsid w:val="0047502F"/>
    <w:rsid w:val="004B2FCC"/>
    <w:rsid w:val="005245E5"/>
    <w:rsid w:val="005B7059"/>
    <w:rsid w:val="005F2D9A"/>
    <w:rsid w:val="005F61F3"/>
    <w:rsid w:val="00611EF7"/>
    <w:rsid w:val="006167F3"/>
    <w:rsid w:val="00710B92"/>
    <w:rsid w:val="007374FA"/>
    <w:rsid w:val="00745055"/>
    <w:rsid w:val="00781A1C"/>
    <w:rsid w:val="008073D2"/>
    <w:rsid w:val="008D0EBF"/>
    <w:rsid w:val="00983368"/>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92CA"/>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 Hildebrandt</cp:lastModifiedBy>
  <cp:revision>3</cp:revision>
  <cp:lastPrinted>2010-10-03T14:32:00Z</cp:lastPrinted>
  <dcterms:created xsi:type="dcterms:W3CDTF">2011-01-26T12:15:00Z</dcterms:created>
  <dcterms:modified xsi:type="dcterms:W3CDTF">2023-03-12T17:18:00Z</dcterms:modified>
</cp:coreProperties>
</file>